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55" w:rsidRDefault="00897E55" w:rsidP="00897E55">
      <w:pPr>
        <w:pageBreakBefore/>
        <w:ind w:left="5529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Załącznik nr 1 do Zarządzenia Nr 372/2018</w:t>
      </w:r>
    </w:p>
    <w:p w:rsidR="00897E55" w:rsidRDefault="00897E55" w:rsidP="00897E55">
      <w:pPr>
        <w:ind w:left="5529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Prezydenta Miasta Włocławek</w:t>
      </w:r>
    </w:p>
    <w:p w:rsidR="00897E55" w:rsidRDefault="00897E55" w:rsidP="00897E55">
      <w:pPr>
        <w:ind w:left="5529"/>
        <w:jc w:val="both"/>
        <w:rPr>
          <w:rFonts w:ascii="Arial Narrow" w:hAnsi="Arial Narrow" w:cs="Arial Narrow"/>
          <w:sz w:val="22"/>
        </w:rPr>
      </w:pPr>
      <w:r>
        <w:rPr>
          <w:rFonts w:ascii="Arial Narrow" w:hAnsi="Arial Narrow" w:cs="Arial Narrow"/>
          <w:sz w:val="22"/>
        </w:rPr>
        <w:t>z dnia 27 grudnia 2018 r.</w:t>
      </w:r>
    </w:p>
    <w:p w:rsidR="00897E55" w:rsidRDefault="00897E55" w:rsidP="00897E55">
      <w:pPr>
        <w:ind w:left="5760"/>
        <w:jc w:val="both"/>
        <w:rPr>
          <w:rFonts w:ascii="Arial Narrow" w:hAnsi="Arial Narrow" w:cs="Arial Narrow"/>
          <w:b/>
        </w:rPr>
      </w:pPr>
    </w:p>
    <w:p w:rsidR="00897E55" w:rsidRDefault="00897E55" w:rsidP="00897E55">
      <w:pPr>
        <w:tabs>
          <w:tab w:val="left" w:pos="6663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OGŁOSZENIE</w:t>
      </w:r>
    </w:p>
    <w:p w:rsidR="00897E55" w:rsidRPr="00076F77" w:rsidRDefault="00897E55" w:rsidP="00897E55">
      <w:pPr>
        <w:tabs>
          <w:tab w:val="left" w:pos="6663"/>
        </w:tabs>
        <w:jc w:val="center"/>
        <w:rPr>
          <w:rFonts w:ascii="Arial Narrow" w:hAnsi="Arial Narrow" w:cs="Arial Narrow"/>
          <w:b/>
        </w:rPr>
      </w:pPr>
    </w:p>
    <w:p w:rsidR="00897E55" w:rsidRPr="00D9783A" w:rsidRDefault="00897E55" w:rsidP="00897E55">
      <w:pPr>
        <w:widowControl w:val="0"/>
        <w:jc w:val="both"/>
        <w:rPr>
          <w:rFonts w:ascii="Arial Narrow" w:eastAsia="SimSun" w:hAnsi="Arial Narrow" w:cs="Arial Narrow"/>
          <w:color w:val="000000"/>
          <w:kern w:val="1"/>
          <w:lang w:bidi="hi-IN"/>
        </w:rPr>
      </w:pP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Działając na podstawie art. 30 ust. 1 ustawy z dnia 8 marca 1990 r. o sa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morządzie gminnym (Dz. U.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z 2018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r. poz.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994, poz. 1000 poz. 1394, poz. 1432</w:t>
      </w:r>
      <w:r w:rsidRPr="00D9783A">
        <w:rPr>
          <w:rFonts w:ascii="Arial Narrow" w:eastAsia="SimSun" w:hAnsi="Arial Narrow" w:cs="Arial Narrow"/>
          <w:color w:val="000000"/>
          <w:kern w:val="1"/>
          <w:shd w:val="clear" w:color="auto" w:fill="FFFFFF"/>
          <w:lang w:bidi="hi-IN"/>
        </w:rPr>
        <w:t>)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oraz art. 4 ust. 1, pkt 32, art. 11, 13, 14, 15 i 19 ustawy z dnia 24 kwietnia 2003 r. o działalności pożytku publicznego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 i o wolontariacie (Dz. U z 2018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poz.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450, poz.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650,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poz. 723. poz. 1365) 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w związku z Uchwałą Nr 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III/19/2018 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Rady Miasta Włocławek z dnia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10 grudnia 2018 r.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 w sprawie uchwalenia „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 xml:space="preserve">Rocznego 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Programu współpracy Gminy Miasto Włocławek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z organizacjami pozarządowymi oraz podmiotami, o których mowa w art. 3 ust. 3 ustawy z dnia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br/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 xml:space="preserve">24 kwietnia 2003 r. o działalności pożytku publicznego </w:t>
      </w:r>
      <w:r>
        <w:rPr>
          <w:rFonts w:ascii="Arial Narrow" w:eastAsia="SimSun" w:hAnsi="Arial Narrow" w:cs="Arial Narrow"/>
          <w:color w:val="000000"/>
          <w:kern w:val="1"/>
          <w:lang w:bidi="hi-IN"/>
        </w:rPr>
        <w:t>i o wolontariacie, na rok 2019</w:t>
      </w:r>
      <w:r w:rsidRPr="00D9783A">
        <w:rPr>
          <w:rFonts w:ascii="Arial Narrow" w:eastAsia="SimSun" w:hAnsi="Arial Narrow" w:cs="Arial Narrow"/>
          <w:color w:val="000000"/>
          <w:kern w:val="1"/>
          <w:lang w:bidi="hi-IN"/>
        </w:rPr>
        <w:t>”</w:t>
      </w:r>
    </w:p>
    <w:p w:rsidR="00897E55" w:rsidRPr="00D9783A" w:rsidRDefault="00897E55" w:rsidP="00897E55">
      <w:pPr>
        <w:spacing w:before="360" w:after="360"/>
        <w:jc w:val="center"/>
        <w:rPr>
          <w:rFonts w:ascii="Arial Narrow" w:hAnsi="Arial Narrow" w:cs="Arial Narrow"/>
          <w:b/>
        </w:rPr>
      </w:pPr>
      <w:r w:rsidRPr="00D9783A">
        <w:rPr>
          <w:rFonts w:ascii="Arial Narrow" w:hAnsi="Arial Narrow" w:cs="Arial Narrow"/>
          <w:b/>
        </w:rPr>
        <w:t>Prezydent Miasta Włocławek</w:t>
      </w:r>
    </w:p>
    <w:p w:rsidR="00897E55" w:rsidRDefault="00897E55" w:rsidP="00897E55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ogłasza otwarty konkurs ofert na wykonywanie zadań publicznych związanych z realizacją zadań Gminy Miasto Włocławek w roku 2019 zakresie przeciwdziałania uzależnieniom i patologiom społecznym.</w:t>
      </w:r>
    </w:p>
    <w:p w:rsidR="00897E55" w:rsidRDefault="00897E55" w:rsidP="00897E55">
      <w:pPr>
        <w:spacing w:after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I. Rodzaj i formy realizacji zadań</w:t>
      </w:r>
    </w:p>
    <w:p w:rsidR="00897E55" w:rsidRDefault="00897E55" w:rsidP="00897E55">
      <w:pPr>
        <w:jc w:val="both"/>
        <w:rPr>
          <w:rFonts w:ascii="Arial Narrow" w:eastAsia="Times New Roman" w:hAnsi="Arial Narrow" w:cs="Arial Narrow"/>
          <w:b/>
          <w:color w:val="000000"/>
          <w:sz w:val="20"/>
          <w:szCs w:val="20"/>
        </w:rPr>
      </w:pPr>
      <w:r>
        <w:rPr>
          <w:rFonts w:ascii="Arial Narrow" w:hAnsi="Arial Narrow" w:cs="Arial Narrow"/>
          <w:b/>
        </w:rPr>
        <w:t xml:space="preserve">Szczegółowe warunki </w:t>
      </w:r>
      <w:r>
        <w:rPr>
          <w:rFonts w:ascii="Arial Narrow" w:hAnsi="Arial Narrow" w:cs="Arial Narrow"/>
        </w:rPr>
        <w:t>w zakresie</w:t>
      </w:r>
      <w:r>
        <w:rPr>
          <w:rFonts w:ascii="Arial Narrow" w:hAnsi="Arial Narrow" w:cs="Arial Narrow"/>
          <w:b/>
        </w:rPr>
        <w:t xml:space="preserve"> </w:t>
      </w:r>
      <w:r>
        <w:rPr>
          <w:rFonts w:ascii="Arial Narrow" w:hAnsi="Arial Narrow" w:cs="Arial Narrow"/>
        </w:rPr>
        <w:t>przyjęcia i weryfikacji ofert, trybu rozpatrzenia oferty, zawarcia umowy, warunków ofertowych i zasad finansowania zadań, wizytacji i kontroli oraz sprawozdania</w:t>
      </w:r>
      <w:r>
        <w:rPr>
          <w:rFonts w:ascii="Arial Narrow" w:hAnsi="Arial Narrow" w:cs="Arial Narrow"/>
        </w:rPr>
        <w:br/>
        <w:t>z realizacji zadania publicznego zawarto w</w:t>
      </w:r>
      <w:r>
        <w:rPr>
          <w:rFonts w:ascii="Arial Narrow" w:hAnsi="Arial Narrow" w:cs="Arial Narrow"/>
          <w:b/>
        </w:rPr>
        <w:t xml:space="preserve"> Zarządzeniu Nr 13/2015 Prezydenta Miasta Włocławek</w:t>
      </w:r>
      <w:r>
        <w:rPr>
          <w:rFonts w:ascii="Arial Narrow" w:hAnsi="Arial Narrow" w:cs="Arial Narrow"/>
          <w:b/>
        </w:rPr>
        <w:br/>
        <w:t xml:space="preserve">z dnia 14 stycznia 2016 r. </w:t>
      </w:r>
      <w:r>
        <w:rPr>
          <w:rFonts w:ascii="Arial Narrow" w:hAnsi="Arial Narrow" w:cs="Arial Narrow"/>
        </w:rPr>
        <w:t>w sprawie</w:t>
      </w:r>
      <w:r>
        <w:rPr>
          <w:rFonts w:ascii="Arial Narrow" w:eastAsia="Times New Roman" w:hAnsi="Arial Narrow" w:cs="Arial Narrow"/>
        </w:rPr>
        <w:t xml:space="preserve"> zasad i trybu postępowania w zakresie zlecania zadań publicznych organizacjom pozarządowym oraz podmiotom wymienionym w art. 3 ust 3 ustawy z dnia 24 kwietnia 2003 r. </w:t>
      </w:r>
      <w:r>
        <w:rPr>
          <w:rFonts w:ascii="Arial Narrow" w:eastAsia="Times New Roman" w:hAnsi="Arial Narrow" w:cs="Arial Narrow"/>
        </w:rPr>
        <w:br/>
        <w:t xml:space="preserve">o działalności pożytku publicznego i o wolontariacie, </w:t>
      </w:r>
      <w:r>
        <w:rPr>
          <w:rFonts w:ascii="Arial Narrow" w:eastAsia="Times New Roman" w:hAnsi="Arial Narrow" w:cs="Arial Narrow"/>
          <w:color w:val="000000"/>
        </w:rPr>
        <w:t xml:space="preserve">zmienionym </w:t>
      </w:r>
      <w:r>
        <w:rPr>
          <w:rFonts w:ascii="Arial Narrow" w:eastAsia="Times New Roman" w:hAnsi="Arial Narrow" w:cs="Arial Narrow"/>
          <w:b/>
          <w:color w:val="000000"/>
        </w:rPr>
        <w:t xml:space="preserve">Zarządzeniem Nr 292/2016 z dnia </w:t>
      </w:r>
      <w:r>
        <w:rPr>
          <w:rFonts w:ascii="Arial Narrow" w:eastAsia="Times New Roman" w:hAnsi="Arial Narrow" w:cs="Arial Narrow"/>
          <w:b/>
          <w:color w:val="000000"/>
        </w:rPr>
        <w:br/>
        <w:t xml:space="preserve">17 października 2016 r. </w:t>
      </w:r>
      <w:r>
        <w:rPr>
          <w:rFonts w:ascii="Arial Narrow" w:eastAsia="Times New Roman" w:hAnsi="Arial Narrow" w:cs="Arial Narrow"/>
          <w:color w:val="000000"/>
        </w:rPr>
        <w:t>zmieniającym zarządzenie w sprawie zasad i trybu postępowania w zakresie zlecania zadań publicznych organizacjom pozarządowym oraz podmiotom wymienionym w art. 3 ust. 3 ustawy z dnia 24 kwietnia 2003 r. o działalności pożytku publicznego i o wolontariacie.</w:t>
      </w:r>
    </w:p>
    <w:p w:rsidR="00897E55" w:rsidRDefault="00897E55" w:rsidP="00897E55">
      <w:pPr>
        <w:spacing w:after="360"/>
        <w:jc w:val="both"/>
        <w:rPr>
          <w:rFonts w:ascii="Arial Narrow" w:eastAsia="Times New Roman" w:hAnsi="Arial Narrow" w:cs="Arial Narrow"/>
          <w:b/>
          <w:color w:val="000000"/>
          <w:sz w:val="20"/>
          <w:szCs w:val="20"/>
        </w:rPr>
      </w:pPr>
    </w:p>
    <w:p w:rsidR="00897E55" w:rsidRDefault="00897E55" w:rsidP="00897E55">
      <w:pPr>
        <w:tabs>
          <w:tab w:val="left" w:pos="426"/>
        </w:tabs>
        <w:spacing w:before="360" w:after="240"/>
        <w:ind w:left="425" w:hanging="425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</w:rPr>
        <w:t>1.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  <w:t xml:space="preserve">Zadania publiczne realizowane z zakresu profilaktyki uzależnień i przeciwdziałania patologiom społecznym, </w:t>
      </w:r>
      <w:r>
        <w:rPr>
          <w:rFonts w:ascii="Arial Narrow" w:hAnsi="Arial Narrow" w:cs="Arial Narrow"/>
          <w:b/>
        </w:rPr>
        <w:t>w formie wsparcia</w:t>
      </w:r>
      <w:r>
        <w:rPr>
          <w:rFonts w:ascii="Arial Narrow" w:hAnsi="Arial Narrow" w:cs="Arial Narrow"/>
        </w:rPr>
        <w:t>:</w:t>
      </w:r>
    </w:p>
    <w:p w:rsidR="00897E55" w:rsidRDefault="00897E55" w:rsidP="00897E55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Zadanie nr 1. Prowadzenie działań i świadczeń pomocowych w tym terapeutycznych, </w:t>
      </w:r>
      <w:proofErr w:type="spellStart"/>
      <w:r>
        <w:rPr>
          <w:rFonts w:ascii="Arial Narrow" w:hAnsi="Arial Narrow" w:cs="Arial Narrow"/>
          <w:b/>
          <w:color w:val="000000"/>
        </w:rPr>
        <w:t>postrehabilitacyjnych</w:t>
      </w:r>
      <w:proofErr w:type="spellEnd"/>
      <w:r>
        <w:rPr>
          <w:rFonts w:ascii="Arial Narrow" w:hAnsi="Arial Narrow" w:cs="Arial Narrow"/>
          <w:b/>
          <w:color w:val="000000"/>
        </w:rPr>
        <w:t xml:space="preserve">, zapobiegawczych i integracyjnych dla osób uzależnionych </w:t>
      </w:r>
      <w:r>
        <w:rPr>
          <w:rFonts w:ascii="Arial Narrow" w:hAnsi="Arial Narrow" w:cs="Arial Narrow"/>
          <w:b/>
          <w:color w:val="000000"/>
        </w:rPr>
        <w:br/>
        <w:t xml:space="preserve">i współuzależnionych i Dorosłych Dzieci Alkoholików (DDA) oraz programów i świadczeń </w:t>
      </w:r>
      <w:r>
        <w:rPr>
          <w:rFonts w:ascii="Arial Narrow" w:hAnsi="Arial Narrow" w:cs="Arial Narrow"/>
          <w:b/>
          <w:color w:val="000000"/>
        </w:rPr>
        <w:br/>
        <w:t xml:space="preserve">z zakresu terapii uzależnień dla dzieci, młodzieży i ich rodziców/opiekunów. </w:t>
      </w:r>
    </w:p>
    <w:p w:rsidR="00897E55" w:rsidRDefault="00897E55" w:rsidP="00897E55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Celem zadania jest udzielanie wsparcia i profesjonalnej pomocy, która może przybierać różne formy, </w:t>
      </w:r>
      <w:r>
        <w:rPr>
          <w:rFonts w:ascii="Arial Narrow" w:hAnsi="Arial Narrow" w:cs="Arial Narrow"/>
          <w:color w:val="000000"/>
        </w:rPr>
        <w:br/>
        <w:t xml:space="preserve">w zależności od indywidualnej sytuacji i potrzeb, w tym m.in.: </w:t>
      </w:r>
    </w:p>
    <w:p w:rsidR="00897E55" w:rsidRDefault="00897E55" w:rsidP="00897E55">
      <w:pPr>
        <w:numPr>
          <w:ilvl w:val="0"/>
          <w:numId w:val="21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edukacja, </w:t>
      </w:r>
    </w:p>
    <w:p w:rsidR="00897E55" w:rsidRDefault="00897E55" w:rsidP="00897E55">
      <w:pPr>
        <w:numPr>
          <w:ilvl w:val="0"/>
          <w:numId w:val="21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poradnictwo, </w:t>
      </w:r>
    </w:p>
    <w:p w:rsidR="00897E55" w:rsidRDefault="00897E55" w:rsidP="00897E55">
      <w:pPr>
        <w:numPr>
          <w:ilvl w:val="0"/>
          <w:numId w:val="21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interwencja kryzysowa, </w:t>
      </w:r>
    </w:p>
    <w:p w:rsidR="00897E55" w:rsidRDefault="00897E55" w:rsidP="00897E55">
      <w:pPr>
        <w:numPr>
          <w:ilvl w:val="0"/>
          <w:numId w:val="21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pomoc psychologiczna w rozwoju osobistym, </w:t>
      </w:r>
    </w:p>
    <w:p w:rsidR="00897E55" w:rsidRDefault="00897E55" w:rsidP="00897E55">
      <w:pPr>
        <w:numPr>
          <w:ilvl w:val="0"/>
          <w:numId w:val="21"/>
        </w:numPr>
        <w:ind w:left="78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motywowanie do podjęcia psychoterapii (pomoc o charakterze krótkotrwałym), </w:t>
      </w:r>
    </w:p>
    <w:p w:rsidR="00897E55" w:rsidRDefault="00897E55" w:rsidP="00897E55">
      <w:pPr>
        <w:numPr>
          <w:ilvl w:val="0"/>
          <w:numId w:val="21"/>
        </w:numPr>
        <w:ind w:left="786"/>
        <w:jc w:val="both"/>
        <w:rPr>
          <w:rFonts w:ascii="Arial Narrow" w:hAnsi="Arial Narrow" w:cs="Arial Narrow"/>
          <w:b/>
          <w:color w:val="000000"/>
          <w:sz w:val="12"/>
          <w:szCs w:val="12"/>
        </w:rPr>
      </w:pPr>
      <w:r>
        <w:rPr>
          <w:rFonts w:ascii="Arial Narrow" w:hAnsi="Arial Narrow" w:cs="Arial Narrow"/>
          <w:color w:val="000000"/>
        </w:rPr>
        <w:t xml:space="preserve">psychoterapia (krótko- i średnioterminowa) </w:t>
      </w:r>
    </w:p>
    <w:p w:rsidR="00897E55" w:rsidRDefault="00897E55" w:rsidP="00897E55">
      <w:pPr>
        <w:ind w:left="1068"/>
        <w:jc w:val="both"/>
        <w:rPr>
          <w:rFonts w:ascii="Arial Narrow" w:hAnsi="Arial Narrow" w:cs="Arial Narrow"/>
          <w:b/>
          <w:color w:val="000000"/>
          <w:sz w:val="12"/>
          <w:szCs w:val="12"/>
        </w:rPr>
      </w:pPr>
    </w:p>
    <w:p w:rsidR="00897E55" w:rsidRDefault="00897E55" w:rsidP="00897E55">
      <w:pPr>
        <w:numPr>
          <w:ilvl w:val="0"/>
          <w:numId w:val="9"/>
        </w:numPr>
        <w:ind w:hanging="642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planowane środki finansowe na realizację zadań publicznych w 2019 roku –  20 000,00 zł</w:t>
      </w:r>
    </w:p>
    <w:p w:rsidR="00897E55" w:rsidRDefault="00897E55" w:rsidP="00897E55">
      <w:pPr>
        <w:numPr>
          <w:ilvl w:val="0"/>
          <w:numId w:val="9"/>
        </w:numPr>
        <w:ind w:hanging="642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</w:rPr>
        <w:t>przekazane środki finansowe na realizację zadań publicznych w 2018 roku – 17 999,00 zł</w:t>
      </w:r>
    </w:p>
    <w:p w:rsidR="00897E55" w:rsidRDefault="00897E55" w:rsidP="00897E55">
      <w:pPr>
        <w:ind w:left="1068"/>
        <w:jc w:val="both"/>
        <w:rPr>
          <w:rFonts w:ascii="Arial Narrow" w:hAnsi="Arial Narrow" w:cs="Arial Narrow"/>
          <w:b/>
          <w:color w:val="000000"/>
        </w:rPr>
      </w:pPr>
    </w:p>
    <w:p w:rsidR="00897E55" w:rsidRDefault="00897E55" w:rsidP="00897E55">
      <w:pPr>
        <w:spacing w:after="120"/>
        <w:ind w:left="425"/>
        <w:jc w:val="both"/>
        <w:rPr>
          <w:rFonts w:ascii="Arial Narrow" w:hAnsi="Arial Narrow" w:cs="Arial Narrow"/>
          <w:b/>
          <w:color w:val="000000"/>
        </w:rPr>
      </w:pPr>
    </w:p>
    <w:p w:rsidR="00897E55" w:rsidRDefault="00897E55" w:rsidP="00897E55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</w:rPr>
        <w:t xml:space="preserve">Zadanie nr 2. Dofinansowanie realizacji zadań statutowych stowarzyszeń abstynenckich na rzecz swoich członków i ich rodzin, a także na rzecz społeczności lokalnej. </w:t>
      </w:r>
    </w:p>
    <w:p w:rsidR="00897E55" w:rsidRDefault="00897E55" w:rsidP="00897E55">
      <w:pPr>
        <w:spacing w:after="120"/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Celem zadania jest wsparcie bieżącej działalności stowarzyszeń abstynenckich działających na terenie Włocławka.</w:t>
      </w:r>
    </w:p>
    <w:p w:rsidR="00897E55" w:rsidRDefault="00897E55" w:rsidP="00897E55">
      <w:pPr>
        <w:ind w:left="425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Zadanie powinno być realizowane w  obszarach działania określonych w „Rekomendacjach PARPA 2019”, takich jak: obszar trzeźwościowy (w tym rehabilitacyjny), pomocowy (w tym interwencyjny), na rzecz promowania abstynencji i zdrowego stylu życia, kulturalno-towarzyski (promujący zdrowy</w:t>
      </w:r>
      <w:r>
        <w:rPr>
          <w:rFonts w:ascii="Arial Narrow" w:hAnsi="Arial Narrow" w:cs="Arial Narrow"/>
          <w:color w:val="000000"/>
        </w:rPr>
        <w:br/>
        <w:t xml:space="preserve">i trzeźwy styl życia), ukierunkowany na dzieci i młodzież, współpracy oraz współdziałania na rzecz i ze społecznością lokalną, współpracy z innymi organizacjami i instytucjami, promocji statutowych działań, </w:t>
      </w:r>
      <w:r>
        <w:rPr>
          <w:rFonts w:ascii="Arial Narrow" w:hAnsi="Arial Narrow" w:cs="Arial Narrow"/>
          <w:color w:val="000000"/>
        </w:rPr>
        <w:br/>
        <w:t>w tym m.in:</w:t>
      </w:r>
    </w:p>
    <w:p w:rsidR="00897E55" w:rsidRDefault="00897E55" w:rsidP="00897E55">
      <w:pPr>
        <w:pStyle w:val="Akapitzlist"/>
        <w:numPr>
          <w:ilvl w:val="0"/>
          <w:numId w:val="10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aktywności ukierunkowanej na wspieranie abstynencji i trzeźwienia, pomoc w rozwiązywaniu różnorodnych problemów, nawiązywanie kontaktu z osobami uzależnionymi, motywowanie ich do leczenia odwykowego. </w:t>
      </w:r>
    </w:p>
    <w:p w:rsidR="00897E55" w:rsidRDefault="00897E55" w:rsidP="00897E55">
      <w:pPr>
        <w:pStyle w:val="Akapitzlist"/>
        <w:numPr>
          <w:ilvl w:val="0"/>
          <w:numId w:val="10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organizacji różnego rodzaju zajęć rehabilitacyjnych (w tym uczących umiejętności psychologicznych, społecznych i praktycznych) skierowanych do osób uzależnionych i członków ich rodzin, w celu zapobiegania wykluczeniu społecznemu i zapewnieniu integracji społecznej osobom z problemem alkoholowym.  Warunkiem uruchomienia specjalistycznych programów (np. pomocy psychologicznej) jest współpraca z osobami posiadającymi odpowiednie przygotowanie i kwalifikacje).</w:t>
      </w:r>
    </w:p>
    <w:p w:rsidR="00897E55" w:rsidRDefault="00897E55" w:rsidP="00897E55">
      <w:pPr>
        <w:pStyle w:val="Akapitzlist"/>
        <w:numPr>
          <w:ilvl w:val="0"/>
          <w:numId w:val="10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realizacji działań z zakresu promowania zdrowego i trzeźwego stylu życia dla osób dorosłych, </w:t>
      </w:r>
      <w:r>
        <w:rPr>
          <w:rFonts w:ascii="Arial Narrow" w:hAnsi="Arial Narrow" w:cs="Arial Narrow"/>
          <w:color w:val="000000"/>
        </w:rPr>
        <w:br/>
        <w:t>ale również dzieci i młodzieży – m. in. poprzez takie formy, jak sport, turystyka, organizowanie „dni trzeźwości”, festynów czy wspólnych wieczorów tematycznych.</w:t>
      </w:r>
    </w:p>
    <w:p w:rsidR="00897E55" w:rsidRDefault="00897E55" w:rsidP="00897E55">
      <w:pPr>
        <w:pStyle w:val="Akapitzlist"/>
        <w:numPr>
          <w:ilvl w:val="0"/>
          <w:numId w:val="10"/>
        </w:numPr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podejmowania działań ukierunkowanych na dzieci i młodzież ze środowisk zagrożonych patologiami społecznymi – w tym przypadku należy pamiętać, że realizacja programów profilaktycznych czy interwencyjnych adresowanych do dzieci i młodzieży wymaga specjalistycznego przygotowania (ukończenie własnej terapii nie jest w tym względzie wystarczające). </w:t>
      </w:r>
    </w:p>
    <w:p w:rsidR="00897E55" w:rsidRPr="00765CF1" w:rsidRDefault="00897E55" w:rsidP="00897E55">
      <w:pPr>
        <w:numPr>
          <w:ilvl w:val="0"/>
          <w:numId w:val="19"/>
        </w:numPr>
        <w:tabs>
          <w:tab w:val="left" w:pos="-1134"/>
        </w:tabs>
        <w:ind w:left="709" w:hanging="283"/>
        <w:jc w:val="both"/>
      </w:pPr>
      <w:r>
        <w:rPr>
          <w:rFonts w:ascii="Arial Narrow" w:hAnsi="Arial Narrow" w:cs="Arial Narrow"/>
          <w:color w:val="000000"/>
        </w:rPr>
        <w:t>podejmowania działań pomocowych w ramach punktu konsultacyjnego, obejmujących</w:t>
      </w:r>
      <w:r>
        <w:rPr>
          <w:rFonts w:ascii="Arial Narrow" w:hAnsi="Arial Narrow" w:cs="Arial Narrow"/>
          <w:color w:val="000000"/>
        </w:rPr>
        <w:br/>
        <w:t xml:space="preserve">w szczególności: motywowanie zarówno osób uzależnionych, jak i członków ich rodzin do podjęcia psychoterapii w placówkach leczenia uzależnienia, kierowanie do leczenia specjalistycznego, motywowanie osób pijących ryzykownie i szkodliwie, ale nieuzależnionych, do zmiany szkodliwego wzoru picia, udzielanie wsparcia osobom po zakończonym leczeniu odwykowym (np. przez rozmowy podtrzymujące), rozpoznanie zjawiska przemocy domowej, udzielenie stosownego wsparcia </w:t>
      </w:r>
      <w:r>
        <w:rPr>
          <w:rFonts w:ascii="Arial Narrow" w:hAnsi="Arial Narrow" w:cs="Arial Narrow"/>
          <w:color w:val="000000"/>
        </w:rPr>
        <w:br/>
        <w:t xml:space="preserve">i informacji o możliwościach uzyskania pomocy i powstrzymania przemocy, inicjowanie interwencji </w:t>
      </w:r>
    </w:p>
    <w:p w:rsidR="00897E55" w:rsidRDefault="00897E55" w:rsidP="00897E55">
      <w:pPr>
        <w:numPr>
          <w:ilvl w:val="0"/>
          <w:numId w:val="19"/>
        </w:numPr>
        <w:tabs>
          <w:tab w:val="left" w:pos="-1134"/>
        </w:tabs>
        <w:ind w:left="709" w:hanging="283"/>
        <w:jc w:val="both"/>
      </w:pPr>
      <w:r>
        <w:rPr>
          <w:rFonts w:ascii="Arial Narrow" w:hAnsi="Arial Narrow" w:cs="Arial Narrow"/>
          <w:color w:val="000000"/>
        </w:rPr>
        <w:t>w przypadku diagnozy przemocy domowej, gromadzenie aktualnych informacji na temat dostępnych miejsc pomocy i kompetencji poszczególnych służb i instytucji z terenu gminy, które powinny być włączone w systemową pomoc dla rodziny.</w:t>
      </w:r>
    </w:p>
    <w:p w:rsidR="00897E55" w:rsidRDefault="00897E55" w:rsidP="00897E55">
      <w:pPr>
        <w:tabs>
          <w:tab w:val="left" w:pos="-1134"/>
        </w:tabs>
        <w:ind w:left="709" w:hanging="283"/>
        <w:jc w:val="both"/>
      </w:pPr>
    </w:p>
    <w:p w:rsidR="00897E55" w:rsidRDefault="00897E55" w:rsidP="00897E55">
      <w:pPr>
        <w:pStyle w:val="ListParagraph"/>
        <w:numPr>
          <w:ilvl w:val="0"/>
          <w:numId w:val="29"/>
        </w:numPr>
        <w:tabs>
          <w:tab w:val="left" w:pos="709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w 2019 roku –   70 000,00 zł </w:t>
      </w:r>
    </w:p>
    <w:p w:rsidR="00897E55" w:rsidRDefault="00897E55" w:rsidP="00897E55">
      <w:pPr>
        <w:pStyle w:val="ListParagraph"/>
        <w:numPr>
          <w:ilvl w:val="0"/>
          <w:numId w:val="29"/>
        </w:numPr>
        <w:tabs>
          <w:tab w:val="left" w:pos="709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przekazane środki finansowe na realizację zadań publicznych w 2018 roku – 65 000,00 zł </w:t>
      </w:r>
    </w:p>
    <w:p w:rsidR="00897E55" w:rsidRDefault="00897E55" w:rsidP="00897E55">
      <w:pPr>
        <w:tabs>
          <w:tab w:val="left" w:pos="-1134"/>
        </w:tabs>
        <w:ind w:left="709"/>
        <w:jc w:val="both"/>
        <w:rPr>
          <w:rFonts w:ascii="Arial Narrow" w:hAnsi="Arial Narrow" w:cs="Arial Narrow"/>
        </w:rPr>
      </w:pPr>
    </w:p>
    <w:p w:rsidR="00897E55" w:rsidRDefault="00897E55" w:rsidP="00897E55">
      <w:pPr>
        <w:tabs>
          <w:tab w:val="left" w:pos="-1134"/>
        </w:tabs>
        <w:ind w:left="709"/>
        <w:jc w:val="both"/>
        <w:rPr>
          <w:rFonts w:ascii="Arial Narrow" w:hAnsi="Arial Narrow" w:cs="Arial Narrow"/>
        </w:rPr>
      </w:pPr>
    </w:p>
    <w:p w:rsidR="00897E55" w:rsidRDefault="00897E55" w:rsidP="00897E55">
      <w:pPr>
        <w:spacing w:after="120"/>
        <w:ind w:left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lastRenderedPageBreak/>
        <w:t>Zadanie nr 3. Dofinansowanie obozów i kolonii dla dzieci z rodzin z problemem uzależnień, które powinny być integralnym elementem rocznego programu socjoterapeutycznego lub profilaktycznego i uzupełnieniem całorocznej pracy z dziećmi.</w:t>
      </w:r>
    </w:p>
    <w:p w:rsidR="00897E55" w:rsidRDefault="00897E55" w:rsidP="00897E55">
      <w:pPr>
        <w:ind w:left="42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</w:rPr>
        <w:t xml:space="preserve">Zadanie adresowane jest do podmiotów prowadzących całoroczną działalność o charakterze </w:t>
      </w:r>
      <w:r>
        <w:rPr>
          <w:rFonts w:ascii="Arial Narrow" w:hAnsi="Arial Narrow" w:cs="Arial Narrow"/>
          <w:color w:val="000000"/>
        </w:rPr>
        <w:t xml:space="preserve">socjoterapeutycznym, opiekuńczo-wychowawczym, pomocowym. Organizacja wypoczynku letniego ma stanowić element </w:t>
      </w:r>
      <w:r>
        <w:rPr>
          <w:rFonts w:ascii="Arial Narrow" w:hAnsi="Arial Narrow" w:cs="Arial"/>
          <w:bCs/>
          <w:color w:val="000000"/>
        </w:rPr>
        <w:t>udzielania rodzinom, w których występuje problem uzależnień, wsparcia</w:t>
      </w:r>
      <w:r>
        <w:rPr>
          <w:rFonts w:ascii="Arial Narrow" w:hAnsi="Arial Narrow" w:cs="Arial"/>
          <w:bCs/>
          <w:color w:val="000000"/>
        </w:rPr>
        <w:br/>
        <w:t>w zakresie prowadzenia działań ukierunkowanych na zapobieganie i ograniczanie skutków społecznych związanych z nadużywaniem alkoholu lub wynikających z innych uzależnień.</w:t>
      </w:r>
      <w:r>
        <w:rPr>
          <w:rFonts w:ascii="Arial Narrow" w:hAnsi="Arial Narrow" w:cs="Arial Narrow"/>
          <w:color w:val="000000"/>
        </w:rPr>
        <w:t xml:space="preserve"> </w:t>
      </w:r>
    </w:p>
    <w:p w:rsidR="00897E55" w:rsidRDefault="00897E55" w:rsidP="00897E55">
      <w:pPr>
        <w:ind w:left="42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  <w:color w:val="000000"/>
        </w:rPr>
        <w:t xml:space="preserve">Podczas obozów i kolonii organizowanych w ramach tego zadania, powinny być realizowane założenia </w:t>
      </w:r>
      <w:r>
        <w:rPr>
          <w:rFonts w:ascii="Arial Narrow" w:hAnsi="Arial Narrow" w:cs="Arial Narrow"/>
          <w:color w:val="000000"/>
        </w:rPr>
        <w:br/>
        <w:t>z całorocznego programu socjoterapeutycznego lub profilaktycznego, dot. pracy z dziećmi, które pochodzą z rodzin z problemem alkoholowym lub z rodzin zagrożonych patologiami społecznymi.</w:t>
      </w:r>
    </w:p>
    <w:p w:rsidR="00897E55" w:rsidRDefault="00897E55" w:rsidP="00897E55">
      <w:pPr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</w:rPr>
        <w:t xml:space="preserve">Podejmowane działania należy ukierunkować na eliminowanie lub na zmniejszenie poziomu zaburzeń zachowania u dzieci i młodzieży, poprzez m. in. zmianę sądów poznawczych, czyli wprowadzenie doświadczeń korekcyjnych, odreagowanie emocjonalne, zmianę wzorców </w:t>
      </w:r>
      <w:proofErr w:type="spellStart"/>
      <w:r>
        <w:rPr>
          <w:rFonts w:ascii="Arial Narrow" w:hAnsi="Arial Narrow" w:cs="Arial Narrow"/>
        </w:rPr>
        <w:t>zachowań</w:t>
      </w:r>
      <w:proofErr w:type="spellEnd"/>
      <w:r>
        <w:rPr>
          <w:rFonts w:ascii="Arial Narrow" w:hAnsi="Arial Narrow" w:cs="Arial Narrow"/>
        </w:rPr>
        <w:t xml:space="preserve"> poprzez nabywanie nowych umiejętności itp.</w:t>
      </w:r>
    </w:p>
    <w:p w:rsidR="00897E55" w:rsidRDefault="00897E55" w:rsidP="00897E55">
      <w:pPr>
        <w:pStyle w:val="ListParagraph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897E55" w:rsidRDefault="00897E55" w:rsidP="00897E55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w 2019 roku –  70 000,00 zł </w:t>
      </w:r>
    </w:p>
    <w:p w:rsidR="00897E55" w:rsidRDefault="00897E55" w:rsidP="00897E55">
      <w:pPr>
        <w:pStyle w:val="ListParagraph"/>
        <w:numPr>
          <w:ilvl w:val="0"/>
          <w:numId w:val="1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przekazane środki finansowe na realizację zadań publicznych w 2018 roku – 68 000,00 zł</w:t>
      </w:r>
    </w:p>
    <w:p w:rsidR="00897E55" w:rsidRDefault="00897E55" w:rsidP="00897E55">
      <w:pPr>
        <w:pStyle w:val="ListParagraph"/>
        <w:jc w:val="both"/>
        <w:rPr>
          <w:rFonts w:ascii="Arial Narrow" w:hAnsi="Arial Narrow" w:cs="Arial Narrow"/>
        </w:rPr>
      </w:pPr>
    </w:p>
    <w:p w:rsidR="00897E55" w:rsidRDefault="00897E55" w:rsidP="00897E55">
      <w:pPr>
        <w:ind w:left="426"/>
        <w:jc w:val="both"/>
      </w:pPr>
      <w:r>
        <w:rPr>
          <w:rFonts w:ascii="Arial Narrow" w:eastAsia="Times New Roman" w:hAnsi="Arial Narrow" w:cs="Arial Narrow"/>
          <w:b/>
          <w:spacing w:val="-5"/>
        </w:rPr>
        <w:t xml:space="preserve">Zadanie nr 4. Prowadzenie działań profilaktycznych poprzez zagospodarowanie czasu wolnego dzieci </w:t>
      </w:r>
      <w:r>
        <w:rPr>
          <w:rFonts w:ascii="Arial Narrow" w:eastAsia="Times New Roman" w:hAnsi="Arial Narrow" w:cs="Arial Narrow"/>
          <w:b/>
          <w:spacing w:val="-5"/>
        </w:rPr>
        <w:br/>
        <w:t>i młodzieży w okresie wakacji letnich, w tym:</w:t>
      </w:r>
    </w:p>
    <w:p w:rsidR="00897E55" w:rsidRDefault="00897E55" w:rsidP="00897E55">
      <w:pPr>
        <w:ind w:left="426"/>
        <w:jc w:val="both"/>
      </w:pPr>
    </w:p>
    <w:p w:rsidR="00897E55" w:rsidRDefault="00897E55" w:rsidP="00897E55">
      <w:pPr>
        <w:pStyle w:val="ListParagraph"/>
        <w:numPr>
          <w:ilvl w:val="0"/>
          <w:numId w:val="6"/>
        </w:numPr>
        <w:spacing w:after="240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  <w:b/>
          <w:color w:val="000000"/>
        </w:rPr>
        <w:t>organizowanie półkolonii z programem profilaktycznym</w:t>
      </w:r>
    </w:p>
    <w:p w:rsidR="00897E55" w:rsidRDefault="00897E55" w:rsidP="00897E55">
      <w:pPr>
        <w:pStyle w:val="ListParagraph"/>
        <w:tabs>
          <w:tab w:val="left" w:pos="709"/>
        </w:tabs>
        <w:spacing w:after="240"/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897E55" w:rsidRDefault="00897E55" w:rsidP="00897E55">
      <w:pPr>
        <w:pStyle w:val="ListParagraph"/>
        <w:tabs>
          <w:tab w:val="left" w:pos="709"/>
        </w:tabs>
        <w:spacing w:after="240"/>
        <w:ind w:left="708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color w:val="000000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>
        <w:rPr>
          <w:rFonts w:ascii="Arial Narrow" w:eastAsia="Modern880PL-Regular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czynników</w:t>
      </w:r>
      <w:r>
        <w:rPr>
          <w:rFonts w:ascii="Arial Narrow" w:eastAsia="Modern880PL-Regular" w:hAnsi="Arial Narrow" w:cs="Arial Narrow"/>
          <w:color w:val="000000"/>
        </w:rPr>
        <w:t xml:space="preserve"> ryzyka </w:t>
      </w:r>
      <w:r>
        <w:rPr>
          <w:rFonts w:ascii="Arial Narrow" w:hAnsi="Arial Narrow" w:cs="Arial Narrow"/>
          <w:color w:val="000000"/>
        </w:rPr>
        <w:t>sprzyjających</w:t>
      </w:r>
      <w:r>
        <w:rPr>
          <w:rFonts w:ascii="Arial Narrow" w:eastAsia="Modern880PL-Regular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agresji 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</w:t>
      </w:r>
      <w:r>
        <w:rPr>
          <w:rFonts w:ascii="Arial Narrow" w:hAnsi="Arial Narrow" w:cs="Arial Narrow"/>
          <w:color w:val="000000"/>
        </w:rPr>
        <w:br/>
      </w:r>
      <w:r>
        <w:rPr>
          <w:rFonts w:ascii="Arial Narrow" w:hAnsi="Arial Narrow" w:cs="Arial Narrow"/>
          <w:color w:val="000000"/>
        </w:rPr>
        <w:t xml:space="preserve">o własne zdrowie, ciekawego i aktywnego spędzania wolnego czasu, powinny rozwijać ich zdolności i umiejętności oraz pogłębiać zainteresowania. Oferent powinien zaplanować program półkolonii w taki sposób, aby uwzględnić m. in. wyjścia dzieci na pływalnię, do kina, do muzeum itp. placówek. Zadanie powinno być skierowane do jak największej liczby odbiorców, ze szczególnym uwzględnieniem dzieci i młodzieży nie biorącej udziału w zajęciach organizowanych w roku szkolnym przez kluby sportowe i UKS-y. Udział w zajęciach powinny mieć zapewnione dzieci i młodzież kierowane przez asystenta rodziny i pracownika socjalnego lub pedagoga szkolnego. W ofercie, w planowanym terminie realizacji zadania, powinny  zostać określone dni </w:t>
      </w:r>
      <w:r>
        <w:rPr>
          <w:rFonts w:ascii="Arial Narrow" w:hAnsi="Arial Narrow" w:cs="Arial Narrow"/>
          <w:color w:val="000000"/>
        </w:rPr>
        <w:br/>
      </w:r>
      <w:r>
        <w:rPr>
          <w:rFonts w:ascii="Arial Narrow" w:hAnsi="Arial Narrow" w:cs="Arial Narrow"/>
          <w:color w:val="000000"/>
        </w:rPr>
        <w:t xml:space="preserve">i ramy godzinowe półkolonii.  </w:t>
      </w:r>
    </w:p>
    <w:p w:rsidR="00897E55" w:rsidRDefault="00897E55" w:rsidP="00897E55">
      <w:pPr>
        <w:numPr>
          <w:ilvl w:val="0"/>
          <w:numId w:val="6"/>
        </w:numPr>
        <w:ind w:left="709" w:hanging="281"/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prowadzenie otwartych zajęć propagujących aktywny wypoczynek</w:t>
      </w:r>
    </w:p>
    <w:p w:rsidR="00897E55" w:rsidRDefault="00897E55" w:rsidP="00897E55">
      <w:pPr>
        <w:ind w:left="709"/>
        <w:jc w:val="both"/>
        <w:rPr>
          <w:rFonts w:ascii="Arial Narrow" w:hAnsi="Arial Narrow" w:cs="Arial Narrow"/>
          <w:b/>
          <w:color w:val="000000"/>
        </w:rPr>
      </w:pPr>
    </w:p>
    <w:p w:rsidR="00897E55" w:rsidRDefault="00897E55" w:rsidP="00897E55">
      <w:pPr>
        <w:ind w:left="709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:rsidR="00897E55" w:rsidRDefault="00897E55" w:rsidP="00897E55">
      <w:pPr>
        <w:ind w:left="708"/>
        <w:jc w:val="both"/>
      </w:pPr>
      <w:r>
        <w:rPr>
          <w:rFonts w:ascii="Arial Narrow" w:hAnsi="Arial Narrow" w:cs="Arial Narrow"/>
          <w:color w:val="000000"/>
        </w:rPr>
        <w:t>Zadania powinny zmierzać do zmniejszenia bądź eliminowania czynników sprzyjających agresji</w:t>
      </w:r>
      <w:r>
        <w:rPr>
          <w:rFonts w:ascii="Arial Narrow" w:hAnsi="Arial Narrow" w:cs="Arial Narrow"/>
          <w:color w:val="000000"/>
        </w:rPr>
        <w:br/>
        <w:t xml:space="preserve">i przemocy rówieśniczej oraz ograniczenie </w:t>
      </w:r>
      <w:proofErr w:type="spellStart"/>
      <w:r>
        <w:rPr>
          <w:rFonts w:ascii="Arial Narrow" w:hAnsi="Arial Narrow" w:cs="Arial Narrow"/>
          <w:color w:val="000000"/>
        </w:rPr>
        <w:t>zachowań</w:t>
      </w:r>
      <w:proofErr w:type="spellEnd"/>
      <w:r>
        <w:rPr>
          <w:rFonts w:ascii="Arial Narrow" w:hAnsi="Arial Narrow" w:cs="Arial Narrow"/>
          <w:color w:val="000000"/>
        </w:rPr>
        <w:t xml:space="preserve"> związanych z zażywaniem środków psychoaktywnych Zajęcia prowadzone podczas realizacji zadania powinny stworzyć dzieciom </w:t>
      </w:r>
      <w:r>
        <w:rPr>
          <w:rFonts w:ascii="Arial Narrow" w:hAnsi="Arial Narrow" w:cs="Arial Narrow"/>
          <w:color w:val="000000"/>
        </w:rPr>
        <w:lastRenderedPageBreak/>
        <w:t>warunki do kształtowania właściwych postaw, w tym związanych z dbaniem o zdrowie oraz unikaniem kontaktu z alkoholem i innymi środkami psychoaktywnymi.</w:t>
      </w:r>
      <w:r w:rsidRPr="00997E7E">
        <w:t xml:space="preserve"> </w:t>
      </w:r>
      <w:r w:rsidRPr="00997E7E">
        <w:rPr>
          <w:rFonts w:ascii="Arial Narrow" w:hAnsi="Arial Narrow" w:cs="Arial Narrow"/>
          <w:color w:val="000000"/>
        </w:rPr>
        <w:t xml:space="preserve">W ofercie, w planowanym terminie realizacji zadania, powinny  zostać określone dni i ramy godzinowe </w:t>
      </w:r>
      <w:r>
        <w:rPr>
          <w:rFonts w:ascii="Arial Narrow" w:hAnsi="Arial Narrow" w:cs="Arial Narrow"/>
          <w:color w:val="000000"/>
        </w:rPr>
        <w:t>otwartych zajęć propagujących aktywny wypoczynek.</w:t>
      </w:r>
    </w:p>
    <w:p w:rsidR="00897E55" w:rsidRDefault="00897E55" w:rsidP="00897E55">
      <w:pPr>
        <w:ind w:left="708"/>
        <w:jc w:val="both"/>
      </w:pPr>
    </w:p>
    <w:p w:rsidR="00897E55" w:rsidRDefault="00897E55" w:rsidP="00897E55">
      <w:pPr>
        <w:ind w:left="708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Rekomenduje się realizację zadania w partnerstwie z podmiotami realizującymi zadania</w:t>
      </w:r>
      <w:r>
        <w:rPr>
          <w:rFonts w:ascii="Arial Narrow" w:hAnsi="Arial Narrow" w:cs="Arial Narrow"/>
          <w:color w:val="000000"/>
        </w:rPr>
        <w:br/>
        <w:t>w obszarze profilaktyki i porządku publicznego oraz placówkami kultury, w tym m. in.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Miejskim Ośrodkiem Pomocy Rodzinie we Włocławku,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Poradnią </w:t>
      </w:r>
      <w:proofErr w:type="spellStart"/>
      <w:r>
        <w:rPr>
          <w:rFonts w:ascii="Arial Narrow" w:hAnsi="Arial Narrow" w:cs="Arial Narrow"/>
          <w:color w:val="000000"/>
        </w:rPr>
        <w:t>Psychologiczno</w:t>
      </w:r>
      <w:proofErr w:type="spellEnd"/>
      <w:r>
        <w:rPr>
          <w:rFonts w:ascii="Arial Narrow" w:hAnsi="Arial Narrow" w:cs="Arial Narrow"/>
          <w:color w:val="000000"/>
        </w:rPr>
        <w:t xml:space="preserve"> – Pedagogiczną we Włocławku,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Komendą Miejską Policji we Włocławku,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Strażą Miejską we Włocławku,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Centrum Kultury „Browar B” we Włocławku,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 xml:space="preserve">organizacjami harcerskimi, </w:t>
      </w:r>
    </w:p>
    <w:p w:rsidR="00897E55" w:rsidRDefault="00897E55" w:rsidP="00897E55">
      <w:pPr>
        <w:numPr>
          <w:ilvl w:val="0"/>
          <w:numId w:val="23"/>
        </w:numPr>
        <w:tabs>
          <w:tab w:val="left" w:pos="993"/>
        </w:tabs>
        <w:ind w:left="708" w:firstLine="0"/>
        <w:jc w:val="both"/>
      </w:pPr>
      <w:r>
        <w:rPr>
          <w:rFonts w:ascii="Arial Narrow" w:eastAsia="Arial Narrow" w:hAnsi="Arial Narrow" w:cs="Arial Narrow"/>
          <w:color w:val="000000"/>
        </w:rPr>
        <w:t xml:space="preserve"> </w:t>
      </w:r>
      <w:r>
        <w:rPr>
          <w:rFonts w:ascii="Arial Narrow" w:hAnsi="Arial Narrow" w:cs="Arial Narrow"/>
          <w:color w:val="000000"/>
        </w:rPr>
        <w:t>placówkami wsparcia dziennego (świetlice środowiskowe).</w:t>
      </w:r>
    </w:p>
    <w:p w:rsidR="00897E55" w:rsidRDefault="00897E55" w:rsidP="00897E55">
      <w:pPr>
        <w:tabs>
          <w:tab w:val="left" w:pos="993"/>
        </w:tabs>
        <w:ind w:left="708"/>
        <w:jc w:val="both"/>
      </w:pPr>
    </w:p>
    <w:p w:rsidR="00897E55" w:rsidRDefault="00897E55" w:rsidP="00897E55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planowane środki finansowe na realizację zadań publicznych w 2019 roku –  100 000,00 zł </w:t>
      </w:r>
    </w:p>
    <w:p w:rsidR="00897E55" w:rsidRDefault="00897E55" w:rsidP="00897E55">
      <w:pPr>
        <w:pStyle w:val="ListParagraph"/>
        <w:numPr>
          <w:ilvl w:val="0"/>
          <w:numId w:val="25"/>
        </w:numPr>
        <w:jc w:val="both"/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</w:rPr>
        <w:t>przekazane środki finansowe na realizację zadań publicznych w 2018 roku – 98 600,00 zł</w:t>
      </w:r>
    </w:p>
    <w:p w:rsidR="00897E55" w:rsidRDefault="00897E55" w:rsidP="00897E55">
      <w:pPr>
        <w:ind w:left="709"/>
        <w:jc w:val="both"/>
        <w:rPr>
          <w:rFonts w:ascii="Arial Narrow" w:hAnsi="Arial Narrow" w:cs="Arial Narrow"/>
          <w:b/>
          <w:color w:val="000000"/>
        </w:rPr>
      </w:pPr>
    </w:p>
    <w:p w:rsidR="00897E55" w:rsidRDefault="00897E55" w:rsidP="00897E55">
      <w:pPr>
        <w:ind w:left="426"/>
        <w:jc w:val="both"/>
        <w:rPr>
          <w:rFonts w:ascii="Arial Narrow" w:hAnsi="Arial Narrow" w:cs="Arial Narrow"/>
          <w:b/>
          <w:color w:val="000000"/>
          <w:sz w:val="12"/>
          <w:szCs w:val="12"/>
        </w:rPr>
      </w:pPr>
      <w:r>
        <w:rPr>
          <w:rFonts w:ascii="Arial Narrow" w:hAnsi="Arial Narrow" w:cs="Arial Narrow"/>
          <w:b/>
          <w:color w:val="000000"/>
        </w:rPr>
        <w:t xml:space="preserve">Zadanie nr 5. Organizowanie pozalekcyjnych zajęć dla dzieci i młodzieży w roku szkolnym, </w:t>
      </w:r>
      <w:r>
        <w:rPr>
          <w:rFonts w:ascii="Arial Narrow" w:hAnsi="Arial Narrow" w:cs="Arial Narrow"/>
          <w:b/>
          <w:color w:val="000000"/>
        </w:rPr>
        <w:br/>
        <w:t>w tym m. in. zajęć sportowych i rekreacyjnych, kulturalnych, rozwijających zainteresowania itp.</w:t>
      </w:r>
    </w:p>
    <w:p w:rsidR="00897E55" w:rsidRDefault="00897E55" w:rsidP="00897E55">
      <w:pPr>
        <w:ind w:left="426"/>
        <w:jc w:val="both"/>
        <w:rPr>
          <w:rFonts w:ascii="Arial Narrow" w:hAnsi="Arial Narrow" w:cs="Arial Narrow"/>
          <w:b/>
          <w:color w:val="000000"/>
          <w:sz w:val="12"/>
          <w:szCs w:val="12"/>
        </w:rPr>
      </w:pPr>
    </w:p>
    <w:p w:rsidR="00897E55" w:rsidRDefault="00897E55" w:rsidP="00897E55">
      <w:pPr>
        <w:pStyle w:val="ListParagraph"/>
        <w:spacing w:after="240"/>
        <w:ind w:left="42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Celem zadania jest zagospodarowanie, czasu wolnego dzieci i młodzieży poprzez prowadzenie różnorodnych zajęć pozalekcyjnych w trakcie roku szkolnego. Powinny być to zajęcia organizowane przy czynnym udziale uczestników, zakładające wypoczynek i rozrywkę, zdobywanie wiedzy </w:t>
      </w:r>
      <w:r>
        <w:rPr>
          <w:rFonts w:ascii="Arial Narrow" w:hAnsi="Arial Narrow" w:cs="Arial Narrow"/>
          <w:color w:val="000000"/>
        </w:rPr>
        <w:br/>
      </w:r>
      <w:r>
        <w:rPr>
          <w:rFonts w:ascii="Arial Narrow" w:hAnsi="Arial Narrow" w:cs="Arial Narrow"/>
          <w:color w:val="000000"/>
        </w:rPr>
        <w:t>i nowych umiejętności oraz rozwój zainteresowań i uzdolnień indywidualnych. Zajęcia powinny wzmacniać czynniki chroniące, szczególnie poprzez ukazywanie postaw promujących życie bez uzależnień</w:t>
      </w:r>
      <w:r>
        <w:rPr>
          <w:rFonts w:ascii="Arial Narrow" w:hAnsi="Arial Narrow" w:cs="Arial Narrow"/>
          <w:color w:val="000000"/>
        </w:rPr>
        <w:br/>
        <w:t>z wyraźnym określeniem norm zachowania w różnych sytuacjach. Ponadto ważne, jest to, aby obok elementów rywalizacji wprowadzić jak najwięcej elementów współpracy, zaangażowania całego zespołu. Zadanie może obejmować również organizację zajęć pozalekcyjnych na rzecz dzieci</w:t>
      </w:r>
      <w:r>
        <w:rPr>
          <w:rFonts w:ascii="Arial Narrow" w:hAnsi="Arial Narrow" w:cs="Arial Narrow"/>
          <w:color w:val="000000"/>
        </w:rPr>
        <w:br/>
        <w:t xml:space="preserve">z placówek opiekuńczo-wychowawczych oraz dzieci z placówek wsparcia dziennego. W przypadku zajęć pozalekcyjnych, wskazane są działania profilaktyczne obejmujące m. in.: </w:t>
      </w:r>
    </w:p>
    <w:p w:rsidR="00897E55" w:rsidRDefault="00897E55" w:rsidP="00897E55">
      <w:pPr>
        <w:pStyle w:val="ListParagraph"/>
        <w:numPr>
          <w:ilvl w:val="0"/>
          <w:numId w:val="26"/>
        </w:numPr>
        <w:spacing w:after="240"/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zasady, normy postępowania zapisane w formie regulaminu zajęć (m. in. zakaz stosowania używek, przeklinania, reguły fair </w:t>
      </w:r>
      <w:proofErr w:type="spellStart"/>
      <w:r>
        <w:rPr>
          <w:rFonts w:ascii="Arial Narrow" w:hAnsi="Arial Narrow" w:cs="Arial Narrow"/>
          <w:color w:val="000000"/>
        </w:rPr>
        <w:t>play</w:t>
      </w:r>
      <w:proofErr w:type="spellEnd"/>
      <w:r>
        <w:rPr>
          <w:rFonts w:ascii="Arial Narrow" w:hAnsi="Arial Narrow" w:cs="Arial Narrow"/>
          <w:color w:val="000000"/>
        </w:rPr>
        <w:t xml:space="preserve"> itp.). Zaleca się, aby uczestnicy zajęć po zapoznaniu się </w:t>
      </w:r>
      <w:r>
        <w:rPr>
          <w:rFonts w:ascii="Arial Narrow" w:hAnsi="Arial Narrow" w:cs="Arial Narrow"/>
          <w:color w:val="000000"/>
        </w:rPr>
        <w:br/>
        <w:t>z zasadami, podpisali kontrakt – zobowiązanie do ich przestrzegania (mogą również wprowadzić swoje reguły, niezależne od narzuconego regulaminu),</w:t>
      </w:r>
    </w:p>
    <w:p w:rsidR="00897E55" w:rsidRDefault="00897E55" w:rsidP="00897E55">
      <w:pPr>
        <w:pStyle w:val="ListParagraph"/>
        <w:numPr>
          <w:ilvl w:val="0"/>
          <w:numId w:val="26"/>
        </w:numPr>
        <w:spacing w:after="240"/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trening umiejętności życiowych, uczenie rozwiązywania konfliktów, gry fair </w:t>
      </w:r>
      <w:proofErr w:type="spellStart"/>
      <w:r>
        <w:rPr>
          <w:rFonts w:ascii="Arial Narrow" w:hAnsi="Arial Narrow" w:cs="Arial Narrow"/>
          <w:color w:val="000000"/>
        </w:rPr>
        <w:t>play</w:t>
      </w:r>
      <w:proofErr w:type="spellEnd"/>
      <w:r>
        <w:rPr>
          <w:rFonts w:ascii="Arial Narrow" w:hAnsi="Arial Narrow" w:cs="Arial Narrow"/>
          <w:color w:val="000000"/>
        </w:rPr>
        <w:t xml:space="preserve">, radzenia sobie </w:t>
      </w:r>
      <w:r>
        <w:rPr>
          <w:rFonts w:ascii="Arial Narrow" w:hAnsi="Arial Narrow" w:cs="Arial Narrow"/>
          <w:color w:val="000000"/>
        </w:rPr>
        <w:br/>
        <w:t>z trudnymi emocjami, ponoszenia konsekwencji decyzji, komunikacji w grupie itp.,</w:t>
      </w:r>
    </w:p>
    <w:p w:rsidR="00897E55" w:rsidRDefault="00897E55" w:rsidP="00897E55">
      <w:pPr>
        <w:pStyle w:val="ListParagraph"/>
        <w:numPr>
          <w:ilvl w:val="0"/>
          <w:numId w:val="26"/>
        </w:numPr>
        <w:spacing w:after="240"/>
        <w:ind w:left="709" w:hanging="283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współpracę z rodzicami: angażowanie ich np. w formie klubu kibica albo udziału w zawodach razem </w:t>
      </w:r>
      <w:r>
        <w:rPr>
          <w:rFonts w:ascii="Arial Narrow" w:hAnsi="Arial Narrow" w:cs="Arial Narrow"/>
          <w:color w:val="000000"/>
        </w:rPr>
        <w:br/>
        <w:t xml:space="preserve">z dziećmi; umożliwienie im podejmowania i realizowania własnych pomysłów </w:t>
      </w:r>
      <w:r>
        <w:rPr>
          <w:rFonts w:ascii="Arial Narrow" w:hAnsi="Arial Narrow" w:cs="Arial Narrow"/>
          <w:color w:val="000000"/>
        </w:rPr>
        <w:br/>
        <w:t>(np. organizacja zawodów, treningi w innym miejscu niż dotychczas).</w:t>
      </w:r>
    </w:p>
    <w:p w:rsidR="00897E55" w:rsidRDefault="00897E55" w:rsidP="00897E55">
      <w:pPr>
        <w:pStyle w:val="ListParagraph"/>
        <w:spacing w:after="240"/>
        <w:ind w:left="426"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W ramach projektów sportowych możliwy jest udział uczestników w imprezach powiązanych tematycznie z zajęciami sportowymi takich jak: turnieje, zawody, rajdy (np. kończące cykl zajęć) oraz organizacja takich imprez z wyłączeniem obozów treningowych oraz zgrupowań sportowych.</w:t>
      </w:r>
    </w:p>
    <w:p w:rsidR="00897E55" w:rsidRDefault="00897E55" w:rsidP="00897E55">
      <w:pPr>
        <w:pStyle w:val="ListParagraph"/>
        <w:spacing w:after="240"/>
        <w:ind w:left="426"/>
        <w:jc w:val="both"/>
        <w:rPr>
          <w:rFonts w:ascii="Arial Narrow" w:hAnsi="Arial Narrow" w:cs="Arial Narrow"/>
          <w:color w:val="000000"/>
          <w:sz w:val="12"/>
          <w:szCs w:val="12"/>
        </w:rPr>
      </w:pPr>
      <w:r>
        <w:rPr>
          <w:rFonts w:ascii="Arial Narrow" w:hAnsi="Arial Narrow" w:cs="Arial Narrow"/>
          <w:color w:val="000000"/>
        </w:rPr>
        <w:t>Wszystkie zajęcia realizowane w ramach tego zadania, powinny być prowadzone pod kierunkiem osoby posiadającej odpowiednie uprawnienia. Udział w zajęciach powinny mieć zapewnione dzieci</w:t>
      </w:r>
      <w:r>
        <w:rPr>
          <w:rFonts w:ascii="Arial Narrow" w:hAnsi="Arial Narrow" w:cs="Arial Narrow"/>
          <w:color w:val="FF0000"/>
        </w:rPr>
        <w:br/>
      </w:r>
      <w:r>
        <w:rPr>
          <w:rFonts w:ascii="Arial Narrow" w:hAnsi="Arial Narrow" w:cs="Arial Narrow"/>
          <w:color w:val="000000"/>
        </w:rPr>
        <w:t>i młodzież kierowane przez asystenta rodziny i pracownika socjalnego lub pedagoga szkolnego.</w:t>
      </w:r>
    </w:p>
    <w:p w:rsidR="00897E55" w:rsidRDefault="00897E55" w:rsidP="00897E55">
      <w:pPr>
        <w:pStyle w:val="ListParagraph"/>
        <w:ind w:left="0"/>
        <w:jc w:val="both"/>
        <w:rPr>
          <w:rFonts w:ascii="Arial Narrow" w:hAnsi="Arial Narrow" w:cs="Arial Narrow"/>
          <w:color w:val="000000"/>
          <w:sz w:val="12"/>
          <w:szCs w:val="12"/>
        </w:rPr>
      </w:pPr>
    </w:p>
    <w:p w:rsidR="00897E55" w:rsidRDefault="00897E55" w:rsidP="00897E55">
      <w:pPr>
        <w:numPr>
          <w:ilvl w:val="0"/>
          <w:numId w:val="8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planowane środki finansowe na realizację zadań publicznych w 2019 roku –  190 000,00 zł</w:t>
      </w:r>
    </w:p>
    <w:p w:rsidR="00897E55" w:rsidRDefault="00897E55" w:rsidP="00897E55">
      <w:pPr>
        <w:numPr>
          <w:ilvl w:val="0"/>
          <w:numId w:val="8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 xml:space="preserve">przekazane środki finansowe na realizację zadań publicznych w 2018 roku –181 950,00 zł </w:t>
      </w:r>
    </w:p>
    <w:p w:rsidR="00897E55" w:rsidRDefault="00897E55" w:rsidP="00897E55">
      <w:pPr>
        <w:ind w:left="786"/>
        <w:jc w:val="both"/>
        <w:rPr>
          <w:rFonts w:ascii="Arial Narrow" w:hAnsi="Arial Narrow" w:cs="Arial Narrow"/>
        </w:rPr>
      </w:pPr>
    </w:p>
    <w:p w:rsidR="00897E55" w:rsidRDefault="00897E55" w:rsidP="00897E55">
      <w:pPr>
        <w:ind w:left="284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Zadanie nr 6</w:t>
      </w:r>
      <w:r w:rsidRPr="00997E7E">
        <w:rPr>
          <w:rFonts w:ascii="Arial Narrow" w:hAnsi="Arial Narrow" w:cs="Arial Narrow"/>
          <w:b/>
        </w:rPr>
        <w:t>.</w:t>
      </w:r>
      <w:r>
        <w:rPr>
          <w:rFonts w:ascii="Arial Narrow" w:hAnsi="Arial Narrow" w:cs="Arial Narrow"/>
          <w:b/>
        </w:rPr>
        <w:t xml:space="preserve"> Organizowanie lokalnych akcji i kampanii informacyjnych o charakterze prewencyjnym, skierowanych do mieszkańców miasta, w tym imprez związanych z profilaktyką uzależnień i promujących zdrowy styl życia. </w:t>
      </w:r>
    </w:p>
    <w:p w:rsidR="00897E55" w:rsidRDefault="00897E55" w:rsidP="00897E55">
      <w:pPr>
        <w:ind w:left="284"/>
        <w:jc w:val="both"/>
        <w:rPr>
          <w:rFonts w:ascii="Arial Narrow" w:hAnsi="Arial Narrow" w:cs="Arial Narrow"/>
          <w:b/>
        </w:rPr>
      </w:pPr>
    </w:p>
    <w:p w:rsidR="00897E55" w:rsidRDefault="00897E55" w:rsidP="00897E55">
      <w:pPr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Głównym celem zadania jest prowadzenie działalności edukacyjnej i informacyjnej poprzez promocję zdrowego stylu życia oraz utrwalenie postawy wolnej od uzależnień. W ramach realizacji zadania powinny być realizowane projekty </w:t>
      </w:r>
      <w:proofErr w:type="spellStart"/>
      <w:r>
        <w:rPr>
          <w:rFonts w:ascii="Arial Narrow" w:hAnsi="Arial Narrow" w:cs="Arial Narrow"/>
        </w:rPr>
        <w:t>edukacyjno</w:t>
      </w:r>
      <w:proofErr w:type="spellEnd"/>
      <w:r>
        <w:rPr>
          <w:rFonts w:ascii="Arial Narrow" w:hAnsi="Arial Narrow" w:cs="Arial Narrow"/>
        </w:rPr>
        <w:t xml:space="preserve"> – informacyjne mające na celu przeciwdziałanie nietrzeźwości </w:t>
      </w:r>
      <w:r>
        <w:rPr>
          <w:rFonts w:ascii="Arial Narrow" w:hAnsi="Arial Narrow" w:cs="Arial Narrow"/>
        </w:rPr>
        <w:br/>
        <w:t xml:space="preserve">w miejscach publicznych oraz działania z zakresu wczesnego rozpoznania oraz interwencji wobec osób nadużywających alkohol oraz środki  psychoaktywne. </w:t>
      </w:r>
      <w:r w:rsidRPr="009E2A0D">
        <w:rPr>
          <w:rFonts w:ascii="Arial Narrow" w:hAnsi="Arial Narrow" w:cs="Arial Narrow"/>
        </w:rPr>
        <w:t>Zadanie obejmuje system różnorodnych działań skier</w:t>
      </w:r>
      <w:r>
        <w:rPr>
          <w:rFonts w:ascii="Arial Narrow" w:hAnsi="Arial Narrow" w:cs="Arial Narrow"/>
        </w:rPr>
        <w:t xml:space="preserve">owanych do wielu grup odbiorców, m.in w formie imprez i wydarzeń otwartych oraz działań </w:t>
      </w:r>
      <w:proofErr w:type="spellStart"/>
      <w:r>
        <w:rPr>
          <w:rFonts w:ascii="Arial Narrow" w:hAnsi="Arial Narrow" w:cs="Arial Narrow"/>
        </w:rPr>
        <w:t>edukacyjno</w:t>
      </w:r>
      <w:proofErr w:type="spellEnd"/>
      <w:r>
        <w:rPr>
          <w:rFonts w:ascii="Arial Narrow" w:hAnsi="Arial Narrow" w:cs="Arial Narrow"/>
        </w:rPr>
        <w:t xml:space="preserve"> – informacyjnych.   </w:t>
      </w:r>
    </w:p>
    <w:p w:rsidR="00897E55" w:rsidRDefault="00897E55" w:rsidP="00897E55">
      <w:pPr>
        <w:ind w:left="284"/>
        <w:jc w:val="both"/>
        <w:rPr>
          <w:rFonts w:ascii="Arial Narrow" w:hAnsi="Arial Narrow" w:cs="Arial Narrow"/>
        </w:rPr>
      </w:pPr>
    </w:p>
    <w:p w:rsidR="00897E55" w:rsidRPr="006D48F4" w:rsidRDefault="00897E55" w:rsidP="00897E55">
      <w:pPr>
        <w:jc w:val="both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8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planowane środki finansowe na realizację zadań publicznych w 2019 roku –  15 000,00 zł</w:t>
      </w:r>
    </w:p>
    <w:p w:rsidR="00897E55" w:rsidRDefault="00897E55" w:rsidP="00897E55">
      <w:pPr>
        <w:numPr>
          <w:ilvl w:val="0"/>
          <w:numId w:val="8"/>
        </w:numPr>
        <w:ind w:left="786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przekazane środki finansowe na realizację zadań publicznych w 2018 roku – 8 000,00 zł </w:t>
      </w:r>
    </w:p>
    <w:p w:rsidR="00897E55" w:rsidRPr="004A730C" w:rsidRDefault="00897E55" w:rsidP="00897E55">
      <w:pPr>
        <w:ind w:left="786"/>
        <w:jc w:val="both"/>
        <w:rPr>
          <w:rFonts w:ascii="Arial Narrow" w:hAnsi="Arial Narrow" w:cs="Arial Narrow"/>
        </w:rPr>
      </w:pPr>
    </w:p>
    <w:p w:rsidR="00897E55" w:rsidRPr="00076F77" w:rsidRDefault="00897E55" w:rsidP="00897E55">
      <w:pPr>
        <w:numPr>
          <w:ilvl w:val="0"/>
          <w:numId w:val="17"/>
        </w:numPr>
        <w:jc w:val="both"/>
      </w:pPr>
      <w:r>
        <w:rPr>
          <w:rFonts w:ascii="Arial Narrow" w:eastAsia="Times New Roman" w:hAnsi="Arial Narrow" w:cs="Arial Narrow"/>
          <w:spacing w:val="-5"/>
        </w:rPr>
        <w:t xml:space="preserve">Zadania publiczne realizowane z zakresu profilaktyki uzależnień i przeciwdziałania patologiom społecznym, </w:t>
      </w:r>
      <w:r>
        <w:rPr>
          <w:rFonts w:ascii="Arial Narrow" w:eastAsia="Times New Roman" w:hAnsi="Arial Narrow" w:cs="Arial Narrow"/>
          <w:spacing w:val="-5"/>
        </w:rPr>
        <w:br/>
      </w:r>
      <w:r>
        <w:rPr>
          <w:rFonts w:ascii="Arial Narrow" w:eastAsia="Times New Roman" w:hAnsi="Arial Narrow" w:cs="Arial Narrow"/>
          <w:b/>
          <w:spacing w:val="-5"/>
        </w:rPr>
        <w:t>w formie powierzenia</w:t>
      </w:r>
      <w:r>
        <w:rPr>
          <w:rFonts w:ascii="Arial Narrow" w:eastAsia="Times New Roman" w:hAnsi="Arial Narrow" w:cs="Arial Narrow"/>
          <w:spacing w:val="-5"/>
        </w:rPr>
        <w:t>:</w:t>
      </w:r>
    </w:p>
    <w:p w:rsidR="00897E55" w:rsidRPr="00076F77" w:rsidRDefault="00897E55" w:rsidP="00897E55">
      <w:pPr>
        <w:ind w:left="360"/>
        <w:jc w:val="both"/>
      </w:pPr>
    </w:p>
    <w:p w:rsidR="00897E55" w:rsidRDefault="00897E55" w:rsidP="00897E55">
      <w:pPr>
        <w:pStyle w:val="Akapitzlist1"/>
        <w:ind w:left="426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Zadanie nr 7.  Prowadzenie działań wspierających rodziny i środowiska zmarginalizowane, zagrożone wykluczeniem społecznym i niewydolnym w sprawach opiekuńczo – wychowawczych </w:t>
      </w:r>
    </w:p>
    <w:p w:rsidR="00897E55" w:rsidRDefault="00897E55" w:rsidP="00897E55">
      <w:pPr>
        <w:pStyle w:val="Akapitzlist1"/>
        <w:tabs>
          <w:tab w:val="left" w:pos="-709"/>
          <w:tab w:val="left" w:pos="709"/>
        </w:tabs>
        <w:ind w:left="494" w:hanging="57"/>
        <w:jc w:val="both"/>
        <w:rPr>
          <w:rFonts w:ascii="Arial Narrow" w:hAnsi="Arial Narrow" w:cs="Arial Narrow"/>
          <w:b/>
        </w:rPr>
      </w:pPr>
    </w:p>
    <w:p w:rsidR="00897E55" w:rsidRDefault="00897E55" w:rsidP="00897E55">
      <w:pPr>
        <w:pStyle w:val="Akapitzlist1"/>
        <w:ind w:left="427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Celem zadania jest realizacja projektów w zakresie:  </w:t>
      </w:r>
    </w:p>
    <w:p w:rsidR="00897E55" w:rsidRDefault="00897E55" w:rsidP="00897E55">
      <w:pPr>
        <w:pStyle w:val="Akapitzlist1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udzielanie pomocy psychospołecznej, prawnej i ochrony przed przemocą;</w:t>
      </w:r>
    </w:p>
    <w:p w:rsidR="00897E55" w:rsidRDefault="00897E55" w:rsidP="00897E55">
      <w:pPr>
        <w:pStyle w:val="Akapitzlist1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ochrony i promocji zdrowia psychicznego w odniesieniu do problemów uzależnień oraz innych patologii społecznych, mi.in. poprzez propagowanie zdrowego stylu życia, kształtowanie właściwych postaw społecznych, zapobieganie przemocy i szkodliwemu używaniu substancji psychoaktywnych;</w:t>
      </w:r>
    </w:p>
    <w:p w:rsidR="00897E55" w:rsidRDefault="00897E55" w:rsidP="00897E55">
      <w:pPr>
        <w:pStyle w:val="Akapitzlist1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wczesnej interwencji i profilaktyki selektywnej.</w:t>
      </w:r>
    </w:p>
    <w:p w:rsidR="00897E55" w:rsidRDefault="00897E55" w:rsidP="00897E55">
      <w:pPr>
        <w:pStyle w:val="Akapitzlist1"/>
        <w:tabs>
          <w:tab w:val="left" w:pos="709"/>
        </w:tabs>
        <w:ind w:left="0"/>
        <w:jc w:val="both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5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planowane środki finansowe na realizację zadań publicznych w 2019 roku –  35 000,00 zł</w:t>
      </w:r>
    </w:p>
    <w:p w:rsidR="00897E55" w:rsidRDefault="00897E55" w:rsidP="00897E55">
      <w:pPr>
        <w:numPr>
          <w:ilvl w:val="0"/>
          <w:numId w:val="5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hAnsi="Arial Narrow" w:cs="Arial Narrow"/>
        </w:rPr>
        <w:t>przekazane środki finansowe na realizację zadań publicznych w 2018 roku – 10 000 zł (w ramach trybu pozakonkursowego)</w:t>
      </w:r>
    </w:p>
    <w:p w:rsidR="00897E55" w:rsidRDefault="00897E55" w:rsidP="00897E55">
      <w:pPr>
        <w:ind w:left="360"/>
        <w:jc w:val="both"/>
      </w:pPr>
    </w:p>
    <w:p w:rsidR="00897E55" w:rsidRDefault="00897E55" w:rsidP="00897E55">
      <w:pPr>
        <w:jc w:val="both"/>
        <w:rPr>
          <w:rFonts w:ascii="Arial Narrow" w:eastAsia="Times New Roman" w:hAnsi="Arial Narrow" w:cs="Arial Narrow"/>
          <w:spacing w:val="-5"/>
        </w:rPr>
      </w:pPr>
      <w:r>
        <w:t xml:space="preserve"> </w:t>
      </w:r>
    </w:p>
    <w:p w:rsidR="00897E55" w:rsidRDefault="00897E55" w:rsidP="00897E55">
      <w:pPr>
        <w:pStyle w:val="ListParagraph"/>
        <w:ind w:left="360"/>
        <w:jc w:val="both"/>
      </w:pPr>
      <w:r>
        <w:rPr>
          <w:rFonts w:ascii="Arial Narrow" w:hAnsi="Arial Narrow" w:cs="Arial Narrow"/>
          <w:b/>
        </w:rPr>
        <w:t>Zadanie nr 8. Prowadzenie działalności w zakresie przeciwdziałania narkomanii.</w:t>
      </w:r>
    </w:p>
    <w:p w:rsidR="00897E55" w:rsidRDefault="00897E55" w:rsidP="00897E55">
      <w:pPr>
        <w:pStyle w:val="Akapitzlist1"/>
        <w:ind w:left="360"/>
        <w:jc w:val="both"/>
      </w:pPr>
    </w:p>
    <w:p w:rsidR="00897E55" w:rsidRDefault="00897E55" w:rsidP="00897E55">
      <w:pPr>
        <w:pStyle w:val="Akapitzlist1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Celem zadania jest prowadzenie działalności w zakresie udzielania pomocy rodzinom dotkniętym problemem uzależnienia oraz systematyczna praca z osobami uzależnionymi m. in od narkotyków, dopalaczy oraz innych substancji psychoaktywnych.</w:t>
      </w:r>
    </w:p>
    <w:p w:rsidR="00897E55" w:rsidRDefault="00897E55" w:rsidP="00897E55">
      <w:pPr>
        <w:pStyle w:val="Akapitzlist1"/>
        <w:spacing w:after="240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ramach tego zadania mogą być prowadzone m. in. takie formy działań, jak:</w:t>
      </w:r>
    </w:p>
    <w:p w:rsidR="00897E55" w:rsidRDefault="00897E55" w:rsidP="00897E55">
      <w:pPr>
        <w:pStyle w:val="Akapitzlist1"/>
        <w:numPr>
          <w:ilvl w:val="0"/>
          <w:numId w:val="7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prowadzanie poradnictwa i konsultacji – diagnoza, wywiad, plan pomocy,</w:t>
      </w:r>
    </w:p>
    <w:p w:rsidR="00897E55" w:rsidRDefault="00897E55" w:rsidP="00897E55">
      <w:pPr>
        <w:pStyle w:val="Akapitzlist1"/>
        <w:numPr>
          <w:ilvl w:val="0"/>
          <w:numId w:val="7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prowadzenie grup wsparcia dla rodzin/rodziców osób używających narkotyki (w tym NSP „dopalacze”),</w:t>
      </w:r>
    </w:p>
    <w:p w:rsidR="00897E55" w:rsidRDefault="00897E55" w:rsidP="00897E55">
      <w:pPr>
        <w:pStyle w:val="Akapitzlist1"/>
        <w:numPr>
          <w:ilvl w:val="0"/>
          <w:numId w:val="7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prowadzenie grup edukacyjnych dla rodziców i bliskich osób używających narkotyki,</w:t>
      </w:r>
    </w:p>
    <w:p w:rsidR="00897E55" w:rsidRDefault="00897E55" w:rsidP="00897E55">
      <w:pPr>
        <w:pStyle w:val="Akapitzlist1"/>
        <w:numPr>
          <w:ilvl w:val="0"/>
          <w:numId w:val="7"/>
        </w:numPr>
        <w:spacing w:after="240"/>
        <w:ind w:left="785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 inne w zależności od potrzeb.</w:t>
      </w:r>
    </w:p>
    <w:p w:rsidR="00897E55" w:rsidRDefault="00897E55" w:rsidP="00897E55">
      <w:pPr>
        <w:pStyle w:val="Akapitzlist1"/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>Ponadto w ramach realizacji zadania mogą odbywać się zajęcia edukacyjne dla dzieci i młodzieży oraz nauczycieli i rodziców w zakresie zwiększenia świadomości skutków zażywania substancji psychoaktywnych, promocji zdrowego stylu życia i świadomego wyboru ról życiowych oraz wskazanie sposobu na radzenie sobie w sytuacjach sprzyjających kontaktom z narkotykami. Zadanie obejmuje takie działania o charakterze edukacyjnym i informacyjnym, mające na celu zwiększenie świadomości ich adresatów w zakresie zagrożeń wynikających z uzależnień od narkotyków i substancji psychoaktywnych.</w:t>
      </w:r>
    </w:p>
    <w:p w:rsidR="00897E55" w:rsidRDefault="00897E55" w:rsidP="00897E55">
      <w:pPr>
        <w:pStyle w:val="Akapitzlist1"/>
        <w:ind w:left="360"/>
        <w:jc w:val="both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20"/>
        </w:numPr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planowane środki finansowe na realizację zadań publicznych w 2019 roku – 45 000,00 zł</w:t>
      </w:r>
    </w:p>
    <w:p w:rsidR="00897E55" w:rsidRDefault="00897E55" w:rsidP="00897E55">
      <w:pPr>
        <w:numPr>
          <w:ilvl w:val="0"/>
          <w:numId w:val="20"/>
        </w:numPr>
        <w:ind w:left="720"/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hAnsi="Arial Narrow" w:cs="Arial Narrow"/>
        </w:rPr>
        <w:t>przekazane środki finansowe na realizację zadań publicznych w 2018 roku – 37 000,00 zł</w:t>
      </w:r>
    </w:p>
    <w:p w:rsidR="00897E55" w:rsidRDefault="00897E55" w:rsidP="00897E55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897E55" w:rsidRDefault="00897E55" w:rsidP="00897E55">
      <w:pPr>
        <w:numPr>
          <w:ilvl w:val="0"/>
          <w:numId w:val="17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</w:rPr>
        <w:t>Kwota zaplanowana na realizację zadań  wymienionych w pkt. 1 i 2 może ulec zmianie do czasu rozstrzygnięcia konkursu</w:t>
      </w:r>
      <w:r>
        <w:rPr>
          <w:rFonts w:ascii="Arial Narrow" w:eastAsia="Times New Roman" w:hAnsi="Arial Narrow" w:cs="Arial Narrow"/>
          <w:spacing w:val="-5"/>
        </w:rPr>
        <w:t>.</w:t>
      </w:r>
    </w:p>
    <w:p w:rsidR="00897E55" w:rsidRDefault="00897E55" w:rsidP="00897E55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897E55" w:rsidRPr="000A7C0B" w:rsidRDefault="00897E55" w:rsidP="00897E55">
      <w:pPr>
        <w:numPr>
          <w:ilvl w:val="0"/>
          <w:numId w:val="17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sytuacji otrzymania dotacji oraz zawarcia umowy oferent zobowiązany jest do przedłożenia dokładnego harmonogramu realizacji zadania. W przypadku zadań nr 3 i nr 4 dokładny harmonogram należy dostarczyć najpóźniej 14 dni przed planowanym terminem realizacji zadania publicznego. </w:t>
      </w:r>
    </w:p>
    <w:p w:rsidR="00897E55" w:rsidRDefault="00897E55" w:rsidP="00897E55">
      <w:pPr>
        <w:jc w:val="both"/>
        <w:rPr>
          <w:rFonts w:ascii="Arial Narrow" w:eastAsia="Times New Roman" w:hAnsi="Arial Narrow" w:cs="Arial Narrow"/>
          <w:spacing w:val="-5"/>
        </w:rPr>
      </w:pPr>
    </w:p>
    <w:p w:rsidR="00897E55" w:rsidRDefault="00897E55" w:rsidP="00897E55">
      <w:pPr>
        <w:numPr>
          <w:ilvl w:val="0"/>
          <w:numId w:val="17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 xml:space="preserve">W przypadku niewykorzystania w całości środków na realizację niniejszego konkursu Prezydent Miasta może ogłosić konkurs uzupełniający na nabór ofert dotyczących zadań z zakresu przeciwdziałania uzależnieniom </w:t>
      </w:r>
      <w:r>
        <w:rPr>
          <w:rFonts w:ascii="Arial Narrow" w:eastAsia="Times New Roman" w:hAnsi="Arial Narrow" w:cs="Arial Narrow"/>
          <w:spacing w:val="-5"/>
        </w:rPr>
        <w:br/>
        <w:t>i patologiom społecznym lub przeznaczyć środki na zlecanie zadań w trybie art. 19a ustawy o działalności pożytku publicznego i o wolontariacie.</w:t>
      </w:r>
    </w:p>
    <w:p w:rsidR="00897E55" w:rsidRDefault="00897E55" w:rsidP="00897E55">
      <w:pPr>
        <w:ind w:left="360"/>
        <w:jc w:val="both"/>
        <w:rPr>
          <w:rFonts w:ascii="Arial Narrow" w:eastAsia="Times New Roman" w:hAnsi="Arial Narrow" w:cs="Arial Narrow"/>
          <w:spacing w:val="-5"/>
        </w:rPr>
      </w:pPr>
    </w:p>
    <w:p w:rsidR="00897E55" w:rsidRPr="00C9178B" w:rsidRDefault="00897E55" w:rsidP="00897E55">
      <w:pPr>
        <w:numPr>
          <w:ilvl w:val="0"/>
          <w:numId w:val="17"/>
        </w:numPr>
        <w:jc w:val="both"/>
        <w:rPr>
          <w:rFonts w:ascii="Arial Narrow" w:eastAsia="Times New Roman" w:hAnsi="Arial Narrow" w:cs="Arial Narrow"/>
          <w:spacing w:val="-5"/>
        </w:rPr>
      </w:pPr>
      <w:r>
        <w:rPr>
          <w:rFonts w:ascii="Arial Narrow" w:eastAsia="Times New Roman" w:hAnsi="Arial Narrow" w:cs="Arial Narrow"/>
          <w:spacing w:val="-5"/>
        </w:rPr>
        <w:t>Przedłożona oferta dotycząca niniejszego konkursu nie może być ponownie złożona na inne</w:t>
      </w:r>
      <w:r w:rsidRPr="00C9178B">
        <w:rPr>
          <w:rFonts w:ascii="Arial Narrow" w:eastAsia="Times New Roman" w:hAnsi="Arial Narrow" w:cs="Arial Narrow"/>
          <w:spacing w:val="-5"/>
        </w:rPr>
        <w:t xml:space="preserve"> konkurs</w:t>
      </w:r>
      <w:r>
        <w:rPr>
          <w:rFonts w:ascii="Arial Narrow" w:eastAsia="Times New Roman" w:hAnsi="Arial Narrow" w:cs="Arial Narrow"/>
          <w:spacing w:val="-5"/>
        </w:rPr>
        <w:t>y ogłaszane</w:t>
      </w:r>
      <w:r w:rsidRPr="00C9178B">
        <w:rPr>
          <w:rFonts w:ascii="Arial Narrow" w:eastAsia="Times New Roman" w:hAnsi="Arial Narrow" w:cs="Arial Narrow"/>
          <w:spacing w:val="-5"/>
        </w:rPr>
        <w:t xml:space="preserve"> przez Prezydenta Miasta Włocławek. Ponadto oferta nie może stanowić wniosku </w:t>
      </w:r>
      <w:r>
        <w:rPr>
          <w:rFonts w:ascii="Arial Narrow" w:eastAsia="Times New Roman" w:hAnsi="Arial Narrow" w:cs="Arial Narrow"/>
          <w:spacing w:val="-5"/>
        </w:rPr>
        <w:br/>
      </w:r>
      <w:r w:rsidRPr="00C9178B">
        <w:rPr>
          <w:rFonts w:ascii="Arial Narrow" w:eastAsia="Times New Roman" w:hAnsi="Arial Narrow" w:cs="Arial Narrow"/>
          <w:spacing w:val="-5"/>
        </w:rPr>
        <w:t xml:space="preserve">o dofinansowanie z pominięciem otwartego konkursu ofert w trybie art. 19a ustawy o działalności pożytku publicznego </w:t>
      </w:r>
      <w:r>
        <w:rPr>
          <w:rFonts w:ascii="Arial Narrow" w:eastAsia="Times New Roman" w:hAnsi="Arial Narrow" w:cs="Arial Narrow"/>
          <w:spacing w:val="-5"/>
        </w:rPr>
        <w:br/>
      </w:r>
      <w:r w:rsidRPr="00C9178B">
        <w:rPr>
          <w:rFonts w:ascii="Arial Narrow" w:eastAsia="Times New Roman" w:hAnsi="Arial Narrow" w:cs="Arial Narrow"/>
          <w:spacing w:val="-5"/>
        </w:rPr>
        <w:t>i o wolontariacie.</w:t>
      </w:r>
    </w:p>
    <w:p w:rsidR="00897E55" w:rsidRPr="006544B7" w:rsidRDefault="00897E55" w:rsidP="00897E55">
      <w:pPr>
        <w:jc w:val="both"/>
        <w:rPr>
          <w:rFonts w:ascii="Arial Narrow" w:eastAsia="Times New Roman" w:hAnsi="Arial Narrow" w:cs="Arial Narrow"/>
          <w:spacing w:val="-5"/>
        </w:rPr>
      </w:pPr>
    </w:p>
    <w:p w:rsidR="00897E55" w:rsidRPr="006544B7" w:rsidRDefault="00897E55" w:rsidP="00897E55">
      <w:pPr>
        <w:numPr>
          <w:ilvl w:val="0"/>
          <w:numId w:val="17"/>
        </w:numPr>
        <w:jc w:val="both"/>
        <w:rPr>
          <w:rFonts w:ascii="Arial Narrow" w:eastAsia="Times New Roman" w:hAnsi="Arial Narrow" w:cs="Arial Narrow"/>
          <w:spacing w:val="-5"/>
        </w:rPr>
      </w:pPr>
      <w:r w:rsidRPr="006544B7">
        <w:rPr>
          <w:rFonts w:ascii="Arial Narrow" w:eastAsia="Times New Roman" w:hAnsi="Arial Narrow" w:cs="Arial Narrow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897E55" w:rsidRPr="00771422" w:rsidRDefault="00897E55" w:rsidP="00897E55">
      <w:pPr>
        <w:jc w:val="both"/>
        <w:rPr>
          <w:rFonts w:ascii="Arial Narrow" w:eastAsia="Times New Roman" w:hAnsi="Arial Narrow" w:cs="Arial Narrow"/>
          <w:spacing w:val="-5"/>
        </w:rPr>
      </w:pPr>
    </w:p>
    <w:p w:rsidR="00897E55" w:rsidRDefault="00897E55" w:rsidP="00897E55">
      <w:pPr>
        <w:jc w:val="both"/>
        <w:rPr>
          <w:rFonts w:ascii="Arial Narrow" w:hAnsi="Arial Narrow" w:cs="Arial Narrow"/>
        </w:rPr>
      </w:pPr>
    </w:p>
    <w:p w:rsidR="00897E55" w:rsidRDefault="00897E55" w:rsidP="00897E55">
      <w:pPr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>Rozdział II. Zasady przyznawania dotacji</w:t>
      </w:r>
    </w:p>
    <w:p w:rsidR="00897E55" w:rsidRDefault="00897E55" w:rsidP="00897E55">
      <w:pPr>
        <w:pStyle w:val="ListParagraph"/>
        <w:ind w:left="0"/>
        <w:jc w:val="both"/>
        <w:rPr>
          <w:rFonts w:ascii="Arial Narrow" w:hAnsi="Arial Narrow" w:cs="Arial Narrow"/>
          <w:b/>
          <w:sz w:val="20"/>
        </w:rPr>
      </w:pP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  <w:b/>
          <w:sz w:val="20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Zlecenie zadania publicznego i udzielenie dotacji następuje z zastosowaniem przepisów ustawy </w:t>
      </w:r>
      <w:r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</w:rPr>
        <w:t>z dnia 24 kwietnia 2003 r. o działalności pożytku publicznego i o wolontariacie.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konkursie mogą brać udział podmioty określone w art. 3 ust 2 i 3 cytowanej wyżej ustawy, prowadzące działalność statutową w dziedzinie zleconego zadania.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Złożenie oferty nie jest równoznaczne z przyznaniem dotacji oraz nie gwarantuje przyznania dofinansowania w wysokości wnioskowanej przez Oferenta.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171A1B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Realizację zadań publicznych w formie wsparcia, Gmina Miasto Włocławek dofinansowuje </w:t>
      </w:r>
      <w:r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</w:rPr>
        <w:t xml:space="preserve">w wysokości nie przekraczającej </w:t>
      </w:r>
      <w:r w:rsidRPr="00171A1B">
        <w:rPr>
          <w:rFonts w:ascii="Arial Narrow" w:eastAsia="Times New Roman" w:hAnsi="Arial Narrow" w:cs="Arial Narrow"/>
          <w:b/>
        </w:rPr>
        <w:t>90%</w:t>
      </w:r>
      <w:r w:rsidRPr="00171A1B">
        <w:rPr>
          <w:rFonts w:ascii="Arial Narrow" w:eastAsia="Times New Roman" w:hAnsi="Arial Narrow" w:cs="Arial Narrow"/>
        </w:rPr>
        <w:t xml:space="preserve"> całkowitych kosztów zadania publicznego. 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  <w:color w:val="000000"/>
        </w:rPr>
        <w:lastRenderedPageBreak/>
        <w:t xml:space="preserve">Oferent zobowiązany jest do wniesienia wkładu własnego w wysokości co najmniej </w:t>
      </w:r>
      <w:r>
        <w:rPr>
          <w:rFonts w:ascii="Arial Narrow" w:hAnsi="Arial Narrow" w:cs="Arial Narrow"/>
          <w:b/>
          <w:color w:val="000000"/>
        </w:rPr>
        <w:t>10%</w:t>
      </w:r>
      <w:r>
        <w:rPr>
          <w:rFonts w:ascii="Arial Narrow" w:hAnsi="Arial Narrow" w:cs="Arial Narrow"/>
          <w:color w:val="000000"/>
        </w:rPr>
        <w:t xml:space="preserve"> całkowitych kosztów realizacji zadania, przy czym wkład finansowy (własny lub pochodzący z innych źródeł) nie może być mniejszy niż</w:t>
      </w:r>
      <w:r>
        <w:rPr>
          <w:rFonts w:ascii="Arial Narrow" w:hAnsi="Arial Narrow" w:cs="Arial Narrow"/>
          <w:b/>
          <w:color w:val="000000"/>
        </w:rPr>
        <w:t xml:space="preserve"> 5%</w:t>
      </w:r>
      <w:r>
        <w:rPr>
          <w:rFonts w:ascii="Arial Narrow" w:hAnsi="Arial Narrow" w:cs="Arial Narrow"/>
          <w:color w:val="000000"/>
        </w:rPr>
        <w:t xml:space="preserve"> całkowitych kosztów realizacji zadania.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Oferty, które będą zawierały niższy poziom wkładu finansowego własnego, od wskazanego w ust. 5, zostaną odrzucone na etapie oceny merytorycznej.</w:t>
      </w:r>
    </w:p>
    <w:p w:rsidR="00897E55" w:rsidRDefault="00897E55" w:rsidP="00897E55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4"/>
        </w:numPr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>W ramach otwartego konkursu ofert może zostać wybrana więcej niż jedna oferta na realizację danego zadania.</w:t>
      </w:r>
    </w:p>
    <w:p w:rsidR="00897E55" w:rsidRDefault="00897E55" w:rsidP="00897E55">
      <w:pPr>
        <w:ind w:left="720"/>
        <w:contextualSpacing/>
        <w:rPr>
          <w:rFonts w:ascii="Arial Narrow" w:eastAsia="Times New Roman" w:hAnsi="Arial Narrow" w:cs="Arial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 xml:space="preserve">Wysokość przyznanej dotacji może być niższa niż wnioskowana w ofercie. W takim przypadku §4 ust. 14 </w:t>
      </w:r>
      <w:r>
        <w:rPr>
          <w:rFonts w:ascii="Arial Narrow" w:eastAsia="Times New Roman" w:hAnsi="Arial Narrow" w:cs="Arial Narrow"/>
        </w:rPr>
        <w:br/>
        <w:t>i 15 Zarządzenia nr 13/2016 Prezydenta Miasta Włocławek z dnia 14 stycznia 2016 r.  określającego zasady i tryb postępowania w zakresie zlecania zadań publicznych organizacjom pozarządowym oraz pomiotom wymienionym w art. 3 ust. 3 ustawy z dnia 24 kwietnia 2003 r. o działalności pożytku publicznego i o wolontariacie,</w:t>
      </w:r>
      <w:r w:rsidRPr="00113060">
        <w:t xml:space="preserve"> </w:t>
      </w:r>
      <w:r w:rsidRPr="00113060">
        <w:rPr>
          <w:rFonts w:ascii="Arial Narrow" w:eastAsia="Times New Roman" w:hAnsi="Arial Narrow" w:cs="Arial Narrow"/>
        </w:rPr>
        <w:t>zmienionym Zarządzeniem Nr 292/2016 z dnia 17 października 2016 r</w:t>
      </w:r>
      <w:r>
        <w:rPr>
          <w:rFonts w:ascii="Arial Narrow" w:eastAsia="Times New Roman" w:hAnsi="Arial Narrow" w:cs="Arial Narrow"/>
        </w:rPr>
        <w:t xml:space="preserve">., stosuje się odpowiednio. </w:t>
      </w:r>
    </w:p>
    <w:p w:rsidR="00897E55" w:rsidRDefault="00897E55" w:rsidP="00897E55">
      <w:pPr>
        <w:ind w:left="360"/>
        <w:contextualSpacing/>
        <w:jc w:val="both"/>
        <w:rPr>
          <w:rFonts w:ascii="Arial Narrow" w:hAnsi="Arial Narrow" w:cs="Arial Narrow"/>
        </w:rPr>
      </w:pPr>
    </w:p>
    <w:p w:rsidR="00897E55" w:rsidRPr="00595B77" w:rsidRDefault="00897E55" w:rsidP="00897E55">
      <w:pPr>
        <w:pStyle w:val="Akapitzlist"/>
        <w:numPr>
          <w:ilvl w:val="0"/>
          <w:numId w:val="4"/>
        </w:num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</w:rPr>
        <w:t>W ramach realizacji zadania, koszty administracyjne nie mogą przekroczyć 10% wartości zadania. Wyjątek stanowi zadanie nr 2, gdzie koszty administracyjne nie mogą przekroczyć 15% wartości zadania. Szczegóły dotyczące kosztów administracyjnych określone zostały w §15 ust. 6</w:t>
      </w:r>
      <w:r>
        <w:t xml:space="preserve"> </w:t>
      </w:r>
      <w:r>
        <w:rPr>
          <w:rFonts w:ascii="Arial Narrow" w:hAnsi="Arial Narrow" w:cs="Arial Narrow"/>
        </w:rPr>
        <w:t>Zarządzenia, o którym mowa w ust. 8.</w:t>
      </w:r>
    </w:p>
    <w:p w:rsidR="00897E55" w:rsidRPr="00123FE9" w:rsidRDefault="00897E55" w:rsidP="00897E55">
      <w:pPr>
        <w:pStyle w:val="Akapitzlist"/>
        <w:ind w:left="360"/>
        <w:jc w:val="both"/>
        <w:rPr>
          <w:rFonts w:ascii="Arial Narrow" w:hAnsi="Arial Narrow" w:cs="Arial Narrow"/>
          <w:color w:val="000000"/>
        </w:rPr>
      </w:pPr>
    </w:p>
    <w:p w:rsidR="00897E55" w:rsidRPr="00C6791D" w:rsidRDefault="00897E55" w:rsidP="00897E55">
      <w:pPr>
        <w:pStyle w:val="Akapitzlist"/>
        <w:numPr>
          <w:ilvl w:val="0"/>
          <w:numId w:val="4"/>
        </w:numPr>
        <w:jc w:val="both"/>
        <w:rPr>
          <w:rFonts w:ascii="Arial Narrow" w:hAnsi="Arial Narrow" w:cs="Arial Narrow"/>
          <w:color w:val="000000"/>
        </w:rPr>
      </w:pPr>
      <w:r w:rsidRPr="00C6791D">
        <w:rPr>
          <w:rFonts w:ascii="Arial Narrow" w:hAnsi="Arial Narrow" w:cs="Arial Narrow"/>
        </w:rPr>
        <w:t>Oferty, w których koszty administracyjne przekroczą wartość określoną w ust. 9, zostaną odrzucone na etapie oceny merytorycznej.</w:t>
      </w:r>
    </w:p>
    <w:p w:rsidR="00897E55" w:rsidRDefault="00897E55" w:rsidP="00897E55">
      <w:pPr>
        <w:pStyle w:val="Akapitzlist"/>
        <w:rPr>
          <w:rFonts w:ascii="Arial Narrow" w:hAnsi="Arial Narrow" w:cs="Arial Narrow"/>
          <w:color w:val="000000"/>
        </w:rPr>
      </w:pPr>
    </w:p>
    <w:p w:rsidR="00897E55" w:rsidRDefault="00897E55" w:rsidP="00897E55">
      <w:pPr>
        <w:numPr>
          <w:ilvl w:val="0"/>
          <w:numId w:val="4"/>
        </w:numPr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</w:rPr>
        <w:t>Dotacja może być przeznaczona na koszty:</w:t>
      </w:r>
    </w:p>
    <w:p w:rsidR="00897E55" w:rsidRDefault="00897E55" w:rsidP="00897E55">
      <w:pPr>
        <w:numPr>
          <w:ilvl w:val="0"/>
          <w:numId w:val="13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897E55" w:rsidRDefault="00897E55" w:rsidP="00897E55">
      <w:pPr>
        <w:numPr>
          <w:ilvl w:val="0"/>
          <w:numId w:val="13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uwzględnione w budżecie zadania oraz umieszczone w kosztorysie oferty i zawartej umowie,</w:t>
      </w:r>
    </w:p>
    <w:p w:rsidR="00897E55" w:rsidRDefault="00897E55" w:rsidP="00897E55">
      <w:pPr>
        <w:numPr>
          <w:ilvl w:val="0"/>
          <w:numId w:val="13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 xml:space="preserve">spełniające wymogi racjonalnego i oszczędnego gospodarowania środkami publicznymi, </w:t>
      </w:r>
      <w:r>
        <w:rPr>
          <w:rFonts w:ascii="Arial Narrow" w:eastAsia="Times New Roman" w:hAnsi="Arial Narrow" w:cs="Arial Narrow"/>
          <w:bCs/>
        </w:rPr>
        <w:br/>
        <w:t>z zachowaniem  zasady uzyskania najlepszych efektów z danych nakładów,</w:t>
      </w:r>
    </w:p>
    <w:p w:rsidR="00897E55" w:rsidRDefault="00897E55" w:rsidP="00897E55">
      <w:pPr>
        <w:numPr>
          <w:ilvl w:val="0"/>
          <w:numId w:val="13"/>
        </w:numPr>
        <w:tabs>
          <w:tab w:val="left" w:pos="426"/>
        </w:tabs>
        <w:ind w:left="709" w:hanging="283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poparte oryginalnymi dowodami księgowymi i wykazane w dokumentacji finansowej oferenta, w tym:</w:t>
      </w:r>
    </w:p>
    <w:p w:rsidR="00897E55" w:rsidRDefault="00897E55" w:rsidP="00897E55">
      <w:pPr>
        <w:numPr>
          <w:ilvl w:val="0"/>
          <w:numId w:val="2"/>
        </w:numPr>
        <w:tabs>
          <w:tab w:val="left" w:pos="426"/>
        </w:tabs>
        <w:ind w:left="1020" w:hanging="227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  <w:bCs/>
        </w:rPr>
        <w:t>koszty wynagrodzeń i pochodnych od wynagrodzeń, umów cywilno-prawnych zawartych z osobami zatrudnionymi do bezpośredniej realizacji zadania i nadzoru;</w:t>
      </w:r>
    </w:p>
    <w:p w:rsidR="00897E55" w:rsidRDefault="00897E55" w:rsidP="00897E55">
      <w:pPr>
        <w:numPr>
          <w:ilvl w:val="0"/>
          <w:numId w:val="2"/>
        </w:numPr>
        <w:tabs>
          <w:tab w:val="left" w:pos="1019"/>
          <w:tab w:val="left" w:pos="1880"/>
        </w:tabs>
        <w:ind w:left="1020" w:hanging="22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bCs/>
        </w:rPr>
        <w:t xml:space="preserve">bezpośrednie koszty związane z realizacją zadania m. in. koszty zakupu nagród – </w:t>
      </w:r>
      <w:r>
        <w:rPr>
          <w:rFonts w:ascii="Arial Narrow" w:eastAsia="Times New Roman" w:hAnsi="Arial Narrow" w:cs="Arial Narrow"/>
        </w:rPr>
        <w:t xml:space="preserve">zakup ewentualnych nagród rzeczowych, nie może przekroczyć z dotacji </w:t>
      </w:r>
      <w:r w:rsidRPr="00076F77">
        <w:rPr>
          <w:rFonts w:ascii="Arial Narrow" w:eastAsia="Times New Roman" w:hAnsi="Arial Narrow" w:cs="Arial Narrow"/>
        </w:rPr>
        <w:t>50 zł na osobę;</w:t>
      </w:r>
    </w:p>
    <w:p w:rsidR="00897E55" w:rsidRDefault="00897E55" w:rsidP="00897E55">
      <w:pPr>
        <w:numPr>
          <w:ilvl w:val="0"/>
          <w:numId w:val="2"/>
        </w:numPr>
        <w:tabs>
          <w:tab w:val="left" w:pos="1019"/>
        </w:tabs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koszty wynajmu obiektów, </w:t>
      </w:r>
      <w:proofErr w:type="spellStart"/>
      <w:r>
        <w:rPr>
          <w:rFonts w:ascii="Arial Narrow" w:eastAsia="Times New Roman" w:hAnsi="Arial Narrow" w:cs="Arial Narrow"/>
        </w:rPr>
        <w:t>sal</w:t>
      </w:r>
      <w:proofErr w:type="spellEnd"/>
      <w:r>
        <w:rPr>
          <w:rFonts w:ascii="Arial Narrow" w:eastAsia="Times New Roman" w:hAnsi="Arial Narrow" w:cs="Arial Narrow"/>
        </w:rPr>
        <w:t>, pomieszczeń;</w:t>
      </w:r>
    </w:p>
    <w:p w:rsidR="00897E55" w:rsidRDefault="00897E55" w:rsidP="00897E55">
      <w:pPr>
        <w:numPr>
          <w:ilvl w:val="0"/>
          <w:numId w:val="2"/>
        </w:numPr>
        <w:tabs>
          <w:tab w:val="left" w:pos="1019"/>
        </w:tabs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transportu na kolonie, obozy, półkolonie, warsztaty, zajęcia sportowe, itp.;</w:t>
      </w:r>
    </w:p>
    <w:p w:rsidR="00897E55" w:rsidRDefault="00897E55" w:rsidP="00897E55">
      <w:pPr>
        <w:numPr>
          <w:ilvl w:val="0"/>
          <w:numId w:val="2"/>
        </w:numPr>
        <w:ind w:left="1020" w:hanging="22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wyżywienia w trakcie wyjazdów na kolonie, obozy, półkolonie, warsztaty, zajęcia sportowe, itp.;</w:t>
      </w:r>
    </w:p>
    <w:p w:rsidR="00897E55" w:rsidRDefault="00897E55" w:rsidP="00897E55">
      <w:pPr>
        <w:numPr>
          <w:ilvl w:val="0"/>
          <w:numId w:val="2"/>
        </w:numPr>
        <w:ind w:left="1020" w:hanging="227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koszty noclegów podczas wyjazdów na kolonie, obozy, warsztaty; </w:t>
      </w:r>
    </w:p>
    <w:p w:rsidR="00897E55" w:rsidRDefault="00897E55" w:rsidP="00897E55">
      <w:pPr>
        <w:numPr>
          <w:ilvl w:val="0"/>
          <w:numId w:val="2"/>
        </w:numPr>
        <w:ind w:left="1020" w:hanging="227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paliwa – w przypadku posiadania pojazdów przez zleceniobiorcę (np. wyjazdy na zawody sportowe, kolonie, półkolonie, warsztaty, przewóz sprzętu sportowego);</w:t>
      </w:r>
    </w:p>
    <w:p w:rsidR="00897E55" w:rsidRDefault="00897E55" w:rsidP="00897E55">
      <w:pPr>
        <w:numPr>
          <w:ilvl w:val="0"/>
          <w:numId w:val="2"/>
        </w:numPr>
        <w:ind w:left="1020" w:hanging="227"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koszty ubezpieczenia imprez, przedsięwzięć kulturalnych, sportowych i rekreacyjno-sportowych, wraz z obsługą medyczną;</w:t>
      </w:r>
    </w:p>
    <w:p w:rsidR="00897E55" w:rsidRDefault="00897E55" w:rsidP="00897E55">
      <w:pPr>
        <w:numPr>
          <w:ilvl w:val="0"/>
          <w:numId w:val="2"/>
        </w:numPr>
        <w:ind w:left="1020" w:hanging="227"/>
        <w:jc w:val="both"/>
        <w:rPr>
          <w:rFonts w:ascii="Arial Narrow" w:eastAsia="Times New Roman" w:hAnsi="Arial Narrow" w:cs="Arial Narrow"/>
          <w:bCs/>
        </w:rPr>
      </w:pPr>
      <w:r>
        <w:rPr>
          <w:rFonts w:ascii="Arial Narrow" w:eastAsia="Times New Roman" w:hAnsi="Arial Narrow" w:cs="Arial Narrow"/>
        </w:rPr>
        <w:t>koszty zakupu materiałów niezbędnych do realizacji zadania w tym m. in. sprzęt sportowy, stroje sportowe, artykuły biurowe i szkolne;</w:t>
      </w:r>
    </w:p>
    <w:p w:rsidR="00897E55" w:rsidRDefault="00897E55" w:rsidP="00897E55">
      <w:pPr>
        <w:numPr>
          <w:ilvl w:val="0"/>
          <w:numId w:val="2"/>
        </w:numPr>
        <w:ind w:left="1020" w:hanging="227"/>
        <w:jc w:val="both"/>
        <w:rPr>
          <w:rFonts w:ascii="Arial Narrow" w:hAnsi="Arial Narrow" w:cs="Arial Narrow"/>
          <w:color w:val="000000"/>
        </w:rPr>
      </w:pPr>
      <w:r>
        <w:rPr>
          <w:rFonts w:ascii="Arial Narrow" w:eastAsia="Times New Roman" w:hAnsi="Arial Narrow" w:cs="Arial Narrow"/>
          <w:bCs/>
        </w:rPr>
        <w:t>koszty administracyjne w części dotyczącej realizacji zadania.</w:t>
      </w:r>
    </w:p>
    <w:p w:rsidR="00897E55" w:rsidRDefault="00897E55" w:rsidP="00897E55">
      <w:pPr>
        <w:tabs>
          <w:tab w:val="left" w:pos="426"/>
        </w:tabs>
        <w:ind w:left="720"/>
        <w:jc w:val="both"/>
        <w:rPr>
          <w:rFonts w:ascii="Arial Narrow" w:hAnsi="Arial Narrow" w:cs="Arial Narrow"/>
          <w:color w:val="000000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</w:rPr>
        <w:t xml:space="preserve">Dotacja nie może być przeznaczona na koszty wskazane w §15 ust. 5 Zarządzenia, o którym mowa w ust. 8 oraz na zakup tzw. „wyżywienia śmieciowego” (np. chipsy, napoje zawierające kofeinę, napoje energetyzujące, żywność typu fast-food) i lekarstw. </w:t>
      </w:r>
    </w:p>
    <w:p w:rsidR="00897E55" w:rsidRDefault="00897E55" w:rsidP="00897E5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  <w:b/>
        </w:rPr>
      </w:pPr>
    </w:p>
    <w:p w:rsidR="00897E55" w:rsidRDefault="00897E55" w:rsidP="00897E55">
      <w:pPr>
        <w:pStyle w:val="Akapitzlist"/>
        <w:numPr>
          <w:ilvl w:val="0"/>
          <w:numId w:val="4"/>
        </w:numPr>
        <w:tabs>
          <w:tab w:val="left" w:pos="-426"/>
          <w:tab w:val="left" w:pos="142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przyznania dotacji w wysokości co najmniej 20 000 zł (słownie: dwudziestu tysięcy złotych), umowa będzie stanowić o rozłożeniu kwoty dotacji na transze. Wypłata kolejnej transzy może nastąpić wyłącznie po uprzednim złożeniu rozliczenia z wykorzystania wcześniejszej transzy, na które składają się:</w:t>
      </w:r>
    </w:p>
    <w:p w:rsidR="00897E55" w:rsidRDefault="00897E55" w:rsidP="00897E5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1) zestawienie wydatków;</w:t>
      </w:r>
    </w:p>
    <w:p w:rsidR="00897E55" w:rsidRDefault="00897E55" w:rsidP="00897E5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2) dowody księgowe;</w:t>
      </w:r>
    </w:p>
    <w:p w:rsidR="00897E55" w:rsidRDefault="00897E55" w:rsidP="00897E5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2) potwierdzenia zapłaty;</w:t>
      </w:r>
    </w:p>
    <w:p w:rsidR="00897E55" w:rsidRDefault="00897E55" w:rsidP="00897E5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3) wyciągi z konta.</w:t>
      </w:r>
    </w:p>
    <w:p w:rsidR="00897E55" w:rsidRDefault="00897E55" w:rsidP="00897E5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 </w:t>
      </w:r>
    </w:p>
    <w:p w:rsidR="00897E55" w:rsidRDefault="00897E55" w:rsidP="00897E55">
      <w:pPr>
        <w:numPr>
          <w:ilvl w:val="0"/>
          <w:numId w:val="4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Wydatki na realizację zadania mogą być dokonywane do dnia określonego w umowie.</w:t>
      </w:r>
    </w:p>
    <w:p w:rsidR="00897E55" w:rsidRDefault="00897E55" w:rsidP="00897E55">
      <w:pPr>
        <w:ind w:left="720"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4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Szczegółowe i ostateczne warunki realizacji, finansowania i rozliczania zadania reguluje umowa zawarta pomiędzy oferentem a Gminą Miasto Włocławek.</w:t>
      </w:r>
    </w:p>
    <w:p w:rsidR="00897E55" w:rsidRDefault="00897E55" w:rsidP="00897E55">
      <w:pPr>
        <w:pStyle w:val="ListParagraph"/>
        <w:ind w:left="0"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pStyle w:val="ListParagraph"/>
        <w:ind w:left="0"/>
        <w:jc w:val="both"/>
      </w:pPr>
    </w:p>
    <w:p w:rsidR="00897E55" w:rsidRDefault="00897E55" w:rsidP="00897E55">
      <w:pPr>
        <w:pStyle w:val="ListParagraph"/>
        <w:ind w:left="0"/>
        <w:jc w:val="both"/>
        <w:rPr>
          <w:rFonts w:ascii="Arial Narrow" w:hAnsi="Arial Narrow" w:cs="Arial Narrow"/>
          <w:b/>
          <w:sz w:val="20"/>
        </w:rPr>
      </w:pPr>
      <w:r>
        <w:rPr>
          <w:rFonts w:ascii="Arial Narrow" w:hAnsi="Arial Narrow" w:cs="Arial Narrow"/>
          <w:b/>
        </w:rPr>
        <w:t>Rozdział III. Termin i warunki realizacji zadania publicznego</w:t>
      </w:r>
    </w:p>
    <w:p w:rsidR="00897E55" w:rsidRDefault="00897E55" w:rsidP="00897E55">
      <w:pPr>
        <w:jc w:val="both"/>
        <w:rPr>
          <w:rFonts w:ascii="Arial Narrow" w:hAnsi="Arial Narrow" w:cs="Arial Narrow"/>
          <w:b/>
          <w:sz w:val="20"/>
        </w:rPr>
      </w:pPr>
    </w:p>
    <w:p w:rsidR="00897E55" w:rsidRDefault="00897E55" w:rsidP="00897E55">
      <w:pPr>
        <w:pStyle w:val="Akapitzlist"/>
        <w:numPr>
          <w:ilvl w:val="0"/>
          <w:numId w:val="16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Zadanie publiczne winno być realizowane w roku 2019 z zastrzeżeniem, że szczegółowe terminy realizacji zadań wspieranych oraz powierzonych przez Gminę Miasto Włocławek określone zostaną</w:t>
      </w:r>
      <w:r>
        <w:rPr>
          <w:rFonts w:ascii="Arial Narrow" w:hAnsi="Arial Narrow" w:cs="Arial Narrow"/>
        </w:rPr>
        <w:br/>
        <w:t>w umowach zawartych pomiędzy oferentami a Gminą Miasto Włocławek.</w:t>
      </w:r>
    </w:p>
    <w:p w:rsidR="00897E55" w:rsidRDefault="00897E55" w:rsidP="00897E55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897E55" w:rsidRDefault="00897E55" w:rsidP="00897E55">
      <w:pPr>
        <w:pStyle w:val="Akapitzlist"/>
        <w:numPr>
          <w:ilvl w:val="0"/>
          <w:numId w:val="16"/>
        </w:numPr>
        <w:jc w:val="both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</w:rPr>
        <w:t>Zadanie publiczne winno być wykonane dla jak największej liczby potencjalnych odbiorców z terenu Miasta Włocławek.</w:t>
      </w:r>
    </w:p>
    <w:p w:rsidR="00897E55" w:rsidRDefault="00897E55" w:rsidP="00897E55">
      <w:pPr>
        <w:pStyle w:val="Akapitzlist"/>
        <w:rPr>
          <w:rFonts w:ascii="Arial Narrow" w:hAnsi="Arial Narrow" w:cs="Arial Narrow"/>
          <w:sz w:val="16"/>
          <w:szCs w:val="16"/>
        </w:rPr>
      </w:pPr>
    </w:p>
    <w:p w:rsidR="00897E55" w:rsidRDefault="00897E55" w:rsidP="00897E55">
      <w:pPr>
        <w:pStyle w:val="Akapitzlist"/>
        <w:numPr>
          <w:ilvl w:val="0"/>
          <w:numId w:val="16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Dopuszcza się pobieranie opłat od adresatów zadania pod warunkiem, że podmiot realizujący zadanie publiczne prowadzi działalność odpłatną pożytku publicznego, z której zysk przeznacza na działalność statutową.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Default="00897E55" w:rsidP="00897E55">
      <w:pPr>
        <w:pStyle w:val="Akapitzlist"/>
        <w:numPr>
          <w:ilvl w:val="0"/>
          <w:numId w:val="16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Podmiot realizujący zlecone zadanie zobowiązuje się do pisemnego informowania Wydziału Polityki Społecznej i Zdrowia Publicznego Urzędu Miasta Włocławek o:</w:t>
      </w:r>
    </w:p>
    <w:p w:rsidR="00897E55" w:rsidRDefault="00897E55" w:rsidP="00897E55">
      <w:pPr>
        <w:pStyle w:val="Akapitzlist"/>
        <w:numPr>
          <w:ilvl w:val="0"/>
          <w:numId w:val="27"/>
        </w:numPr>
        <w:tabs>
          <w:tab w:val="left" w:pos="720"/>
        </w:tabs>
        <w:ind w:left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planowanych zmianach mających istotny wpływ na przebieg zadania, w szczególności </w:t>
      </w:r>
      <w:r>
        <w:rPr>
          <w:rFonts w:ascii="Arial Narrow" w:hAnsi="Arial Narrow" w:cs="Arial Narrow"/>
        </w:rPr>
        <w:br/>
      </w:r>
      <w:r>
        <w:rPr>
          <w:rFonts w:ascii="Arial Narrow" w:hAnsi="Arial Narrow" w:cs="Arial Narrow"/>
        </w:rPr>
        <w:t>o zmianach dotyczących osób odpowiedzialnych za jego realizację, miejsca i godzin realizacji zadania,</w:t>
      </w:r>
    </w:p>
    <w:p w:rsidR="00897E55" w:rsidRDefault="00897E55" w:rsidP="00897E55">
      <w:pPr>
        <w:pStyle w:val="Akapitzlist"/>
        <w:numPr>
          <w:ilvl w:val="0"/>
          <w:numId w:val="27"/>
        </w:numPr>
        <w:tabs>
          <w:tab w:val="left" w:pos="720"/>
        </w:tabs>
        <w:ind w:left="720"/>
        <w:jc w:val="both"/>
        <w:rPr>
          <w:rFonts w:ascii="Arial Narrow" w:hAnsi="Arial Narrow" w:cs="Arial Narrow"/>
          <w:shd w:val="clear" w:color="auto" w:fill="FFFF00"/>
        </w:rPr>
      </w:pPr>
      <w:r>
        <w:rPr>
          <w:rFonts w:ascii="Arial Narrow" w:hAnsi="Arial Narrow" w:cs="Arial Narrow"/>
        </w:rPr>
        <w:t>dokonanych zmianach dotyczących osób reprezentujących podmiot realizujący zadanie lub danych teleadresowych.</w:t>
      </w:r>
    </w:p>
    <w:p w:rsidR="00897E55" w:rsidRDefault="00897E55" w:rsidP="00897E55">
      <w:pPr>
        <w:pStyle w:val="Akapitzlist"/>
        <w:ind w:left="709"/>
        <w:jc w:val="both"/>
        <w:rPr>
          <w:rFonts w:ascii="Arial Narrow" w:hAnsi="Arial Narrow" w:cs="Arial Narrow"/>
          <w:shd w:val="clear" w:color="auto" w:fill="FFFF00"/>
        </w:rPr>
      </w:pPr>
    </w:p>
    <w:p w:rsidR="00897E55" w:rsidRPr="0089212F" w:rsidRDefault="00897E55" w:rsidP="00897E55">
      <w:pPr>
        <w:pStyle w:val="Akapitzlist"/>
        <w:numPr>
          <w:ilvl w:val="0"/>
          <w:numId w:val="16"/>
        </w:numPr>
        <w:jc w:val="both"/>
        <w:rPr>
          <w:rFonts w:ascii="Arial Narrow" w:hAnsi="Arial Narrow" w:cs="Arial Narrow"/>
          <w:sz w:val="20"/>
        </w:rPr>
      </w:pPr>
      <w:r>
        <w:rPr>
          <w:rFonts w:ascii="Arial Narrow" w:hAnsi="Arial Narrow" w:cs="Arial Narrow"/>
        </w:rPr>
        <w:t>Wzór umowy na realizację zadań publicznych, o której mowa w ust. 1 stanowi załącznik</w:t>
      </w:r>
      <w:r>
        <w:rPr>
          <w:rFonts w:ascii="Arial Narrow" w:hAnsi="Arial Narrow" w:cs="Arial Narrow"/>
        </w:rPr>
        <w:br/>
        <w:t>nr 2 do niniejszego zarządzenia.</w:t>
      </w:r>
    </w:p>
    <w:p w:rsidR="00897E55" w:rsidRPr="00771422" w:rsidRDefault="00897E55" w:rsidP="00897E55">
      <w:pPr>
        <w:pStyle w:val="Akapitzlist"/>
        <w:ind w:left="360"/>
        <w:jc w:val="both"/>
        <w:rPr>
          <w:rFonts w:ascii="Arial Narrow" w:hAnsi="Arial Narrow" w:cs="Arial Narrow"/>
          <w:sz w:val="20"/>
        </w:rPr>
      </w:pPr>
    </w:p>
    <w:p w:rsidR="00897E55" w:rsidRDefault="00897E55" w:rsidP="00897E55">
      <w:pPr>
        <w:spacing w:before="120"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hAnsi="Arial Narrow" w:cs="Arial Narrow"/>
          <w:b/>
        </w:rPr>
        <w:t>Rozdział IV. Termin, tryb i warunki składania ofert</w:t>
      </w:r>
    </w:p>
    <w:p w:rsidR="00897E55" w:rsidRDefault="00897E55" w:rsidP="00897E55">
      <w:pPr>
        <w:tabs>
          <w:tab w:val="left" w:pos="426"/>
        </w:tabs>
        <w:contextualSpacing/>
        <w:jc w:val="both"/>
        <w:rPr>
          <w:rFonts w:ascii="Arial Narrow" w:eastAsia="Times New Roman" w:hAnsi="Arial Narrow" w:cs="Arial Narrow"/>
          <w:b/>
        </w:rPr>
      </w:pPr>
    </w:p>
    <w:p w:rsidR="00897E55" w:rsidRPr="001F0C83" w:rsidRDefault="00897E55" w:rsidP="00897E55">
      <w:pPr>
        <w:numPr>
          <w:ilvl w:val="0"/>
          <w:numId w:val="1"/>
        </w:numPr>
        <w:jc w:val="both"/>
        <w:rPr>
          <w:rFonts w:ascii="Arial Narrow" w:eastAsia="Times New Roman" w:hAnsi="Arial Narrow" w:cs="Arial Narrow"/>
        </w:rPr>
      </w:pPr>
      <w:r w:rsidRPr="00B2603A">
        <w:rPr>
          <w:rFonts w:ascii="Arial Narrow" w:eastAsia="Times New Roman" w:hAnsi="Arial Narrow" w:cs="Arial Narrow"/>
        </w:rPr>
        <w:t>Podmioty uprawnione do udziału w postępowaniu konkursowym składają pisemne oferty realizacji zadania wg</w:t>
      </w:r>
      <w:r>
        <w:rPr>
          <w:rFonts w:ascii="Arial Narrow" w:eastAsia="Times New Roman" w:hAnsi="Arial Narrow" w:cs="Arial Narrow"/>
        </w:rPr>
        <w:t>.</w:t>
      </w:r>
      <w:r w:rsidRPr="00B2603A">
        <w:rPr>
          <w:rFonts w:ascii="Arial Narrow" w:eastAsia="Times New Roman" w:hAnsi="Arial Narrow" w:cs="Arial Narrow"/>
        </w:rPr>
        <w:t xml:space="preserve"> wzoru określonego w Rozporządzeniu Ministra Pracy i Polityki Społecznej z dnia </w:t>
      </w:r>
      <w:r>
        <w:rPr>
          <w:rFonts w:ascii="Arial Narrow" w:eastAsia="Times New Roman" w:hAnsi="Arial Narrow" w:cs="Arial Narrow"/>
        </w:rPr>
        <w:br/>
      </w:r>
      <w:r w:rsidRPr="00B2603A">
        <w:rPr>
          <w:rFonts w:ascii="Arial Narrow" w:eastAsia="Times New Roman" w:hAnsi="Arial Narrow" w:cs="Arial Narrow"/>
        </w:rPr>
        <w:t>17 sierpnia 2016 r. w sprawie wzorów ofert i ramowych wzorów umów dotyczących realizacji zadań publicznych oraz wzorów sprawozdań z wykonania tych zada</w:t>
      </w:r>
      <w:r>
        <w:rPr>
          <w:rFonts w:ascii="Arial Narrow" w:eastAsia="Times New Roman" w:hAnsi="Arial Narrow" w:cs="Arial Narrow"/>
        </w:rPr>
        <w:t>ń (Dz. U. z 2016 r. poz. 1300), w</w:t>
      </w:r>
      <w:r w:rsidRPr="001F0C83">
        <w:rPr>
          <w:rFonts w:ascii="Arial Narrow" w:eastAsia="Times New Roman" w:hAnsi="Arial Narrow" w:cs="Arial Narrow"/>
        </w:rPr>
        <w:t xml:space="preserve"> związku </w:t>
      </w:r>
      <w:bookmarkStart w:id="0" w:name="_Hlk531175348"/>
      <w:r>
        <w:rPr>
          <w:rFonts w:ascii="Arial Narrow" w:eastAsia="Times New Roman" w:hAnsi="Arial Narrow" w:cs="Arial Narrow"/>
        </w:rPr>
        <w:br/>
      </w:r>
      <w:r w:rsidRPr="001F0C83">
        <w:rPr>
          <w:rFonts w:ascii="Arial Narrow" w:eastAsia="Times New Roman" w:hAnsi="Arial Narrow" w:cs="Arial Narrow"/>
        </w:rPr>
        <w:t xml:space="preserve">z § 2 rozporządzenia Przewodniczącego Komitetu do Spraw Pożytku Publicznego z dnia 24 </w:t>
      </w:r>
      <w:r w:rsidRPr="001F0C83">
        <w:rPr>
          <w:rFonts w:ascii="Arial Narrow" w:eastAsia="Times New Roman" w:hAnsi="Arial Narrow" w:cs="Arial Narrow"/>
        </w:rPr>
        <w:lastRenderedPageBreak/>
        <w:t>października 2018 r. w sprawie wzorów ofert i ramowych wzorów umów dotyczących realizacji zadań publicznych oraz wzorów sprawozdań z wykonania tych zadań. (Dz. U. z 2018 r. poz. 2057)</w:t>
      </w:r>
      <w:bookmarkEnd w:id="0"/>
      <w:r w:rsidRPr="001F0C83">
        <w:rPr>
          <w:rFonts w:ascii="Arial Narrow" w:eastAsia="Times New Roman" w:hAnsi="Arial Narrow" w:cs="Arial Narrow"/>
        </w:rPr>
        <w:t xml:space="preserve">. Złożenie oferty na druku niezgodnym z ww. rozporządzeniem, skutkować będzie powstaniem błędu formalnego. </w:t>
      </w:r>
    </w:p>
    <w:p w:rsidR="00897E55" w:rsidRDefault="00897E55" w:rsidP="00897E55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897E55" w:rsidRPr="00B2603A" w:rsidRDefault="00897E55" w:rsidP="00897E55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</w:rPr>
      </w:pPr>
      <w:r w:rsidRPr="00B2603A">
        <w:rPr>
          <w:rFonts w:ascii="Arial Narrow" w:eastAsia="Times New Roman" w:hAnsi="Arial Narrow" w:cs="Arial Narrow"/>
          <w:b/>
          <w:color w:val="000000"/>
        </w:rPr>
        <w:t>Uwaga:</w:t>
      </w:r>
    </w:p>
    <w:p w:rsidR="00897E55" w:rsidRPr="00B2603A" w:rsidRDefault="00897E55" w:rsidP="00897E55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b/>
          <w:color w:val="000000"/>
        </w:rPr>
      </w:pPr>
      <w:r w:rsidRPr="00B2603A">
        <w:rPr>
          <w:rFonts w:ascii="Arial Narrow" w:eastAsia="Times New Roman" w:hAnsi="Arial Narrow" w:cs="Arial Narrow"/>
          <w:b/>
          <w:color w:val="000000"/>
        </w:rPr>
        <w:t>Wzór oferty jest dostępny także na stronie internetowej Urzędu Miasta Włocławek www.wloclawek.pl w zakładce „Organizacje pozarządowe – formularze, dokumenty konkursowe”.</w:t>
      </w:r>
    </w:p>
    <w:p w:rsidR="00897E55" w:rsidRPr="00B2603A" w:rsidRDefault="00897E55" w:rsidP="00897E55">
      <w:pPr>
        <w:tabs>
          <w:tab w:val="left" w:pos="426"/>
        </w:tabs>
        <w:ind w:left="426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897E55" w:rsidRDefault="00897E55" w:rsidP="00897E55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897E55" w:rsidRDefault="00897E55" w:rsidP="00897E55">
      <w:pPr>
        <w:tabs>
          <w:tab w:val="left" w:pos="426"/>
        </w:tabs>
        <w:ind w:left="426" w:hanging="426"/>
        <w:jc w:val="both"/>
        <w:rPr>
          <w:rFonts w:ascii="Arial Narrow" w:eastAsia="Times New Roman" w:hAnsi="Arial Narrow" w:cs="Arial Narrow"/>
          <w:color w:val="000000"/>
        </w:rPr>
      </w:pPr>
    </w:p>
    <w:p w:rsidR="00897E55" w:rsidRDefault="00897E55" w:rsidP="00897E55">
      <w:pPr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Oferenci mogą złożyć ofertę wspólną  zgodnie z art. 14 ust. 2, 3, 4 i 5 ustawy o działalności pożytku publicznego i o wolontariacie.</w:t>
      </w:r>
    </w:p>
    <w:p w:rsidR="00897E55" w:rsidRDefault="00897E55" w:rsidP="00897E55">
      <w:pPr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1"/>
        </w:num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 </w:t>
      </w:r>
    </w:p>
    <w:p w:rsidR="00897E55" w:rsidRDefault="00897E55" w:rsidP="00897E55">
      <w:pPr>
        <w:ind w:left="426"/>
        <w:contextualSpacing/>
        <w:jc w:val="both"/>
        <w:rPr>
          <w:rFonts w:ascii="Arial Narrow" w:eastAsia="Times New Roman" w:hAnsi="Arial Narrow" w:cs="Arial Narrow"/>
          <w:b/>
        </w:rPr>
      </w:pPr>
    </w:p>
    <w:p w:rsidR="00897E55" w:rsidRPr="00B2603A" w:rsidRDefault="00897E55" w:rsidP="00897E55">
      <w:pPr>
        <w:ind w:left="426"/>
        <w:contextualSpacing/>
        <w:jc w:val="both"/>
        <w:rPr>
          <w:rFonts w:ascii="Arial Narrow" w:eastAsia="Arial Narrow" w:hAnsi="Arial Narrow" w:cs="Arial Narrow"/>
          <w:b/>
        </w:rPr>
      </w:pPr>
      <w:r w:rsidRPr="00B2603A">
        <w:rPr>
          <w:rFonts w:ascii="Arial Narrow" w:eastAsia="Times New Roman" w:hAnsi="Arial Narrow" w:cs="Arial Narrow"/>
          <w:b/>
        </w:rPr>
        <w:t>Opis koperty:</w:t>
      </w:r>
    </w:p>
    <w:p w:rsidR="00897E55" w:rsidRPr="00B2603A" w:rsidRDefault="00897E55" w:rsidP="00897E55">
      <w:pPr>
        <w:ind w:left="426"/>
        <w:contextualSpacing/>
        <w:jc w:val="both"/>
        <w:rPr>
          <w:rFonts w:ascii="Arial Narrow" w:eastAsia="Times New Roman" w:hAnsi="Arial Narrow" w:cs="Arial Narrow"/>
          <w:b/>
        </w:rPr>
      </w:pPr>
      <w:r w:rsidRPr="00B2603A">
        <w:rPr>
          <w:rFonts w:ascii="Arial Narrow" w:eastAsia="Arial Narrow" w:hAnsi="Arial Narrow" w:cs="Arial Narrow"/>
          <w:b/>
        </w:rPr>
        <w:t>„</w:t>
      </w:r>
      <w:r w:rsidRPr="00B2603A">
        <w:rPr>
          <w:rFonts w:ascii="Arial Narrow" w:eastAsia="Times New Roman" w:hAnsi="Arial Narrow" w:cs="Arial Narrow"/>
          <w:b/>
        </w:rPr>
        <w:t xml:space="preserve">Otwarty konkurs ofert na realizacje zadań publicznych w zakresie </w:t>
      </w:r>
      <w:r>
        <w:rPr>
          <w:rFonts w:ascii="Arial Narrow" w:eastAsia="Times New Roman" w:hAnsi="Arial Narrow" w:cs="Arial Narrow"/>
          <w:b/>
        </w:rPr>
        <w:t xml:space="preserve">przeciwdziałania uzależnieniom </w:t>
      </w:r>
      <w:r w:rsidRPr="00B2603A">
        <w:rPr>
          <w:rFonts w:ascii="Arial Narrow" w:eastAsia="Times New Roman" w:hAnsi="Arial Narrow" w:cs="Arial Narrow"/>
          <w:b/>
        </w:rPr>
        <w:t>i patologiom społecznym” – należy również wskazać numer zadania.</w:t>
      </w:r>
    </w:p>
    <w:p w:rsidR="00897E55" w:rsidRDefault="00897E55" w:rsidP="00897E55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:rsidR="00897E55" w:rsidRDefault="00897E55" w:rsidP="00897E55">
      <w:pPr>
        <w:ind w:left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700042" w:rsidRDefault="00897E55" w:rsidP="00897E55">
      <w:pPr>
        <w:numPr>
          <w:ilvl w:val="0"/>
          <w:numId w:val="1"/>
        </w:numPr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</w:rPr>
      </w:pPr>
      <w:r>
        <w:rPr>
          <w:rFonts w:ascii="Arial Narrow" w:eastAsia="Times New Roman" w:hAnsi="Arial Narrow" w:cs="Arial Narrow"/>
        </w:rPr>
        <w:t xml:space="preserve">Oferty należy składać osobiście w Wydziale Polityki Społecznej i Zdrowia Publicznego Urzędu Miasta, Włocławek ul. Kościuszki 12 pok. 20 w poniedziałki, środy i czwartki w godzinach 7.30 – 15.30, we wtorki 7.30 – 17,00, w piątki 7.30 – 14.00,  bądź nadesłać za pośrednictwem operatora pocztowego </w:t>
      </w:r>
      <w:r>
        <w:rPr>
          <w:rFonts w:ascii="Arial Narrow" w:eastAsia="Times New Roman" w:hAnsi="Arial Narrow" w:cs="Arial Narrow"/>
        </w:rPr>
        <w:br/>
        <w:t xml:space="preserve">w rozumieniu Ustawy z dnia 23.11.2012 r. Prawo Pocztowe, na ww. adres (decyduje data wpływu do Urzędu Miasta Włocławek) w terminie </w:t>
      </w:r>
      <w:r w:rsidRPr="00615E52">
        <w:rPr>
          <w:rFonts w:ascii="Arial Narrow" w:eastAsia="Times New Roman" w:hAnsi="Arial Narrow" w:cs="Arial Narrow"/>
          <w:b/>
          <w:u w:val="single"/>
        </w:rPr>
        <w:t>do dnia 17 stycznia 2019 r.</w:t>
      </w:r>
    </w:p>
    <w:p w:rsidR="00897E5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  <w:color w:val="FF0000"/>
        </w:rPr>
      </w:pPr>
    </w:p>
    <w:p w:rsidR="00897E55" w:rsidRDefault="00897E55" w:rsidP="00897E55">
      <w:pPr>
        <w:numPr>
          <w:ilvl w:val="0"/>
          <w:numId w:val="1"/>
        </w:num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 oferty należy dołączyć:</w:t>
      </w:r>
    </w:p>
    <w:p w:rsidR="00897E55" w:rsidRDefault="00897E55" w:rsidP="00897E55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 w:rsidRPr="001E0341">
        <w:rPr>
          <w:rFonts w:ascii="Arial Narrow" w:eastAsia="Times New Roman" w:hAnsi="Arial Narrow" w:cs="Arial Narrow"/>
        </w:rPr>
        <w:t xml:space="preserve">aktualny (zgodny ze stanem faktycznym) odpis potwierdzający wpis do właściwej ewidencji lub rejestru dotyczący statusu prawnego podmiotu i prowadzonej przez niego działalności, wydruk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 xml:space="preserve">z </w:t>
      </w:r>
      <w:proofErr w:type="spellStart"/>
      <w:r w:rsidRPr="001E0341">
        <w:rPr>
          <w:rFonts w:ascii="Arial Narrow" w:eastAsia="Times New Roman" w:hAnsi="Arial Narrow" w:cs="Arial Narrow"/>
        </w:rPr>
        <w:t>internetu</w:t>
      </w:r>
      <w:proofErr w:type="spellEnd"/>
      <w:r w:rsidRPr="001E0341">
        <w:rPr>
          <w:rFonts w:ascii="Arial Narrow" w:eastAsia="Times New Roman" w:hAnsi="Arial Narrow" w:cs="Arial Narrow"/>
        </w:rPr>
        <w:t xml:space="preserve"> aktualnego odpisu KRS nie musi być opatrzony żadnymi pieczęciami oraz podpisami; </w:t>
      </w:r>
      <w:r>
        <w:rPr>
          <w:rFonts w:ascii="Arial Narrow" w:eastAsia="Times New Roman" w:hAnsi="Arial Narrow" w:cs="Arial Narrow"/>
        </w:rPr>
        <w:br/>
      </w:r>
      <w:r w:rsidRPr="001E0341">
        <w:rPr>
          <w:rFonts w:ascii="Arial Narrow" w:eastAsia="Times New Roman" w:hAnsi="Arial Narrow" w:cs="Arial Narrow"/>
        </w:rPr>
        <w:t>w przypadku oferentów wpisanych do ewidencji prowadzonej przez Prezydenta Miasta Włocławek, dopuszcza się złożenie oświadczenia oferenta zawierające: nazwę rejestru (np. ewidencja Prezydenta Miasta Włocławek),</w:t>
      </w:r>
      <w:r>
        <w:rPr>
          <w:rFonts w:ascii="Arial Narrow" w:eastAsia="Times New Roman" w:hAnsi="Arial Narrow" w:cs="Arial Narrow"/>
        </w:rPr>
        <w:t xml:space="preserve"> </w:t>
      </w:r>
      <w:r w:rsidRPr="001E0341">
        <w:rPr>
          <w:rFonts w:ascii="Arial Narrow" w:eastAsia="Times New Roman" w:hAnsi="Arial Narrow" w:cs="Arial Narrow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:rsidR="00897E55" w:rsidRDefault="00897E55" w:rsidP="00897E55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aktualny statut lub inny dokument zawierający zakres działalności podmiotu oraz wskazujący organy uprawnione do reprezentacji,</w:t>
      </w:r>
    </w:p>
    <w:p w:rsidR="00897E55" w:rsidRDefault="00897E55" w:rsidP="00897E55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hAnsi="Arial Narrow" w:cs="Arial Narrow"/>
        </w:rPr>
      </w:pPr>
      <w:r>
        <w:rPr>
          <w:rFonts w:ascii="Arial Narrow" w:eastAsia="Times New Roman" w:hAnsi="Arial Narrow" w:cs="Arial Narrow"/>
        </w:rPr>
        <w:t>pełnomocnictwa i upoważnienia do składania oświadczeń woli i zawierania umów, o ile</w:t>
      </w:r>
      <w:r>
        <w:rPr>
          <w:rFonts w:ascii="Arial Narrow" w:eastAsia="Times New Roman" w:hAnsi="Arial Narrow" w:cs="Arial Narrow"/>
        </w:rPr>
        <w:br/>
        <w:t>nie wynikają z innych załączonych dokumentów,</w:t>
      </w:r>
    </w:p>
    <w:p w:rsidR="00897E55" w:rsidRDefault="00897E55" w:rsidP="00897E55">
      <w:pPr>
        <w:numPr>
          <w:ilvl w:val="0"/>
          <w:numId w:val="3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hAnsi="Arial Narrow" w:cs="Arial Narrow"/>
        </w:rPr>
        <w:lastRenderedPageBreak/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897E55" w:rsidRDefault="00897E55" w:rsidP="00897E55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oświadczenie oferenta zgodne ze wzorem stanowiącym załącznik nr 3 do niniejszego zarządzenia,</w:t>
      </w:r>
    </w:p>
    <w:p w:rsidR="00897E55" w:rsidRDefault="00897E55" w:rsidP="00897E55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umowę partnerską lub oświadczenie partnera w przypadku projektów z udziałem partnera.</w:t>
      </w:r>
    </w:p>
    <w:p w:rsidR="00897E55" w:rsidRDefault="00897E55" w:rsidP="00897E55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>w przypadku zadania nr 3 należy dołączyć:</w:t>
      </w:r>
    </w:p>
    <w:p w:rsidR="00897E55" w:rsidRDefault="00897E55" w:rsidP="00897E55">
      <w:pPr>
        <w:numPr>
          <w:ilvl w:val="0"/>
          <w:numId w:val="28"/>
        </w:numPr>
        <w:tabs>
          <w:tab w:val="left" w:pos="720"/>
          <w:tab w:val="left" w:pos="993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color w:val="000000"/>
        </w:rPr>
        <w:t xml:space="preserve">całoroczny program socjoterapeutyczny lub profilaktyczny uwzględniający szczegółowy opis działań realizowanych w okresie trwania zadania publicznego, </w:t>
      </w:r>
    </w:p>
    <w:p w:rsidR="00897E55" w:rsidRDefault="00897E55" w:rsidP="00897E55">
      <w:pPr>
        <w:numPr>
          <w:ilvl w:val="0"/>
          <w:numId w:val="28"/>
        </w:numPr>
        <w:tabs>
          <w:tab w:val="left" w:pos="720"/>
          <w:tab w:val="left" w:pos="993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informację dotyczącą szczegółowego sposobu przeprowadzenia naboru, który będzie uwzględniał udział dzieci i młodzieży z rodzin dotkniętych i zagrożonych problemami społecznymi, w tym uzależnieniami,</w:t>
      </w:r>
    </w:p>
    <w:p w:rsidR="00897E55" w:rsidRDefault="00897E55" w:rsidP="00897E55">
      <w:pPr>
        <w:numPr>
          <w:ilvl w:val="0"/>
          <w:numId w:val="28"/>
        </w:numPr>
        <w:tabs>
          <w:tab w:val="left" w:pos="720"/>
          <w:tab w:val="left" w:pos="993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oświadczenie o fakcie dokonania zgłoszenia lub zamiarze zgłoszenia placówki wypoczynku letniego do właściwego miejscowo kuratorium oświaty, </w:t>
      </w:r>
    </w:p>
    <w:p w:rsidR="00897E55" w:rsidRDefault="00897E55" w:rsidP="00897E55">
      <w:pPr>
        <w:numPr>
          <w:ilvl w:val="0"/>
          <w:numId w:val="3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 przypadku zadania nr 4a należy dołączyć: </w:t>
      </w:r>
    </w:p>
    <w:p w:rsidR="00897E55" w:rsidRDefault="00897E55" w:rsidP="00897E55">
      <w:pPr>
        <w:numPr>
          <w:ilvl w:val="0"/>
          <w:numId w:val="24"/>
        </w:numPr>
        <w:tabs>
          <w:tab w:val="left" w:pos="720"/>
        </w:tabs>
        <w:ind w:left="993" w:hanging="284"/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</w:rPr>
        <w:t>szczegółowy opis programu profilaktycznego realizowanego w okresie trwania zadania publicznego,</w:t>
      </w:r>
    </w:p>
    <w:p w:rsidR="00897E55" w:rsidRDefault="00897E55" w:rsidP="00897E55">
      <w:pPr>
        <w:numPr>
          <w:ilvl w:val="0"/>
          <w:numId w:val="24"/>
        </w:numPr>
        <w:tabs>
          <w:tab w:val="left" w:pos="720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  <w:color w:val="000000"/>
        </w:rPr>
        <w:t>informację dotyczącą szczegółowego sposobu przeprowadzenia naboru, który będzie uwzględniał dzieci i młodzież niezrzeszoną z organizacją realizującą zadanie.</w:t>
      </w:r>
    </w:p>
    <w:p w:rsidR="00897E55" w:rsidRPr="00C6791D" w:rsidRDefault="00897E55" w:rsidP="00897E55">
      <w:pPr>
        <w:numPr>
          <w:ilvl w:val="0"/>
          <w:numId w:val="24"/>
        </w:numPr>
        <w:tabs>
          <w:tab w:val="left" w:pos="720"/>
        </w:tabs>
        <w:ind w:left="993" w:hanging="284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oświadczenie o fakcie dokonania zgłoszenia lub zamiarze zgłoszenia placówki wypoczynku letniego (półkolonie) do właściwego miejscowo kuratorium oświaty.</w:t>
      </w:r>
    </w:p>
    <w:p w:rsidR="00897E55" w:rsidRDefault="00897E55" w:rsidP="00897E55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i/>
          <w:iCs/>
          <w:color w:val="000000"/>
          <w:kern w:val="1"/>
          <w:lang w:bidi="hi-IN"/>
        </w:rPr>
      </w:pPr>
    </w:p>
    <w:p w:rsidR="00897E55" w:rsidRPr="001E0341" w:rsidRDefault="00897E55" w:rsidP="00897E55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1E0341">
        <w:rPr>
          <w:rFonts w:ascii="Arial Narrow" w:eastAsia="SimSun" w:hAnsi="Arial Narrow" w:cs="Arial Narrow"/>
          <w:b/>
          <w:i/>
          <w:iCs/>
          <w:color w:val="000000"/>
          <w:kern w:val="1"/>
          <w:lang w:bidi="hi-IN"/>
        </w:rPr>
        <w:t>Uwaga:</w:t>
      </w:r>
    </w:p>
    <w:p w:rsidR="00897E55" w:rsidRDefault="00897E55" w:rsidP="00897E55">
      <w:pPr>
        <w:widowControl w:val="0"/>
        <w:tabs>
          <w:tab w:val="left" w:pos="1998"/>
        </w:tabs>
        <w:ind w:left="426"/>
        <w:contextualSpacing/>
        <w:jc w:val="both"/>
        <w:rPr>
          <w:rFonts w:ascii="Arial Narrow" w:eastAsia="SimSun" w:hAnsi="Arial Narrow" w:cs="Arial Narrow"/>
          <w:b/>
          <w:color w:val="000000"/>
          <w:kern w:val="1"/>
          <w:lang w:bidi="hi-IN"/>
        </w:rPr>
      </w:pPr>
      <w:r w:rsidRPr="001E0341">
        <w:rPr>
          <w:rFonts w:ascii="Arial Narrow" w:eastAsia="SimSun" w:hAnsi="Arial Narrow" w:cs="Arial Narrow"/>
          <w:b/>
          <w:color w:val="000000"/>
          <w:kern w:val="1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897E55" w:rsidRDefault="00897E55" w:rsidP="00897E55">
      <w:pPr>
        <w:pStyle w:val="Akapitzlist"/>
        <w:rPr>
          <w:rFonts w:ascii="Arial Narrow" w:hAnsi="Arial Narrow" w:cs="Arial Narrow"/>
          <w:color w:val="FF0000"/>
        </w:rPr>
      </w:pPr>
    </w:p>
    <w:p w:rsidR="00897E55" w:rsidRPr="001E0341" w:rsidRDefault="00897E55" w:rsidP="00897E55">
      <w:pPr>
        <w:numPr>
          <w:ilvl w:val="0"/>
          <w:numId w:val="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Określając „nazwę zadania” Oferent winien podać własną nazwę charakteryzującą krótko rodzaj zadania istotny dla danego projektu.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Do każdego zadania Oferent winien złożyć odrębny druk oferty w osobnej kopercie.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Na ten sam rodzaj zadania Oferent nie może złożyć więcej niż 1 ofertę.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593BB6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  <w:b/>
          <w:i/>
        </w:rPr>
      </w:pPr>
      <w:r w:rsidRPr="00593BB6">
        <w:rPr>
          <w:rFonts w:ascii="Arial Narrow" w:eastAsia="Times New Roman" w:hAnsi="Arial Narrow" w:cs="Arial Narrow"/>
          <w:b/>
          <w:i/>
        </w:rPr>
        <w:t>Uwaga:</w:t>
      </w:r>
    </w:p>
    <w:p w:rsidR="00897E55" w:rsidRPr="00593BB6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  <w:b/>
        </w:rPr>
      </w:pPr>
      <w:r w:rsidRPr="00593BB6">
        <w:rPr>
          <w:rFonts w:ascii="Arial Narrow" w:eastAsia="Times New Roman" w:hAnsi="Arial Narrow" w:cs="Arial Narrow"/>
          <w:b/>
        </w:rPr>
        <w:t>W sytuacji złożenia przez Oferenta kilku ofert na różne zadania</w:t>
      </w:r>
      <w:r>
        <w:rPr>
          <w:rFonts w:ascii="Arial Narrow" w:eastAsia="Times New Roman" w:hAnsi="Arial Narrow" w:cs="Arial Narrow"/>
          <w:b/>
        </w:rPr>
        <w:t>,</w:t>
      </w:r>
      <w:r w:rsidRPr="00593BB6">
        <w:rPr>
          <w:rFonts w:ascii="Arial Narrow" w:eastAsia="Times New Roman" w:hAnsi="Arial Narrow" w:cs="Arial Narrow"/>
          <w:b/>
        </w:rPr>
        <w:t xml:space="preserve"> dokumenty wskazane w Rozdziale IV  ust.7 pkt. 1-6, można dołączyć do jednej z ofert. 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Default="00897E55" w:rsidP="00897E55">
      <w:pPr>
        <w:jc w:val="both"/>
        <w:rPr>
          <w:rFonts w:ascii="Arial Narrow" w:hAnsi="Arial Narrow" w:cs="Arial Narrow"/>
        </w:rPr>
      </w:pPr>
    </w:p>
    <w:p w:rsidR="00897E55" w:rsidRDefault="00897E55" w:rsidP="00897E55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Rozdział V. Terminy, tryb i kryteria stosowane przy dokonywaniu wyboru ofert</w:t>
      </w:r>
    </w:p>
    <w:p w:rsidR="00897E55" w:rsidRDefault="00897E55" w:rsidP="00897E55">
      <w:pPr>
        <w:jc w:val="both"/>
        <w:rPr>
          <w:rFonts w:ascii="Arial Narrow" w:hAnsi="Arial Narrow" w:cs="Arial Narrow"/>
          <w:b/>
          <w:sz w:val="20"/>
          <w:szCs w:val="20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Wybór ofert zostanie dokonany w ciągu 30 dni od upływu terminu składania ofert, tj. do dnia </w:t>
      </w:r>
      <w:r>
        <w:rPr>
          <w:rFonts w:ascii="Arial Narrow" w:eastAsia="Times New Roman" w:hAnsi="Arial Narrow" w:cs="Arial Narrow"/>
        </w:rPr>
        <w:br/>
      </w:r>
      <w:r>
        <w:rPr>
          <w:rFonts w:ascii="Arial Narrow" w:eastAsia="Times New Roman" w:hAnsi="Arial Narrow" w:cs="Arial Narrow"/>
          <w:b/>
          <w:u w:val="single"/>
        </w:rPr>
        <w:t>16 lutego 2019 r.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Wszystkie oferty spełniające kryteria formalne są oceniane przez Komisję Konkursową powołaną przez Prezydenta Miasta Włocławek.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W trakcie oceny merytorycznej będą uwzględniane następujące kryteria: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tbl>
      <w:tblPr>
        <w:tblW w:w="0" w:type="auto"/>
        <w:tblInd w:w="-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39"/>
        <w:gridCol w:w="7031"/>
        <w:gridCol w:w="2058"/>
      </w:tblGrid>
      <w:tr w:rsidR="00897E55" w:rsidRPr="001E0341" w:rsidTr="006A3959">
        <w:trPr>
          <w:trHeight w:val="43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both"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lastRenderedPageBreak/>
              <w:t>Lp.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Rodzaj kryterium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97E55" w:rsidRPr="001E0341" w:rsidRDefault="00897E55" w:rsidP="006A3959">
            <w:pPr>
              <w:widowControl w:val="0"/>
              <w:snapToGrid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897E55" w:rsidRPr="001E0341" w:rsidTr="006A3959">
        <w:trPr>
          <w:trHeight w:val="42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897E55" w:rsidRPr="001E0341" w:rsidTr="006A3959">
        <w:trPr>
          <w:trHeight w:val="413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897E55" w:rsidRPr="001E0341" w:rsidTr="006A3959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Zachowany minimalny wkład własny</w:t>
            </w: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 (w tym wkład własny)</w:t>
            </w:r>
          </w:p>
        </w:tc>
        <w:tc>
          <w:tcPr>
            <w:tcW w:w="20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897E55" w:rsidRPr="001E0341" w:rsidTr="006A3959">
        <w:trPr>
          <w:trHeight w:val="413"/>
        </w:trPr>
        <w:tc>
          <w:tcPr>
            <w:tcW w:w="53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4.</w:t>
            </w:r>
          </w:p>
        </w:tc>
        <w:tc>
          <w:tcPr>
            <w:tcW w:w="70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Nie przekroczono limitu kosztów administracyjnych</w:t>
            </w:r>
          </w:p>
        </w:tc>
        <w:tc>
          <w:tcPr>
            <w:tcW w:w="20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TAK/NIE</w:t>
            </w:r>
          </w:p>
        </w:tc>
      </w:tr>
      <w:tr w:rsidR="00897E55" w:rsidRPr="001E0341" w:rsidTr="006A3959">
        <w:trPr>
          <w:trHeight w:val="419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97E55" w:rsidRPr="001E0341" w:rsidRDefault="00897E55" w:rsidP="006A3959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opisowej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Zakres punktacji</w:t>
            </w:r>
          </w:p>
        </w:tc>
      </w:tr>
      <w:tr w:rsidR="00897E55" w:rsidRPr="001E0341" w:rsidTr="006A3959">
        <w:trPr>
          <w:cantSplit/>
          <w:trHeight w:val="380"/>
        </w:trPr>
        <w:tc>
          <w:tcPr>
            <w:tcW w:w="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897E55" w:rsidRPr="001E0341" w:rsidTr="006A3959">
        <w:trPr>
          <w:cantSplit/>
          <w:trHeight w:val="329"/>
        </w:trPr>
        <w:tc>
          <w:tcPr>
            <w:tcW w:w="5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snapToGrid w:val="0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897E55">
            <w:pPr>
              <w:widowControl w:val="0"/>
              <w:numPr>
                <w:ilvl w:val="0"/>
                <w:numId w:val="30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Adekwatność proponowanych działań w odniesieniu do rodzaju zadania,</w:t>
            </w:r>
          </w:p>
          <w:p w:rsidR="00897E55" w:rsidRPr="001E0341" w:rsidRDefault="00897E55" w:rsidP="00897E55">
            <w:pPr>
              <w:widowControl w:val="0"/>
              <w:numPr>
                <w:ilvl w:val="0"/>
                <w:numId w:val="30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897E55" w:rsidRPr="001E0341" w:rsidRDefault="00897E55" w:rsidP="00897E55">
            <w:pPr>
              <w:widowControl w:val="0"/>
              <w:numPr>
                <w:ilvl w:val="0"/>
                <w:numId w:val="30"/>
              </w:numPr>
              <w:ind w:left="345" w:hanging="284"/>
              <w:contextualSpacing/>
              <w:jc w:val="both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0-15</w:t>
            </w:r>
          </w:p>
        </w:tc>
      </w:tr>
      <w:tr w:rsidR="00897E55" w:rsidRPr="001E0341" w:rsidTr="006A3959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39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4.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551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5.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Analiza i ocena realizacji zadań publicznych zleconych oferentowi w latach poprzednich</w:t>
            </w: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43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97E55" w:rsidRPr="001E0341" w:rsidRDefault="00897E55" w:rsidP="006A3959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Ocena części finansowej zadania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897E55" w:rsidRPr="001E0341" w:rsidRDefault="00897E55" w:rsidP="006A3959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</w:tr>
      <w:tr w:rsidR="00897E55" w:rsidRPr="001E0341" w:rsidTr="006A3959">
        <w:trPr>
          <w:trHeight w:val="550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1.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558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2.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424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3.</w:t>
            </w: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Deklarowany wkład osobowy.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  <w:t>0-5</w:t>
            </w:r>
          </w:p>
        </w:tc>
      </w:tr>
      <w:tr w:rsidR="00897E55" w:rsidRPr="001E0341" w:rsidTr="006A3959">
        <w:trPr>
          <w:trHeight w:val="417"/>
        </w:trPr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897E55" w:rsidRPr="001E0341" w:rsidRDefault="00897E55" w:rsidP="006A3959">
            <w:pPr>
              <w:widowControl w:val="0"/>
              <w:snapToGrid w:val="0"/>
              <w:contextualSpacing/>
              <w:jc w:val="center"/>
              <w:rPr>
                <w:rFonts w:ascii="Arial Narrow" w:hAnsi="Arial Narrow" w:cs="Arial Narrow"/>
                <w:color w:val="000000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7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Łącznie max. liczba pkt. do zdobycia: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897E55" w:rsidRPr="001E0341" w:rsidRDefault="00897E55" w:rsidP="006A3959">
            <w:pPr>
              <w:widowControl w:val="0"/>
              <w:contextualSpacing/>
              <w:jc w:val="center"/>
              <w:rPr>
                <w:rFonts w:ascii="Liberation Serif" w:eastAsia="SimSun" w:hAnsi="Liberation Serif" w:cs="Mangal"/>
                <w:kern w:val="1"/>
                <w:lang w:bidi="hi-IN"/>
              </w:rPr>
            </w:pPr>
            <w:r w:rsidRPr="001E0341">
              <w:rPr>
                <w:rFonts w:ascii="Arial Narrow" w:hAnsi="Arial Narrow" w:cs="Arial Narrow"/>
                <w:b/>
                <w:color w:val="000000"/>
                <w:kern w:val="1"/>
                <w:sz w:val="20"/>
                <w:szCs w:val="20"/>
                <w:lang w:bidi="hi-IN"/>
              </w:rPr>
              <w:t>50</w:t>
            </w:r>
          </w:p>
        </w:tc>
      </w:tr>
    </w:tbl>
    <w:p w:rsidR="00897E55" w:rsidRDefault="00897E55" w:rsidP="00897E55">
      <w:pPr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contextualSpacing/>
        <w:jc w:val="both"/>
        <w:rPr>
          <w:rFonts w:ascii="Arial Narrow" w:eastAsia="Times New Roman" w:hAnsi="Arial Narrow" w:cs="Arial Narrow"/>
          <w:sz w:val="2"/>
          <w:szCs w:val="2"/>
          <w:u w:val="single"/>
        </w:rPr>
      </w:pPr>
    </w:p>
    <w:p w:rsidR="00897E55" w:rsidRDefault="00897E55" w:rsidP="00897E55">
      <w:pPr>
        <w:ind w:left="720"/>
        <w:contextualSpacing/>
        <w:jc w:val="both"/>
        <w:rPr>
          <w:rFonts w:ascii="Arial Narrow" w:eastAsia="Times New Roman" w:hAnsi="Arial Narrow" w:cs="Arial Narrow"/>
          <w:sz w:val="2"/>
          <w:szCs w:val="2"/>
          <w:u w:val="single"/>
        </w:rPr>
      </w:pPr>
    </w:p>
    <w:p w:rsidR="00897E55" w:rsidRPr="001E0341" w:rsidRDefault="00897E55" w:rsidP="00897E55">
      <w:pPr>
        <w:contextualSpacing/>
        <w:jc w:val="both"/>
        <w:rPr>
          <w:rFonts w:ascii="Arial Narrow" w:eastAsia="Times New Roman" w:hAnsi="Arial Narrow" w:cs="Arial Narrow"/>
        </w:rPr>
      </w:pPr>
    </w:p>
    <w:p w:rsidR="00897E55" w:rsidRPr="001E0341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 w:rsidRPr="001E0341">
        <w:rPr>
          <w:rFonts w:ascii="Arial Narrow" w:eastAsia="Times New Roman" w:hAnsi="Arial Narrow" w:cs="Arial Narrow"/>
        </w:rPr>
        <w:t>Oferty, w których zakres zaproponowanego zadania, cele statutowe oferenta nie są zgodne</w:t>
      </w:r>
      <w:r w:rsidRPr="001E0341">
        <w:rPr>
          <w:rFonts w:ascii="Arial Narrow" w:eastAsia="Times New Roman" w:hAnsi="Arial Narrow" w:cs="Arial Narrow"/>
        </w:rPr>
        <w:br/>
        <w:t>z zadaniami okre</w:t>
      </w:r>
      <w:r>
        <w:rPr>
          <w:rFonts w:ascii="Arial Narrow" w:eastAsia="Times New Roman" w:hAnsi="Arial Narrow" w:cs="Arial Narrow"/>
        </w:rPr>
        <w:t xml:space="preserve">ślonymi w niniejszym ogłoszeniu, w których </w:t>
      </w:r>
      <w:r w:rsidRPr="001E0341">
        <w:rPr>
          <w:rFonts w:ascii="Arial Narrow" w:eastAsia="Times New Roman" w:hAnsi="Arial Narrow" w:cs="Arial Narrow"/>
        </w:rPr>
        <w:t xml:space="preserve">nie jest zachowany minimalny wkład własny </w:t>
      </w:r>
      <w:r>
        <w:rPr>
          <w:rFonts w:ascii="Arial Narrow" w:eastAsia="Times New Roman" w:hAnsi="Arial Narrow" w:cs="Arial Narrow"/>
        </w:rPr>
        <w:t xml:space="preserve">lub została oraz przekroczona wskazana wysokość kosztów administracyjnych, </w:t>
      </w:r>
      <w:r w:rsidRPr="001E0341">
        <w:rPr>
          <w:rFonts w:ascii="Arial Narrow" w:eastAsia="Times New Roman" w:hAnsi="Arial Narrow" w:cs="Arial Narrow"/>
        </w:rPr>
        <w:t>zostaną odrzucone z przyczyn merytorycznych (otrzymują 0 pkt.).</w:t>
      </w:r>
    </w:p>
    <w:p w:rsidR="00897E55" w:rsidRPr="00DD6C86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897E55" w:rsidRPr="001E0341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  <w:r w:rsidRPr="001E0341">
        <w:rPr>
          <w:rFonts w:ascii="Arial Narrow" w:eastAsia="Times New Roman" w:hAnsi="Arial Narrow" w:cs="Arial Narrow"/>
        </w:rPr>
        <w:t>Za ocenę zaopiniowana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897E55" w:rsidRDefault="00897E55" w:rsidP="00897E55">
      <w:pPr>
        <w:contextualSpacing/>
        <w:jc w:val="both"/>
        <w:rPr>
          <w:rFonts w:ascii="Arial Narrow" w:eastAsia="Times New Roman" w:hAnsi="Arial Narrow" w:cs="Arial Narrow"/>
          <w:shd w:val="clear" w:color="auto" w:fill="FFFF00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897E55" w:rsidRDefault="00897E55" w:rsidP="00897E55">
      <w:pPr>
        <w:ind w:left="720"/>
        <w:contextualSpacing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lastRenderedPageBreak/>
        <w:t>Rozstrzygnięcia konkursu ofert dokona Prezydent Miasta Włocławek w drodze zarządzenia.</w:t>
      </w:r>
    </w:p>
    <w:p w:rsidR="00897E55" w:rsidRDefault="00897E55" w:rsidP="00897E55">
      <w:pPr>
        <w:ind w:left="720"/>
        <w:contextualSpacing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11"/>
        </w:numPr>
        <w:spacing w:after="20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"/>
        </w:rPr>
        <w:t>Od Zarządzenia Prezydenta Miasta Włocławek w sprawie wyboru oferty i udzielenia dotacji nie stosuje się trybu odwoławczego.</w:t>
      </w:r>
    </w:p>
    <w:p w:rsidR="00897E55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5" w:history="1">
        <w:r>
          <w:rPr>
            <w:rStyle w:val="Hipercze"/>
            <w:rFonts w:ascii="Arial Narrow" w:eastAsia="Times New Roman" w:hAnsi="Arial Narrow" w:cs="Arial Narrow"/>
            <w:color w:val="000000"/>
          </w:rPr>
          <w:t>www.wloclawek.pl</w:t>
        </w:r>
      </w:hyperlink>
      <w:r>
        <w:rPr>
          <w:rFonts w:ascii="Arial Narrow" w:eastAsia="Times New Roman" w:hAnsi="Arial Narrow" w:cs="Arial Narrow"/>
          <w:color w:val="000000"/>
        </w:rPr>
        <w:t xml:space="preserve"> oraz w Biuletynie Informacji Publicznej Urzędu Miasta Włocławek.</w:t>
      </w:r>
    </w:p>
    <w:p w:rsidR="00897E55" w:rsidRPr="00771422" w:rsidRDefault="00897E55" w:rsidP="00897E55">
      <w:pPr>
        <w:ind w:left="360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897E55" w:rsidRDefault="00897E55" w:rsidP="00897E55">
      <w:pPr>
        <w:numPr>
          <w:ilvl w:val="0"/>
          <w:numId w:val="11"/>
        </w:numPr>
        <w:contextualSpacing/>
        <w:jc w:val="both"/>
        <w:rPr>
          <w:rFonts w:ascii="Arial Narrow" w:eastAsia="Times New Roman" w:hAnsi="Arial Narrow" w:cs="Arial Narrow"/>
          <w:color w:val="000000"/>
        </w:rPr>
      </w:pPr>
      <w:r>
        <w:rPr>
          <w:rFonts w:ascii="Arial Narrow" w:eastAsia="Times New Roman" w:hAnsi="Arial Narrow" w:cs="Arial Narrow"/>
          <w:color w:val="000000"/>
        </w:rPr>
        <w:t>Każdy, w terminie 30 dni od dnia ogłoszenia wyników konkursu może żądać uzasadnienia wyboru lub odrzucenia oferty.</w:t>
      </w:r>
    </w:p>
    <w:p w:rsidR="00897E55" w:rsidRDefault="00897E55" w:rsidP="00897E55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color w:val="000000"/>
        </w:rPr>
      </w:pPr>
    </w:p>
    <w:p w:rsidR="00897E55" w:rsidRPr="00CC5E05" w:rsidRDefault="00897E55" w:rsidP="00897E55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Rozdział VI</w:t>
      </w:r>
      <w:r w:rsidRPr="00CC5E05">
        <w:rPr>
          <w:rFonts w:ascii="Arial Narrow" w:eastAsia="Times New Roman" w:hAnsi="Arial Narrow" w:cs="Arial Narrow"/>
          <w:b/>
        </w:rPr>
        <w:t>. Obowiązek informacyjny.</w:t>
      </w:r>
    </w:p>
    <w:p w:rsidR="00897E55" w:rsidRPr="00CC5E05" w:rsidRDefault="00897E55" w:rsidP="00897E55">
      <w:pPr>
        <w:spacing w:after="200" w:line="276" w:lineRule="auto"/>
        <w:contextualSpacing/>
        <w:jc w:val="both"/>
        <w:rPr>
          <w:rFonts w:ascii="Arial Narrow" w:eastAsia="Times New Roman" w:hAnsi="Arial Narrow" w:cs="Arial Narrow"/>
          <w:b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1.</w:t>
      </w:r>
      <w:r w:rsidRPr="00CC5E05">
        <w:rPr>
          <w:rFonts w:ascii="Arial Narrow" w:eastAsia="Times New Roman" w:hAnsi="Arial Narrow" w:cs="Arial Narrow"/>
        </w:rPr>
        <w:t xml:space="preserve"> Zgodnie z art.13 Rozporządzenia Parlamentu Europejskiego i Rady (UE) 2016/679 z dnia 27 kwietnia 2016 r. (Dz. Urz. UE L.119.1) w sprawie ochrony osób fizycznych w związku z przetwarzaniem danych osobowych i w sprawie swobodnego przepływu takich danych oraz uchylenia dyrektywy 95/46/WE) uprzejmie informuję, że:</w:t>
      </w: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1)</w:t>
      </w:r>
      <w:r w:rsidRPr="00CC5E05">
        <w:rPr>
          <w:rFonts w:ascii="Arial Narrow" w:eastAsia="Times New Roman" w:hAnsi="Arial Narrow" w:cs="Arial Narrow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2)</w:t>
      </w:r>
      <w:r w:rsidRPr="00CC5E05">
        <w:rPr>
          <w:rFonts w:ascii="Arial Narrow" w:eastAsia="Times New Roman" w:hAnsi="Arial Narrow" w:cs="Arial Narrow"/>
        </w:rPr>
        <w:t xml:space="preserve"> Kontakt z Inspektorem Ochrony Danych w Urzędzie Miasta Włocławek możliwy jest pod numerem tel. /54/ 414-42-69 lub adresem e-mail: </w:t>
      </w:r>
      <w:hyperlink r:id="rId6" w:history="1">
        <w:r w:rsidRPr="00CC5E05">
          <w:rPr>
            <w:rStyle w:val="Hipercze"/>
            <w:rFonts w:ascii="Arial Narrow" w:eastAsia="Times New Roman" w:hAnsi="Arial Narrow" w:cs="Arial Narrow"/>
          </w:rPr>
          <w:t>iod@um.wloclawek.pl</w:t>
        </w:r>
      </w:hyperlink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3)</w:t>
      </w:r>
      <w:r w:rsidRPr="00CC5E05">
        <w:rPr>
          <w:rFonts w:ascii="Arial Narrow" w:eastAsia="Times New Roman" w:hAnsi="Arial Narrow" w:cs="Arial Narrow"/>
        </w:rPr>
        <w:t xml:space="preserve"> Dane osobowe zawarte w przedłożonej przez Państwa ofercie konkursowej przetwarzane będą </w:t>
      </w:r>
      <w:r w:rsidRPr="00CC5E05">
        <w:rPr>
          <w:rFonts w:ascii="Arial Narrow" w:eastAsia="Times New Roman" w:hAnsi="Arial Narrow" w:cs="Arial Narrow"/>
        </w:rPr>
        <w:br/>
        <w:t xml:space="preserve">w celu prawidłowego przeprowadzenia otwartego konkursu ofert na realizację zadania publicznego </w:t>
      </w:r>
      <w:r w:rsidRPr="00CC5E05">
        <w:rPr>
          <w:rFonts w:ascii="Arial Narrow" w:eastAsia="Times New Roman" w:hAnsi="Arial Narrow" w:cs="Arial Narrow"/>
        </w:rPr>
        <w:br/>
        <w:t>z zakresu pomocy społecznej polegającego na zapewnieniu schronienia osobom bezdomnym z terenu miasta Włocławek</w:t>
      </w:r>
      <w:r w:rsidRPr="00CC5E05">
        <w:rPr>
          <w:rFonts w:ascii="Arial Narrow" w:eastAsia="Times New Roman" w:hAnsi="Arial Narrow" w:cs="Arial Narrow"/>
          <w:b/>
        </w:rPr>
        <w:t xml:space="preserve">, </w:t>
      </w:r>
      <w:r w:rsidRPr="00CC5E05">
        <w:rPr>
          <w:rFonts w:ascii="Arial Narrow" w:eastAsia="Times New Roman" w:hAnsi="Arial Narrow" w:cs="Arial Narrow"/>
        </w:rPr>
        <w:t>wypełnienie obowiązku prawnego ciążącego na administratorze - art. 6 ust 1 lit. c Rozporządzenia,</w:t>
      </w: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4)</w:t>
      </w:r>
      <w:r w:rsidRPr="00CC5E05">
        <w:rPr>
          <w:rFonts w:ascii="Arial Narrow" w:eastAsia="Times New Roman" w:hAnsi="Arial Narrow" w:cs="Arial Narrow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5)</w:t>
      </w:r>
      <w:r w:rsidRPr="00CC5E05">
        <w:rPr>
          <w:rFonts w:ascii="Arial Narrow" w:eastAsia="Times New Roman" w:hAnsi="Arial Narrow" w:cs="Arial Narrow"/>
        </w:rPr>
        <w:t xml:space="preserve"> Dane osobowe zawarte w przedłożonej przez Państwa ofercie konkursowej będą przetwarzane przez okres 10 lat,</w:t>
      </w: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6)</w:t>
      </w:r>
      <w:r w:rsidRPr="00CC5E05">
        <w:rPr>
          <w:rFonts w:ascii="Arial Narrow" w:eastAsia="Times New Roman" w:hAnsi="Arial Narrow" w:cs="Arial Narrow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426" w:hanging="426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7)</w:t>
      </w:r>
      <w:r w:rsidRPr="00CC5E05">
        <w:rPr>
          <w:rFonts w:ascii="Arial Narrow" w:eastAsia="Times New Roman" w:hAnsi="Arial Narrow" w:cs="Arial Narrow"/>
        </w:rPr>
        <w:t xml:space="preserve"> Mają Państw prawo wniesienia skargi do Prezesa Urzędu Ochrony Danych Osobowych, gdy uzasadnione jest, że Dane osobowe zawarte w przedłożonej przez Państwa ofercie konkursowej przetwarzane przez administratora niezgodnie z ogólnym Rozporządzeniem o ochronie danych osobowych z dn. 27 kwietnia 2016r.,</w:t>
      </w:r>
    </w:p>
    <w:p w:rsidR="00897E55" w:rsidRPr="00CC5E05" w:rsidRDefault="00897E55" w:rsidP="00897E55">
      <w:pPr>
        <w:ind w:left="284" w:hanging="284"/>
        <w:contextualSpacing/>
        <w:jc w:val="both"/>
        <w:rPr>
          <w:rFonts w:ascii="Arial Narrow" w:eastAsia="Times New Roman" w:hAnsi="Arial Narrow" w:cs="Arial Narrow"/>
        </w:rPr>
      </w:pPr>
    </w:p>
    <w:p w:rsidR="00897E55" w:rsidRPr="00CC5E05" w:rsidRDefault="00897E55" w:rsidP="00897E55">
      <w:pPr>
        <w:ind w:left="284" w:hanging="284"/>
        <w:contextualSpacing/>
        <w:jc w:val="both"/>
        <w:rPr>
          <w:rFonts w:ascii="Arial Narrow" w:eastAsia="Times New Roman" w:hAnsi="Arial Narrow" w:cs="Arial Narrow"/>
        </w:rPr>
      </w:pPr>
      <w:r w:rsidRPr="00CC5E05">
        <w:rPr>
          <w:rFonts w:ascii="Arial Narrow" w:eastAsia="Times New Roman" w:hAnsi="Arial Narrow" w:cs="Arial Narrow"/>
          <w:b/>
        </w:rPr>
        <w:t>8)</w:t>
      </w:r>
      <w:r>
        <w:rPr>
          <w:rFonts w:ascii="Arial Narrow" w:eastAsia="Times New Roman" w:hAnsi="Arial Narrow" w:cs="Arial Narrow"/>
        </w:rPr>
        <w:t xml:space="preserve"> </w:t>
      </w:r>
      <w:r w:rsidRPr="00CC5E05">
        <w:rPr>
          <w:rFonts w:ascii="Arial Narrow" w:eastAsia="Times New Roman" w:hAnsi="Arial Narrow" w:cs="Arial Narrow"/>
        </w:rPr>
        <w:t xml:space="preserve">Dane osobowe zawarte w przedłożonej przez Państwa ofercie konkursowej przetwarzane mogą być </w:t>
      </w:r>
      <w:r w:rsidRPr="00CC5E05">
        <w:rPr>
          <w:rFonts w:ascii="Arial Narrow" w:eastAsia="Times New Roman" w:hAnsi="Arial Narrow" w:cs="Arial Narrow"/>
        </w:rPr>
        <w:br/>
        <w:t>w sposób zautomatyzowany i nie będą podlegały profilowaniu.</w:t>
      </w:r>
    </w:p>
    <w:p w:rsidR="00897E55" w:rsidRDefault="00897E55" w:rsidP="00897E55">
      <w:pPr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  <w:r>
        <w:rPr>
          <w:rFonts w:ascii="Arial Narrow" w:eastAsia="Times New Roman" w:hAnsi="Arial Narrow" w:cs="Arial Narrow"/>
          <w:b/>
        </w:rPr>
        <w:t>Rozdział VII. Postanowienia końcowe.</w:t>
      </w:r>
    </w:p>
    <w:p w:rsidR="00897E55" w:rsidRDefault="00897E55" w:rsidP="00897E55">
      <w:pPr>
        <w:spacing w:after="200" w:line="276" w:lineRule="auto"/>
        <w:ind w:left="360"/>
        <w:contextualSpacing/>
        <w:jc w:val="both"/>
        <w:rPr>
          <w:rFonts w:ascii="Arial Narrow" w:eastAsia="Times New Roman" w:hAnsi="Arial Narrow" w:cs="Arial Narrow"/>
          <w:b/>
        </w:rPr>
      </w:pPr>
    </w:p>
    <w:p w:rsidR="00897E55" w:rsidRDefault="00897E55" w:rsidP="00897E55">
      <w:pPr>
        <w:numPr>
          <w:ilvl w:val="2"/>
          <w:numId w:val="22"/>
        </w:numPr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Otwarty konkurs ofert zostanie unieważniony jeżeli:</w:t>
      </w:r>
    </w:p>
    <w:p w:rsidR="00897E55" w:rsidRDefault="00897E55" w:rsidP="00897E55">
      <w:pPr>
        <w:numPr>
          <w:ilvl w:val="0"/>
          <w:numId w:val="15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Nie zostanie złożona żadna oferta,</w:t>
      </w:r>
    </w:p>
    <w:p w:rsidR="00897E55" w:rsidRDefault="00897E55" w:rsidP="00897E55">
      <w:pPr>
        <w:numPr>
          <w:ilvl w:val="0"/>
          <w:numId w:val="15"/>
        </w:numPr>
        <w:ind w:left="426" w:firstLine="0"/>
        <w:contextualSpacing/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>Żadna ze złożonych ofert nie spełni wymogów zawartych w ogłoszeniu.</w:t>
      </w:r>
    </w:p>
    <w:p w:rsidR="00897E55" w:rsidRDefault="00897E55" w:rsidP="00897E55">
      <w:pPr>
        <w:contextualSpacing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numPr>
          <w:ilvl w:val="2"/>
          <w:numId w:val="22"/>
        </w:numPr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zadań nr 3 i nr 4a oferent zobowiązany jest do złożenia, wraz ze sprawozdaniem końcowym szczegółowego opisu przeprowadzonych działań z realizacji programów profilaktycznych oraz socjoterapeutycznych, który powinien zawierać:</w:t>
      </w:r>
    </w:p>
    <w:p w:rsidR="00897E55" w:rsidRDefault="00897E55" w:rsidP="00897E55">
      <w:pPr>
        <w:numPr>
          <w:ilvl w:val="0"/>
          <w:numId w:val="18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metody i formy wykorzystane w realizacji programu socjoterapeutycznego oraz profilaktycznego,</w:t>
      </w:r>
    </w:p>
    <w:p w:rsidR="00897E55" w:rsidRDefault="00897E55" w:rsidP="00897E55">
      <w:pPr>
        <w:numPr>
          <w:ilvl w:val="0"/>
          <w:numId w:val="18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wykorzystane materiały i pomoce do realizacji zadania,</w:t>
      </w:r>
    </w:p>
    <w:p w:rsidR="00897E55" w:rsidRDefault="00897E55" w:rsidP="00897E55">
      <w:pPr>
        <w:numPr>
          <w:ilvl w:val="0"/>
          <w:numId w:val="18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harmonogram przeprowadzonych zajęć w ramach programu socjoterapeutycznego oraz profilaktycznego, </w:t>
      </w:r>
    </w:p>
    <w:p w:rsidR="00897E55" w:rsidRDefault="00897E55" w:rsidP="00897E55">
      <w:pPr>
        <w:numPr>
          <w:ilvl w:val="0"/>
          <w:numId w:val="18"/>
        </w:numPr>
        <w:tabs>
          <w:tab w:val="left" w:pos="709"/>
        </w:tabs>
        <w:ind w:left="709" w:hanging="283"/>
        <w:contextualSpacing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ewaluację programu socjoterapeutycznego oraz profilaktycznego.</w:t>
      </w:r>
    </w:p>
    <w:p w:rsidR="00897E55" w:rsidRDefault="00897E55" w:rsidP="00897E55">
      <w:pPr>
        <w:ind w:left="360"/>
        <w:jc w:val="both"/>
        <w:rPr>
          <w:rFonts w:ascii="Arial Narrow" w:eastAsia="Times New Roman" w:hAnsi="Arial Narrow" w:cs="Arial Narrow"/>
        </w:rPr>
      </w:pPr>
    </w:p>
    <w:p w:rsidR="00897E55" w:rsidRPr="00DE2580" w:rsidRDefault="00897E55" w:rsidP="00897E55">
      <w:pPr>
        <w:numPr>
          <w:ilvl w:val="2"/>
          <w:numId w:val="22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Dotowany podmiot zobowiązuje się do prowadzenia wyodrębnionej dokumentacji finansowo – księgowej </w:t>
      </w:r>
      <w:r>
        <w:rPr>
          <w:rFonts w:ascii="Arial Narrow" w:eastAsia="Times New Roman" w:hAnsi="Arial Narrow" w:cs="Arial Narrow"/>
        </w:rPr>
        <w:br/>
        <w:t>i ewidencji księgowej zadania publicznego, zgodnie z zasadami wynikającymi z ustawy</w:t>
      </w:r>
      <w:r>
        <w:rPr>
          <w:rFonts w:ascii="Arial Narrow" w:eastAsia="Times New Roman" w:hAnsi="Arial Narrow" w:cs="Arial Narrow"/>
        </w:rPr>
        <w:br/>
        <w:t xml:space="preserve">z dnia 29 kwietnia 1994 r. o rachunkowości (Dz. U. z 2018 poz. 395 z </w:t>
      </w:r>
      <w:proofErr w:type="spellStart"/>
      <w:r>
        <w:rPr>
          <w:rFonts w:ascii="Arial Narrow" w:eastAsia="Times New Roman" w:hAnsi="Arial Narrow" w:cs="Arial Narrow"/>
        </w:rPr>
        <w:t>późń</w:t>
      </w:r>
      <w:proofErr w:type="spellEnd"/>
      <w:r>
        <w:rPr>
          <w:rFonts w:ascii="Arial Narrow" w:eastAsia="Times New Roman" w:hAnsi="Arial Narrow" w:cs="Arial Narrow"/>
        </w:rPr>
        <w:t>. zm.) w sposób umożliwiający identyfikację poszczególnych operacji księgowych.</w:t>
      </w:r>
    </w:p>
    <w:p w:rsidR="00897E55" w:rsidRDefault="00897E55" w:rsidP="00897E55">
      <w:pPr>
        <w:ind w:left="426"/>
        <w:jc w:val="both"/>
        <w:rPr>
          <w:rFonts w:ascii="Arial Narrow" w:eastAsia="Times New Roman" w:hAnsi="Arial Narrow" w:cs="Arial Narrow"/>
        </w:rPr>
      </w:pPr>
    </w:p>
    <w:p w:rsidR="00897E55" w:rsidRPr="00897E55" w:rsidRDefault="00897E55" w:rsidP="00897E55">
      <w:pPr>
        <w:numPr>
          <w:ilvl w:val="2"/>
          <w:numId w:val="22"/>
        </w:numPr>
        <w:jc w:val="both"/>
        <w:rPr>
          <w:rFonts w:ascii="Arial Narrow" w:eastAsia="Times New Roman" w:hAnsi="Arial Narrow" w:cs="Arial Narrow"/>
        </w:rPr>
      </w:pPr>
      <w:r>
        <w:rPr>
          <w:rFonts w:ascii="Arial Narrow" w:eastAsia="Times New Roman" w:hAnsi="Arial Narrow" w:cs="Arial Narrow"/>
        </w:rPr>
        <w:t xml:space="preserve">Dotowany jest zobowiązany do podpisania umów z osobami/ podmiotami, uczestniczącymi </w:t>
      </w:r>
      <w:r>
        <w:rPr>
          <w:rFonts w:ascii="Arial Narrow" w:eastAsia="Times New Roman" w:hAnsi="Arial Narrow" w:cs="Arial Narrow"/>
        </w:rPr>
        <w:br/>
      </w:r>
      <w:bookmarkStart w:id="1" w:name="_GoBack"/>
      <w:bookmarkEnd w:id="1"/>
      <w:r w:rsidRPr="00897E55">
        <w:rPr>
          <w:rFonts w:ascii="Arial Narrow" w:eastAsia="Times New Roman" w:hAnsi="Arial Narrow" w:cs="Arial Narrow"/>
        </w:rPr>
        <w:t>w realizacji projektu, zgodnie z obowiązującymi przepisami.</w:t>
      </w:r>
    </w:p>
    <w:p w:rsidR="00897E55" w:rsidRPr="00177AA1" w:rsidRDefault="00897E55" w:rsidP="00897E55">
      <w:pPr>
        <w:ind w:left="360"/>
        <w:jc w:val="both"/>
        <w:rPr>
          <w:rFonts w:ascii="Arial Narrow" w:eastAsia="Times New Roman" w:hAnsi="Arial Narrow" w:cs="Arial Narrow"/>
        </w:rPr>
      </w:pPr>
    </w:p>
    <w:p w:rsidR="00897E55" w:rsidRDefault="00897E55" w:rsidP="00897E55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Dotowany zobowiązany jest do terminowego regulowania zobowiązań.</w:t>
      </w:r>
    </w:p>
    <w:p w:rsidR="00897E55" w:rsidRDefault="00897E55" w:rsidP="00897E55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897E55" w:rsidRDefault="00897E55" w:rsidP="00897E55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Dokumenty finansowe dotyczące realizacji zadania muszą być opisane zgodnie z ustawą</w:t>
      </w:r>
      <w:r>
        <w:rPr>
          <w:rFonts w:ascii="Arial Narrow" w:hAnsi="Arial Narrow" w:cs="Arial Narrow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897E55" w:rsidRDefault="00897E55" w:rsidP="00897E55">
      <w:pPr>
        <w:pStyle w:val="Akapitzlist"/>
        <w:ind w:left="360"/>
        <w:jc w:val="both"/>
        <w:rPr>
          <w:rFonts w:ascii="Arial Narrow" w:hAnsi="Arial Narrow" w:cs="Arial Narrow"/>
        </w:rPr>
      </w:pPr>
    </w:p>
    <w:p w:rsidR="00897E55" w:rsidRDefault="00897E55" w:rsidP="00897E55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:rsidR="00897E55" w:rsidRDefault="00897E55" w:rsidP="00897E55">
      <w:pPr>
        <w:pStyle w:val="Akapitzlist"/>
        <w:rPr>
          <w:rFonts w:ascii="Arial Narrow" w:hAnsi="Arial Narrow" w:cs="Arial Narrow"/>
        </w:rPr>
      </w:pPr>
    </w:p>
    <w:p w:rsidR="00897E55" w:rsidRPr="004C0567" w:rsidRDefault="00897E55" w:rsidP="00897E55">
      <w:pPr>
        <w:pStyle w:val="Akapitzlist"/>
        <w:numPr>
          <w:ilvl w:val="2"/>
          <w:numId w:val="22"/>
        </w:num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W 2018 r. na wykonywanie zadań publicznych związanych z realizacją zadań gminy w zakresie przeciwdziałania uzależnieniom i patologiom społecznym przez organizacje prowadzące działalność pożytku publicznego przekazano kwotę 476 549,00 zł, szczegółowy wykaz ofert wybranych do realizacji wraz z uwzględnieniem wysokości dotacji stanowi załącznik do Zarządzenia Nr 47/2018 </w:t>
      </w:r>
      <w:r>
        <w:rPr>
          <w:rFonts w:ascii="Arial Narrow" w:hAnsi="Arial Narrow" w:cs="Arial Narrow"/>
        </w:rPr>
        <w:br/>
      </w:r>
      <w:r>
        <w:rPr>
          <w:rFonts w:ascii="Arial Narrow" w:hAnsi="Arial Narrow" w:cs="Arial Narrow"/>
        </w:rPr>
        <w:t>z dnia 23 lutego 2018 r. i 18 265,00 zł w trybie pozakonkursowym.</w:t>
      </w:r>
    </w:p>
    <w:p w:rsidR="00466BDB" w:rsidRDefault="00897E55"/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dern880PL-Regular">
    <w:altName w:val="Arial Unicode MS"/>
    <w:charset w:val="80"/>
    <w:family w:val="auto"/>
    <w:pitch w:val="default"/>
  </w:font>
  <w:font w:name="Liberation Serif">
    <w:altName w:val="Times New Roman"/>
    <w:charset w:val="EE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3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4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11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13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16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17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1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20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21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23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24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26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28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55"/>
    <w:rsid w:val="006C4164"/>
    <w:rsid w:val="00897E55"/>
    <w:rsid w:val="008B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60376-C77A-4C6F-806D-E648C956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E5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97E55"/>
    <w:rPr>
      <w:rFonts w:cs="Times New Roman"/>
      <w:color w:val="0000FF"/>
      <w:u w:val="single"/>
    </w:rPr>
  </w:style>
  <w:style w:type="paragraph" w:customStyle="1" w:styleId="ListParagraph">
    <w:name w:val="List Paragraph"/>
    <w:basedOn w:val="Normalny"/>
    <w:rsid w:val="00897E55"/>
    <w:pPr>
      <w:ind w:left="720"/>
      <w:contextualSpacing/>
    </w:pPr>
  </w:style>
  <w:style w:type="paragraph" w:customStyle="1" w:styleId="Akapitzlist1">
    <w:name w:val="Akapit z listą1"/>
    <w:basedOn w:val="Normalny"/>
    <w:rsid w:val="00897E55"/>
    <w:pPr>
      <w:ind w:left="720"/>
      <w:contextualSpacing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897E5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http://www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5421</Words>
  <Characters>32530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Karbowska</dc:creator>
  <cp:keywords/>
  <dc:description/>
  <cp:lastModifiedBy>Marta Karbowska</cp:lastModifiedBy>
  <cp:revision>1</cp:revision>
  <dcterms:created xsi:type="dcterms:W3CDTF">2018-12-27T08:59:00Z</dcterms:created>
  <dcterms:modified xsi:type="dcterms:W3CDTF">2018-12-27T09:01:00Z</dcterms:modified>
</cp:coreProperties>
</file>