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13" w:rsidRPr="005B00F2" w:rsidRDefault="009B7A13" w:rsidP="009B7A13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Załącznik nr 5 do Zarządzenia Nr </w:t>
      </w:r>
    </w:p>
    <w:p w:rsidR="009B7A13" w:rsidRPr="005B00F2" w:rsidRDefault="009B7A13" w:rsidP="009B7A13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>Prezydenta Miasta Włocławek</w:t>
      </w:r>
    </w:p>
    <w:p w:rsidR="009B7A13" w:rsidRPr="005B00F2" w:rsidRDefault="009B7A13" w:rsidP="009B7A13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</w:p>
    <w:p w:rsidR="009B7A13" w:rsidRPr="005B00F2" w:rsidRDefault="009B7A13" w:rsidP="009B7A13">
      <w:pPr>
        <w:spacing w:after="0" w:line="360" w:lineRule="auto"/>
        <w:ind w:left="638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9B7A13" w:rsidRPr="005B00F2" w:rsidRDefault="009B7A13" w:rsidP="009B7A13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</w:t>
      </w:r>
    </w:p>
    <w:p w:rsidR="009B7A13" w:rsidRPr="005B00F2" w:rsidRDefault="009B7A13" w:rsidP="009B7A13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pieczątka nagłówkowa</w:t>
      </w:r>
    </w:p>
    <w:p w:rsidR="009B7A13" w:rsidRPr="005B00F2" w:rsidRDefault="009B7A13" w:rsidP="009B7A13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9B7A13" w:rsidRPr="005B00F2" w:rsidRDefault="009B7A13" w:rsidP="009B7A13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Wykaz osób, które będą uczestniczyły w realizacji zadania </w:t>
      </w: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publicznego z zakresu pomocy społecznej polegającego na organizowaniu i świadczeniu specjalistycznych usług opiekuńczych dla osób </w:t>
      </w:r>
    </w:p>
    <w:p w:rsidR="009B7A13" w:rsidRPr="005B00F2" w:rsidRDefault="009B7A13" w:rsidP="009B7A13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z zaburzeniami psychicznymi w miejscu ich zamieszkania, na terenie miasta Włocławek, </w:t>
      </w:r>
    </w:p>
    <w:p w:rsidR="009B7A13" w:rsidRPr="005B00F2" w:rsidRDefault="009B7A13" w:rsidP="009B7A13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w okresie od 1 </w:t>
      </w:r>
      <w:r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lipca</w:t>
      </w: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201</w:t>
      </w:r>
      <w:r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9</w:t>
      </w: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r. do 30 czerwca 20</w:t>
      </w:r>
      <w:r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2</w:t>
      </w: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1 r.</w:t>
      </w:r>
    </w:p>
    <w:p w:rsidR="009B7A13" w:rsidRPr="005B00F2" w:rsidRDefault="009B7A13" w:rsidP="009B7A13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p w:rsidR="009B7A13" w:rsidRPr="005B00F2" w:rsidRDefault="009B7A13" w:rsidP="009B7A13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I.</w:t>
      </w:r>
      <w:r w:rsidRPr="005B00F2">
        <w:rPr>
          <w:rFonts w:ascii="Arial Narrow" w:eastAsia="Times New Roman" w:hAnsi="Arial Narrow" w:cs="Times New Roman"/>
          <w:iCs/>
          <w:color w:val="FFFFFF"/>
          <w:sz w:val="24"/>
          <w:szCs w:val="24"/>
          <w:lang w:eastAsia="pl-PL"/>
        </w:rPr>
        <w:t>…</w:t>
      </w: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Koordynator usług:</w:t>
      </w:r>
    </w:p>
    <w:p w:rsidR="009B7A13" w:rsidRPr="005B00F2" w:rsidRDefault="009B7A13" w:rsidP="009B7A13">
      <w:pPr>
        <w:spacing w:after="0" w:line="240" w:lineRule="auto"/>
        <w:jc w:val="both"/>
        <w:rPr>
          <w:rFonts w:ascii="Arial Narrow" w:eastAsia="Times New Roman" w:hAnsi="Arial Narrow" w:cs="Arial"/>
          <w:sz w:val="8"/>
          <w:szCs w:val="8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3034"/>
        <w:gridCol w:w="3006"/>
      </w:tblGrid>
      <w:tr w:rsidR="009B7A13" w:rsidRPr="005B00F2" w:rsidTr="00A92843">
        <w:trPr>
          <w:trHeight w:val="567"/>
        </w:trPr>
        <w:tc>
          <w:tcPr>
            <w:tcW w:w="3164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165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Kwalifikacje zawodowe</w:t>
            </w:r>
          </w:p>
        </w:tc>
        <w:tc>
          <w:tcPr>
            <w:tcW w:w="3165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Staż pracy</w:t>
            </w:r>
          </w:p>
        </w:tc>
      </w:tr>
      <w:tr w:rsidR="009B7A13" w:rsidRPr="005B00F2" w:rsidTr="00A92843">
        <w:trPr>
          <w:trHeight w:val="567"/>
        </w:trPr>
        <w:tc>
          <w:tcPr>
            <w:tcW w:w="3164" w:type="dxa"/>
          </w:tcPr>
          <w:p w:rsidR="009B7A13" w:rsidRPr="005B00F2" w:rsidRDefault="009B7A13" w:rsidP="00A92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165" w:type="dxa"/>
          </w:tcPr>
          <w:p w:rsidR="009B7A13" w:rsidRPr="005B00F2" w:rsidRDefault="009B7A13" w:rsidP="00A92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165" w:type="dxa"/>
          </w:tcPr>
          <w:p w:rsidR="009B7A13" w:rsidRPr="005B00F2" w:rsidRDefault="009B7A13" w:rsidP="00A92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</w:tbl>
    <w:p w:rsidR="009B7A13" w:rsidRPr="005B00F2" w:rsidRDefault="009B7A13" w:rsidP="009B7A1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B7A13" w:rsidRPr="005B00F2" w:rsidRDefault="009B7A13" w:rsidP="009B7A1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II.</w:t>
      </w:r>
      <w:r w:rsidRPr="005B00F2">
        <w:rPr>
          <w:rFonts w:ascii="Arial Narrow" w:eastAsia="Times New Roman" w:hAnsi="Arial Narrow" w:cs="Times New Roman"/>
          <w:iCs/>
          <w:color w:val="FFFFFF"/>
          <w:sz w:val="24"/>
          <w:szCs w:val="24"/>
          <w:lang w:eastAsia="pl-PL"/>
        </w:rPr>
        <w:t>…</w:t>
      </w:r>
      <w:r w:rsidRPr="005B00F2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Osoby świadczące usługi opiekuńcze:</w:t>
      </w:r>
    </w:p>
    <w:p w:rsidR="009B7A13" w:rsidRPr="005B00F2" w:rsidRDefault="009B7A13" w:rsidP="009B7A13">
      <w:pPr>
        <w:spacing w:after="0" w:line="240" w:lineRule="auto"/>
        <w:jc w:val="both"/>
        <w:rPr>
          <w:rFonts w:ascii="Arial Narrow" w:eastAsia="Times New Roman" w:hAnsi="Arial Narrow" w:cs="Arial"/>
          <w:sz w:val="8"/>
          <w:szCs w:val="8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771"/>
        <w:gridCol w:w="1771"/>
        <w:gridCol w:w="1771"/>
      </w:tblGrid>
      <w:tr w:rsidR="009B7A13" w:rsidRPr="005B00F2" w:rsidTr="00A92843">
        <w:trPr>
          <w:cantSplit/>
          <w:trHeight w:val="570"/>
        </w:trPr>
        <w:tc>
          <w:tcPr>
            <w:tcW w:w="568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685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1771" w:type="dxa"/>
          </w:tcPr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Kwalifikacje zawodowe</w:t>
            </w:r>
          </w:p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 xml:space="preserve">(w zakresie zgodnym z 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pl-PL"/>
              </w:rPr>
              <w:t>§ 3 ust. 1 Rozporządzenia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vertAlign w:val="superscript"/>
                <w:lang w:eastAsia="pl-PL"/>
              </w:rPr>
              <w:t>1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71" w:type="dxa"/>
          </w:tcPr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Staż pracy:</w:t>
            </w:r>
          </w:p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rodzaj jednostki</w:t>
            </w:r>
          </w:p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okres zatrudnienia</w:t>
            </w:r>
          </w:p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 xml:space="preserve">(w zakresie zgodnym z 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pl-PL"/>
              </w:rPr>
              <w:t>§ 3 ust. 2 Rozporządzenia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vertAlign w:val="superscript"/>
                <w:lang w:eastAsia="pl-PL"/>
              </w:rPr>
              <w:t>1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71" w:type="dxa"/>
          </w:tcPr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Przeszkolenie:</w:t>
            </w:r>
          </w:p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B7A13" w:rsidRPr="005B00F2" w:rsidRDefault="009B7A1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5B00F2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 xml:space="preserve">(w zakresie zgodnym z 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pl-PL"/>
              </w:rPr>
              <w:t>§ 3 ust. 4 Rozporządzenia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vertAlign w:val="superscript"/>
                <w:lang w:eastAsia="pl-PL"/>
              </w:rPr>
              <w:t>1</w:t>
            </w:r>
            <w:r w:rsidRPr="005B00F2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pl-PL"/>
              </w:rPr>
              <w:t>)</w:t>
            </w:r>
          </w:p>
        </w:tc>
      </w:tr>
      <w:tr w:rsidR="009B7A13" w:rsidRPr="005B00F2" w:rsidTr="00A92843">
        <w:trPr>
          <w:trHeight w:val="567"/>
        </w:trPr>
        <w:tc>
          <w:tcPr>
            <w:tcW w:w="568" w:type="dxa"/>
            <w:tcBorders>
              <w:bottom w:val="nil"/>
            </w:tcBorders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B7A13" w:rsidRPr="005B00F2" w:rsidTr="00A92843">
        <w:trPr>
          <w:trHeight w:val="567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B7A13" w:rsidRPr="005B00F2" w:rsidTr="00A92843">
        <w:trPr>
          <w:trHeight w:val="567"/>
        </w:trPr>
        <w:tc>
          <w:tcPr>
            <w:tcW w:w="568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B7A13" w:rsidRPr="005B00F2" w:rsidTr="00A92843">
        <w:trPr>
          <w:trHeight w:val="567"/>
        </w:trPr>
        <w:tc>
          <w:tcPr>
            <w:tcW w:w="568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B7A13" w:rsidRPr="005B00F2" w:rsidTr="00A92843">
        <w:trPr>
          <w:trHeight w:val="567"/>
        </w:trPr>
        <w:tc>
          <w:tcPr>
            <w:tcW w:w="568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9B7A13" w:rsidRPr="005B00F2" w:rsidTr="00A92843">
        <w:trPr>
          <w:trHeight w:val="567"/>
        </w:trPr>
        <w:tc>
          <w:tcPr>
            <w:tcW w:w="568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1" w:type="dxa"/>
            <w:vAlign w:val="center"/>
          </w:tcPr>
          <w:p w:rsidR="009B7A13" w:rsidRPr="005B00F2" w:rsidRDefault="009B7A1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9B7A13" w:rsidRPr="005B00F2" w:rsidRDefault="009B7A13" w:rsidP="009B7A1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B7A13" w:rsidRPr="005B00F2" w:rsidRDefault="009B7A13" w:rsidP="009B7A1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B7A13" w:rsidRPr="005B00F2" w:rsidRDefault="009B7A13" w:rsidP="009B7A13">
      <w:pPr>
        <w:spacing w:after="0" w:line="360" w:lineRule="auto"/>
        <w:ind w:left="638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9B7A13" w:rsidRPr="005B00F2" w:rsidRDefault="009B7A13" w:rsidP="009B7A13">
      <w:pPr>
        <w:spacing w:after="0" w:line="360" w:lineRule="auto"/>
        <w:ind w:left="5672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>.……………………………………..</w:t>
      </w:r>
    </w:p>
    <w:p w:rsidR="009B7A13" w:rsidRPr="005B00F2" w:rsidRDefault="009B7A13" w:rsidP="009B7A13">
      <w:pPr>
        <w:spacing w:after="0" w:line="360" w:lineRule="auto"/>
        <w:ind w:left="4963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B00F2">
        <w:rPr>
          <w:rFonts w:ascii="Arial Narrow" w:eastAsia="Times New Roman" w:hAnsi="Arial Narrow" w:cs="Times New Roman"/>
          <w:sz w:val="16"/>
          <w:szCs w:val="16"/>
          <w:lang w:eastAsia="pl-PL"/>
        </w:rPr>
        <w:t>podpis osób uprawnionych do reprezentowania oferenta</w:t>
      </w:r>
      <w:r w:rsidRPr="005B00F2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2</w:t>
      </w:r>
    </w:p>
    <w:p w:rsidR="009B7A13" w:rsidRPr="005B00F2" w:rsidRDefault="009B7A13" w:rsidP="009B7A13">
      <w:pPr>
        <w:spacing w:after="0" w:line="360" w:lineRule="auto"/>
        <w:ind w:left="4963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B7A13" w:rsidRPr="005B00F2" w:rsidRDefault="009B7A13" w:rsidP="009B7A13">
      <w:pPr>
        <w:spacing w:after="0" w:line="360" w:lineRule="auto"/>
        <w:ind w:left="4963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B7A13" w:rsidRPr="005B00F2" w:rsidRDefault="009B7A13" w:rsidP="009B7A13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B00F2">
        <w:rPr>
          <w:rFonts w:ascii="Arial Narrow" w:eastAsia="Times New Roman" w:hAnsi="Arial Narrow" w:cs="Times New Roman"/>
          <w:sz w:val="20"/>
          <w:szCs w:val="20"/>
          <w:lang w:eastAsia="pl-PL"/>
        </w:rPr>
        <w:t>____________</w:t>
      </w:r>
    </w:p>
    <w:p w:rsidR="009B7A13" w:rsidRPr="005B00F2" w:rsidRDefault="009B7A13" w:rsidP="009B7A13">
      <w:pPr>
        <w:spacing w:after="0" w:line="240" w:lineRule="auto"/>
        <w:jc w:val="both"/>
        <w:rPr>
          <w:rFonts w:ascii="Arial Narrow" w:eastAsia="Times New Roman" w:hAnsi="Arial Narrow" w:cs="Times New Roman"/>
          <w:b/>
          <w:szCs w:val="20"/>
          <w:lang w:eastAsia="pl-PL"/>
        </w:rPr>
      </w:pPr>
    </w:p>
    <w:p w:rsidR="009B7A13" w:rsidRPr="005B00F2" w:rsidRDefault="009B7A13" w:rsidP="009B7A13">
      <w:pPr>
        <w:spacing w:after="0" w:line="240" w:lineRule="auto"/>
        <w:rPr>
          <w:rFonts w:ascii="Arial Narrow" w:eastAsia="Times New Roman" w:hAnsi="Arial Narrow" w:cs="Arial"/>
          <w:sz w:val="18"/>
          <w:szCs w:val="16"/>
          <w:lang w:eastAsia="pl-PL"/>
        </w:rPr>
      </w:pPr>
      <w:r w:rsidRPr="005B00F2">
        <w:rPr>
          <w:rFonts w:ascii="Arial Narrow" w:eastAsia="Times New Roman" w:hAnsi="Arial Narrow" w:cs="Arial"/>
          <w:sz w:val="18"/>
          <w:szCs w:val="16"/>
          <w:vertAlign w:val="superscript"/>
          <w:lang w:eastAsia="pl-PL"/>
        </w:rPr>
        <w:t>1</w:t>
      </w:r>
      <w:r w:rsidRPr="005B00F2">
        <w:rPr>
          <w:rFonts w:ascii="Arial Narrow" w:eastAsia="Times New Roman" w:hAnsi="Arial Narrow" w:cs="Arial"/>
          <w:sz w:val="18"/>
          <w:szCs w:val="16"/>
          <w:lang w:eastAsia="pl-PL"/>
        </w:rPr>
        <w:t xml:space="preserve"> Rozporządzenie Ministra Polityki Społecznej z dnia 22 września 2005 r. w sprawie specjalistycznych usług opiekuńczych </w:t>
      </w:r>
      <w:r w:rsidRPr="005B00F2">
        <w:rPr>
          <w:rFonts w:ascii="Arial Narrow" w:eastAsia="Times New Roman" w:hAnsi="Arial Narrow" w:cs="Arial"/>
          <w:sz w:val="18"/>
          <w:szCs w:val="16"/>
          <w:lang w:eastAsia="pl-PL"/>
        </w:rPr>
        <w:br/>
        <w:t xml:space="preserve">   (Dz. U z 2005 r Nr 189 poz. 1598 z </w:t>
      </w:r>
      <w:proofErr w:type="spellStart"/>
      <w:r w:rsidRPr="005B00F2">
        <w:rPr>
          <w:rFonts w:ascii="Arial Narrow" w:eastAsia="Times New Roman" w:hAnsi="Arial Narrow" w:cs="Arial"/>
          <w:sz w:val="18"/>
          <w:szCs w:val="16"/>
          <w:lang w:eastAsia="pl-PL"/>
        </w:rPr>
        <w:t>późn</w:t>
      </w:r>
      <w:proofErr w:type="spellEnd"/>
      <w:r w:rsidRPr="005B00F2">
        <w:rPr>
          <w:rFonts w:ascii="Arial Narrow" w:eastAsia="Times New Roman" w:hAnsi="Arial Narrow" w:cs="Arial"/>
          <w:sz w:val="18"/>
          <w:szCs w:val="16"/>
          <w:lang w:eastAsia="pl-PL"/>
        </w:rPr>
        <w:t xml:space="preserve">. zm.) </w:t>
      </w:r>
    </w:p>
    <w:p w:rsidR="004E56BD" w:rsidRDefault="009B7A13" w:rsidP="009B7A13">
      <w:pPr>
        <w:spacing w:after="0" w:line="240" w:lineRule="auto"/>
      </w:pPr>
      <w:r w:rsidRPr="005B00F2">
        <w:rPr>
          <w:rFonts w:ascii="Arial Narrow" w:eastAsia="Times New Roman" w:hAnsi="Arial Narrow" w:cs="Arial"/>
          <w:sz w:val="18"/>
          <w:szCs w:val="16"/>
          <w:vertAlign w:val="superscript"/>
          <w:lang w:eastAsia="pl-PL"/>
        </w:rPr>
        <w:t xml:space="preserve">2 </w:t>
      </w:r>
      <w:r w:rsidRPr="005B00F2">
        <w:rPr>
          <w:rFonts w:ascii="Arial Narrow" w:eastAsia="Times New Roman" w:hAnsi="Arial Narrow" w:cs="Arial"/>
          <w:sz w:val="18"/>
          <w:szCs w:val="16"/>
          <w:lang w:eastAsia="pl-PL"/>
        </w:rPr>
        <w:t xml:space="preserve">w przypadku braku pieczęci imiennych, należy złożyć czytelny podpis oraz wpisać pełnioną funkcję </w:t>
      </w:r>
      <w:bookmarkStart w:id="0" w:name="_GoBack"/>
      <w:bookmarkEnd w:id="0"/>
    </w:p>
    <w:sectPr w:rsidR="004E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13"/>
    <w:rsid w:val="004E56BD"/>
    <w:rsid w:val="009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D87C7-9058-4FBE-9EE1-BB32738C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Magdalena Janiak</cp:lastModifiedBy>
  <cp:revision>1</cp:revision>
  <dcterms:created xsi:type="dcterms:W3CDTF">2019-05-20T12:59:00Z</dcterms:created>
  <dcterms:modified xsi:type="dcterms:W3CDTF">2019-05-20T13:00:00Z</dcterms:modified>
</cp:coreProperties>
</file>