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B3" w:rsidRPr="00D35860" w:rsidRDefault="00E963B3" w:rsidP="00E963B3">
      <w:pPr>
        <w:spacing w:after="0" w:line="360" w:lineRule="auto"/>
        <w:ind w:left="5672"/>
        <w:rPr>
          <w:rFonts w:ascii="Arial Narrow" w:eastAsia="Times New Roman" w:hAnsi="Arial Narrow" w:cs="Times New Roman"/>
          <w:sz w:val="20"/>
          <w:szCs w:val="20"/>
          <w:lang w:eastAsia="pl-PL"/>
        </w:rPr>
      </w:pPr>
      <w:r w:rsidRPr="00D35860">
        <w:rPr>
          <w:rFonts w:ascii="Arial Narrow" w:eastAsia="Times New Roman" w:hAnsi="Arial Narrow" w:cs="Times New Roman"/>
          <w:sz w:val="20"/>
          <w:szCs w:val="20"/>
          <w:lang w:eastAsia="pl-PL"/>
        </w:rPr>
        <w:t xml:space="preserve">Załącznik nr 2 do Zarządzenia Nr  </w:t>
      </w:r>
    </w:p>
    <w:p w:rsidR="00E963B3" w:rsidRPr="00D35860" w:rsidRDefault="00E963B3" w:rsidP="00E963B3">
      <w:pPr>
        <w:spacing w:after="0" w:line="360" w:lineRule="auto"/>
        <w:ind w:left="5672"/>
        <w:rPr>
          <w:rFonts w:ascii="Arial Narrow" w:eastAsia="Times New Roman" w:hAnsi="Arial Narrow" w:cs="Times New Roman"/>
          <w:sz w:val="20"/>
          <w:szCs w:val="20"/>
          <w:lang w:eastAsia="pl-PL"/>
        </w:rPr>
      </w:pPr>
      <w:r w:rsidRPr="00D35860">
        <w:rPr>
          <w:rFonts w:ascii="Arial Narrow" w:eastAsia="Times New Roman" w:hAnsi="Arial Narrow" w:cs="Times New Roman"/>
          <w:sz w:val="20"/>
          <w:szCs w:val="20"/>
          <w:lang w:eastAsia="pl-PL"/>
        </w:rPr>
        <w:t>Prezydenta Miasta Włocławek</w:t>
      </w:r>
    </w:p>
    <w:p w:rsidR="00E963B3" w:rsidRPr="00D35860" w:rsidRDefault="00E963B3" w:rsidP="00E963B3">
      <w:pPr>
        <w:spacing w:after="0" w:line="360" w:lineRule="auto"/>
        <w:ind w:left="5672"/>
        <w:rPr>
          <w:rFonts w:ascii="Arial Narrow" w:eastAsia="Times New Roman" w:hAnsi="Arial Narrow" w:cs="Times New Roman"/>
          <w:sz w:val="20"/>
          <w:szCs w:val="20"/>
          <w:lang w:eastAsia="pl-PL"/>
        </w:rPr>
      </w:pPr>
      <w:r w:rsidRPr="00D35860">
        <w:rPr>
          <w:rFonts w:ascii="Arial Narrow" w:eastAsia="Times New Roman" w:hAnsi="Arial Narrow" w:cs="Times New Roman"/>
          <w:sz w:val="20"/>
          <w:szCs w:val="20"/>
          <w:lang w:eastAsia="pl-PL"/>
        </w:rPr>
        <w:t xml:space="preserve">z dnia </w:t>
      </w:r>
    </w:p>
    <w:p w:rsidR="00E963B3" w:rsidRPr="00D35860" w:rsidRDefault="00E963B3" w:rsidP="00E963B3">
      <w:pPr>
        <w:spacing w:after="0" w:line="240" w:lineRule="auto"/>
        <w:ind w:left="5664"/>
        <w:rPr>
          <w:rFonts w:ascii="Arial Narrow" w:eastAsia="Times New Roman" w:hAnsi="Arial Narrow" w:cs="Times New Roman"/>
          <w:b/>
          <w:bCs/>
          <w:sz w:val="24"/>
          <w:szCs w:val="24"/>
          <w:lang w:eastAsia="pl-PL"/>
        </w:rPr>
      </w:pPr>
    </w:p>
    <w:p w:rsidR="00E963B3" w:rsidRPr="00D35860" w:rsidRDefault="00E963B3" w:rsidP="00E963B3">
      <w:pPr>
        <w:spacing w:after="0" w:line="276"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UMOWA O REALIZACJĘ ZADANIA PUBLICZNEGO</w:t>
      </w:r>
    </w:p>
    <w:p w:rsidR="00E963B3" w:rsidRPr="00D35860" w:rsidRDefault="00E963B3" w:rsidP="00E963B3">
      <w:pPr>
        <w:spacing w:after="0" w:line="276"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NR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zawarta w dniu ................... we Włocławku, pomiędzy Gminą Miasto Włocławek z siedzibą </w:t>
      </w:r>
      <w:r w:rsidRPr="00D35860">
        <w:rPr>
          <w:rFonts w:ascii="Arial Narrow" w:eastAsia="Times New Roman" w:hAnsi="Arial Narrow" w:cs="Times New Roman"/>
          <w:sz w:val="24"/>
          <w:szCs w:val="24"/>
          <w:lang w:eastAsia="pl-PL"/>
        </w:rPr>
        <w:br/>
        <w:t xml:space="preserve">we Włocławku, Zielony Rynek 11/13 zwanym dalej „Zleceniodawcą”, reprezentowanym przez Prezydenta Miasta Włocławek z kontrasygnatą Skarbnika Miasta    </w:t>
      </w:r>
    </w:p>
    <w:p w:rsidR="00E963B3" w:rsidRPr="00D35860" w:rsidRDefault="00E963B3" w:rsidP="00E963B3">
      <w:p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a ..............................................................................  z siedzibą w  .........................., wpisanym do Krajowego Rejestru Sądowego/innego rejestru/ewidencji, zwanym dalej „Zleceniobiorcą”,  reprezentowanym przez:</w:t>
      </w:r>
    </w:p>
    <w:p w:rsidR="00E963B3" w:rsidRPr="00D35860" w:rsidRDefault="00E963B3" w:rsidP="00E963B3">
      <w:p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/imię i nazwisko oraz nr PESEL/</w:t>
      </w:r>
      <w:r>
        <w:rPr>
          <w:rFonts w:ascii="Arial Narrow" w:eastAsia="Times New Roman" w:hAnsi="Arial Narrow" w:cs="Times New Roman"/>
          <w:sz w:val="24"/>
          <w:szCs w:val="24"/>
          <w:lang w:eastAsia="pl-PL"/>
        </w:rPr>
        <w:t>………………….</w:t>
      </w:r>
      <w:r w:rsidRPr="00D35860">
        <w:rPr>
          <w:rFonts w:ascii="Arial Narrow" w:eastAsia="Times New Roman" w:hAnsi="Arial Narrow" w:cs="Times New Roman"/>
          <w:sz w:val="24"/>
          <w:szCs w:val="24"/>
          <w:lang w:eastAsia="pl-PL"/>
        </w:rPr>
        <w:t>..................</w:t>
      </w:r>
    </w:p>
    <w:p w:rsidR="00E963B3" w:rsidRPr="00D35860" w:rsidRDefault="00E963B3" w:rsidP="00E963B3">
      <w:pPr>
        <w:spacing w:after="0" w:line="276"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zgodnie z wyciągiem z właściwego rejestru/ewidencji/pełnomocnictwem, załączonym do niniejszej umowy.</w:t>
      </w:r>
    </w:p>
    <w:p w:rsidR="00E963B3" w:rsidRPr="00D35860" w:rsidRDefault="00E963B3" w:rsidP="00E963B3">
      <w:pPr>
        <w:spacing w:before="600" w:after="0" w:line="276"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w:t>
      </w:r>
    </w:p>
    <w:p w:rsidR="00E963B3" w:rsidRPr="00D35860" w:rsidRDefault="00E963B3" w:rsidP="00E963B3">
      <w:pPr>
        <w:spacing w:after="0" w:line="276"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Przedmiot umowy</w:t>
      </w:r>
    </w:p>
    <w:p w:rsidR="00E963B3" w:rsidRPr="00D35860" w:rsidRDefault="00E963B3" w:rsidP="00E963B3">
      <w:pPr>
        <w:spacing w:after="0" w:line="276" w:lineRule="auto"/>
        <w:jc w:val="both"/>
        <w:rPr>
          <w:rFonts w:ascii="Arial Narrow" w:eastAsia="Times New Roman" w:hAnsi="Arial Narrow" w:cs="Times New Roman"/>
          <w:b/>
          <w:bCs/>
          <w:sz w:val="24"/>
          <w:szCs w:val="24"/>
          <w:lang w:eastAsia="pl-PL"/>
        </w:rPr>
      </w:pPr>
    </w:p>
    <w:p w:rsidR="00E963B3" w:rsidRPr="00D35860" w:rsidRDefault="00E963B3" w:rsidP="00E963B3">
      <w:pPr>
        <w:numPr>
          <w:ilvl w:val="0"/>
          <w:numId w:val="3"/>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Zleceniodawca zleca Zleceniobiorcy, zgodnie z przepisami ustawy z dnia 24 kwietnia 2003 r. </w:t>
      </w:r>
      <w:r w:rsidRPr="00D35860">
        <w:rPr>
          <w:rFonts w:ascii="Arial Narrow" w:eastAsia="Times New Roman" w:hAnsi="Arial Narrow" w:cs="Times New Roman"/>
          <w:sz w:val="24"/>
          <w:szCs w:val="24"/>
          <w:lang w:eastAsia="pl-PL"/>
        </w:rPr>
        <w:br/>
        <w:t>o działalności pożytku publicznego i o wolontariacie, zwanej dalej „ustawą”, realizację zadania publicznego</w:t>
      </w:r>
      <w:r>
        <w:rPr>
          <w:rFonts w:ascii="Arial Narrow" w:eastAsia="Times New Roman" w:hAnsi="Arial Narrow" w:cs="Times New Roman"/>
          <w:sz w:val="24"/>
          <w:szCs w:val="24"/>
          <w:lang w:eastAsia="pl-PL"/>
        </w:rPr>
        <w:t xml:space="preserve"> </w:t>
      </w:r>
      <w:r w:rsidRPr="00D35860">
        <w:rPr>
          <w:rFonts w:ascii="Arial Narrow" w:eastAsia="Times New Roman" w:hAnsi="Arial Narrow" w:cs="Times New Roman"/>
          <w:sz w:val="24"/>
          <w:szCs w:val="24"/>
          <w:lang w:eastAsia="pl-PL"/>
        </w:rPr>
        <w:t xml:space="preserve">z zakresu pomocy społecznej polegającego na </w:t>
      </w:r>
      <w:r w:rsidRPr="00D35860">
        <w:rPr>
          <w:rFonts w:ascii="Arial Narrow" w:eastAsia="Times New Roman" w:hAnsi="Arial Narrow" w:cs="Times New Roman"/>
          <w:b/>
          <w:iCs/>
          <w:sz w:val="24"/>
          <w:szCs w:val="24"/>
          <w:lang w:eastAsia="pl-PL"/>
        </w:rPr>
        <w:t>organizowaniu i świadczeniu usług opiekuńczych dla osób potrzebujących w miejscu ich zamieszkania</w:t>
      </w:r>
      <w:r>
        <w:rPr>
          <w:rFonts w:ascii="Arial Narrow" w:eastAsia="Times New Roman" w:hAnsi="Arial Narrow" w:cs="Times New Roman"/>
          <w:b/>
          <w:iCs/>
          <w:sz w:val="24"/>
          <w:szCs w:val="24"/>
          <w:lang w:eastAsia="pl-PL"/>
        </w:rPr>
        <w:t xml:space="preserve"> we wszystkie dni tygodnia</w:t>
      </w:r>
      <w:r w:rsidRPr="00D35860">
        <w:rPr>
          <w:rFonts w:ascii="Arial Narrow" w:eastAsia="Times New Roman" w:hAnsi="Arial Narrow" w:cs="Times New Roman"/>
          <w:b/>
          <w:sz w:val="24"/>
          <w:szCs w:val="24"/>
          <w:lang w:eastAsia="pl-PL"/>
        </w:rPr>
        <w:t>,</w:t>
      </w:r>
      <w:r w:rsidRPr="00D35860">
        <w:rPr>
          <w:rFonts w:ascii="Arial Narrow" w:eastAsia="Times New Roman" w:hAnsi="Arial Narrow" w:cs="Times New Roman"/>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rsidR="00E963B3" w:rsidRPr="00D35860" w:rsidRDefault="00E963B3" w:rsidP="00E963B3">
      <w:pPr>
        <w:numPr>
          <w:ilvl w:val="0"/>
          <w:numId w:val="3"/>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Zleceniodawca przyznaje Zleceniobiorcy środki finansowe o których mowa w § 5, w formie dotacji której celem jest realizacja zadania publicznego w sposób zgodny z postanowieniami tej umowy.</w:t>
      </w:r>
    </w:p>
    <w:p w:rsidR="00E963B3" w:rsidRPr="00D35860" w:rsidRDefault="00E963B3" w:rsidP="00E963B3">
      <w:pPr>
        <w:numPr>
          <w:ilvl w:val="0"/>
          <w:numId w:val="3"/>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Niniejsza umowa jest umową o powierzenie realizacji zadania publicznego, w rozumieniu art.16 ust.1 ustawy z dnia 24 kwietnia 2003 r. o działalności pożytku publicznego i o wolontariacie. </w:t>
      </w:r>
    </w:p>
    <w:p w:rsidR="00E963B3" w:rsidRPr="00D35860" w:rsidRDefault="00E963B3" w:rsidP="00E963B3">
      <w:pPr>
        <w:numPr>
          <w:ilvl w:val="0"/>
          <w:numId w:val="3"/>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Wykonanie umowy nastąpi z dniem zaakceptowania przez Zleceniodawcę sprawozdania końcowego, </w:t>
      </w:r>
      <w:r w:rsidRPr="00D35860">
        <w:rPr>
          <w:rFonts w:ascii="Arial Narrow" w:eastAsia="Times New Roman" w:hAnsi="Arial Narrow" w:cs="Times New Roman"/>
          <w:sz w:val="24"/>
          <w:szCs w:val="24"/>
          <w:lang w:eastAsia="pl-PL"/>
        </w:rPr>
        <w:br/>
        <w:t>o którym mowa w § 10 ust. 4 umowy.</w:t>
      </w:r>
    </w:p>
    <w:p w:rsidR="00E963B3" w:rsidRPr="00D35860" w:rsidRDefault="00E963B3" w:rsidP="00E963B3">
      <w:pPr>
        <w:numPr>
          <w:ilvl w:val="0"/>
          <w:numId w:val="3"/>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Oferta oraz zaktualizowany kosztorys i harmonogram realizacji zadania, stanowią załączniki nr 1 i 2 </w:t>
      </w:r>
      <w:r w:rsidRPr="00D35860">
        <w:rPr>
          <w:rFonts w:ascii="Arial Narrow" w:eastAsia="Times New Roman" w:hAnsi="Arial Narrow" w:cs="Times New Roman"/>
          <w:sz w:val="24"/>
          <w:szCs w:val="24"/>
          <w:lang w:eastAsia="pl-PL"/>
        </w:rPr>
        <w:br/>
        <w:t>do niniejszej umowy i są jej integralną częścią w ustalonym końcowym brzmieniu.</w:t>
      </w:r>
    </w:p>
    <w:p w:rsidR="00E963B3" w:rsidRPr="00D35860" w:rsidRDefault="00E963B3" w:rsidP="00E963B3">
      <w:pPr>
        <w:numPr>
          <w:ilvl w:val="0"/>
          <w:numId w:val="3"/>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Osobą do kontaktów roboczych jest:.</w:t>
      </w:r>
    </w:p>
    <w:p w:rsidR="00E963B3" w:rsidRPr="00D35860" w:rsidRDefault="00E963B3" w:rsidP="00E963B3">
      <w:pPr>
        <w:numPr>
          <w:ilvl w:val="1"/>
          <w:numId w:val="1"/>
        </w:numPr>
        <w:spacing w:after="0" w:line="240" w:lineRule="auto"/>
        <w:ind w:hanging="370"/>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ze strony Zleceniodawcy:...........................................................................</w:t>
      </w:r>
    </w:p>
    <w:p w:rsidR="00E963B3" w:rsidRPr="00D35860" w:rsidRDefault="00E963B3" w:rsidP="00E963B3">
      <w:pPr>
        <w:spacing w:after="0" w:line="240" w:lineRule="auto"/>
        <w:ind w:left="79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tel. .........................., adres poczty elektronicznej:...................................... </w:t>
      </w:r>
    </w:p>
    <w:p w:rsidR="00E963B3" w:rsidRPr="00D35860" w:rsidRDefault="00E963B3" w:rsidP="00E963B3">
      <w:pPr>
        <w:numPr>
          <w:ilvl w:val="1"/>
          <w:numId w:val="1"/>
        </w:numPr>
        <w:spacing w:after="0" w:line="240" w:lineRule="auto"/>
        <w:ind w:hanging="370"/>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ze strony Zleceniobiorcy:............................................................................</w:t>
      </w:r>
    </w:p>
    <w:p w:rsidR="00E963B3" w:rsidRPr="00D35860" w:rsidRDefault="00E963B3" w:rsidP="00E963B3">
      <w:pPr>
        <w:spacing w:after="0" w:line="240" w:lineRule="auto"/>
        <w:ind w:left="79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tel. .........................., adres poczty elektronicznej:...................................... </w:t>
      </w:r>
    </w:p>
    <w:p w:rsidR="00E963B3" w:rsidRPr="00D35860" w:rsidRDefault="00E963B3" w:rsidP="00E963B3">
      <w:pPr>
        <w:spacing w:after="0" w:line="240" w:lineRule="auto"/>
        <w:ind w:left="796"/>
        <w:jc w:val="both"/>
        <w:rPr>
          <w:rFonts w:ascii="Arial Narrow" w:eastAsia="Times New Roman" w:hAnsi="Arial Narrow" w:cs="Times New Roman"/>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lastRenderedPageBreak/>
        <w:t>§ 2</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Sposób wykonania zadania publicznego</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numPr>
          <w:ilvl w:val="0"/>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Termin realizacji zadania publicznego ustala się:</w:t>
      </w:r>
    </w:p>
    <w:p w:rsidR="00E963B3" w:rsidRPr="00D35860" w:rsidRDefault="00E963B3" w:rsidP="00E963B3">
      <w:pPr>
        <w:spacing w:after="0" w:line="240" w:lineRule="auto"/>
        <w:ind w:left="360"/>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 </w:t>
      </w:r>
      <w:r w:rsidRPr="00D35860">
        <w:rPr>
          <w:rFonts w:ascii="Arial Narrow" w:eastAsia="Times New Roman" w:hAnsi="Arial Narrow" w:cs="Times New Roman"/>
          <w:b/>
          <w:sz w:val="24"/>
          <w:szCs w:val="24"/>
          <w:lang w:eastAsia="pl-PL"/>
        </w:rPr>
        <w:t>od</w:t>
      </w:r>
      <w:r w:rsidRPr="00D35860">
        <w:rPr>
          <w:rFonts w:ascii="Arial Narrow" w:eastAsia="Times New Roman" w:hAnsi="Arial Narrow" w:cs="Times New Roman"/>
          <w:sz w:val="24"/>
          <w:szCs w:val="24"/>
          <w:lang w:eastAsia="pl-PL"/>
        </w:rPr>
        <w:t xml:space="preserve"> </w:t>
      </w:r>
      <w:r w:rsidRPr="00D35860">
        <w:rPr>
          <w:rFonts w:ascii="Arial Narrow" w:eastAsia="Times New Roman" w:hAnsi="Arial Narrow" w:cs="Times New Roman"/>
          <w:b/>
          <w:sz w:val="24"/>
          <w:szCs w:val="24"/>
          <w:lang w:eastAsia="pl-PL"/>
        </w:rPr>
        <w:t>dnia 1 lipca</w:t>
      </w:r>
      <w:r w:rsidRPr="00D35860">
        <w:rPr>
          <w:rFonts w:ascii="Arial Narrow" w:eastAsia="Times New Roman" w:hAnsi="Arial Narrow" w:cs="Times New Roman"/>
          <w:sz w:val="24"/>
          <w:szCs w:val="24"/>
          <w:lang w:eastAsia="pl-PL"/>
        </w:rPr>
        <w:t xml:space="preserve"> </w:t>
      </w:r>
      <w:r w:rsidRPr="00D35860">
        <w:rPr>
          <w:rFonts w:ascii="Arial Narrow" w:eastAsia="Times New Roman" w:hAnsi="Arial Narrow" w:cs="Times New Roman"/>
          <w:b/>
          <w:sz w:val="24"/>
          <w:szCs w:val="24"/>
          <w:lang w:eastAsia="pl-PL"/>
        </w:rPr>
        <w:t>2019 r. do dnia 30 czerwca 2021 r.</w:t>
      </w:r>
      <w:r w:rsidRPr="00D35860">
        <w:rPr>
          <w:rFonts w:ascii="Arial Narrow" w:eastAsia="Times New Roman" w:hAnsi="Arial Narrow" w:cs="Times New Roman"/>
          <w:sz w:val="24"/>
          <w:szCs w:val="24"/>
          <w:lang w:eastAsia="pl-PL"/>
        </w:rPr>
        <w:t xml:space="preserve">  </w:t>
      </w:r>
    </w:p>
    <w:p w:rsidR="00E963B3" w:rsidRPr="00D35860" w:rsidRDefault="00E963B3" w:rsidP="00E963B3">
      <w:pPr>
        <w:numPr>
          <w:ilvl w:val="0"/>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Termin poniesienia wydatków dla środków pochodzących z dotacji ustala się:</w:t>
      </w:r>
    </w:p>
    <w:p w:rsidR="00E963B3" w:rsidRPr="00D35860" w:rsidRDefault="00E963B3" w:rsidP="00E963B3">
      <w:pPr>
        <w:spacing w:after="0" w:line="240" w:lineRule="auto"/>
        <w:ind w:left="360"/>
        <w:jc w:val="both"/>
        <w:rPr>
          <w:rFonts w:ascii="Arial Narrow" w:eastAsia="Times New Roman" w:hAnsi="Arial Narrow" w:cs="Times New Roman"/>
          <w:b/>
          <w:sz w:val="24"/>
          <w:szCs w:val="24"/>
          <w:lang w:eastAsia="pl-PL"/>
        </w:rPr>
      </w:pPr>
      <w:r w:rsidRPr="00D35860">
        <w:rPr>
          <w:rFonts w:ascii="Arial Narrow" w:eastAsia="Times New Roman" w:hAnsi="Arial Narrow" w:cs="Times New Roman"/>
          <w:b/>
          <w:sz w:val="24"/>
          <w:szCs w:val="24"/>
          <w:lang w:eastAsia="pl-PL"/>
        </w:rPr>
        <w:t xml:space="preserve">od dnia 1 lipca 2019 r. do dnia </w:t>
      </w:r>
      <w:r>
        <w:rPr>
          <w:rFonts w:ascii="Arial Narrow" w:eastAsia="Times New Roman" w:hAnsi="Arial Narrow" w:cs="Times New Roman"/>
          <w:b/>
          <w:sz w:val="24"/>
          <w:szCs w:val="24"/>
          <w:lang w:eastAsia="pl-PL"/>
        </w:rPr>
        <w:t>30 czerwca 2021</w:t>
      </w:r>
      <w:r w:rsidRPr="00D35860">
        <w:rPr>
          <w:rFonts w:ascii="Arial Narrow" w:eastAsia="Times New Roman" w:hAnsi="Arial Narrow" w:cs="Times New Roman"/>
          <w:b/>
          <w:sz w:val="24"/>
          <w:szCs w:val="24"/>
          <w:lang w:eastAsia="pl-PL"/>
        </w:rPr>
        <w:t xml:space="preserve"> r. </w:t>
      </w:r>
    </w:p>
    <w:p w:rsidR="00E963B3" w:rsidRPr="00D35860" w:rsidRDefault="00E963B3" w:rsidP="00E963B3">
      <w:pPr>
        <w:numPr>
          <w:ilvl w:val="0"/>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Zleceniobiorca zobowiązuje się wykonać zadanie publiczne, o którym mowa w </w:t>
      </w:r>
      <w:r w:rsidRPr="00D35860">
        <w:rPr>
          <w:rFonts w:ascii="Arial Narrow" w:eastAsia="Times New Roman" w:hAnsi="Arial Narrow" w:cs="Times New Roman"/>
          <w:bCs/>
          <w:sz w:val="24"/>
          <w:szCs w:val="24"/>
          <w:lang w:eastAsia="pl-PL"/>
        </w:rPr>
        <w:t xml:space="preserve">§ 1 ust. 1 umowy zgodnie z ofertą, z uwzględnieniem </w:t>
      </w:r>
      <w:r w:rsidRPr="00D35860">
        <w:rPr>
          <w:rFonts w:ascii="Arial Narrow" w:eastAsia="Times New Roman" w:hAnsi="Arial Narrow" w:cs="Times New Roman"/>
          <w:sz w:val="24"/>
          <w:szCs w:val="24"/>
          <w:lang w:eastAsia="pl-PL"/>
        </w:rPr>
        <w:t xml:space="preserve">aktualizacji opisu poszczególnych działań, harmonogramu, kalkulacji przewidywanych kosztów, w terminie określonym w ust.1. </w:t>
      </w:r>
    </w:p>
    <w:p w:rsidR="00E963B3" w:rsidRPr="00D35860" w:rsidRDefault="00E963B3" w:rsidP="00E963B3">
      <w:pPr>
        <w:numPr>
          <w:ilvl w:val="0"/>
          <w:numId w:val="4"/>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Zleceniobiorca zobowiązuje się do wykorzystania środków, o których mowa w </w:t>
      </w:r>
      <w:r w:rsidRPr="00D35860">
        <w:rPr>
          <w:rFonts w:ascii="Arial Narrow" w:eastAsia="Calibri" w:hAnsi="Arial Narrow" w:cs="Times New Roman"/>
          <w:bCs/>
          <w:sz w:val="24"/>
          <w:szCs w:val="24"/>
          <w:lang w:eastAsia="pl-PL"/>
        </w:rPr>
        <w:t>§</w:t>
      </w:r>
      <w:r w:rsidRPr="00D35860">
        <w:rPr>
          <w:rFonts w:ascii="Arial Narrow" w:eastAsia="Calibri" w:hAnsi="Arial Narrow" w:cs="Times New Roman"/>
          <w:sz w:val="24"/>
          <w:szCs w:val="24"/>
          <w:lang w:eastAsia="pl-PL"/>
        </w:rPr>
        <w:t xml:space="preserve"> 5 ust. 1 zgodnie </w:t>
      </w:r>
      <w:r w:rsidRPr="00D35860">
        <w:rPr>
          <w:rFonts w:ascii="Arial Narrow" w:eastAsia="Calibri" w:hAnsi="Arial Narrow" w:cs="Times New Roman"/>
          <w:sz w:val="24"/>
          <w:szCs w:val="24"/>
          <w:lang w:eastAsia="pl-PL"/>
        </w:rPr>
        <w:br/>
        <w:t>z celem, na jaki je uzyskał, i na warunkach określonych w niniejszej umowie. Dopuszcza się wydatkowanie uzyskanych przychodów, w tym także odsetek bankowych od środków przekazanych przez Zleceniodawcę, na realizację zadania publicznego wył</w:t>
      </w:r>
      <w:r>
        <w:rPr>
          <w:rFonts w:ascii="Arial Narrow" w:eastAsia="Calibri" w:hAnsi="Arial Narrow" w:cs="Times New Roman"/>
          <w:sz w:val="24"/>
          <w:szCs w:val="24"/>
          <w:lang w:eastAsia="pl-PL"/>
        </w:rPr>
        <w:t xml:space="preserve">ącznie na zasadach określonych </w:t>
      </w:r>
      <w:r w:rsidRPr="00D35860">
        <w:rPr>
          <w:rFonts w:ascii="Arial Narrow" w:eastAsia="Calibri" w:hAnsi="Arial Narrow" w:cs="Times New Roman"/>
          <w:sz w:val="24"/>
          <w:szCs w:val="24"/>
          <w:lang w:eastAsia="pl-PL"/>
        </w:rPr>
        <w:t>w umowie. Niewykorzystane przychody Zleceniobiorca zwraca Zleceniodawcy na zasadach określonych w § 11.</w:t>
      </w:r>
    </w:p>
    <w:p w:rsidR="00E963B3" w:rsidRPr="00D35860" w:rsidRDefault="00E963B3" w:rsidP="00E963B3">
      <w:pPr>
        <w:numPr>
          <w:ilvl w:val="0"/>
          <w:numId w:val="4"/>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Wydatkowanie osiągniętych przychodów, w tym także odsetek bankowych od środków przekazanych przez Zleceniodawcę, z naruszeniem postanowień ust. 4 uznaje się za dotację pobraną w nadmiernej wysokości.  </w:t>
      </w:r>
    </w:p>
    <w:p w:rsidR="00E963B3" w:rsidRPr="00D35860" w:rsidRDefault="00E963B3" w:rsidP="00E963B3">
      <w:pPr>
        <w:spacing w:after="0" w:line="240" w:lineRule="auto"/>
        <w:ind w:left="360"/>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3</w:t>
      </w:r>
    </w:p>
    <w:p w:rsidR="00E963B3" w:rsidRPr="00D35860" w:rsidRDefault="00E963B3" w:rsidP="00E963B3">
      <w:pPr>
        <w:spacing w:after="0" w:line="240" w:lineRule="auto"/>
        <w:ind w:left="360"/>
        <w:contextualSpacing/>
        <w:jc w:val="center"/>
        <w:rPr>
          <w:rFonts w:ascii="Arial Narrow" w:eastAsia="Calibri" w:hAnsi="Arial Narrow" w:cs="Times New Roman"/>
          <w:b/>
          <w:sz w:val="24"/>
          <w:szCs w:val="24"/>
          <w:lang w:eastAsia="pl-PL"/>
        </w:rPr>
      </w:pPr>
      <w:r w:rsidRPr="00D35860">
        <w:rPr>
          <w:rFonts w:ascii="Arial Narrow" w:eastAsia="Calibri" w:hAnsi="Arial Narrow" w:cs="Times New Roman"/>
          <w:b/>
          <w:sz w:val="24"/>
          <w:szCs w:val="24"/>
          <w:lang w:eastAsia="pl-PL"/>
        </w:rPr>
        <w:t>Zakres rzeczowy zadania publicznego</w:t>
      </w:r>
    </w:p>
    <w:p w:rsidR="00E963B3" w:rsidRPr="00D35860" w:rsidRDefault="00E963B3" w:rsidP="00E963B3">
      <w:pPr>
        <w:spacing w:after="0" w:line="240" w:lineRule="auto"/>
        <w:ind w:left="360"/>
        <w:contextualSpacing/>
        <w:jc w:val="center"/>
        <w:rPr>
          <w:rFonts w:ascii="Arial Narrow" w:eastAsia="Calibri" w:hAnsi="Arial Narrow" w:cs="Times New Roman"/>
          <w:b/>
          <w:sz w:val="24"/>
          <w:szCs w:val="24"/>
          <w:lang w:eastAsia="pl-PL"/>
        </w:rPr>
      </w:pPr>
    </w:p>
    <w:p w:rsidR="00E963B3" w:rsidRPr="00D35860" w:rsidRDefault="00E963B3" w:rsidP="00E963B3">
      <w:pPr>
        <w:numPr>
          <w:ilvl w:val="3"/>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Adresatami zadania są osoby zamieszkałe na terenie miasta Włocławek, które z powodu wieku, choroby lub innych przyczyn wymagają </w:t>
      </w:r>
      <w:r w:rsidRPr="00D35860">
        <w:rPr>
          <w:rFonts w:ascii="Arial Narrow" w:eastAsia="Times New Roman" w:hAnsi="Arial Narrow" w:cs="Times New Roman"/>
          <w:iCs/>
          <w:sz w:val="24"/>
          <w:szCs w:val="24"/>
          <w:lang w:eastAsia="pl-PL"/>
        </w:rPr>
        <w:t>pomocy</w:t>
      </w:r>
      <w:r w:rsidRPr="00D35860">
        <w:rPr>
          <w:rFonts w:ascii="Arial Narrow" w:eastAsia="Times New Roman" w:hAnsi="Arial Narrow" w:cs="Times New Roman"/>
          <w:sz w:val="24"/>
          <w:szCs w:val="24"/>
          <w:lang w:eastAsia="pl-PL"/>
        </w:rPr>
        <w:t xml:space="preserve"> innych osób.</w:t>
      </w:r>
    </w:p>
    <w:p w:rsidR="00E963B3" w:rsidRPr="00D35860" w:rsidRDefault="00E963B3" w:rsidP="00E963B3">
      <w:pPr>
        <w:numPr>
          <w:ilvl w:val="3"/>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Usługi opiekuńcze realizowane są z uwzględnieniem dosto</w:t>
      </w:r>
      <w:r>
        <w:rPr>
          <w:rFonts w:ascii="Arial Narrow" w:eastAsia="Times New Roman" w:hAnsi="Arial Narrow" w:cs="Times New Roman"/>
          <w:sz w:val="24"/>
          <w:szCs w:val="24"/>
          <w:lang w:eastAsia="pl-PL"/>
        </w:rPr>
        <w:t xml:space="preserve">sowania poszczególnych usług do </w:t>
      </w:r>
      <w:r w:rsidRPr="00D35860">
        <w:rPr>
          <w:rFonts w:ascii="Arial Narrow" w:eastAsia="Times New Roman" w:hAnsi="Arial Narrow" w:cs="Times New Roman"/>
          <w:sz w:val="24"/>
          <w:szCs w:val="24"/>
          <w:lang w:eastAsia="pl-PL"/>
        </w:rPr>
        <w:t>indywidualnych potrzeb osób wymagających wsparcia i obejmują:</w:t>
      </w:r>
    </w:p>
    <w:p w:rsidR="00E963B3" w:rsidRPr="00D35860" w:rsidRDefault="00E963B3" w:rsidP="00E963B3">
      <w:pPr>
        <w:numPr>
          <w:ilvl w:val="0"/>
          <w:numId w:val="20"/>
        </w:numPr>
        <w:spacing w:after="0" w:line="240" w:lineRule="auto"/>
        <w:ind w:hanging="414"/>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pomoc w zaspokajaniu codziennych potrzeb życiowych,</w:t>
      </w:r>
    </w:p>
    <w:p w:rsidR="00E963B3" w:rsidRPr="00D35860" w:rsidRDefault="00E963B3" w:rsidP="00E963B3">
      <w:pPr>
        <w:numPr>
          <w:ilvl w:val="0"/>
          <w:numId w:val="20"/>
        </w:numPr>
        <w:spacing w:after="0" w:line="240" w:lineRule="auto"/>
        <w:ind w:hanging="414"/>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opiekę higieniczną,</w:t>
      </w:r>
    </w:p>
    <w:p w:rsidR="00E963B3" w:rsidRPr="00D35860" w:rsidRDefault="00E963B3" w:rsidP="00E963B3">
      <w:pPr>
        <w:numPr>
          <w:ilvl w:val="0"/>
          <w:numId w:val="20"/>
        </w:numPr>
        <w:spacing w:after="0" w:line="240" w:lineRule="auto"/>
        <w:ind w:hanging="414"/>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opiekę pielęgnacyjną zaleconą przez lekarza,</w:t>
      </w:r>
    </w:p>
    <w:p w:rsidR="00E963B3" w:rsidRPr="00D35860" w:rsidRDefault="00E963B3" w:rsidP="00E963B3">
      <w:pPr>
        <w:numPr>
          <w:ilvl w:val="0"/>
          <w:numId w:val="20"/>
        </w:numPr>
        <w:spacing w:after="0" w:line="240" w:lineRule="auto"/>
        <w:ind w:hanging="414"/>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w miarę możliwości zapewnienie kontaktów z otoczeniem.</w:t>
      </w:r>
    </w:p>
    <w:p w:rsidR="00E963B3" w:rsidRPr="00D35860" w:rsidRDefault="00E963B3" w:rsidP="00E963B3">
      <w:pPr>
        <w:numPr>
          <w:ilvl w:val="3"/>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Podstawę do wykonania usługi stanowi decyzja administracyjna przyznająca świadczenie wydana przez Dyrektora Miejskiego Ośrodka Pomocy Rodzinie we Włocławku.</w:t>
      </w:r>
    </w:p>
    <w:p w:rsidR="00E963B3" w:rsidRPr="00D35860" w:rsidRDefault="00E963B3" w:rsidP="00E963B3">
      <w:pPr>
        <w:numPr>
          <w:ilvl w:val="3"/>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Decyzja, o której mowa w ust. 3 określa w szczególności: osobę, której przyznano usługi opiekuńcze, jej adres zamieszkania, rodzaj i zakres usług, wymiar godzin, informację o odpłatności lub zwolnieniu </w:t>
      </w:r>
      <w:r w:rsidRPr="00D35860">
        <w:rPr>
          <w:rFonts w:ascii="Arial Narrow" w:eastAsia="Times New Roman" w:hAnsi="Arial Narrow" w:cs="Times New Roman"/>
          <w:sz w:val="24"/>
          <w:szCs w:val="24"/>
          <w:lang w:eastAsia="pl-PL"/>
        </w:rPr>
        <w:br/>
        <w:t>z opłat, w tym miejsce i formę płatności oraz wykonawcę usług.</w:t>
      </w:r>
    </w:p>
    <w:p w:rsidR="00E963B3" w:rsidRPr="00D35860" w:rsidRDefault="00E963B3" w:rsidP="00E963B3">
      <w:pPr>
        <w:numPr>
          <w:ilvl w:val="3"/>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Liczba planowanych godzin do wykonania w ramach zadania na rok 2019  wynosi …………… na rok 2020 wynosi …………………., natomiast na rok 2021 wynosi ………………………</w:t>
      </w:r>
      <w:r w:rsidRPr="00D35860">
        <w:rPr>
          <w:rFonts w:ascii="Arial Narrow" w:eastAsia="Times New Roman" w:hAnsi="Arial Narrow" w:cs="Times New Roman"/>
          <w:b/>
          <w:sz w:val="24"/>
          <w:szCs w:val="24"/>
          <w:lang w:eastAsia="pl-PL"/>
        </w:rPr>
        <w:t>.</w:t>
      </w:r>
      <w:r w:rsidRPr="00D35860">
        <w:rPr>
          <w:rFonts w:ascii="Arial Narrow" w:eastAsia="Times New Roman" w:hAnsi="Arial Narrow" w:cs="Times New Roman"/>
          <w:sz w:val="24"/>
          <w:szCs w:val="24"/>
          <w:lang w:eastAsia="pl-PL"/>
        </w:rPr>
        <w:t xml:space="preserve"> Usługi będą świadczone w wymiarze godzinowym określonym decyzjami administracyjnymi.</w:t>
      </w:r>
    </w:p>
    <w:p w:rsidR="00E963B3" w:rsidRPr="00D35860" w:rsidRDefault="00E963B3" w:rsidP="00E963B3">
      <w:pPr>
        <w:numPr>
          <w:ilvl w:val="0"/>
          <w:numId w:val="4"/>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rsidR="00E963B3" w:rsidRPr="00D35860" w:rsidRDefault="00E963B3" w:rsidP="00E963B3">
      <w:pPr>
        <w:numPr>
          <w:ilvl w:val="0"/>
          <w:numId w:val="4"/>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Rzeczywisty zakres świadczonych usług oraz ich częstotliwość muszą być zgodne z treścią decyzji, </w:t>
      </w:r>
      <w:r w:rsidRPr="00D35860">
        <w:rPr>
          <w:rFonts w:ascii="Arial Narrow" w:eastAsia="Calibri" w:hAnsi="Arial Narrow" w:cs="Times New Roman"/>
          <w:sz w:val="24"/>
          <w:szCs w:val="24"/>
          <w:lang w:eastAsia="pl-PL"/>
        </w:rPr>
        <w:br/>
        <w:t>o której mowa w ust. 3.</w:t>
      </w:r>
    </w:p>
    <w:p w:rsidR="00E963B3" w:rsidRPr="00D35860" w:rsidRDefault="00E963B3" w:rsidP="00E963B3">
      <w:pPr>
        <w:numPr>
          <w:ilvl w:val="0"/>
          <w:numId w:val="4"/>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Zleceniobiorca zobowiązuje się do prowadzenia miesięcznej ewidencji zrealizowanych godzin usług indywidualnie dla każdej osoby objętej świadczeniami.</w:t>
      </w:r>
    </w:p>
    <w:p w:rsidR="00E963B3" w:rsidRPr="00D35860" w:rsidRDefault="00E963B3" w:rsidP="00E963B3">
      <w:pPr>
        <w:numPr>
          <w:ilvl w:val="0"/>
          <w:numId w:val="4"/>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Zleceniobiorca zobowiązany jest do udostępniania do wglądu Zleceniodawcy, na każde jego żądanie następujących dokumentów związanych z realizacją umowy:</w:t>
      </w:r>
    </w:p>
    <w:p w:rsidR="00E963B3" w:rsidRPr="00D35860" w:rsidRDefault="00E963B3" w:rsidP="00E963B3">
      <w:pPr>
        <w:spacing w:after="0" w:line="240" w:lineRule="auto"/>
        <w:ind w:left="360"/>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1) dokumentów potwierdzających kwalifikacje i doświadczenie osób świadczących usługi,</w:t>
      </w:r>
    </w:p>
    <w:p w:rsidR="00E963B3" w:rsidRPr="00D35860" w:rsidRDefault="00E963B3" w:rsidP="00E963B3">
      <w:pPr>
        <w:spacing w:after="0" w:line="240" w:lineRule="auto"/>
        <w:ind w:left="360"/>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lastRenderedPageBreak/>
        <w:t>2) ewidencji, o której mowa w ust. 8.</w:t>
      </w:r>
    </w:p>
    <w:p w:rsidR="00E963B3" w:rsidRPr="00D35860" w:rsidRDefault="00E963B3" w:rsidP="00E963B3">
      <w:pPr>
        <w:numPr>
          <w:ilvl w:val="0"/>
          <w:numId w:val="4"/>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Zleceniobiorca prowadzi punkty </w:t>
      </w:r>
      <w:r>
        <w:rPr>
          <w:rFonts w:ascii="Arial Narrow" w:eastAsia="Calibri" w:hAnsi="Arial Narrow" w:cs="Times New Roman"/>
          <w:sz w:val="24"/>
          <w:szCs w:val="24"/>
          <w:lang w:eastAsia="pl-PL"/>
        </w:rPr>
        <w:t>obsług</w:t>
      </w:r>
      <w:r w:rsidRPr="00D35860">
        <w:rPr>
          <w:rFonts w:ascii="Arial Narrow" w:eastAsia="Calibri" w:hAnsi="Arial Narrow" w:cs="Times New Roman"/>
          <w:sz w:val="24"/>
          <w:szCs w:val="24"/>
          <w:lang w:eastAsia="pl-PL"/>
        </w:rPr>
        <w:t>i dla świadczeniobiorców zlokalizowany we Włocławku…………….., czynny ……………………………, nr tel. ……………………………</w:t>
      </w:r>
    </w:p>
    <w:p w:rsidR="00E963B3" w:rsidRDefault="00E963B3" w:rsidP="00E963B3">
      <w:pPr>
        <w:spacing w:after="0" w:line="240" w:lineRule="auto"/>
        <w:ind w:left="360"/>
        <w:contextualSpacing/>
        <w:jc w:val="center"/>
        <w:rPr>
          <w:rFonts w:ascii="Arial Narrow" w:eastAsia="Calibri" w:hAnsi="Arial Narrow" w:cs="Times New Roman"/>
          <w:b/>
          <w:sz w:val="24"/>
          <w:szCs w:val="24"/>
          <w:lang w:eastAsia="pl-PL"/>
        </w:rPr>
      </w:pPr>
    </w:p>
    <w:p w:rsidR="00E963B3" w:rsidRPr="00D35860" w:rsidRDefault="00E963B3" w:rsidP="00E963B3">
      <w:pPr>
        <w:spacing w:after="0" w:line="240" w:lineRule="auto"/>
        <w:ind w:left="360"/>
        <w:contextualSpacing/>
        <w:jc w:val="center"/>
        <w:rPr>
          <w:rFonts w:ascii="Arial Narrow" w:eastAsia="Calibri" w:hAnsi="Arial Narrow" w:cs="Times New Roman"/>
          <w:b/>
          <w:sz w:val="24"/>
          <w:szCs w:val="24"/>
          <w:lang w:eastAsia="pl-PL"/>
        </w:rPr>
      </w:pPr>
      <w:r w:rsidRPr="00D35860">
        <w:rPr>
          <w:rFonts w:ascii="Arial Narrow" w:eastAsia="Calibri" w:hAnsi="Arial Narrow" w:cs="Times New Roman"/>
          <w:b/>
          <w:sz w:val="24"/>
          <w:szCs w:val="24"/>
          <w:lang w:eastAsia="pl-PL"/>
        </w:rPr>
        <w:t>§ 4</w:t>
      </w:r>
    </w:p>
    <w:p w:rsidR="00E963B3" w:rsidRPr="00D35860" w:rsidRDefault="00E963B3" w:rsidP="00E963B3">
      <w:pPr>
        <w:spacing w:after="0" w:line="240" w:lineRule="auto"/>
        <w:ind w:left="360"/>
        <w:contextualSpacing/>
        <w:jc w:val="center"/>
        <w:rPr>
          <w:rFonts w:ascii="Arial Narrow" w:eastAsia="Calibri" w:hAnsi="Arial Narrow" w:cs="Times New Roman"/>
          <w:b/>
          <w:sz w:val="24"/>
          <w:szCs w:val="24"/>
          <w:lang w:eastAsia="pl-PL"/>
        </w:rPr>
      </w:pPr>
      <w:r w:rsidRPr="00D35860">
        <w:rPr>
          <w:rFonts w:ascii="Arial Narrow" w:eastAsia="Calibri" w:hAnsi="Arial Narrow" w:cs="Times New Roman"/>
          <w:b/>
          <w:sz w:val="24"/>
          <w:szCs w:val="24"/>
          <w:lang w:eastAsia="pl-PL"/>
        </w:rPr>
        <w:t>Wymagania dotyczące osób uczestniczących w realizacji zadania</w:t>
      </w:r>
    </w:p>
    <w:p w:rsidR="00E963B3" w:rsidRPr="00D35860" w:rsidRDefault="00E963B3" w:rsidP="00E963B3">
      <w:pPr>
        <w:spacing w:after="0" w:line="240" w:lineRule="auto"/>
        <w:ind w:left="360"/>
        <w:contextualSpacing/>
        <w:jc w:val="center"/>
        <w:rPr>
          <w:rFonts w:ascii="Arial Narrow" w:eastAsia="Calibri" w:hAnsi="Arial Narrow" w:cs="Times New Roman"/>
          <w:b/>
          <w:sz w:val="24"/>
          <w:szCs w:val="24"/>
          <w:lang w:eastAsia="pl-PL"/>
        </w:rPr>
      </w:pPr>
      <w:r w:rsidRPr="00D35860">
        <w:rPr>
          <w:rFonts w:ascii="Arial Narrow" w:eastAsia="Calibri" w:hAnsi="Arial Narrow" w:cs="Times New Roman"/>
          <w:b/>
          <w:sz w:val="24"/>
          <w:szCs w:val="24"/>
          <w:lang w:eastAsia="pl-PL"/>
        </w:rPr>
        <w:t xml:space="preserve"> </w:t>
      </w:r>
    </w:p>
    <w:p w:rsidR="00E963B3" w:rsidRPr="00D35860" w:rsidRDefault="00E963B3" w:rsidP="00E963B3">
      <w:pPr>
        <w:numPr>
          <w:ilvl w:val="0"/>
          <w:numId w:val="9"/>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Usługi opiekuńcze mogą świadczyć osoby posiadające:</w:t>
      </w:r>
    </w:p>
    <w:p w:rsidR="00E963B3" w:rsidRPr="00D35860" w:rsidRDefault="00E963B3" w:rsidP="00E963B3">
      <w:pPr>
        <w:numPr>
          <w:ilvl w:val="1"/>
          <w:numId w:val="9"/>
        </w:numPr>
        <w:spacing w:after="0" w:line="240" w:lineRule="auto"/>
        <w:ind w:left="720"/>
        <w:jc w:val="both"/>
        <w:rPr>
          <w:rFonts w:ascii="Arial Narrow" w:eastAsia="Calibri" w:hAnsi="Arial Narrow" w:cs="Times New Roman"/>
          <w:sz w:val="24"/>
          <w:szCs w:val="24"/>
        </w:rPr>
      </w:pPr>
      <w:r w:rsidRPr="00D35860">
        <w:rPr>
          <w:rFonts w:ascii="Arial Narrow" w:eastAsia="Calibri" w:hAnsi="Arial Narrow" w:cs="Times New Roman"/>
          <w:sz w:val="24"/>
          <w:szCs w:val="24"/>
        </w:rPr>
        <w:t>udokumentowane kwalifikacje zawodowe do wykonywania zawodu opiekunki środowiskowej, asystenta osoby niepełnosprawnej, asystenta medycznego, pielęgniarki, fizjoterapeuty, opiekuna osoby starszej, opiekuna medycznego lub opiekuna w domu pomocy społecznej albo kwalifikacje potwierdzone ukończeniem kursu dla opiekunów (kurs sióstr PCK lub inny równoważny),</w:t>
      </w:r>
    </w:p>
    <w:p w:rsidR="00E963B3" w:rsidRPr="00D35860" w:rsidRDefault="00E963B3" w:rsidP="00E963B3">
      <w:pPr>
        <w:numPr>
          <w:ilvl w:val="1"/>
          <w:numId w:val="9"/>
        </w:numPr>
        <w:spacing w:after="0" w:line="240" w:lineRule="auto"/>
        <w:ind w:left="720"/>
        <w:jc w:val="both"/>
        <w:rPr>
          <w:rFonts w:ascii="Arial Narrow" w:eastAsia="Calibri" w:hAnsi="Arial Narrow" w:cs="Times New Roman"/>
          <w:sz w:val="24"/>
          <w:szCs w:val="24"/>
        </w:rPr>
      </w:pPr>
      <w:r w:rsidRPr="00D35860">
        <w:rPr>
          <w:rFonts w:ascii="Arial Narrow" w:eastAsia="Calibri" w:hAnsi="Arial Narrow" w:cs="Times New Roman"/>
          <w:sz w:val="24"/>
          <w:szCs w:val="24"/>
        </w:rPr>
        <w:t>wiedzę i umiejętności w zakresie udzielania pierwszej pomocy lub pomocy przedmedycznej,</w:t>
      </w:r>
    </w:p>
    <w:p w:rsidR="00E963B3" w:rsidRPr="00D35860" w:rsidRDefault="00E963B3" w:rsidP="00E963B3">
      <w:pPr>
        <w:numPr>
          <w:ilvl w:val="1"/>
          <w:numId w:val="9"/>
        </w:numPr>
        <w:spacing w:after="0" w:line="240" w:lineRule="auto"/>
        <w:ind w:left="720"/>
        <w:jc w:val="both"/>
        <w:rPr>
          <w:rFonts w:ascii="Arial Narrow" w:eastAsia="Calibri" w:hAnsi="Arial Narrow" w:cs="Times New Roman"/>
          <w:sz w:val="24"/>
          <w:szCs w:val="24"/>
        </w:rPr>
      </w:pPr>
      <w:r w:rsidRPr="00D35860">
        <w:rPr>
          <w:rFonts w:ascii="Arial Narrow" w:eastAsia="Calibri" w:hAnsi="Arial Narrow" w:cs="Times New Roman"/>
          <w:sz w:val="24"/>
          <w:szCs w:val="24"/>
        </w:rPr>
        <w:t>przeszkolenie w zakresie warunków umowy i zasad prowadzenia dokumentacji wykonanych czynności,</w:t>
      </w:r>
    </w:p>
    <w:p w:rsidR="00E963B3" w:rsidRPr="00D35860" w:rsidRDefault="00E963B3" w:rsidP="00E963B3">
      <w:pPr>
        <w:numPr>
          <w:ilvl w:val="1"/>
          <w:numId w:val="9"/>
        </w:numPr>
        <w:spacing w:after="0" w:line="240" w:lineRule="auto"/>
        <w:ind w:left="720"/>
        <w:jc w:val="both"/>
        <w:rPr>
          <w:rFonts w:ascii="Arial Narrow" w:eastAsia="Calibri" w:hAnsi="Arial Narrow" w:cs="Times New Roman"/>
          <w:sz w:val="24"/>
          <w:szCs w:val="24"/>
        </w:rPr>
      </w:pPr>
      <w:r w:rsidRPr="00D35860">
        <w:rPr>
          <w:rFonts w:ascii="Arial Narrow" w:eastAsia="Calibri" w:hAnsi="Arial Narrow" w:cs="Times New Roman"/>
          <w:sz w:val="24"/>
          <w:szCs w:val="24"/>
        </w:rPr>
        <w:t xml:space="preserve">stan zdrowia pozwalający na świadczenie usług opiekuńczych </w:t>
      </w:r>
    </w:p>
    <w:p w:rsidR="00E963B3" w:rsidRPr="00D35860" w:rsidRDefault="00E963B3" w:rsidP="00E963B3">
      <w:pPr>
        <w:numPr>
          <w:ilvl w:val="1"/>
          <w:numId w:val="9"/>
        </w:numPr>
        <w:spacing w:after="0" w:line="240" w:lineRule="auto"/>
        <w:ind w:left="720"/>
        <w:jc w:val="both"/>
        <w:rPr>
          <w:rFonts w:ascii="Arial Narrow" w:eastAsia="Calibri" w:hAnsi="Arial Narrow" w:cs="Times New Roman"/>
          <w:sz w:val="24"/>
          <w:szCs w:val="24"/>
        </w:rPr>
      </w:pPr>
      <w:r w:rsidRPr="00D35860">
        <w:rPr>
          <w:rFonts w:ascii="Arial Narrow" w:eastAsia="Calibri" w:hAnsi="Arial Narrow" w:cs="Times New Roman"/>
          <w:sz w:val="24"/>
          <w:szCs w:val="24"/>
        </w:rPr>
        <w:t>predyspozycje do pracy z ludźmi starszymi i niepełnosprawnymi.</w:t>
      </w:r>
    </w:p>
    <w:p w:rsidR="00E963B3" w:rsidRPr="00D35860" w:rsidRDefault="00E963B3" w:rsidP="00E963B3">
      <w:pPr>
        <w:numPr>
          <w:ilvl w:val="0"/>
          <w:numId w:val="9"/>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 xml:space="preserve">Podczas realizacji zadania obowiązują następujące zasady dotyczące osób świadczących usługi: </w:t>
      </w:r>
    </w:p>
    <w:p w:rsidR="00E963B3" w:rsidRPr="00D35860" w:rsidRDefault="00E963B3" w:rsidP="00E963B3">
      <w:pPr>
        <w:numPr>
          <w:ilvl w:val="1"/>
          <w:numId w:val="9"/>
        </w:numPr>
        <w:spacing w:after="0" w:line="240" w:lineRule="auto"/>
        <w:ind w:left="709" w:hanging="283"/>
        <w:jc w:val="both"/>
        <w:rPr>
          <w:rFonts w:ascii="Arial Narrow" w:eastAsia="Calibri" w:hAnsi="Arial Narrow" w:cs="Arial"/>
          <w:sz w:val="24"/>
          <w:szCs w:val="24"/>
        </w:rPr>
      </w:pPr>
      <w:r w:rsidRPr="00D35860">
        <w:rPr>
          <w:rFonts w:ascii="Arial Narrow" w:eastAsia="Calibri" w:hAnsi="Arial Narrow" w:cs="Arial"/>
          <w:sz w:val="24"/>
          <w:szCs w:val="24"/>
        </w:rPr>
        <w:t>usługi muszą być świadczone przez osoby wymienione w wykazie osób, które będą uczestniczyły w realizacji zadania publicznego stanowiącym załącznik do oferty,</w:t>
      </w:r>
    </w:p>
    <w:p w:rsidR="00E963B3" w:rsidRPr="00D35860" w:rsidRDefault="00E963B3" w:rsidP="00E963B3">
      <w:pPr>
        <w:numPr>
          <w:ilvl w:val="1"/>
          <w:numId w:val="9"/>
        </w:numPr>
        <w:spacing w:after="0" w:line="240" w:lineRule="auto"/>
        <w:ind w:left="709" w:hanging="283"/>
        <w:jc w:val="both"/>
        <w:rPr>
          <w:rFonts w:ascii="Arial Narrow" w:eastAsia="Calibri" w:hAnsi="Arial Narrow" w:cs="Arial"/>
          <w:sz w:val="24"/>
          <w:szCs w:val="24"/>
        </w:rPr>
      </w:pPr>
      <w:r w:rsidRPr="00D35860">
        <w:rPr>
          <w:rFonts w:ascii="Arial Narrow" w:eastAsia="Calibri" w:hAnsi="Arial Narrow" w:cs="Arial"/>
          <w:sz w:val="24"/>
          <w:szCs w:val="24"/>
        </w:rPr>
        <w:t>Zleceniobiorca może w trakcie realizacji umowy zastąpić osoby, o których mowa w pkt.1 innymi osobami pod warunkiem, że będą posiadać kwalifikacje określone w ust. 1.</w:t>
      </w:r>
    </w:p>
    <w:p w:rsidR="00E963B3" w:rsidRPr="00D35860" w:rsidRDefault="00E963B3" w:rsidP="00E963B3">
      <w:pPr>
        <w:numPr>
          <w:ilvl w:val="0"/>
          <w:numId w:val="9"/>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Osoby świadczące usługi zobowiązane są je wykonywać przy zachowaniu należytej staranności, wysokich standardów etycznych i moralnych oraz do przestrzegania następujących zasad:</w:t>
      </w:r>
    </w:p>
    <w:p w:rsidR="00E963B3" w:rsidRPr="00D35860" w:rsidRDefault="00E963B3" w:rsidP="00E963B3">
      <w:pPr>
        <w:numPr>
          <w:ilvl w:val="1"/>
          <w:numId w:val="9"/>
        </w:numPr>
        <w:spacing w:after="0" w:line="240" w:lineRule="auto"/>
        <w:ind w:firstLine="66"/>
        <w:jc w:val="both"/>
        <w:rPr>
          <w:rFonts w:ascii="Arial Narrow" w:eastAsia="Calibri" w:hAnsi="Arial Narrow" w:cs="Arial"/>
          <w:sz w:val="24"/>
          <w:szCs w:val="24"/>
        </w:rPr>
      </w:pPr>
      <w:r w:rsidRPr="00D35860">
        <w:rPr>
          <w:rFonts w:ascii="Arial Narrow" w:eastAsia="Calibri" w:hAnsi="Arial Narrow" w:cs="Arial"/>
          <w:sz w:val="24"/>
          <w:szCs w:val="24"/>
        </w:rPr>
        <w:t>legitymowania się dokumentami ze zdjęciem, nazwiskiem oraz nazwą i telefonem Zleceniobiorcy,</w:t>
      </w:r>
    </w:p>
    <w:p w:rsidR="00E963B3" w:rsidRPr="00D35860" w:rsidRDefault="00E963B3" w:rsidP="00E963B3">
      <w:pPr>
        <w:numPr>
          <w:ilvl w:val="1"/>
          <w:numId w:val="9"/>
        </w:numPr>
        <w:spacing w:after="0" w:line="240" w:lineRule="auto"/>
        <w:ind w:left="709" w:hanging="283"/>
        <w:jc w:val="both"/>
        <w:rPr>
          <w:rFonts w:ascii="Arial Narrow" w:eastAsia="Calibri" w:hAnsi="Arial Narrow" w:cs="Arial"/>
          <w:sz w:val="24"/>
          <w:szCs w:val="24"/>
        </w:rPr>
      </w:pPr>
      <w:r w:rsidRPr="00D35860">
        <w:rPr>
          <w:rFonts w:ascii="Arial Narrow" w:eastAsia="Calibri" w:hAnsi="Arial Narrow" w:cs="Arial"/>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rsidR="00E963B3" w:rsidRPr="00D35860" w:rsidRDefault="00E963B3" w:rsidP="00E963B3">
      <w:pPr>
        <w:numPr>
          <w:ilvl w:val="1"/>
          <w:numId w:val="9"/>
        </w:numPr>
        <w:spacing w:after="0" w:line="240" w:lineRule="auto"/>
        <w:ind w:left="709" w:hanging="283"/>
        <w:jc w:val="both"/>
        <w:rPr>
          <w:rFonts w:ascii="Arial Narrow" w:eastAsia="Calibri" w:hAnsi="Arial Narrow" w:cs="Arial"/>
          <w:sz w:val="24"/>
          <w:szCs w:val="24"/>
        </w:rPr>
      </w:pPr>
      <w:r w:rsidRPr="00D35860">
        <w:rPr>
          <w:rFonts w:ascii="Arial Narrow" w:eastAsia="Calibri" w:hAnsi="Arial Narrow" w:cs="Arial"/>
          <w:sz w:val="24"/>
          <w:szCs w:val="24"/>
        </w:rPr>
        <w:t>nie wprowadzania do mieszkania świadczeniobiorcy osób nieupoważnionych,</w:t>
      </w:r>
    </w:p>
    <w:p w:rsidR="00E963B3" w:rsidRPr="00D35860" w:rsidRDefault="00E963B3" w:rsidP="00E963B3">
      <w:pPr>
        <w:numPr>
          <w:ilvl w:val="1"/>
          <w:numId w:val="9"/>
        </w:numPr>
        <w:spacing w:after="0" w:line="240" w:lineRule="auto"/>
        <w:ind w:left="709" w:hanging="283"/>
        <w:jc w:val="both"/>
        <w:rPr>
          <w:rFonts w:ascii="Arial Narrow" w:eastAsia="Calibri" w:hAnsi="Arial Narrow" w:cs="Arial"/>
          <w:sz w:val="24"/>
          <w:szCs w:val="24"/>
        </w:rPr>
      </w:pPr>
      <w:r w:rsidRPr="00D35860">
        <w:rPr>
          <w:rFonts w:ascii="Arial Narrow" w:eastAsia="Calibri" w:hAnsi="Arial Narrow" w:cs="Arial"/>
          <w:sz w:val="24"/>
          <w:szCs w:val="24"/>
        </w:rPr>
        <w:t xml:space="preserve">szanowania woli osoby w zakresie sposobu wykonywania konkretnych czynności, z zachowaniem ogólnie przyjętych norm społecznych oraz wykonywania wszelkich prac z poszanowaniem godności i uczuć tej osoby.  </w:t>
      </w:r>
    </w:p>
    <w:p w:rsidR="00E963B3" w:rsidRPr="00D35860" w:rsidRDefault="00E963B3" w:rsidP="00E963B3">
      <w:pPr>
        <w:numPr>
          <w:ilvl w:val="0"/>
          <w:numId w:val="9"/>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 xml:space="preserve">Usługi koordynują i sprawują nadzór merytoryczny osoby wymienione w wykazie osób, które będą uczestniczyły w realizacji zadania publicznego stanowiącym załącznik do oferty, posiadające </w:t>
      </w:r>
      <w:r w:rsidRPr="00D35860">
        <w:rPr>
          <w:rFonts w:ascii="Arial Narrow" w:eastAsia="Calibri" w:hAnsi="Arial Narrow" w:cs="Arial"/>
          <w:sz w:val="24"/>
          <w:szCs w:val="24"/>
        </w:rPr>
        <w:br/>
        <w:t>co najmniej średnie wykształcenie o kierunku społecznym lub medycznym oraz minimum 2 letnie doświadczenie zawodowe.</w:t>
      </w:r>
    </w:p>
    <w:p w:rsidR="00E963B3" w:rsidRPr="00D35860" w:rsidRDefault="00E963B3" w:rsidP="00E963B3">
      <w:pPr>
        <w:numPr>
          <w:ilvl w:val="0"/>
          <w:numId w:val="9"/>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 xml:space="preserve">Zleceniobiorca dopuszcza możliwość zmiany osób koordynujących usługi i sprawujących nadzór merytoryczny pod warunkiem, że będą posiadać kwalifikacje i doświadczenie nie mniejsze </w:t>
      </w:r>
      <w:r w:rsidRPr="00D35860">
        <w:rPr>
          <w:rFonts w:ascii="Arial Narrow" w:eastAsia="Calibri" w:hAnsi="Arial Narrow" w:cs="Arial"/>
          <w:sz w:val="24"/>
          <w:szCs w:val="24"/>
        </w:rPr>
        <w:br/>
        <w:t xml:space="preserve">niż kwalifikacje i doświadczenie osób, o których mowa w ust. 4. </w:t>
      </w:r>
    </w:p>
    <w:p w:rsidR="00E963B3" w:rsidRPr="00D35860" w:rsidRDefault="00E963B3" w:rsidP="00E963B3">
      <w:pPr>
        <w:numPr>
          <w:ilvl w:val="0"/>
          <w:numId w:val="9"/>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rsidR="00E963B3" w:rsidRPr="00D35860" w:rsidRDefault="00E963B3" w:rsidP="00E963B3">
      <w:pPr>
        <w:spacing w:after="0" w:line="240" w:lineRule="auto"/>
        <w:rPr>
          <w:rFonts w:ascii="Arial Narrow" w:eastAsia="Times New Roman" w:hAnsi="Arial Narrow" w:cs="Times New Roman"/>
          <w:b/>
          <w:sz w:val="24"/>
          <w:szCs w:val="24"/>
          <w:lang w:eastAsia="pl-PL"/>
        </w:rPr>
      </w:pPr>
    </w:p>
    <w:p w:rsidR="00E963B3" w:rsidRPr="00D35860" w:rsidRDefault="00E963B3" w:rsidP="00E963B3">
      <w:pPr>
        <w:spacing w:after="0" w:line="240" w:lineRule="auto"/>
        <w:ind w:left="360"/>
        <w:jc w:val="center"/>
        <w:rPr>
          <w:rFonts w:ascii="Arial Narrow" w:eastAsia="Times New Roman" w:hAnsi="Arial Narrow" w:cs="Times New Roman"/>
          <w:b/>
          <w:sz w:val="24"/>
          <w:szCs w:val="24"/>
          <w:lang w:eastAsia="pl-PL"/>
        </w:rPr>
      </w:pPr>
      <w:r w:rsidRPr="00D35860">
        <w:rPr>
          <w:rFonts w:ascii="Arial Narrow" w:eastAsia="Times New Roman" w:hAnsi="Arial Narrow" w:cs="Times New Roman"/>
          <w:b/>
          <w:sz w:val="24"/>
          <w:szCs w:val="24"/>
          <w:lang w:eastAsia="pl-PL"/>
        </w:rPr>
        <w:t>§ 5</w:t>
      </w:r>
    </w:p>
    <w:p w:rsidR="00E963B3" w:rsidRPr="00D35860" w:rsidRDefault="00E963B3" w:rsidP="00E963B3">
      <w:pPr>
        <w:spacing w:after="0" w:line="240" w:lineRule="auto"/>
        <w:ind w:left="360"/>
        <w:jc w:val="center"/>
        <w:rPr>
          <w:rFonts w:ascii="Arial Narrow" w:eastAsia="Times New Roman" w:hAnsi="Arial Narrow" w:cs="Times New Roman"/>
          <w:b/>
          <w:sz w:val="24"/>
          <w:szCs w:val="24"/>
          <w:lang w:eastAsia="pl-PL"/>
        </w:rPr>
      </w:pPr>
      <w:r w:rsidRPr="00D35860">
        <w:rPr>
          <w:rFonts w:ascii="Arial Narrow" w:eastAsia="Times New Roman" w:hAnsi="Arial Narrow" w:cs="Times New Roman"/>
          <w:b/>
          <w:sz w:val="24"/>
          <w:szCs w:val="24"/>
          <w:lang w:eastAsia="pl-PL"/>
        </w:rPr>
        <w:t>Finansowanie zadania publicznego</w:t>
      </w:r>
    </w:p>
    <w:p w:rsidR="00E963B3" w:rsidRPr="00D35860" w:rsidRDefault="00E963B3" w:rsidP="00E963B3">
      <w:pPr>
        <w:spacing w:after="0" w:line="240" w:lineRule="auto"/>
        <w:ind w:left="360"/>
        <w:jc w:val="center"/>
        <w:rPr>
          <w:rFonts w:ascii="Arial Narrow" w:eastAsia="Times New Roman" w:hAnsi="Arial Narrow" w:cs="Times New Roman"/>
          <w:b/>
          <w:sz w:val="24"/>
          <w:szCs w:val="24"/>
          <w:lang w:eastAsia="pl-PL"/>
        </w:rPr>
      </w:pPr>
    </w:p>
    <w:p w:rsidR="00E963B3" w:rsidRPr="00D35860" w:rsidRDefault="00E963B3" w:rsidP="00E963B3">
      <w:pPr>
        <w:numPr>
          <w:ilvl w:val="0"/>
          <w:numId w:val="15"/>
        </w:numPr>
        <w:spacing w:after="0" w:line="240" w:lineRule="auto"/>
        <w:ind w:left="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Zleceniodawca zobowiązuje się do przekazania na realizację zadania publicznego środków finansowych w wysokości…………………………………… (słownie:……………………………………zł) na rachunek bankowy Zleceniobiorcy nr ……………………………………………………………………… w następujący sposób: </w:t>
      </w:r>
    </w:p>
    <w:p w:rsidR="00E963B3" w:rsidRPr="00EC2F8A" w:rsidRDefault="00E963B3" w:rsidP="00E963B3">
      <w:pPr>
        <w:numPr>
          <w:ilvl w:val="1"/>
          <w:numId w:val="2"/>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środki</w:t>
      </w:r>
      <w:r w:rsidRPr="00EC2F8A">
        <w:rPr>
          <w:rFonts w:ascii="Arial Narrow" w:eastAsia="Times New Roman" w:hAnsi="Arial Narrow" w:cs="Times New Roman"/>
          <w:sz w:val="24"/>
          <w:szCs w:val="24"/>
          <w:lang w:eastAsia="pl-PL"/>
        </w:rPr>
        <w:t xml:space="preserve"> finansow</w:t>
      </w:r>
      <w:r>
        <w:rPr>
          <w:rFonts w:ascii="Arial Narrow" w:eastAsia="Times New Roman" w:hAnsi="Arial Narrow" w:cs="Times New Roman"/>
          <w:sz w:val="24"/>
          <w:szCs w:val="24"/>
          <w:lang w:eastAsia="pl-PL"/>
        </w:rPr>
        <w:t>e</w:t>
      </w:r>
      <w:r w:rsidRPr="00EC2F8A">
        <w:rPr>
          <w:rFonts w:ascii="Arial Narrow" w:eastAsia="Times New Roman" w:hAnsi="Arial Narrow" w:cs="Times New Roman"/>
          <w:sz w:val="24"/>
          <w:szCs w:val="24"/>
          <w:lang w:eastAsia="pl-PL"/>
        </w:rPr>
        <w:t xml:space="preserve"> w roku</w:t>
      </w:r>
      <w:r>
        <w:rPr>
          <w:rFonts w:ascii="Arial Narrow" w:eastAsia="Times New Roman" w:hAnsi="Arial Narrow" w:cs="Times New Roman"/>
          <w:sz w:val="24"/>
          <w:szCs w:val="24"/>
          <w:lang w:eastAsia="pl-PL"/>
        </w:rPr>
        <w:t xml:space="preserve"> 2019, tj.:</w:t>
      </w:r>
      <w:r w:rsidRPr="00EC2F8A">
        <w:rPr>
          <w:rFonts w:ascii="Arial Narrow" w:eastAsia="Times New Roman" w:hAnsi="Arial Narrow" w:cs="Times New Roman"/>
          <w:sz w:val="24"/>
          <w:szCs w:val="24"/>
          <w:lang w:eastAsia="pl-PL"/>
        </w:rPr>
        <w:t xml:space="preserve"> od 1 lipca 2019 r. do 31 grudnia 2019 r.  w</w:t>
      </w:r>
      <w:r>
        <w:rPr>
          <w:rFonts w:ascii="Arial Narrow" w:eastAsia="Times New Roman" w:hAnsi="Arial Narrow" w:cs="Times New Roman"/>
          <w:sz w:val="24"/>
          <w:szCs w:val="24"/>
          <w:lang w:eastAsia="pl-PL"/>
        </w:rPr>
        <w:t xml:space="preserve"> łącznej</w:t>
      </w:r>
      <w:r w:rsidRPr="00EC2F8A">
        <w:rPr>
          <w:rFonts w:ascii="Arial Narrow" w:eastAsia="Times New Roman" w:hAnsi="Arial Narrow" w:cs="Times New Roman"/>
          <w:sz w:val="24"/>
          <w:szCs w:val="24"/>
          <w:lang w:eastAsia="pl-PL"/>
        </w:rPr>
        <w:t xml:space="preserve"> wysokości do……</w:t>
      </w:r>
      <w:r>
        <w:rPr>
          <w:rFonts w:ascii="Arial Narrow" w:eastAsia="Times New Roman" w:hAnsi="Arial Narrow" w:cs="Times New Roman"/>
          <w:sz w:val="24"/>
          <w:szCs w:val="24"/>
          <w:lang w:eastAsia="pl-PL"/>
        </w:rPr>
        <w:t>………</w:t>
      </w:r>
      <w:r w:rsidRPr="00EC2F8A">
        <w:rPr>
          <w:rFonts w:ascii="Arial Narrow" w:eastAsia="Times New Roman" w:hAnsi="Arial Narrow" w:cs="Times New Roman"/>
          <w:sz w:val="24"/>
          <w:szCs w:val="24"/>
          <w:lang w:eastAsia="pl-PL"/>
        </w:rPr>
        <w:t xml:space="preserve">………. (słownie:……………… zł), </w:t>
      </w:r>
    </w:p>
    <w:p w:rsidR="00E963B3" w:rsidRPr="00EC2F8A" w:rsidRDefault="00E963B3" w:rsidP="00E963B3">
      <w:pPr>
        <w:numPr>
          <w:ilvl w:val="1"/>
          <w:numId w:val="2"/>
        </w:numPr>
        <w:spacing w:after="0" w:line="240" w:lineRule="auto"/>
        <w:jc w:val="both"/>
        <w:rPr>
          <w:rFonts w:ascii="Arial Narrow" w:eastAsia="Times New Roman" w:hAnsi="Arial Narrow" w:cs="Times New Roman"/>
          <w:sz w:val="24"/>
          <w:szCs w:val="24"/>
          <w:lang w:eastAsia="pl-PL"/>
        </w:rPr>
      </w:pPr>
      <w:r w:rsidRPr="00EC2F8A">
        <w:rPr>
          <w:rFonts w:ascii="Arial Narrow" w:eastAsia="Times New Roman" w:hAnsi="Arial Narrow" w:cs="Times New Roman"/>
          <w:sz w:val="24"/>
          <w:szCs w:val="24"/>
          <w:lang w:eastAsia="pl-PL"/>
        </w:rPr>
        <w:t>środki finansowe w roku</w:t>
      </w:r>
      <w:r>
        <w:rPr>
          <w:rFonts w:ascii="Arial Narrow" w:eastAsia="Times New Roman" w:hAnsi="Arial Narrow" w:cs="Times New Roman"/>
          <w:sz w:val="24"/>
          <w:szCs w:val="24"/>
          <w:lang w:eastAsia="pl-PL"/>
        </w:rPr>
        <w:t xml:space="preserve"> 2020, tj.:</w:t>
      </w:r>
      <w:r w:rsidRPr="00EC2F8A">
        <w:rPr>
          <w:rFonts w:ascii="Arial Narrow" w:eastAsia="Times New Roman" w:hAnsi="Arial Narrow" w:cs="Times New Roman"/>
          <w:sz w:val="24"/>
          <w:szCs w:val="24"/>
          <w:lang w:eastAsia="pl-PL"/>
        </w:rPr>
        <w:t xml:space="preserve"> od 1 stycznia 2020 r. do 31 grudnia 2020 r. w</w:t>
      </w:r>
      <w:r>
        <w:rPr>
          <w:rFonts w:ascii="Arial Narrow" w:eastAsia="Times New Roman" w:hAnsi="Arial Narrow" w:cs="Times New Roman"/>
          <w:sz w:val="24"/>
          <w:szCs w:val="24"/>
          <w:lang w:eastAsia="pl-PL"/>
        </w:rPr>
        <w:t xml:space="preserve"> łącznej</w:t>
      </w:r>
      <w:r w:rsidRPr="00EC2F8A">
        <w:rPr>
          <w:rFonts w:ascii="Arial Narrow" w:eastAsia="Times New Roman" w:hAnsi="Arial Narrow" w:cs="Times New Roman"/>
          <w:sz w:val="24"/>
          <w:szCs w:val="24"/>
          <w:lang w:eastAsia="pl-PL"/>
        </w:rPr>
        <w:t xml:space="preserve"> wysokości </w:t>
      </w:r>
      <w:r>
        <w:rPr>
          <w:rFonts w:ascii="Arial Narrow" w:eastAsia="Times New Roman" w:hAnsi="Arial Narrow" w:cs="Times New Roman"/>
          <w:sz w:val="24"/>
          <w:szCs w:val="24"/>
          <w:lang w:eastAsia="pl-PL"/>
        </w:rPr>
        <w:br/>
      </w:r>
      <w:r w:rsidRPr="00EC2F8A">
        <w:rPr>
          <w:rFonts w:ascii="Arial Narrow" w:eastAsia="Times New Roman" w:hAnsi="Arial Narrow" w:cs="Times New Roman"/>
          <w:sz w:val="24"/>
          <w:szCs w:val="24"/>
          <w:lang w:eastAsia="pl-PL"/>
        </w:rPr>
        <w:t>do ……………………… (słownie: ………………… zł)</w:t>
      </w:r>
    </w:p>
    <w:p w:rsidR="00E963B3" w:rsidRPr="0035645A" w:rsidRDefault="00E963B3" w:rsidP="00E963B3">
      <w:pPr>
        <w:pStyle w:val="Akapitzlist"/>
        <w:numPr>
          <w:ilvl w:val="1"/>
          <w:numId w:val="2"/>
        </w:numPr>
        <w:spacing w:after="0" w:line="240" w:lineRule="auto"/>
        <w:jc w:val="both"/>
        <w:rPr>
          <w:rFonts w:ascii="Arial Narrow" w:eastAsia="Times New Roman" w:hAnsi="Arial Narrow"/>
          <w:sz w:val="24"/>
          <w:szCs w:val="24"/>
          <w:lang w:eastAsia="pl-PL"/>
        </w:rPr>
      </w:pPr>
      <w:r w:rsidRPr="0035645A">
        <w:rPr>
          <w:rFonts w:ascii="Arial Narrow" w:eastAsia="Times New Roman" w:hAnsi="Arial Narrow"/>
          <w:sz w:val="24"/>
          <w:szCs w:val="24"/>
          <w:lang w:eastAsia="pl-PL"/>
        </w:rPr>
        <w:t xml:space="preserve">środki finansowe </w:t>
      </w:r>
      <w:r>
        <w:rPr>
          <w:rFonts w:ascii="Arial Narrow" w:eastAsia="Times New Roman" w:hAnsi="Arial Narrow"/>
          <w:sz w:val="24"/>
          <w:szCs w:val="24"/>
          <w:lang w:eastAsia="pl-PL"/>
        </w:rPr>
        <w:t xml:space="preserve">w roku 2021, tj.: </w:t>
      </w:r>
      <w:r w:rsidRPr="0035645A">
        <w:rPr>
          <w:rFonts w:ascii="Arial Narrow" w:eastAsia="Times New Roman" w:hAnsi="Arial Narrow"/>
          <w:sz w:val="24"/>
          <w:szCs w:val="24"/>
          <w:lang w:eastAsia="pl-PL"/>
        </w:rPr>
        <w:t>od 1 stycznia 2021 r. do 30 czerwca 2021 r. w</w:t>
      </w:r>
      <w:r>
        <w:rPr>
          <w:rFonts w:ascii="Arial Narrow" w:eastAsia="Times New Roman" w:hAnsi="Arial Narrow"/>
          <w:sz w:val="24"/>
          <w:szCs w:val="24"/>
          <w:lang w:eastAsia="pl-PL"/>
        </w:rPr>
        <w:t xml:space="preserve"> łącznej</w:t>
      </w:r>
      <w:r w:rsidRPr="0035645A">
        <w:rPr>
          <w:rFonts w:ascii="Arial Narrow" w:eastAsia="Times New Roman" w:hAnsi="Arial Narrow"/>
          <w:sz w:val="24"/>
          <w:szCs w:val="24"/>
          <w:lang w:eastAsia="pl-PL"/>
        </w:rPr>
        <w:t xml:space="preserve"> wysokości </w:t>
      </w:r>
      <w:r>
        <w:rPr>
          <w:rFonts w:ascii="Arial Narrow" w:eastAsia="Times New Roman" w:hAnsi="Arial Narrow"/>
          <w:sz w:val="24"/>
          <w:szCs w:val="24"/>
          <w:lang w:eastAsia="pl-PL"/>
        </w:rPr>
        <w:br/>
      </w:r>
      <w:r w:rsidRPr="0035645A">
        <w:rPr>
          <w:rFonts w:ascii="Arial Narrow" w:eastAsia="Times New Roman" w:hAnsi="Arial Narrow"/>
          <w:sz w:val="24"/>
          <w:szCs w:val="24"/>
          <w:lang w:eastAsia="pl-PL"/>
        </w:rPr>
        <w:t xml:space="preserve">do ….……………… (słownie: ………………… zł) </w:t>
      </w:r>
    </w:p>
    <w:p w:rsidR="00E963B3" w:rsidRPr="0035645A" w:rsidRDefault="00E963B3" w:rsidP="00E963B3">
      <w:pPr>
        <w:pStyle w:val="Akapitzlist"/>
        <w:numPr>
          <w:ilvl w:val="0"/>
          <w:numId w:val="15"/>
        </w:numPr>
        <w:spacing w:after="0" w:line="240" w:lineRule="auto"/>
        <w:jc w:val="both"/>
        <w:rPr>
          <w:rFonts w:ascii="Arial Narrow" w:eastAsia="Times New Roman" w:hAnsi="Arial Narrow"/>
          <w:sz w:val="24"/>
          <w:szCs w:val="24"/>
          <w:lang w:eastAsia="pl-PL"/>
        </w:rPr>
      </w:pPr>
      <w:r w:rsidRPr="0035645A">
        <w:rPr>
          <w:rFonts w:ascii="Arial Narrow" w:eastAsia="Times New Roman" w:hAnsi="Arial Narrow"/>
          <w:sz w:val="24"/>
          <w:szCs w:val="24"/>
          <w:lang w:eastAsia="pl-PL"/>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 o działalności pożytku publicznego i o wolontariacie</w:t>
      </w:r>
      <w:r>
        <w:rPr>
          <w:rFonts w:ascii="Arial Narrow" w:eastAsia="Times New Roman" w:hAnsi="Arial Narrow"/>
          <w:sz w:val="24"/>
          <w:szCs w:val="24"/>
          <w:lang w:eastAsia="pl-PL"/>
        </w:rPr>
        <w:t xml:space="preserve"> (Dz. U. z 2019 r. poz.688)</w:t>
      </w:r>
      <w:r w:rsidRPr="0035645A">
        <w:rPr>
          <w:rFonts w:ascii="Arial Narrow" w:eastAsia="Times New Roman" w:hAnsi="Arial Narrow"/>
          <w:sz w:val="24"/>
          <w:szCs w:val="24"/>
          <w:lang w:eastAsia="pl-PL"/>
        </w:rPr>
        <w:t>.</w:t>
      </w:r>
    </w:p>
    <w:p w:rsidR="00E963B3" w:rsidRPr="00D35860" w:rsidRDefault="00E963B3" w:rsidP="00E963B3">
      <w:pPr>
        <w:numPr>
          <w:ilvl w:val="0"/>
          <w:numId w:val="15"/>
        </w:numPr>
        <w:spacing w:after="0" w:line="240" w:lineRule="auto"/>
        <w:ind w:left="426" w:hanging="426"/>
        <w:jc w:val="both"/>
        <w:rPr>
          <w:rFonts w:ascii="Arial Narrow" w:eastAsia="Calibri" w:hAnsi="Arial Narrow" w:cs="Arial"/>
          <w:sz w:val="24"/>
          <w:szCs w:val="24"/>
        </w:rPr>
      </w:pPr>
      <w:r w:rsidRPr="00D35860">
        <w:rPr>
          <w:rFonts w:ascii="Arial Narrow" w:eastAsia="Calibri" w:hAnsi="Arial Narrow" w:cs="Times New Roman"/>
          <w:sz w:val="24"/>
          <w:szCs w:val="24"/>
        </w:rPr>
        <w:t xml:space="preserve">Zleceniobiorca oświadcza, że jest jedynym posiadaczem wskazanego w ust. 1 rachunku bankowego </w:t>
      </w:r>
      <w:r w:rsidRPr="00D35860">
        <w:rPr>
          <w:rFonts w:ascii="Arial Narrow" w:eastAsia="Calibri" w:hAnsi="Arial Narrow" w:cs="Times New Roman"/>
          <w:sz w:val="24"/>
          <w:szCs w:val="24"/>
        </w:rPr>
        <w:br/>
        <w:t>i zobowiązuje się do utrzymania rachunku wskazanego w ust. 1 nie krócej niż do dnia zaakceptowania przez Zleceniodawcę sprawozdania końcowego, o którym mowa w</w:t>
      </w:r>
      <w:r w:rsidRPr="00D35860">
        <w:rPr>
          <w:rFonts w:ascii="Arial Narrow" w:eastAsia="Calibri" w:hAnsi="Arial Narrow" w:cs="Times New Roman"/>
          <w:color w:val="FF0000"/>
          <w:sz w:val="24"/>
          <w:szCs w:val="24"/>
        </w:rPr>
        <w:t xml:space="preserve"> </w:t>
      </w:r>
      <w:r w:rsidRPr="00D35860">
        <w:rPr>
          <w:rFonts w:ascii="Arial Narrow" w:eastAsia="Calibri" w:hAnsi="Arial Narrow" w:cs="Times New Roman"/>
          <w:sz w:val="24"/>
          <w:szCs w:val="24"/>
        </w:rPr>
        <w:t>§ 10 ust. 4 .</w:t>
      </w:r>
      <w:r w:rsidRPr="00D35860">
        <w:rPr>
          <w:rFonts w:ascii="Arial Narrow" w:eastAsia="Calibri" w:hAnsi="Arial Narrow" w:cs="Times New Roman"/>
          <w:color w:val="FF0000"/>
          <w:sz w:val="24"/>
          <w:szCs w:val="24"/>
        </w:rPr>
        <w:t xml:space="preserve"> </w:t>
      </w:r>
      <w:r w:rsidRPr="00D35860">
        <w:rPr>
          <w:rFonts w:ascii="Arial Narrow" w:eastAsia="Calibri" w:hAnsi="Arial Narrow" w:cs="Times New Roman"/>
          <w:sz w:val="24"/>
          <w:szCs w:val="24"/>
        </w:rPr>
        <w:t xml:space="preserve">W przypadku braku możliwości utrzymania rachunku o którym mowa w ust. 1 Zleceniobiorca zobowiązuje się </w:t>
      </w:r>
      <w:r w:rsidRPr="00D35860">
        <w:rPr>
          <w:rFonts w:ascii="Arial Narrow" w:eastAsia="Calibri" w:hAnsi="Arial Narrow" w:cs="Times New Roman"/>
          <w:sz w:val="24"/>
          <w:szCs w:val="24"/>
        </w:rPr>
        <w:br/>
        <w:t xml:space="preserve">do niezwłocznego poinformowania Zleceniodawcy o nowym rachunku i jego numerze.  </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Przyznane środki finansowe, o których mowa w ust. 1, zostaną przekazane w transzach miesięcznych w terminie do 15-go dnia każdego miesiąca.</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Łączna wysokość przekazanych transz, o których mowa w ust. 2 nie może przekroczyć wielkości środków finansowych zaplanowanych w budżecie miasta na ten cel.</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Stawka jednostkowa za godzinę wykonywania usług opiekuńczych  na rok 2019 wynosi ........... (słownie: .................... zł).</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Stawka jednostkowa - podstawowa za godzinę wykonywania usług opiekuńczych obejmująca wynagrodzenia osób świadczących usługi opiekuńcze wraz z pochodnymi wynosi ….. zł (słownie:……………. zł).</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Zmiana stawki jednostkowej w czasie realizacji zadania może ulec zmianie, pod warunkiem, że nie będzie to miało wpływu na wysokość zaplanowanych środków w budżecie Miasta</w:t>
      </w:r>
      <w:r>
        <w:rPr>
          <w:rFonts w:ascii="Arial Narrow" w:eastAsia="Calibri" w:hAnsi="Arial Narrow" w:cs="Times New Roman"/>
          <w:sz w:val="24"/>
          <w:szCs w:val="24"/>
          <w:lang w:eastAsia="pl-PL"/>
        </w:rPr>
        <w:t xml:space="preserve"> Włocławek</w:t>
      </w:r>
      <w:r w:rsidRPr="00D35860">
        <w:rPr>
          <w:rFonts w:ascii="Arial Narrow" w:eastAsia="Calibri" w:hAnsi="Arial Narrow" w:cs="Times New Roman"/>
          <w:sz w:val="24"/>
          <w:szCs w:val="24"/>
          <w:lang w:eastAsia="pl-PL"/>
        </w:rPr>
        <w:t>.</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Wysokość dotacji, o której mowa w ust. 1 uzależniona będzie od zrealizowanej liczby godzin usług opiekuńczych pomnożonej przez stawkę jednostkową, o której mowa w ust. </w:t>
      </w:r>
      <w:r>
        <w:rPr>
          <w:rFonts w:ascii="Arial Narrow" w:eastAsia="Calibri" w:hAnsi="Arial Narrow" w:cs="Times New Roman"/>
          <w:sz w:val="24"/>
          <w:szCs w:val="24"/>
          <w:lang w:eastAsia="pl-PL"/>
        </w:rPr>
        <w:t>7</w:t>
      </w:r>
      <w:r w:rsidRPr="00D35860">
        <w:rPr>
          <w:rFonts w:ascii="Arial Narrow" w:eastAsia="Calibri" w:hAnsi="Arial Narrow" w:cs="Times New Roman"/>
          <w:sz w:val="24"/>
          <w:szCs w:val="24"/>
          <w:lang w:eastAsia="pl-PL"/>
        </w:rPr>
        <w:t>.</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Rozliczenie udzielonej dotacji będzie następowało co miesiąc, w oparciu o zbiorcze zestawienie usług opiekuńczych zrealizowanych w poprzednim miesiącu, które Zleceniobiorca składa wraz </w:t>
      </w:r>
      <w:r w:rsidRPr="00D35860">
        <w:rPr>
          <w:rFonts w:ascii="Arial Narrow" w:eastAsia="Calibri" w:hAnsi="Arial Narrow" w:cs="Times New Roman"/>
          <w:sz w:val="24"/>
          <w:szCs w:val="24"/>
          <w:lang w:eastAsia="pl-PL"/>
        </w:rPr>
        <w:br/>
        <w:t>z wnioskiem o przekazanie bieżącej dotacji, o której mowa w ust. 2 w terminie do 5-go dnia  następnego miesiąca we właściwym wydziale Urzędu Miasta Włocławek za pośrednictwem Miejskiego Ośrodka Pomocy Rodzinie we Włocławku.</w:t>
      </w:r>
    </w:p>
    <w:p w:rsidR="00E963B3"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Zleceniodawca przekazuje dotację za miesiąc, na który jest ustalana dokonując rozliczeń </w:t>
      </w:r>
      <w:r w:rsidRPr="00D35860">
        <w:rPr>
          <w:rFonts w:ascii="Arial Narrow" w:eastAsia="Calibri" w:hAnsi="Arial Narrow" w:cs="Times New Roman"/>
          <w:sz w:val="24"/>
          <w:szCs w:val="24"/>
          <w:lang w:eastAsia="pl-PL"/>
        </w:rPr>
        <w:br/>
        <w:t>z miesiąca poprzedzającego.</w:t>
      </w:r>
    </w:p>
    <w:p w:rsidR="00E963B3" w:rsidRPr="00D35860" w:rsidRDefault="00E963B3" w:rsidP="00E963B3">
      <w:pPr>
        <w:numPr>
          <w:ilvl w:val="0"/>
          <w:numId w:val="1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Za dzień przekazania dotacji uznaje się dzień obciążenia rachunku Zleceniodawcy.</w:t>
      </w:r>
    </w:p>
    <w:p w:rsidR="00E963B3" w:rsidRPr="00D35860" w:rsidRDefault="00E963B3" w:rsidP="00E963B3">
      <w:pPr>
        <w:numPr>
          <w:ilvl w:val="0"/>
          <w:numId w:val="15"/>
        </w:numPr>
        <w:spacing w:after="0" w:line="240" w:lineRule="auto"/>
        <w:ind w:left="426"/>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Wysokość bieżącej miesięcznej dotacji:</w:t>
      </w:r>
    </w:p>
    <w:p w:rsidR="00E963B3" w:rsidRPr="00D35860" w:rsidRDefault="00E963B3" w:rsidP="00E963B3">
      <w:pPr>
        <w:numPr>
          <w:ilvl w:val="1"/>
          <w:numId w:val="15"/>
        </w:numPr>
        <w:spacing w:after="0" w:line="240" w:lineRule="auto"/>
        <w:ind w:left="709" w:hanging="283"/>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pomniejsza się o kwotę stanowiącą różnicę pomiędzy transzą dotacji, o której mowa w ust. </w:t>
      </w:r>
      <w:r>
        <w:rPr>
          <w:rFonts w:ascii="Arial Narrow" w:eastAsia="Times New Roman" w:hAnsi="Arial Narrow" w:cs="Times New Roman"/>
          <w:sz w:val="24"/>
          <w:szCs w:val="24"/>
          <w:lang w:eastAsia="pl-PL"/>
        </w:rPr>
        <w:t>5</w:t>
      </w:r>
      <w:r w:rsidRPr="00D35860">
        <w:rPr>
          <w:rFonts w:ascii="Arial Narrow" w:eastAsia="Times New Roman" w:hAnsi="Arial Narrow" w:cs="Times New Roman"/>
          <w:sz w:val="24"/>
          <w:szCs w:val="24"/>
          <w:lang w:eastAsia="pl-PL"/>
        </w:rPr>
        <w:t xml:space="preserve"> </w:t>
      </w:r>
      <w:r w:rsidRPr="00D35860">
        <w:rPr>
          <w:rFonts w:ascii="Arial Narrow" w:eastAsia="Times New Roman" w:hAnsi="Arial Narrow" w:cs="Times New Roman"/>
          <w:sz w:val="24"/>
          <w:szCs w:val="24"/>
          <w:lang w:eastAsia="pl-PL"/>
        </w:rPr>
        <w:br/>
        <w:t xml:space="preserve">a iloczynem stawki jednostkowej i liczby godzin usług opiekuńczych zrealizowanych w miesiącu poprzednim - w przypadku, gdy liczba tych godzin jest mniejsza od wynikającej z przeliczenia transzy, </w:t>
      </w:r>
    </w:p>
    <w:p w:rsidR="00E963B3" w:rsidRPr="00D35860" w:rsidRDefault="00E963B3" w:rsidP="00E963B3">
      <w:pPr>
        <w:numPr>
          <w:ilvl w:val="1"/>
          <w:numId w:val="15"/>
        </w:numPr>
        <w:spacing w:after="0" w:line="240" w:lineRule="auto"/>
        <w:ind w:left="709" w:hanging="283"/>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powiększa się o kwotę stanowiącą różnicę pomiędzy iloczynem stawki jednostkowej i liczby godzin usług opiekuńczych zrealizowanych w miesiącu poprzednim a transzą dotacji, o której mowa </w:t>
      </w:r>
      <w:r w:rsidRPr="00D35860">
        <w:rPr>
          <w:rFonts w:ascii="Arial Narrow" w:eastAsia="Times New Roman" w:hAnsi="Arial Narrow" w:cs="Times New Roman"/>
          <w:sz w:val="24"/>
          <w:szCs w:val="24"/>
          <w:lang w:eastAsia="pl-PL"/>
        </w:rPr>
        <w:br/>
        <w:t xml:space="preserve">w ust. </w:t>
      </w:r>
      <w:r>
        <w:rPr>
          <w:rFonts w:ascii="Arial Narrow" w:eastAsia="Times New Roman" w:hAnsi="Arial Narrow" w:cs="Times New Roman"/>
          <w:sz w:val="24"/>
          <w:szCs w:val="24"/>
          <w:lang w:eastAsia="pl-PL"/>
        </w:rPr>
        <w:t>5</w:t>
      </w:r>
      <w:r w:rsidRPr="00D35860">
        <w:rPr>
          <w:rFonts w:ascii="Arial Narrow" w:eastAsia="Times New Roman" w:hAnsi="Arial Narrow" w:cs="Times New Roman"/>
          <w:sz w:val="24"/>
          <w:szCs w:val="24"/>
          <w:lang w:eastAsia="pl-PL"/>
        </w:rPr>
        <w:t xml:space="preserve"> - w przypadku, gdy liczba tych godzin jest większa od wynikającej z przeliczenia transzy.</w:t>
      </w:r>
    </w:p>
    <w:p w:rsidR="00E963B3" w:rsidRPr="00D35860" w:rsidRDefault="00E963B3" w:rsidP="00E963B3">
      <w:pPr>
        <w:spacing w:after="0" w:line="240" w:lineRule="auto"/>
        <w:ind w:left="426"/>
        <w:jc w:val="both"/>
        <w:rPr>
          <w:rFonts w:ascii="Arial Narrow" w:eastAsia="Times New Roman" w:hAnsi="Arial Narrow" w:cs="Times New Roman"/>
          <w:sz w:val="24"/>
          <w:szCs w:val="24"/>
          <w:lang w:eastAsia="pl-PL"/>
        </w:rPr>
      </w:pPr>
    </w:p>
    <w:p w:rsidR="00E963B3" w:rsidRPr="00D35860" w:rsidRDefault="00E963B3" w:rsidP="00E963B3">
      <w:pPr>
        <w:numPr>
          <w:ilvl w:val="0"/>
          <w:numId w:val="15"/>
        </w:numPr>
        <w:spacing w:after="0" w:line="240" w:lineRule="auto"/>
        <w:ind w:left="425" w:hanging="357"/>
        <w:jc w:val="both"/>
        <w:rPr>
          <w:rFonts w:ascii="Arial Narrow" w:eastAsia="Times New Roman" w:hAnsi="Arial Narrow" w:cs="Times New Roman"/>
          <w:sz w:val="24"/>
          <w:szCs w:val="24"/>
          <w:lang w:eastAsia="pl-PL"/>
        </w:rPr>
      </w:pPr>
      <w:r w:rsidRPr="00D35860">
        <w:rPr>
          <w:rFonts w:ascii="Arial Narrow" w:eastAsia="Times New Roman" w:hAnsi="Arial Narrow" w:cs="Arial"/>
          <w:sz w:val="24"/>
          <w:szCs w:val="24"/>
          <w:lang w:eastAsia="pl-PL"/>
        </w:rPr>
        <w:t xml:space="preserve">W przypadku przekroczenia przez Zleceniobiorcę terminu określonego w ust. </w:t>
      </w:r>
      <w:r>
        <w:rPr>
          <w:rFonts w:ascii="Arial Narrow" w:eastAsia="Times New Roman" w:hAnsi="Arial Narrow" w:cs="Arial"/>
          <w:sz w:val="24"/>
          <w:szCs w:val="24"/>
          <w:lang w:eastAsia="pl-PL"/>
        </w:rPr>
        <w:t>4</w:t>
      </w:r>
      <w:r w:rsidRPr="00D35860">
        <w:rPr>
          <w:rFonts w:ascii="Arial Narrow" w:eastAsia="Times New Roman" w:hAnsi="Arial Narrow" w:cs="Arial"/>
          <w:sz w:val="24"/>
          <w:szCs w:val="24"/>
          <w:lang w:eastAsia="pl-PL"/>
        </w:rPr>
        <w:t>, ulega odpowiedniemu przesunięciu termin przekazania danej transzy dotacji.</w:t>
      </w:r>
    </w:p>
    <w:p w:rsidR="00E963B3" w:rsidRPr="00D35860" w:rsidRDefault="00E963B3" w:rsidP="00E963B3">
      <w:pPr>
        <w:spacing w:after="0" w:line="240" w:lineRule="auto"/>
        <w:jc w:val="both"/>
        <w:rPr>
          <w:rFonts w:ascii="Arial Narrow" w:eastAsia="Calibri" w:hAnsi="Arial Narrow" w:cs="Arial"/>
          <w:i/>
          <w:sz w:val="24"/>
          <w:szCs w:val="24"/>
        </w:rPr>
      </w:pPr>
      <w:r w:rsidRPr="00D35860">
        <w:rPr>
          <w:rFonts w:ascii="Arial Narrow" w:eastAsia="Calibri" w:hAnsi="Arial Narrow" w:cs="Arial"/>
          <w:i/>
          <w:sz w:val="24"/>
          <w:szCs w:val="24"/>
        </w:rPr>
        <w:lastRenderedPageBreak/>
        <w:t>(zapisy wprowadzone do umowy w przypadku zadeklarowania w ofercie wkładu osobowego lub rzeczowego)</w:t>
      </w:r>
    </w:p>
    <w:p w:rsidR="00E963B3" w:rsidRPr="00D35860" w:rsidRDefault="00E963B3" w:rsidP="00E963B3">
      <w:pPr>
        <w:numPr>
          <w:ilvl w:val="0"/>
          <w:numId w:val="15"/>
        </w:numPr>
        <w:spacing w:after="0" w:line="240" w:lineRule="auto"/>
        <w:ind w:left="426" w:hanging="426"/>
        <w:jc w:val="both"/>
        <w:rPr>
          <w:rFonts w:ascii="Arial Narrow" w:eastAsia="Calibri" w:hAnsi="Arial Narrow" w:cs="Arial"/>
          <w:sz w:val="24"/>
          <w:szCs w:val="24"/>
        </w:rPr>
      </w:pPr>
      <w:r w:rsidRPr="00D35860">
        <w:rPr>
          <w:rFonts w:ascii="Arial Narrow" w:eastAsia="Calibri" w:hAnsi="Arial Narrow" w:cs="Arial"/>
          <w:sz w:val="24"/>
          <w:szCs w:val="24"/>
        </w:rPr>
        <w:t>Zleceniobiorca zobowiązuje się do przekazania na realizację zadania publicznego:</w:t>
      </w:r>
    </w:p>
    <w:p w:rsidR="00E963B3" w:rsidRPr="00DB6431" w:rsidRDefault="00E963B3" w:rsidP="00E963B3">
      <w:pPr>
        <w:pStyle w:val="Akapitzlist"/>
        <w:numPr>
          <w:ilvl w:val="5"/>
          <w:numId w:val="23"/>
        </w:numPr>
        <w:spacing w:after="0" w:line="240" w:lineRule="auto"/>
        <w:ind w:firstLine="245"/>
        <w:jc w:val="both"/>
        <w:rPr>
          <w:rFonts w:ascii="Arial Narrow" w:hAnsi="Arial Narrow" w:cs="Arial"/>
          <w:sz w:val="24"/>
          <w:szCs w:val="24"/>
        </w:rPr>
      </w:pPr>
      <w:r w:rsidRPr="00DB6431">
        <w:rPr>
          <w:rFonts w:ascii="Arial Narrow" w:hAnsi="Arial Narrow" w:cs="Arial"/>
          <w:sz w:val="24"/>
          <w:szCs w:val="24"/>
        </w:rPr>
        <w:t>wkładu osobowego o wartości:   ………………………………….. zł (słownie:…..)</w:t>
      </w:r>
    </w:p>
    <w:p w:rsidR="00E963B3" w:rsidRPr="00D35860" w:rsidRDefault="00E963B3" w:rsidP="00E963B3">
      <w:pPr>
        <w:numPr>
          <w:ilvl w:val="5"/>
          <w:numId w:val="23"/>
        </w:numPr>
        <w:spacing w:after="0" w:line="240" w:lineRule="auto"/>
        <w:ind w:firstLine="245"/>
        <w:jc w:val="both"/>
        <w:rPr>
          <w:rFonts w:ascii="Arial Narrow" w:eastAsia="Calibri" w:hAnsi="Arial Narrow" w:cs="Arial"/>
          <w:sz w:val="24"/>
          <w:szCs w:val="24"/>
        </w:rPr>
      </w:pPr>
      <w:r>
        <w:rPr>
          <w:rFonts w:ascii="Arial Narrow" w:eastAsia="Calibri" w:hAnsi="Arial Narrow" w:cs="Arial"/>
          <w:sz w:val="24"/>
          <w:szCs w:val="24"/>
        </w:rPr>
        <w:t>w</w:t>
      </w:r>
      <w:r w:rsidRPr="00D35860">
        <w:rPr>
          <w:rFonts w:ascii="Arial Narrow" w:eastAsia="Calibri" w:hAnsi="Arial Narrow" w:cs="Arial"/>
          <w:sz w:val="24"/>
          <w:szCs w:val="24"/>
        </w:rPr>
        <w:t>kładu rzeczowego o wartości: ……………………… zł (słownie: ……………… zł)</w:t>
      </w:r>
    </w:p>
    <w:p w:rsidR="00E963B3" w:rsidRPr="00D35860" w:rsidRDefault="00E963B3" w:rsidP="00E963B3">
      <w:pPr>
        <w:numPr>
          <w:ilvl w:val="0"/>
          <w:numId w:val="15"/>
        </w:numPr>
        <w:spacing w:after="0" w:line="240" w:lineRule="auto"/>
        <w:ind w:left="426" w:hanging="426"/>
        <w:jc w:val="both"/>
        <w:rPr>
          <w:rFonts w:ascii="Arial Narrow" w:eastAsia="Calibri" w:hAnsi="Arial Narrow" w:cs="Arial"/>
          <w:sz w:val="24"/>
          <w:szCs w:val="24"/>
        </w:rPr>
      </w:pPr>
      <w:r w:rsidRPr="00D35860">
        <w:rPr>
          <w:rFonts w:ascii="Arial Narrow" w:eastAsia="Calibri" w:hAnsi="Arial Narrow" w:cs="Arial"/>
          <w:sz w:val="24"/>
          <w:szCs w:val="24"/>
        </w:rPr>
        <w:t xml:space="preserve">Wartość wkładu osobowego oraz wkładu rzeczowego, o których mowa w ust. 15 może się zmieniać </w:t>
      </w:r>
      <w:r w:rsidRPr="00D35860">
        <w:rPr>
          <w:rFonts w:ascii="Arial Narrow" w:eastAsia="Calibri" w:hAnsi="Arial Narrow" w:cs="Arial"/>
          <w:sz w:val="24"/>
          <w:szCs w:val="24"/>
        </w:rPr>
        <w:br/>
        <w:t>o ile nie zmniejszy się udział tej wartości w stosunku do wydatkowanej kwoty dotacji.</w:t>
      </w:r>
    </w:p>
    <w:p w:rsidR="00E963B3" w:rsidRPr="00D35860" w:rsidRDefault="00E963B3" w:rsidP="00E963B3">
      <w:pPr>
        <w:numPr>
          <w:ilvl w:val="0"/>
          <w:numId w:val="15"/>
        </w:numPr>
        <w:spacing w:after="0" w:line="240" w:lineRule="auto"/>
        <w:ind w:left="426" w:hanging="426"/>
        <w:jc w:val="both"/>
        <w:rPr>
          <w:rFonts w:ascii="Arial Narrow" w:eastAsia="Calibri" w:hAnsi="Arial Narrow" w:cs="Arial"/>
          <w:sz w:val="24"/>
          <w:szCs w:val="24"/>
        </w:rPr>
      </w:pPr>
      <w:r w:rsidRPr="00D35860">
        <w:rPr>
          <w:rFonts w:ascii="Arial Narrow" w:eastAsia="Calibri" w:hAnsi="Arial Narrow" w:cs="Arial"/>
          <w:sz w:val="24"/>
          <w:szCs w:val="24"/>
        </w:rPr>
        <w:t>Naruszenie postano</w:t>
      </w:r>
      <w:r>
        <w:rPr>
          <w:rFonts w:ascii="Arial Narrow" w:eastAsia="Calibri" w:hAnsi="Arial Narrow" w:cs="Arial"/>
          <w:sz w:val="24"/>
          <w:szCs w:val="24"/>
        </w:rPr>
        <w:t>wień, o których mowa w ust. 4,13</w:t>
      </w:r>
      <w:r w:rsidRPr="00D35860">
        <w:rPr>
          <w:rFonts w:ascii="Arial Narrow" w:eastAsia="Calibri" w:hAnsi="Arial Narrow" w:cs="Arial"/>
          <w:sz w:val="24"/>
          <w:szCs w:val="24"/>
        </w:rPr>
        <w:t>,15, uważa się za pobranie dotacji w nadmiernej wysokości.</w:t>
      </w:r>
    </w:p>
    <w:p w:rsidR="00E963B3" w:rsidRDefault="00E963B3" w:rsidP="00E963B3">
      <w:pPr>
        <w:spacing w:after="0" w:line="240" w:lineRule="auto"/>
        <w:contextualSpacing/>
        <w:jc w:val="center"/>
        <w:rPr>
          <w:rFonts w:ascii="Arial Narrow" w:eastAsia="Calibri" w:hAnsi="Arial Narrow" w:cs="Times New Roman"/>
          <w:b/>
          <w:sz w:val="24"/>
          <w:szCs w:val="24"/>
          <w:lang w:eastAsia="pl-PL"/>
        </w:rPr>
      </w:pPr>
    </w:p>
    <w:p w:rsidR="00E963B3" w:rsidRPr="00D35860" w:rsidRDefault="00E963B3" w:rsidP="00E963B3">
      <w:pPr>
        <w:spacing w:after="0" w:line="240" w:lineRule="auto"/>
        <w:contextualSpacing/>
        <w:jc w:val="center"/>
        <w:rPr>
          <w:rFonts w:ascii="Arial Narrow" w:eastAsia="Calibri" w:hAnsi="Arial Narrow" w:cs="Times New Roman"/>
          <w:b/>
          <w:sz w:val="24"/>
          <w:szCs w:val="24"/>
          <w:lang w:eastAsia="pl-PL"/>
        </w:rPr>
      </w:pPr>
      <w:r w:rsidRPr="00D35860">
        <w:rPr>
          <w:rFonts w:ascii="Arial Narrow" w:eastAsia="Calibri" w:hAnsi="Arial Narrow" w:cs="Times New Roman"/>
          <w:b/>
          <w:sz w:val="24"/>
          <w:szCs w:val="24"/>
          <w:lang w:eastAsia="pl-PL"/>
        </w:rPr>
        <w:t>§ 6</w:t>
      </w:r>
    </w:p>
    <w:p w:rsidR="00E963B3" w:rsidRPr="00D35860" w:rsidRDefault="00E963B3" w:rsidP="00E963B3">
      <w:pPr>
        <w:spacing w:after="0" w:line="240" w:lineRule="auto"/>
        <w:contextualSpacing/>
        <w:jc w:val="center"/>
        <w:rPr>
          <w:rFonts w:ascii="Arial Narrow" w:eastAsia="Calibri" w:hAnsi="Arial Narrow" w:cs="Times New Roman"/>
          <w:b/>
          <w:sz w:val="24"/>
          <w:szCs w:val="24"/>
          <w:lang w:eastAsia="pl-PL"/>
        </w:rPr>
      </w:pPr>
      <w:r w:rsidRPr="00D35860">
        <w:rPr>
          <w:rFonts w:ascii="Arial Narrow" w:eastAsia="Calibri" w:hAnsi="Arial Narrow" w:cs="Times New Roman"/>
          <w:b/>
          <w:sz w:val="24"/>
          <w:szCs w:val="24"/>
          <w:lang w:eastAsia="pl-PL"/>
        </w:rPr>
        <w:t>Dokonywanie przesunięć w zakresie ponoszonych wydatków</w:t>
      </w:r>
    </w:p>
    <w:p w:rsidR="00E963B3" w:rsidRPr="00D35860" w:rsidRDefault="00E963B3" w:rsidP="00E963B3">
      <w:pPr>
        <w:spacing w:after="0" w:line="240" w:lineRule="auto"/>
        <w:contextualSpacing/>
        <w:jc w:val="both"/>
        <w:rPr>
          <w:rFonts w:ascii="Arial Narrow" w:eastAsia="Calibri" w:hAnsi="Arial Narrow" w:cs="Times New Roman"/>
          <w:sz w:val="24"/>
          <w:szCs w:val="24"/>
          <w:lang w:eastAsia="pl-PL"/>
        </w:rPr>
      </w:pPr>
    </w:p>
    <w:p w:rsidR="00E963B3" w:rsidRPr="00D35860" w:rsidRDefault="00E963B3" w:rsidP="00E963B3">
      <w:pPr>
        <w:numPr>
          <w:ilvl w:val="0"/>
          <w:numId w:val="16"/>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Dopuszcza się dokonywanie przesunięć pomiędzy poszczególnymi pozycjami kosztów określonymi w kalkulacji przewidywanych kosztów, w wielkościach i na zasadach określonych w ogło</w:t>
      </w:r>
      <w:r>
        <w:rPr>
          <w:rFonts w:ascii="Arial Narrow" w:eastAsia="Calibri" w:hAnsi="Arial Narrow" w:cs="Times New Roman"/>
          <w:sz w:val="24"/>
          <w:szCs w:val="24"/>
          <w:lang w:eastAsia="pl-PL"/>
        </w:rPr>
        <w:t xml:space="preserve">szeniu konkursowym w Rozdziale </w:t>
      </w:r>
      <w:r w:rsidRPr="00D35860">
        <w:rPr>
          <w:rFonts w:ascii="Arial Narrow" w:eastAsia="Calibri" w:hAnsi="Arial Narrow" w:cs="Times New Roman"/>
          <w:sz w:val="24"/>
          <w:szCs w:val="24"/>
          <w:lang w:eastAsia="pl-PL"/>
        </w:rPr>
        <w:t xml:space="preserve">V. </w:t>
      </w:r>
      <w:r>
        <w:rPr>
          <w:rFonts w:ascii="Arial Narrow" w:eastAsia="Calibri" w:hAnsi="Arial Narrow" w:cs="Times New Roman"/>
          <w:sz w:val="24"/>
          <w:szCs w:val="24"/>
          <w:lang w:eastAsia="pl-PL"/>
        </w:rPr>
        <w:t>pkt</w:t>
      </w:r>
      <w:r w:rsidRPr="00D35860">
        <w:rPr>
          <w:rFonts w:ascii="Arial Narrow" w:eastAsia="Calibri" w:hAnsi="Arial Narrow" w:cs="Times New Roman"/>
          <w:sz w:val="24"/>
          <w:szCs w:val="24"/>
          <w:lang w:eastAsia="pl-PL"/>
        </w:rPr>
        <w:t xml:space="preserve"> </w:t>
      </w:r>
      <w:r>
        <w:rPr>
          <w:rFonts w:ascii="Arial Narrow" w:eastAsia="Calibri" w:hAnsi="Arial Narrow" w:cs="Times New Roman"/>
          <w:sz w:val="24"/>
          <w:szCs w:val="24"/>
          <w:lang w:eastAsia="pl-PL"/>
        </w:rPr>
        <w:t>5</w:t>
      </w:r>
      <w:r w:rsidRPr="00D35860">
        <w:rPr>
          <w:rFonts w:ascii="Arial Narrow" w:eastAsia="Calibri" w:hAnsi="Arial Narrow" w:cs="Times New Roman"/>
          <w:sz w:val="24"/>
          <w:szCs w:val="24"/>
          <w:lang w:eastAsia="pl-PL"/>
        </w:rPr>
        <w:t xml:space="preserve">.  </w:t>
      </w:r>
    </w:p>
    <w:p w:rsidR="00E963B3" w:rsidRPr="00D35860" w:rsidRDefault="00E963B3" w:rsidP="00E963B3">
      <w:pPr>
        <w:numPr>
          <w:ilvl w:val="0"/>
          <w:numId w:val="16"/>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Naruszenie postanowienia o którym mowa w ust. 1, uważa się za pobranie części dotacji w nadmiernej wysokości.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7</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Dokumentacja związana z realizacją zadania publicznego</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numPr>
          <w:ilvl w:val="0"/>
          <w:numId w:val="10"/>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Zleceniobiorca jest zobowiązany do prowadzenia wyodrębnionej dokumentacji finansowo-księgowej </w:t>
      </w:r>
      <w:r w:rsidRPr="00D35860">
        <w:rPr>
          <w:rFonts w:ascii="Arial Narrow" w:eastAsia="Calibri" w:hAnsi="Arial Narrow" w:cs="Times New Roman"/>
          <w:sz w:val="24"/>
          <w:szCs w:val="24"/>
          <w:lang w:eastAsia="pl-PL"/>
        </w:rPr>
        <w:br/>
        <w:t>i ewidencji księgowej zadania publicznego oraz jej opisywania zgodnie z zasadami wynikającymi z ustawy z dnia 29 września 1994 r</w:t>
      </w:r>
      <w:r>
        <w:rPr>
          <w:rFonts w:ascii="Arial Narrow" w:eastAsia="Calibri" w:hAnsi="Arial Narrow" w:cs="Times New Roman"/>
          <w:sz w:val="24"/>
          <w:szCs w:val="24"/>
          <w:lang w:eastAsia="pl-PL"/>
        </w:rPr>
        <w:t>. o rachunkowości (Dz. U. z 2019</w:t>
      </w:r>
      <w:r w:rsidRPr="00D35860">
        <w:rPr>
          <w:rFonts w:ascii="Arial Narrow" w:eastAsia="Calibri" w:hAnsi="Arial Narrow" w:cs="Times New Roman"/>
          <w:sz w:val="24"/>
          <w:szCs w:val="24"/>
          <w:lang w:eastAsia="pl-PL"/>
        </w:rPr>
        <w:t xml:space="preserve"> r. poz. 35</w:t>
      </w:r>
      <w:r>
        <w:rPr>
          <w:rFonts w:ascii="Arial Narrow" w:eastAsia="Calibri" w:hAnsi="Arial Narrow" w:cs="Times New Roman"/>
          <w:sz w:val="24"/>
          <w:szCs w:val="24"/>
          <w:lang w:eastAsia="pl-PL"/>
        </w:rPr>
        <w:t>1</w:t>
      </w:r>
      <w:r w:rsidRPr="00D35860">
        <w:rPr>
          <w:rFonts w:ascii="Arial Narrow" w:eastAsia="Calibri" w:hAnsi="Arial Narrow" w:cs="Times New Roman"/>
          <w:sz w:val="24"/>
          <w:szCs w:val="24"/>
          <w:lang w:eastAsia="pl-PL"/>
        </w:rPr>
        <w:t>), w sposób umożliwiający identyfikację poszczególnych operacji księgowych.</w:t>
      </w:r>
    </w:p>
    <w:p w:rsidR="00E963B3" w:rsidRPr="00D35860" w:rsidRDefault="00E963B3" w:rsidP="00E963B3">
      <w:pPr>
        <w:numPr>
          <w:ilvl w:val="0"/>
          <w:numId w:val="10"/>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rsidR="00E963B3" w:rsidRPr="00D35860" w:rsidRDefault="00E963B3" w:rsidP="00E963B3">
      <w:pPr>
        <w:numPr>
          <w:ilvl w:val="0"/>
          <w:numId w:val="10"/>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Niedochowanie zobowiązania o którym mowa w ust. 1-2 uznaje się, w zależności od zakresu jego naruszenia, za niezrealizowanie części albo całości zadania publicznego, chyba że </w:t>
      </w:r>
      <w:r w:rsidRPr="00D35860">
        <w:rPr>
          <w:rFonts w:ascii="Arial Narrow" w:eastAsia="Calibri" w:hAnsi="Arial Narrow" w:cs="Times New Roman"/>
          <w:sz w:val="24"/>
          <w:szCs w:val="24"/>
          <w:lang w:eastAsia="pl-PL"/>
        </w:rPr>
        <w:br/>
        <w:t xml:space="preserve">z innych dowodów wynika, że część albo całość zadania została zrealizowana prawidłowo.    </w:t>
      </w:r>
    </w:p>
    <w:p w:rsidR="00E963B3" w:rsidRPr="00D35860" w:rsidRDefault="00E963B3" w:rsidP="00E963B3">
      <w:pPr>
        <w:spacing w:after="0" w:line="240" w:lineRule="auto"/>
        <w:contextualSpacing/>
        <w:jc w:val="both"/>
        <w:rPr>
          <w:rFonts w:ascii="Arial Narrow" w:eastAsia="Calibri" w:hAnsi="Arial Narrow" w:cs="Times New Roman"/>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8</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xml:space="preserve">Obowiązki i uprawnienia informacyjne </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numPr>
          <w:ilvl w:val="0"/>
          <w:numId w:val="17"/>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E963B3" w:rsidRPr="00D35860" w:rsidRDefault="00E963B3" w:rsidP="00E963B3">
      <w:pPr>
        <w:numPr>
          <w:ilvl w:val="0"/>
          <w:numId w:val="17"/>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rsidR="00E963B3" w:rsidRPr="00D35860" w:rsidRDefault="00E963B3" w:rsidP="00E963B3">
      <w:pPr>
        <w:numPr>
          <w:ilvl w:val="0"/>
          <w:numId w:val="17"/>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Zleceniobiorca zobowiązany jest informować na bieżąco, jednak nie później niż w terminie 14 dni od daty zaistnienia zmian, w szczególności o:</w:t>
      </w:r>
    </w:p>
    <w:p w:rsidR="00E963B3" w:rsidRPr="00D35860" w:rsidRDefault="00E963B3" w:rsidP="00E963B3">
      <w:pPr>
        <w:spacing w:after="0" w:line="240" w:lineRule="auto"/>
        <w:ind w:left="360"/>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1) zmianie adresu siedziby oraz adresów i numerów telefonów osób upoważnionych do reprezentacji;</w:t>
      </w:r>
    </w:p>
    <w:p w:rsidR="00E963B3" w:rsidRPr="00D35860" w:rsidRDefault="00E963B3" w:rsidP="00E963B3">
      <w:pPr>
        <w:spacing w:after="0" w:line="240" w:lineRule="auto"/>
        <w:ind w:left="360"/>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2) ogłoszeniu likwidacji lub wszczęciu postępowania upadłościowego.     </w:t>
      </w:r>
    </w:p>
    <w:p w:rsidR="00E963B3" w:rsidRPr="00D35860" w:rsidRDefault="00E963B3" w:rsidP="00E963B3">
      <w:pPr>
        <w:spacing w:after="0" w:line="240" w:lineRule="auto"/>
        <w:ind w:left="360"/>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     </w:t>
      </w:r>
    </w:p>
    <w:p w:rsidR="00E963B3" w:rsidRDefault="00E963B3" w:rsidP="00E963B3">
      <w:pPr>
        <w:spacing w:after="0" w:line="240" w:lineRule="auto"/>
        <w:jc w:val="center"/>
        <w:rPr>
          <w:rFonts w:ascii="Arial Narrow" w:eastAsia="Times New Roman" w:hAnsi="Arial Narrow" w:cs="Times New Roman"/>
          <w:b/>
          <w:sz w:val="24"/>
          <w:szCs w:val="24"/>
          <w:lang w:eastAsia="pl-PL"/>
        </w:rPr>
      </w:pPr>
    </w:p>
    <w:p w:rsidR="00E963B3" w:rsidRDefault="00E963B3" w:rsidP="00E963B3">
      <w:pPr>
        <w:spacing w:after="0" w:line="240" w:lineRule="auto"/>
        <w:jc w:val="center"/>
        <w:rPr>
          <w:rFonts w:ascii="Arial Narrow" w:eastAsia="Times New Roman" w:hAnsi="Arial Narrow" w:cs="Times New Roman"/>
          <w:b/>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sz w:val="24"/>
          <w:szCs w:val="24"/>
          <w:lang w:eastAsia="pl-PL"/>
        </w:rPr>
      </w:pPr>
      <w:r w:rsidRPr="00D35860">
        <w:rPr>
          <w:rFonts w:ascii="Arial Narrow" w:eastAsia="Times New Roman" w:hAnsi="Arial Narrow" w:cs="Times New Roman"/>
          <w:b/>
          <w:sz w:val="24"/>
          <w:szCs w:val="24"/>
          <w:lang w:eastAsia="pl-PL"/>
        </w:rPr>
        <w:lastRenderedPageBreak/>
        <w:t>§ 9</w:t>
      </w:r>
    </w:p>
    <w:p w:rsidR="00E963B3" w:rsidRPr="00D35860" w:rsidRDefault="00E963B3" w:rsidP="00E963B3">
      <w:pPr>
        <w:spacing w:after="0" w:line="240" w:lineRule="auto"/>
        <w:jc w:val="center"/>
        <w:rPr>
          <w:rFonts w:ascii="Arial Narrow" w:eastAsia="Times New Roman" w:hAnsi="Arial Narrow" w:cs="Times New Roman"/>
          <w:b/>
          <w:sz w:val="24"/>
          <w:szCs w:val="24"/>
          <w:lang w:eastAsia="pl-PL"/>
        </w:rPr>
      </w:pPr>
      <w:r w:rsidRPr="00D35860">
        <w:rPr>
          <w:rFonts w:ascii="Arial Narrow" w:eastAsia="Times New Roman" w:hAnsi="Arial Narrow" w:cs="Times New Roman"/>
          <w:b/>
          <w:sz w:val="24"/>
          <w:szCs w:val="24"/>
          <w:lang w:eastAsia="pl-PL"/>
        </w:rPr>
        <w:t>Kontrola zadania publicznego</w:t>
      </w:r>
    </w:p>
    <w:p w:rsidR="00E963B3" w:rsidRPr="00D35860" w:rsidRDefault="00E963B3" w:rsidP="00E963B3">
      <w:pPr>
        <w:spacing w:after="0" w:line="240" w:lineRule="auto"/>
        <w:jc w:val="both"/>
        <w:rPr>
          <w:rFonts w:ascii="Arial Narrow" w:eastAsia="Times New Roman" w:hAnsi="Arial Narrow" w:cs="Times New Roman"/>
          <w:b/>
          <w:sz w:val="24"/>
          <w:szCs w:val="24"/>
          <w:lang w:eastAsia="pl-PL"/>
        </w:rPr>
      </w:pP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W ramach kontroli, o której mowa w ust.1:</w:t>
      </w:r>
    </w:p>
    <w:p w:rsidR="00E963B3" w:rsidRPr="00D35860" w:rsidRDefault="00E963B3" w:rsidP="00E963B3">
      <w:pPr>
        <w:numPr>
          <w:ilvl w:val="0"/>
          <w:numId w:val="13"/>
        </w:numPr>
        <w:spacing w:after="0" w:line="240" w:lineRule="auto"/>
        <w:ind w:left="709" w:hanging="283"/>
        <w:jc w:val="both"/>
        <w:rPr>
          <w:rFonts w:ascii="Arial Narrow" w:eastAsia="Calibri" w:hAnsi="Arial Narrow" w:cs="Times New Roman"/>
          <w:sz w:val="24"/>
          <w:szCs w:val="24"/>
        </w:rPr>
      </w:pPr>
      <w:r w:rsidRPr="00D35860">
        <w:rPr>
          <w:rFonts w:ascii="Arial Narrow" w:eastAsia="Calibri" w:hAnsi="Arial Narrow" w:cs="Times New Roman"/>
          <w:sz w:val="24"/>
          <w:szCs w:val="24"/>
        </w:rPr>
        <w:t>upoważnieni pracownicy Miejskiego Ośrodka Pomocy Rodzinie we Włocławku mogą kontrolować merytoryczną, bieżącą działalność prowadzoną przez Zleceniobiorcę;</w:t>
      </w:r>
    </w:p>
    <w:p w:rsidR="00E963B3" w:rsidRPr="00D35860" w:rsidRDefault="00E963B3" w:rsidP="00E963B3">
      <w:pPr>
        <w:numPr>
          <w:ilvl w:val="0"/>
          <w:numId w:val="13"/>
        </w:numPr>
        <w:spacing w:after="0" w:line="240" w:lineRule="auto"/>
        <w:ind w:left="709" w:hanging="283"/>
        <w:jc w:val="both"/>
        <w:rPr>
          <w:rFonts w:ascii="Arial Narrow" w:eastAsia="Calibri" w:hAnsi="Arial Narrow" w:cs="Times New Roman"/>
          <w:sz w:val="24"/>
          <w:szCs w:val="24"/>
        </w:rPr>
      </w:pPr>
      <w:r w:rsidRPr="00D35860">
        <w:rPr>
          <w:rFonts w:ascii="Arial Narrow" w:eastAsia="Calibri" w:hAnsi="Arial Narrow" w:cs="Times New Roman"/>
          <w:sz w:val="24"/>
          <w:szCs w:val="24"/>
        </w:rPr>
        <w:t>upoważnieni pracownicy Urzędu Miasta Włocławek mogą kontrolować dokumentację finansową potwierdzającą wydatkowanie środków przekazanych Zleceniobiorcy na pokrycie kosztów realizacji zadania.</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w:t>
      </w:r>
      <w:r w:rsidRPr="00D35860">
        <w:rPr>
          <w:rFonts w:ascii="Arial Narrow" w:eastAsia="Times New Roman" w:hAnsi="Arial Narrow" w:cs="Times New Roman"/>
          <w:sz w:val="24"/>
          <w:szCs w:val="24"/>
          <w:lang w:eastAsia="pl-PL"/>
        </w:rPr>
        <w:br/>
        <w:t>i inne nośniki informacji oraz udzielić wyjaśnień i informacji w terminie określonym przez kontrolujących.</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Prawo kontroli przysługuje osobom upoważnionym przez Zleceniodawcę zarówno w siedzibie Zleceniobiorcy, jak i w miejscu realizacji zadania publicznego.</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Kontrola lub poszczególne jej czynności mogą być przeprowadzane również w siedzibie Zleceniodawcy.</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O wynikach kontroli, o której mowa w ust. 1, Zleceniodawca poinformuje Zleceniobiorcę, a w przypadku stwierdzenia nieprawidłowości przekaże mu wnioski i zalecenia mające na celu ich usunięcie.</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Zleceniobiorca jest zobowiązany w terminie nie dłuższym niż 14 dni od dnia otrzymania wniosków </w:t>
      </w:r>
      <w:r w:rsidRPr="00D35860">
        <w:rPr>
          <w:rFonts w:ascii="Arial Narrow" w:eastAsia="Times New Roman" w:hAnsi="Arial Narrow" w:cs="Times New Roman"/>
          <w:sz w:val="24"/>
          <w:szCs w:val="24"/>
          <w:lang w:eastAsia="pl-PL"/>
        </w:rPr>
        <w:br/>
        <w:t xml:space="preserve">i zaleceń, o których mowa w ust. 6, do ich wykonania i powiadomienia o tym Zleceniodawcy.  </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Zleceniodawca może w trakcie realizacji zadania przeprowadzić wizytację w miejscu realizacji zadania publicznego.</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Celem wizytacji jest weryfikacja, w szczególności, prawidłowego sposobu realizacji zadania publicznego.</w:t>
      </w:r>
    </w:p>
    <w:p w:rsidR="00E963B3" w:rsidRPr="00D35860" w:rsidRDefault="00E963B3" w:rsidP="00E963B3">
      <w:pPr>
        <w:numPr>
          <w:ilvl w:val="0"/>
          <w:numId w:val="5"/>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Wizytacja może być przeprowadzona bez wcześniejszego powiadomienia Zleceniobiorcy.</w:t>
      </w:r>
    </w:p>
    <w:p w:rsidR="00E963B3" w:rsidRPr="00D35860" w:rsidRDefault="00E963B3" w:rsidP="00E963B3">
      <w:pPr>
        <w:spacing w:before="360"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10</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Obowiązki sprawozdawcze Zleceniobiorcy</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xml:space="preserve"> </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Akceptacja sprawozdania i rozliczenie dotacji </w:t>
      </w:r>
      <w:r>
        <w:rPr>
          <w:rFonts w:ascii="Arial Narrow" w:eastAsia="Times New Roman" w:hAnsi="Arial Narrow" w:cs="Times New Roman"/>
          <w:sz w:val="24"/>
          <w:szCs w:val="24"/>
          <w:lang w:eastAsia="pl-PL"/>
        </w:rPr>
        <w:t>następuje po</w:t>
      </w:r>
      <w:r w:rsidRPr="00D35860">
        <w:rPr>
          <w:rFonts w:ascii="Arial Narrow" w:eastAsia="Times New Roman" w:hAnsi="Arial Narrow" w:cs="Times New Roman"/>
          <w:sz w:val="24"/>
          <w:szCs w:val="24"/>
          <w:lang w:eastAsia="pl-PL"/>
        </w:rPr>
        <w:t xml:space="preserve"> weryfikacji przez Zleceniodawcę założonych  </w:t>
      </w:r>
      <w:r w:rsidRPr="00D35860">
        <w:rPr>
          <w:rFonts w:ascii="Arial Narrow" w:eastAsia="Times New Roman" w:hAnsi="Arial Narrow" w:cs="Times New Roman"/>
          <w:sz w:val="24"/>
          <w:szCs w:val="24"/>
          <w:lang w:eastAsia="pl-PL"/>
        </w:rPr>
        <w:br/>
        <w:t xml:space="preserve">w ofercie rezultatów i działań Zleceniobiorcy. </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Zleceniodawca może wezwać Zleceniobiorcę do złożenia sprawozdania częściowego z wykonywania zadania publicznego według wzoru stanowiącego załącznik nr 5 do rozporządzenia </w:t>
      </w:r>
      <w:r>
        <w:rPr>
          <w:rFonts w:ascii="Arial Narrow" w:eastAsia="Times New Roman" w:hAnsi="Arial Narrow" w:cs="Times New Roman"/>
          <w:sz w:val="24"/>
          <w:szCs w:val="24"/>
          <w:lang w:eastAsia="pl-PL"/>
        </w:rPr>
        <w:t>Przewodniczącego Komitetu do Spraw Pożytku Publicznego</w:t>
      </w:r>
      <w:r w:rsidRPr="00D35860">
        <w:rPr>
          <w:rFonts w:ascii="Arial Narrow" w:eastAsia="Times New Roman" w:hAnsi="Arial Narrow" w:cs="Times New Roman"/>
          <w:sz w:val="24"/>
          <w:szCs w:val="24"/>
          <w:lang w:eastAsia="pl-PL"/>
        </w:rPr>
        <w:t xml:space="preserve"> z dnia 2</w:t>
      </w:r>
      <w:r>
        <w:rPr>
          <w:rFonts w:ascii="Arial Narrow" w:eastAsia="Times New Roman" w:hAnsi="Arial Narrow" w:cs="Times New Roman"/>
          <w:sz w:val="24"/>
          <w:szCs w:val="24"/>
          <w:lang w:eastAsia="pl-PL"/>
        </w:rPr>
        <w:t>4</w:t>
      </w:r>
      <w:r w:rsidRPr="00D35860">
        <w:rPr>
          <w:rFonts w:ascii="Arial Narrow" w:eastAsia="Times New Roman" w:hAnsi="Arial Narrow" w:cs="Times New Roman"/>
          <w:sz w:val="24"/>
          <w:szCs w:val="24"/>
          <w:lang w:eastAsia="pl-PL"/>
        </w:rPr>
        <w:t xml:space="preserve"> października 2018 r. </w:t>
      </w:r>
      <w:r w:rsidRPr="00D35860">
        <w:rPr>
          <w:rFonts w:ascii="Arial Narrow" w:eastAsia="Times New Roman" w:hAnsi="Arial Narrow" w:cs="Times New Roman"/>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D35860">
        <w:rPr>
          <w:rFonts w:ascii="Arial Narrow" w:eastAsia="Times New Roman" w:hAnsi="Arial Narrow" w:cs="Times New Roman"/>
          <w:sz w:val="24"/>
          <w:szCs w:val="24"/>
          <w:lang w:eastAsia="pl-PL"/>
        </w:rPr>
        <w:t xml:space="preserve"> 30 dni od dnia doręczenia wezwania.</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Zlecenio</w:t>
      </w:r>
      <w:r>
        <w:rPr>
          <w:rFonts w:ascii="Arial Narrow" w:eastAsia="Times New Roman" w:hAnsi="Arial Narrow" w:cs="Times New Roman"/>
          <w:sz w:val="24"/>
          <w:szCs w:val="24"/>
          <w:lang w:eastAsia="pl-PL"/>
        </w:rPr>
        <w:t>bior</w:t>
      </w:r>
      <w:r w:rsidRPr="00D35860">
        <w:rPr>
          <w:rFonts w:ascii="Arial Narrow" w:eastAsia="Times New Roman" w:hAnsi="Arial Narrow" w:cs="Times New Roman"/>
          <w:sz w:val="24"/>
          <w:szCs w:val="24"/>
          <w:lang w:eastAsia="pl-PL"/>
        </w:rPr>
        <w:t xml:space="preserve">ca składa sprawozdanie częściowe z wykonania zadania publicznego sporządzone według wzoru, o którym mowa w ust. 2, w terminie 30 dni od dnia zakończenia roku budżetowego. </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lastRenderedPageBreak/>
        <w:t>Zleceniobiorca składa sprawozdanie końcowe z wykonania zadania publicznego sporządzone według wzoru, o którym mowa w ust. 2 w terminie 30 dni od dnia zakończenia realizacji zadania publicznego.</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Sprawozdania, o których mowa w ust. 2 - 4 Zleceniobiorca składa w wersji papierowej.</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Sprawozdania, o których mowa w ust. 2 - 4 Zleceniobiorca dostarcza za pośrednictwem Dyrektora Miejskiego Ośrodka Pomocy Rodzinie, który przekazuje je Zleceniodawcy wraz ze swoją opinią.</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W przypadku niezłożenia sprawozdań, o których mowa w ust.  2 - 4, w terminie Zleceniodawca wzywa pisemnie Zleceniobiorcę do ich złożenia w terminie 7 dni od dnia otrzymania wezwania.</w:t>
      </w:r>
    </w:p>
    <w:p w:rsidR="00E963B3"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B51E93">
        <w:rPr>
          <w:rFonts w:ascii="Arial Narrow" w:eastAsia="Times New Roman" w:hAnsi="Arial Narrow" w:cs="Times New Roman"/>
          <w:sz w:val="24"/>
          <w:szCs w:val="24"/>
          <w:lang w:eastAsia="pl-PL"/>
        </w:rPr>
        <w:t xml:space="preserve">Niezastosowanie się do wezwania, o którym mowa w ust. 7 skutkuje uznaniem dotacji za wykorzystaną niezgodnie z przeznaczeniem na zasadach, o których mowa w ustawie z dnia </w:t>
      </w:r>
      <w:r w:rsidRPr="00B51E93">
        <w:rPr>
          <w:rFonts w:ascii="Arial Narrow" w:eastAsia="Times New Roman" w:hAnsi="Arial Narrow" w:cs="Times New Roman"/>
          <w:sz w:val="24"/>
          <w:szCs w:val="24"/>
          <w:lang w:eastAsia="pl-PL"/>
        </w:rPr>
        <w:br/>
        <w:t>27 sierpnia 2009 r. o finansach publicznych (</w:t>
      </w:r>
      <w:proofErr w:type="spellStart"/>
      <w:r w:rsidRPr="00B51E93">
        <w:rPr>
          <w:rFonts w:ascii="Arial Narrow" w:eastAsia="Times New Roman" w:hAnsi="Arial Narrow" w:cs="Times New Roman"/>
          <w:sz w:val="24"/>
          <w:szCs w:val="24"/>
          <w:lang w:eastAsia="pl-PL"/>
        </w:rPr>
        <w:t>Dz.U</w:t>
      </w:r>
      <w:proofErr w:type="spellEnd"/>
      <w:r w:rsidRPr="00B51E93">
        <w:rPr>
          <w:rFonts w:ascii="Arial Narrow" w:eastAsia="Times New Roman" w:hAnsi="Arial Narrow" w:cs="Times New Roman"/>
          <w:sz w:val="24"/>
          <w:szCs w:val="24"/>
          <w:lang w:eastAsia="pl-PL"/>
        </w:rPr>
        <w:t xml:space="preserve">. z 2017 r. poz. 2077 z </w:t>
      </w:r>
      <w:proofErr w:type="spellStart"/>
      <w:r w:rsidRPr="00B51E93">
        <w:rPr>
          <w:rFonts w:ascii="Arial Narrow" w:eastAsia="Times New Roman" w:hAnsi="Arial Narrow" w:cs="Times New Roman"/>
          <w:sz w:val="24"/>
          <w:szCs w:val="24"/>
          <w:lang w:eastAsia="pl-PL"/>
        </w:rPr>
        <w:t>późn</w:t>
      </w:r>
      <w:proofErr w:type="spellEnd"/>
      <w:r w:rsidRPr="00B51E93">
        <w:rPr>
          <w:rFonts w:ascii="Arial Narrow" w:eastAsia="Times New Roman" w:hAnsi="Arial Narrow" w:cs="Times New Roman"/>
          <w:sz w:val="24"/>
          <w:szCs w:val="24"/>
          <w:lang w:eastAsia="pl-PL"/>
        </w:rPr>
        <w:t xml:space="preserve">. </w:t>
      </w:r>
      <w:proofErr w:type="spellStart"/>
      <w:r w:rsidRPr="00B51E93">
        <w:rPr>
          <w:rFonts w:ascii="Arial Narrow" w:eastAsia="Times New Roman" w:hAnsi="Arial Narrow" w:cs="Times New Roman"/>
          <w:sz w:val="24"/>
          <w:szCs w:val="24"/>
          <w:lang w:eastAsia="pl-PL"/>
        </w:rPr>
        <w:t>zm</w:t>
      </w:r>
      <w:proofErr w:type="spellEnd"/>
      <w:r>
        <w:rPr>
          <w:rFonts w:ascii="Arial Narrow" w:eastAsia="Times New Roman" w:hAnsi="Arial Narrow" w:cs="Times New Roman"/>
          <w:sz w:val="24"/>
          <w:szCs w:val="24"/>
          <w:lang w:eastAsia="pl-PL"/>
        </w:rPr>
        <w:t>).</w:t>
      </w:r>
    </w:p>
    <w:p w:rsidR="00E963B3" w:rsidRPr="00B51E93"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B51E93">
        <w:rPr>
          <w:rFonts w:ascii="Arial Narrow" w:eastAsia="Times New Roman" w:hAnsi="Arial Narrow" w:cs="Times New Roman"/>
          <w:sz w:val="24"/>
          <w:szCs w:val="24"/>
          <w:lang w:eastAsia="pl-PL"/>
        </w:rPr>
        <w:t xml:space="preserve">Niezastosowanie się do wezwania, o którym mowa w ust. 2, </w:t>
      </w:r>
      <w:r>
        <w:rPr>
          <w:rFonts w:ascii="Arial Narrow" w:eastAsia="Times New Roman" w:hAnsi="Arial Narrow" w:cs="Times New Roman"/>
          <w:sz w:val="24"/>
          <w:szCs w:val="24"/>
          <w:lang w:eastAsia="pl-PL"/>
        </w:rPr>
        <w:t>7</w:t>
      </w:r>
      <w:r w:rsidRPr="00B51E93">
        <w:rPr>
          <w:rFonts w:ascii="Arial Narrow" w:eastAsia="Times New Roman" w:hAnsi="Arial Narrow" w:cs="Times New Roman"/>
          <w:sz w:val="24"/>
          <w:szCs w:val="24"/>
          <w:lang w:eastAsia="pl-PL"/>
        </w:rPr>
        <w:t xml:space="preserve"> lub </w:t>
      </w:r>
      <w:r>
        <w:rPr>
          <w:rFonts w:ascii="Arial Narrow" w:eastAsia="Times New Roman" w:hAnsi="Arial Narrow" w:cs="Times New Roman"/>
          <w:sz w:val="24"/>
          <w:szCs w:val="24"/>
          <w:lang w:eastAsia="pl-PL"/>
        </w:rPr>
        <w:t>8</w:t>
      </w:r>
      <w:r w:rsidRPr="00B51E93">
        <w:rPr>
          <w:rFonts w:ascii="Arial Narrow" w:eastAsia="Times New Roman" w:hAnsi="Arial Narrow" w:cs="Times New Roman"/>
          <w:sz w:val="24"/>
          <w:szCs w:val="24"/>
          <w:lang w:eastAsia="pl-PL"/>
        </w:rPr>
        <w:t xml:space="preserve">, może być podstawą do natychmiastowego rozwiązania umowy przez Zleceniodawcę.   </w:t>
      </w:r>
    </w:p>
    <w:p w:rsidR="00E963B3" w:rsidRPr="00D35860" w:rsidRDefault="00E963B3" w:rsidP="00E963B3">
      <w:pPr>
        <w:numPr>
          <w:ilvl w:val="0"/>
          <w:numId w:val="14"/>
        </w:numPr>
        <w:spacing w:after="0" w:line="240" w:lineRule="auto"/>
        <w:ind w:left="426" w:hanging="426"/>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Złożenie sprawozdania końcowego przez Zleceniobiorcę jest równoznaczne z udzieleniem Zleceniodawcy prawa do rozpowszechniania informacji w nich zawartych w sprawozdaniach, materiałach informacyjnych i promocyjnych oraz innych dokumentach urzędowych.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11</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Zwrot środków finansowych</w:t>
      </w:r>
    </w:p>
    <w:p w:rsidR="00E963B3" w:rsidRPr="00D35860" w:rsidRDefault="00E963B3" w:rsidP="00E963B3">
      <w:pPr>
        <w:spacing w:after="0" w:line="240" w:lineRule="auto"/>
        <w:ind w:left="360"/>
        <w:jc w:val="both"/>
        <w:rPr>
          <w:rFonts w:ascii="Arial Narrow" w:eastAsia="Times New Roman" w:hAnsi="Arial Narrow" w:cs="Times New Roman"/>
          <w:bCs/>
          <w:sz w:val="24"/>
          <w:szCs w:val="24"/>
          <w:lang w:eastAsia="pl-PL"/>
        </w:rPr>
      </w:pPr>
    </w:p>
    <w:p w:rsidR="00E963B3" w:rsidRPr="00D35860" w:rsidRDefault="00E963B3" w:rsidP="00E963B3">
      <w:pPr>
        <w:numPr>
          <w:ilvl w:val="0"/>
          <w:numId w:val="6"/>
        </w:numPr>
        <w:spacing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sz w:val="24"/>
          <w:szCs w:val="24"/>
          <w:lang w:eastAsia="pl-PL"/>
        </w:rPr>
        <w:t>Przekazane środki finansowe dotacji, o której mowa w § 5 ust. 1 oraz uzyskane w związku z realizacją zadania przychody, w tym odsetki bankowe od przekazanej dotacji, Zleceniobiorca zobowiązany jest wykorzystać</w:t>
      </w:r>
      <w:r>
        <w:rPr>
          <w:rFonts w:ascii="Arial Narrow" w:eastAsia="Times New Roman" w:hAnsi="Arial Narrow" w:cs="Times New Roman"/>
          <w:sz w:val="24"/>
          <w:szCs w:val="24"/>
          <w:lang w:eastAsia="pl-PL"/>
        </w:rPr>
        <w:t xml:space="preserve"> w terminie do dnia 14 lipca 2021</w:t>
      </w:r>
      <w:r w:rsidRPr="00D35860">
        <w:rPr>
          <w:rFonts w:ascii="Arial Narrow" w:eastAsia="Times New Roman" w:hAnsi="Arial Narrow" w:cs="Times New Roman"/>
          <w:sz w:val="24"/>
          <w:szCs w:val="24"/>
          <w:lang w:eastAsia="pl-PL"/>
        </w:rPr>
        <w:t xml:space="preserve"> r.</w:t>
      </w:r>
    </w:p>
    <w:p w:rsidR="00E963B3" w:rsidRPr="00D35860" w:rsidRDefault="00E963B3" w:rsidP="00E963B3">
      <w:pPr>
        <w:numPr>
          <w:ilvl w:val="0"/>
          <w:numId w:val="6"/>
        </w:numPr>
        <w:spacing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sz w:val="24"/>
          <w:szCs w:val="24"/>
          <w:lang w:eastAsia="pl-PL"/>
        </w:rPr>
        <w:t>Niewykorzystaną  kwotę dotacji przyznaną na dany rok budżetowy Zleceniobiorca jest zobowiązany zwrócić odpowiednio do dnia 31 stycznia następnego roku kalendarzowego lub w przypadku gdy termin wykorzystania dotacji jest krótszy niż rok budżetow</w:t>
      </w:r>
      <w:r>
        <w:rPr>
          <w:rFonts w:ascii="Arial Narrow" w:eastAsia="Times New Roman" w:hAnsi="Arial Narrow" w:cs="Times New Roman"/>
          <w:sz w:val="24"/>
          <w:szCs w:val="24"/>
          <w:lang w:eastAsia="pl-PL"/>
        </w:rPr>
        <w:t>y</w:t>
      </w:r>
      <w:r w:rsidRPr="00D35860">
        <w:rPr>
          <w:rFonts w:ascii="Arial Narrow" w:eastAsia="Times New Roman" w:hAnsi="Arial Narrow" w:cs="Times New Roman"/>
          <w:sz w:val="24"/>
          <w:szCs w:val="24"/>
          <w:lang w:eastAsia="pl-PL"/>
        </w:rPr>
        <w:t xml:space="preserve"> , w terminie 15 dni od dnia zakończenia realizacji zadania publicznego, o którym mowa w § 2 ust. 1</w:t>
      </w:r>
    </w:p>
    <w:p w:rsidR="00E963B3" w:rsidRPr="00D35860" w:rsidRDefault="00E963B3" w:rsidP="00E963B3">
      <w:pPr>
        <w:numPr>
          <w:ilvl w:val="0"/>
          <w:numId w:val="6"/>
        </w:numPr>
        <w:spacing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sz w:val="24"/>
          <w:szCs w:val="24"/>
          <w:lang w:eastAsia="pl-PL"/>
        </w:rPr>
        <w:t xml:space="preserve">Niewykorzystana kwota dotacji podlega zwrotowi na rachunek bankowy Zleceniodawcy o numerze </w:t>
      </w:r>
    </w:p>
    <w:p w:rsidR="00E963B3" w:rsidRPr="00D35860" w:rsidRDefault="00E963B3" w:rsidP="00E963B3">
      <w:pPr>
        <w:spacing w:after="0" w:line="240" w:lineRule="auto"/>
        <w:ind w:left="360"/>
        <w:jc w:val="both"/>
        <w:rPr>
          <w:rFonts w:ascii="Arial Narrow" w:eastAsia="Times New Roman" w:hAnsi="Arial Narrow" w:cs="Times New Roman"/>
          <w:b/>
          <w:bCs/>
          <w:sz w:val="24"/>
          <w:szCs w:val="24"/>
          <w:lang w:eastAsia="pl-PL"/>
        </w:rPr>
      </w:pPr>
      <w:r w:rsidRPr="00DC1DFE">
        <w:rPr>
          <w:rFonts w:ascii="Arial Narrow" w:eastAsia="Times New Roman" w:hAnsi="Arial Narrow" w:cs="Times New Roman"/>
          <w:b/>
          <w:sz w:val="24"/>
          <w:szCs w:val="24"/>
          <w:lang w:eastAsia="pl-PL"/>
        </w:rPr>
        <w:t>30 1020 5170 0000 1102 0009 0092</w:t>
      </w:r>
      <w:r w:rsidRPr="00D35860">
        <w:rPr>
          <w:rFonts w:ascii="Arial Narrow" w:eastAsia="Times New Roman" w:hAnsi="Arial Narrow" w:cs="Times New Roman"/>
          <w:sz w:val="24"/>
          <w:szCs w:val="24"/>
          <w:lang w:eastAsia="pl-PL"/>
        </w:rPr>
        <w:t>.</w:t>
      </w:r>
    </w:p>
    <w:p w:rsidR="00E963B3" w:rsidRPr="00D35860" w:rsidRDefault="00E963B3" w:rsidP="00E963B3">
      <w:pPr>
        <w:numPr>
          <w:ilvl w:val="0"/>
          <w:numId w:val="6"/>
        </w:numPr>
        <w:spacing w:after="0" w:line="240" w:lineRule="auto"/>
        <w:jc w:val="both"/>
        <w:rPr>
          <w:rFonts w:ascii="Arial Narrow" w:eastAsia="Times New Roman" w:hAnsi="Arial Narrow" w:cs="Times New Roman"/>
          <w:bCs/>
          <w:sz w:val="24"/>
          <w:szCs w:val="24"/>
          <w:lang w:eastAsia="pl-PL"/>
        </w:rPr>
      </w:pPr>
      <w:r w:rsidRPr="00D35860">
        <w:rPr>
          <w:rFonts w:ascii="Arial Narrow" w:eastAsia="Times New Roman" w:hAnsi="Arial Narrow" w:cs="Times New Roman"/>
          <w:bCs/>
          <w:sz w:val="24"/>
          <w:szCs w:val="24"/>
          <w:lang w:eastAsia="pl-PL"/>
        </w:rPr>
        <w:t>Za dzień zwrotu uważa się dzień uznania rachunku bankowego Zleceniodawcy.</w:t>
      </w:r>
    </w:p>
    <w:p w:rsidR="00E963B3" w:rsidRPr="00D35860" w:rsidRDefault="00E963B3" w:rsidP="00E963B3">
      <w:pPr>
        <w:numPr>
          <w:ilvl w:val="0"/>
          <w:numId w:val="6"/>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rsidR="00E963B3" w:rsidRPr="00D35860" w:rsidRDefault="00E963B3" w:rsidP="00E963B3">
      <w:pPr>
        <w:numPr>
          <w:ilvl w:val="0"/>
          <w:numId w:val="6"/>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 xml:space="preserve">Niewykorzystane przychody i odsetki bankowe od przyznanej dotacji podlegają zwrotowi na zasadach określonych w ust. 2-5.    </w:t>
      </w:r>
    </w:p>
    <w:p w:rsidR="00E963B3" w:rsidRPr="00D35860" w:rsidRDefault="00E963B3" w:rsidP="00E963B3">
      <w:pPr>
        <w:numPr>
          <w:ilvl w:val="0"/>
          <w:numId w:val="6"/>
        </w:numPr>
        <w:spacing w:after="0" w:line="240" w:lineRule="auto"/>
        <w:jc w:val="both"/>
        <w:rPr>
          <w:rFonts w:ascii="Arial Narrow" w:eastAsia="Calibri" w:hAnsi="Arial Narrow" w:cs="Arial"/>
          <w:sz w:val="24"/>
          <w:szCs w:val="24"/>
        </w:rPr>
      </w:pPr>
      <w:r w:rsidRPr="00D35860">
        <w:rPr>
          <w:rFonts w:ascii="Arial Narrow" w:eastAsia="Calibri" w:hAnsi="Arial Narrow" w:cs="Arial"/>
          <w:sz w:val="24"/>
          <w:szCs w:val="24"/>
        </w:rPr>
        <w:t>Kwota dotacji:</w:t>
      </w:r>
    </w:p>
    <w:p w:rsidR="00E963B3" w:rsidRPr="00D35860" w:rsidRDefault="00E963B3" w:rsidP="00E963B3">
      <w:pPr>
        <w:spacing w:after="0" w:line="240" w:lineRule="auto"/>
        <w:ind w:left="360"/>
        <w:jc w:val="both"/>
        <w:rPr>
          <w:rFonts w:ascii="Arial Narrow" w:eastAsia="Calibri" w:hAnsi="Arial Narrow" w:cs="Arial"/>
          <w:sz w:val="24"/>
          <w:szCs w:val="24"/>
        </w:rPr>
      </w:pPr>
      <w:r w:rsidRPr="00D35860">
        <w:rPr>
          <w:rFonts w:ascii="Arial Narrow" w:eastAsia="Calibri" w:hAnsi="Arial Narrow" w:cs="Arial"/>
          <w:sz w:val="24"/>
          <w:szCs w:val="24"/>
        </w:rPr>
        <w:t>1) wykorzystana niezgodne z przeznaczeniem,</w:t>
      </w:r>
    </w:p>
    <w:p w:rsidR="00E963B3" w:rsidRPr="00D35860" w:rsidRDefault="00E963B3" w:rsidP="00E963B3">
      <w:pPr>
        <w:spacing w:after="0" w:line="240" w:lineRule="auto"/>
        <w:ind w:left="360"/>
        <w:jc w:val="both"/>
        <w:rPr>
          <w:rFonts w:ascii="Arial Narrow" w:eastAsia="Calibri" w:hAnsi="Arial Narrow" w:cs="Arial"/>
          <w:sz w:val="24"/>
          <w:szCs w:val="24"/>
        </w:rPr>
      </w:pPr>
      <w:r w:rsidRPr="00D35860">
        <w:rPr>
          <w:rFonts w:ascii="Arial Narrow" w:eastAsia="Calibri" w:hAnsi="Arial Narrow" w:cs="Arial"/>
          <w:sz w:val="24"/>
          <w:szCs w:val="24"/>
        </w:rPr>
        <w:t>2) pobrana nienależnie lub w nadmiernej wysokości</w:t>
      </w:r>
    </w:p>
    <w:p w:rsidR="00E963B3" w:rsidRPr="00D35860" w:rsidRDefault="00E963B3" w:rsidP="00E963B3">
      <w:pPr>
        <w:spacing w:after="0" w:line="240" w:lineRule="auto"/>
        <w:ind w:left="360"/>
        <w:jc w:val="both"/>
        <w:rPr>
          <w:rFonts w:ascii="Arial Narrow" w:eastAsia="Calibri" w:hAnsi="Arial Narrow" w:cs="Arial"/>
          <w:sz w:val="24"/>
          <w:szCs w:val="24"/>
        </w:rPr>
      </w:pPr>
      <w:r w:rsidRPr="00D35860">
        <w:rPr>
          <w:rFonts w:ascii="Arial Narrow" w:eastAsia="Calibri" w:hAnsi="Arial Narrow" w:cs="Arial"/>
          <w:sz w:val="24"/>
          <w:szCs w:val="24"/>
        </w:rPr>
        <w:t>- podlega zwrotowi wraz z odsetkami w wysokości jak dla zaległości podatkowych, na zasadach określonych w przepisach o finansach publicznych.</w:t>
      </w:r>
    </w:p>
    <w:p w:rsidR="00E963B3" w:rsidRPr="00D35860" w:rsidRDefault="00E963B3" w:rsidP="00E963B3">
      <w:pPr>
        <w:numPr>
          <w:ilvl w:val="0"/>
          <w:numId w:val="6"/>
        </w:numPr>
        <w:spacing w:after="0" w:line="240" w:lineRule="auto"/>
        <w:jc w:val="both"/>
        <w:rPr>
          <w:rFonts w:ascii="Arial Narrow" w:eastAsia="Times New Roman" w:hAnsi="Arial Narrow" w:cs="Times New Roman"/>
          <w:bCs/>
          <w:sz w:val="24"/>
          <w:szCs w:val="24"/>
          <w:lang w:eastAsia="pl-PL"/>
        </w:rPr>
      </w:pPr>
      <w:r w:rsidRPr="00D35860">
        <w:rPr>
          <w:rFonts w:ascii="Arial Narrow" w:eastAsia="Times New Roman" w:hAnsi="Arial Narrow" w:cs="Times New Roman"/>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rsidR="00E963B3" w:rsidRPr="00D35860" w:rsidRDefault="00E963B3" w:rsidP="00E963B3">
      <w:pPr>
        <w:spacing w:after="0" w:line="240" w:lineRule="auto"/>
        <w:ind w:left="360"/>
        <w:jc w:val="both"/>
        <w:rPr>
          <w:rFonts w:ascii="Arial Narrow" w:eastAsia="Times New Roman" w:hAnsi="Arial Narrow" w:cs="Times New Roman"/>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lastRenderedPageBreak/>
        <w:t>§ 12</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Rozwiązanie umowy za porozumieniem stron</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xml:space="preserve"> </w:t>
      </w:r>
    </w:p>
    <w:p w:rsidR="00E963B3" w:rsidRPr="00D35860" w:rsidRDefault="00E963B3" w:rsidP="00E963B3">
      <w:pPr>
        <w:numPr>
          <w:ilvl w:val="0"/>
          <w:numId w:val="7"/>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Umowa może być rozwiązana na mocy porozumienia Stron w przypadku wystąpienia okoliczności, </w:t>
      </w:r>
      <w:r w:rsidRPr="00D35860">
        <w:rPr>
          <w:rFonts w:ascii="Arial Narrow" w:eastAsia="Times New Roman" w:hAnsi="Arial Narrow" w:cs="Times New Roman"/>
          <w:sz w:val="24"/>
          <w:szCs w:val="24"/>
          <w:lang w:eastAsia="pl-PL"/>
        </w:rPr>
        <w:br/>
        <w:t xml:space="preserve">za które Strony nie ponoszą odpowiedzialności, w tym w przypadku siły wyższej w rozumieniu ustawy </w:t>
      </w:r>
      <w:r w:rsidRPr="00D35860">
        <w:rPr>
          <w:rFonts w:ascii="Arial Narrow" w:eastAsia="Times New Roman" w:hAnsi="Arial Narrow" w:cs="Times New Roman"/>
          <w:sz w:val="24"/>
          <w:szCs w:val="24"/>
          <w:lang w:eastAsia="pl-PL"/>
        </w:rPr>
        <w:br/>
        <w:t>z dnia 23 kwietnia 1964 r.- Kodeks cywilny (</w:t>
      </w:r>
      <w:proofErr w:type="spellStart"/>
      <w:r w:rsidRPr="00D35860">
        <w:rPr>
          <w:rFonts w:ascii="Arial Narrow" w:eastAsia="Times New Roman" w:hAnsi="Arial Narrow" w:cs="Times New Roman"/>
          <w:sz w:val="24"/>
          <w:szCs w:val="24"/>
          <w:lang w:eastAsia="pl-PL"/>
        </w:rPr>
        <w:t>Dz.U</w:t>
      </w:r>
      <w:proofErr w:type="spellEnd"/>
      <w:r w:rsidRPr="00D35860">
        <w:rPr>
          <w:rFonts w:ascii="Arial Narrow" w:eastAsia="Times New Roman" w:hAnsi="Arial Narrow" w:cs="Times New Roman"/>
          <w:sz w:val="24"/>
          <w:szCs w:val="24"/>
          <w:lang w:eastAsia="pl-PL"/>
        </w:rPr>
        <w:t>. z 2018 r. poz. 1025</w:t>
      </w:r>
      <w:r>
        <w:rPr>
          <w:rFonts w:ascii="Arial Narrow" w:eastAsia="Times New Roman" w:hAnsi="Arial Narrow" w:cs="Times New Roman"/>
          <w:sz w:val="24"/>
          <w:szCs w:val="24"/>
          <w:lang w:eastAsia="pl-PL"/>
        </w:rPr>
        <w:t xml:space="preserve"> z </w:t>
      </w:r>
      <w:proofErr w:type="spellStart"/>
      <w:r>
        <w:rPr>
          <w:rFonts w:ascii="Arial Narrow" w:eastAsia="Times New Roman" w:hAnsi="Arial Narrow" w:cs="Times New Roman"/>
          <w:sz w:val="24"/>
          <w:szCs w:val="24"/>
          <w:lang w:eastAsia="pl-PL"/>
        </w:rPr>
        <w:t>późn</w:t>
      </w:r>
      <w:proofErr w:type="spellEnd"/>
      <w:r>
        <w:rPr>
          <w:rFonts w:ascii="Arial Narrow" w:eastAsia="Times New Roman" w:hAnsi="Arial Narrow" w:cs="Times New Roman"/>
          <w:sz w:val="24"/>
          <w:szCs w:val="24"/>
          <w:lang w:eastAsia="pl-PL"/>
        </w:rPr>
        <w:t>.</w:t>
      </w:r>
      <w:r w:rsidRPr="00D35860">
        <w:rPr>
          <w:rFonts w:ascii="Arial Narrow" w:eastAsia="Times New Roman" w:hAnsi="Arial Narrow" w:cs="Times New Roman"/>
          <w:sz w:val="24"/>
          <w:szCs w:val="24"/>
          <w:lang w:eastAsia="pl-PL"/>
        </w:rPr>
        <w:t xml:space="preserve"> </w:t>
      </w:r>
      <w:proofErr w:type="spellStart"/>
      <w:r w:rsidRPr="00D35860">
        <w:rPr>
          <w:rFonts w:ascii="Arial Narrow" w:eastAsia="Times New Roman" w:hAnsi="Arial Narrow" w:cs="Times New Roman"/>
          <w:sz w:val="24"/>
          <w:szCs w:val="24"/>
          <w:lang w:eastAsia="pl-PL"/>
        </w:rPr>
        <w:t>zm</w:t>
      </w:r>
      <w:proofErr w:type="spellEnd"/>
      <w:r w:rsidRPr="00D35860">
        <w:rPr>
          <w:rFonts w:ascii="Arial Narrow" w:eastAsia="Times New Roman" w:hAnsi="Arial Narrow" w:cs="Times New Roman"/>
          <w:sz w:val="24"/>
          <w:szCs w:val="24"/>
          <w:lang w:eastAsia="pl-PL"/>
        </w:rPr>
        <w:t xml:space="preserve">,), które uniemożliwiają wykonywanie umowy. </w:t>
      </w:r>
    </w:p>
    <w:p w:rsidR="00E963B3" w:rsidRPr="00D35860" w:rsidRDefault="00E963B3" w:rsidP="00E963B3">
      <w:pPr>
        <w:numPr>
          <w:ilvl w:val="0"/>
          <w:numId w:val="7"/>
        </w:num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W przypadku rozwiązania umowy w trybie określonym w ust. 1 skutki finansowe i obowiązek zwrotu środków finansowych Strony określą w protokole.</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13</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Odstąpienie od umowy przez Zleceniobiorcę</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numPr>
          <w:ilvl w:val="0"/>
          <w:numId w:val="8"/>
        </w:numPr>
        <w:spacing w:after="0" w:line="240" w:lineRule="auto"/>
        <w:contextualSpacing/>
        <w:jc w:val="both"/>
        <w:rPr>
          <w:rFonts w:ascii="Arial Narrow" w:eastAsia="Calibri" w:hAnsi="Arial Narrow" w:cs="Times New Roman"/>
          <w:bCs/>
          <w:sz w:val="24"/>
          <w:szCs w:val="24"/>
          <w:lang w:eastAsia="pl-PL"/>
        </w:rPr>
      </w:pPr>
      <w:r w:rsidRPr="00D35860">
        <w:rPr>
          <w:rFonts w:ascii="Arial Narrow" w:eastAsia="Calibri" w:hAnsi="Arial Narrow" w:cs="Times New Roman"/>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rsidR="00E963B3" w:rsidRPr="00D35860" w:rsidRDefault="00E963B3" w:rsidP="00E963B3">
      <w:pPr>
        <w:numPr>
          <w:ilvl w:val="0"/>
          <w:numId w:val="8"/>
        </w:numPr>
        <w:spacing w:after="0" w:line="240" w:lineRule="auto"/>
        <w:contextualSpacing/>
        <w:jc w:val="both"/>
        <w:rPr>
          <w:rFonts w:ascii="Arial Narrow" w:eastAsia="Calibri" w:hAnsi="Arial Narrow" w:cs="Times New Roman"/>
          <w:bCs/>
          <w:sz w:val="24"/>
          <w:szCs w:val="24"/>
          <w:lang w:eastAsia="pl-PL"/>
        </w:rPr>
      </w:pPr>
      <w:r w:rsidRPr="00D35860">
        <w:rPr>
          <w:rFonts w:ascii="Arial Narrow" w:eastAsia="Calibri" w:hAnsi="Arial Narrow" w:cs="Times New Roman"/>
          <w:bCs/>
          <w:sz w:val="24"/>
          <w:szCs w:val="24"/>
          <w:lang w:eastAsia="pl-PL"/>
        </w:rPr>
        <w:t>Zleceniobiorca może odstąpić od umowy, nie później jednak niż do dnia przekazania dotacji, jeżeli Zleceniodawca nie przekaże dotacji w terminie określonym w umowie.</w:t>
      </w:r>
    </w:p>
    <w:p w:rsidR="00E963B3" w:rsidRPr="00D35860" w:rsidRDefault="00E963B3" w:rsidP="00E963B3">
      <w:pPr>
        <w:spacing w:after="0" w:line="240" w:lineRule="auto"/>
        <w:ind w:left="360"/>
        <w:contextualSpacing/>
        <w:jc w:val="both"/>
        <w:rPr>
          <w:rFonts w:ascii="Arial Narrow" w:eastAsia="Calibri" w:hAnsi="Arial Narrow" w:cs="Times New Roman"/>
          <w:bCs/>
          <w:sz w:val="24"/>
          <w:szCs w:val="24"/>
          <w:lang w:eastAsia="pl-PL"/>
        </w:rPr>
      </w:pPr>
    </w:p>
    <w:p w:rsidR="00E963B3" w:rsidRDefault="00E963B3" w:rsidP="00E963B3">
      <w:pPr>
        <w:spacing w:after="0"/>
        <w:jc w:val="center"/>
        <w:rPr>
          <w:rFonts w:ascii="Arial Narrow" w:hAnsi="Arial Narrow"/>
          <w:b/>
          <w:sz w:val="24"/>
          <w:szCs w:val="24"/>
        </w:rPr>
      </w:pPr>
    </w:p>
    <w:p w:rsidR="00E963B3" w:rsidRPr="00D35860" w:rsidRDefault="00E963B3" w:rsidP="00E963B3">
      <w:pPr>
        <w:spacing w:after="0"/>
        <w:jc w:val="center"/>
        <w:rPr>
          <w:rFonts w:ascii="Arial Narrow" w:hAnsi="Arial Narrow"/>
          <w:b/>
          <w:sz w:val="24"/>
          <w:szCs w:val="24"/>
        </w:rPr>
      </w:pPr>
      <w:r w:rsidRPr="00D35860">
        <w:rPr>
          <w:rFonts w:ascii="Arial Narrow" w:hAnsi="Arial Narrow"/>
          <w:b/>
          <w:sz w:val="24"/>
          <w:szCs w:val="24"/>
        </w:rPr>
        <w:t>§ 14</w:t>
      </w:r>
    </w:p>
    <w:p w:rsidR="00E963B3" w:rsidRPr="00D35860" w:rsidRDefault="00E963B3" w:rsidP="00E963B3">
      <w:pPr>
        <w:jc w:val="center"/>
        <w:rPr>
          <w:rFonts w:ascii="Arial Narrow" w:hAnsi="Arial Narrow"/>
          <w:b/>
          <w:sz w:val="24"/>
          <w:szCs w:val="24"/>
        </w:rPr>
      </w:pPr>
      <w:r w:rsidRPr="00D35860">
        <w:rPr>
          <w:rFonts w:ascii="Arial Narrow" w:hAnsi="Arial Narrow"/>
          <w:b/>
          <w:sz w:val="24"/>
          <w:szCs w:val="24"/>
        </w:rPr>
        <w:t>Klauzule waloryzacyjne:</w:t>
      </w:r>
    </w:p>
    <w:p w:rsidR="00E963B3" w:rsidRPr="00D35860" w:rsidRDefault="00E963B3" w:rsidP="00E963B3">
      <w:pPr>
        <w:numPr>
          <w:ilvl w:val="0"/>
          <w:numId w:val="21"/>
        </w:numPr>
        <w:spacing w:after="0" w:line="240" w:lineRule="auto"/>
        <w:contextualSpacing/>
        <w:jc w:val="both"/>
        <w:rPr>
          <w:rFonts w:ascii="Arial Narrow" w:hAnsi="Arial Narrow"/>
          <w:sz w:val="24"/>
          <w:szCs w:val="24"/>
        </w:rPr>
      </w:pPr>
      <w:r w:rsidRPr="00D35860">
        <w:rPr>
          <w:rFonts w:ascii="Arial Narrow" w:hAnsi="Arial Narrow"/>
          <w:sz w:val="24"/>
          <w:szCs w:val="24"/>
        </w:rPr>
        <w:t xml:space="preserve">Zleceniodawca przewiduje możliwość zmiany wysokości stawki jednostkowej na podstawie art. 142 ust. 5 ustawy z dnia 29 stycznia 2004 r. Prawo Zamówień Publicznych (Dz. U. 2018 poz. 1986 z </w:t>
      </w:r>
      <w:proofErr w:type="spellStart"/>
      <w:r w:rsidRPr="00D35860">
        <w:rPr>
          <w:rFonts w:ascii="Arial Narrow" w:hAnsi="Arial Narrow"/>
          <w:sz w:val="24"/>
          <w:szCs w:val="24"/>
        </w:rPr>
        <w:t>późn</w:t>
      </w:r>
      <w:proofErr w:type="spellEnd"/>
      <w:r w:rsidRPr="00D35860">
        <w:rPr>
          <w:rFonts w:ascii="Arial Narrow" w:hAnsi="Arial Narrow"/>
          <w:sz w:val="24"/>
          <w:szCs w:val="24"/>
        </w:rPr>
        <w:t>. zm.)  określonej w § 5 ust. 4 niniejszej umowy w następujących przypadkach:</w:t>
      </w:r>
    </w:p>
    <w:p w:rsidR="00E963B3" w:rsidRPr="00D35860" w:rsidRDefault="00E963B3" w:rsidP="00E963B3">
      <w:pPr>
        <w:numPr>
          <w:ilvl w:val="0"/>
          <w:numId w:val="22"/>
        </w:numPr>
        <w:spacing w:after="0" w:line="240" w:lineRule="auto"/>
        <w:contextualSpacing/>
        <w:jc w:val="both"/>
        <w:rPr>
          <w:rFonts w:ascii="Arial Narrow" w:hAnsi="Arial Narrow"/>
          <w:sz w:val="24"/>
          <w:szCs w:val="24"/>
        </w:rPr>
      </w:pPr>
      <w:r w:rsidRPr="00D35860">
        <w:rPr>
          <w:rFonts w:ascii="Arial Narrow" w:hAnsi="Arial Narrow"/>
          <w:sz w:val="24"/>
          <w:szCs w:val="24"/>
        </w:rPr>
        <w:t xml:space="preserve">zmiany wysokości minimalnego wynagrodzenia za pracę ustalonego na podstawie art. 2 ust. 3-5 ustawy z dnia 10 października 2002 r. o minimalnym wynagrodzeniu za pracę (Dz. U. 2018 poz. 2177), </w:t>
      </w:r>
    </w:p>
    <w:p w:rsidR="00E963B3" w:rsidRPr="00D35860" w:rsidRDefault="00E963B3" w:rsidP="00E963B3">
      <w:pPr>
        <w:numPr>
          <w:ilvl w:val="0"/>
          <w:numId w:val="22"/>
        </w:numPr>
        <w:spacing w:after="0" w:line="240" w:lineRule="auto"/>
        <w:contextualSpacing/>
        <w:jc w:val="both"/>
        <w:rPr>
          <w:rFonts w:ascii="Arial Narrow" w:hAnsi="Arial Narrow"/>
          <w:sz w:val="24"/>
          <w:szCs w:val="24"/>
        </w:rPr>
      </w:pPr>
      <w:r w:rsidRPr="00D35860">
        <w:rPr>
          <w:rFonts w:ascii="Arial Narrow" w:hAnsi="Arial Narrow"/>
          <w:sz w:val="24"/>
          <w:szCs w:val="24"/>
        </w:rPr>
        <w:t>zmiany zasad podlegania ubezpieczeniom społecznym lub ubezpieczeniu zdrowotnemu lub zmiany stawki składki na ubezpieczenia społeczne lub zdrowotne,</w:t>
      </w:r>
    </w:p>
    <w:p w:rsidR="00E963B3" w:rsidRPr="00D35860" w:rsidRDefault="00E963B3" w:rsidP="00E963B3">
      <w:pPr>
        <w:spacing w:after="0"/>
        <w:jc w:val="both"/>
        <w:rPr>
          <w:rFonts w:ascii="Arial Narrow" w:hAnsi="Arial Narrow"/>
          <w:sz w:val="24"/>
          <w:szCs w:val="24"/>
        </w:rPr>
      </w:pPr>
      <w:r w:rsidRPr="00D35860">
        <w:rPr>
          <w:rFonts w:ascii="Arial Narrow" w:hAnsi="Arial Narrow"/>
          <w:sz w:val="24"/>
          <w:szCs w:val="24"/>
        </w:rPr>
        <w:t xml:space="preserve">              - jeżeli zmiany określone w pkt 1 i 2 będą miały wpływ na koszty realizacji zadania.</w:t>
      </w:r>
    </w:p>
    <w:p w:rsidR="00E963B3" w:rsidRPr="00D35860" w:rsidRDefault="00E963B3" w:rsidP="00E963B3">
      <w:pPr>
        <w:numPr>
          <w:ilvl w:val="0"/>
          <w:numId w:val="21"/>
        </w:numPr>
        <w:spacing w:after="0" w:line="240" w:lineRule="auto"/>
        <w:jc w:val="both"/>
        <w:rPr>
          <w:rFonts w:ascii="Arial Narrow" w:hAnsi="Arial Narrow"/>
          <w:sz w:val="24"/>
          <w:szCs w:val="24"/>
        </w:rPr>
      </w:pPr>
      <w:r w:rsidRPr="00D35860">
        <w:rPr>
          <w:rFonts w:ascii="Arial Narrow" w:hAnsi="Arial Narrow"/>
          <w:sz w:val="24"/>
          <w:szCs w:val="24"/>
        </w:rPr>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rsidR="00E963B3" w:rsidRPr="00D35860" w:rsidRDefault="00E963B3" w:rsidP="00E963B3">
      <w:pPr>
        <w:numPr>
          <w:ilvl w:val="0"/>
          <w:numId w:val="21"/>
        </w:numPr>
        <w:spacing w:after="0" w:line="240" w:lineRule="auto"/>
        <w:contextualSpacing/>
        <w:jc w:val="both"/>
        <w:rPr>
          <w:rFonts w:ascii="Arial Narrow" w:hAnsi="Arial Narrow"/>
          <w:sz w:val="24"/>
          <w:szCs w:val="24"/>
        </w:rPr>
      </w:pPr>
      <w:r w:rsidRPr="00D35860">
        <w:rPr>
          <w:rFonts w:ascii="Arial Narrow" w:hAnsi="Arial Narrow"/>
          <w:sz w:val="24"/>
          <w:szCs w:val="24"/>
        </w:rPr>
        <w:t xml:space="preserve">Wniosek, o którym mowa w ust. 2 powinien zawierać wyczerpujące uzasadnienie faktyczne </w:t>
      </w:r>
      <w:r w:rsidRPr="00D35860">
        <w:rPr>
          <w:rFonts w:ascii="Arial Narrow" w:hAnsi="Arial Narrow"/>
          <w:sz w:val="24"/>
          <w:szCs w:val="24"/>
        </w:rPr>
        <w:br/>
        <w:t xml:space="preserve">i wskazanie podstaw prawnych oraz dokładne wyliczenie wysokości stawki jednostkowej </w:t>
      </w:r>
      <w:r w:rsidRPr="00D35860">
        <w:rPr>
          <w:rFonts w:ascii="Arial Narrow" w:hAnsi="Arial Narrow"/>
          <w:sz w:val="24"/>
          <w:szCs w:val="24"/>
        </w:rPr>
        <w:br/>
        <w:t xml:space="preserve">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w:t>
      </w:r>
      <w:r w:rsidRPr="00D35860">
        <w:rPr>
          <w:rFonts w:ascii="Arial Narrow" w:hAnsi="Arial Narrow"/>
          <w:sz w:val="24"/>
          <w:szCs w:val="24"/>
        </w:rPr>
        <w:br/>
        <w:t xml:space="preserve">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1 ust. 2 niniejszej umowy. </w:t>
      </w:r>
    </w:p>
    <w:p w:rsidR="00E963B3" w:rsidRPr="00D35860" w:rsidRDefault="00E963B3" w:rsidP="00E963B3">
      <w:pPr>
        <w:numPr>
          <w:ilvl w:val="0"/>
          <w:numId w:val="21"/>
        </w:numPr>
        <w:spacing w:after="0" w:line="240" w:lineRule="auto"/>
        <w:contextualSpacing/>
        <w:jc w:val="both"/>
        <w:rPr>
          <w:rFonts w:ascii="Arial Narrow" w:hAnsi="Arial Narrow"/>
          <w:sz w:val="24"/>
          <w:szCs w:val="24"/>
        </w:rPr>
      </w:pPr>
      <w:r w:rsidRPr="00D35860">
        <w:rPr>
          <w:rFonts w:ascii="Arial Narrow" w:hAnsi="Arial Narrow"/>
          <w:sz w:val="24"/>
          <w:szCs w:val="24"/>
        </w:rPr>
        <w:t xml:space="preserve">W sytuacji wystąpienia okoliczności wskazanych w ust. 1 pkt 2 Zleceniobiorca jest uprawniony złożyć Zleceniodawcy pisemny wniosek o zmianę umowy w zakresie transzy dotacji wynikających ze zbiorczych zestawień usług, o których mowa w § 5 ust. 9 sporządzonych po zmianie zasad podlegania </w:t>
      </w:r>
      <w:r w:rsidRPr="00D35860">
        <w:rPr>
          <w:rFonts w:ascii="Arial Narrow" w:hAnsi="Arial Narrow"/>
          <w:sz w:val="24"/>
          <w:szCs w:val="24"/>
        </w:rPr>
        <w:lastRenderedPageBreak/>
        <w:t>ubezpieczeniom społecznym lub ubezpieczeniu zdrowotnemu lub wysokości składki na ubezpieczenia społeczne i zdrowotne.</w:t>
      </w:r>
    </w:p>
    <w:p w:rsidR="00E963B3" w:rsidRPr="00D35860" w:rsidRDefault="00E963B3" w:rsidP="00E963B3">
      <w:pPr>
        <w:numPr>
          <w:ilvl w:val="0"/>
          <w:numId w:val="21"/>
        </w:numPr>
        <w:spacing w:after="0" w:line="240" w:lineRule="auto"/>
        <w:contextualSpacing/>
        <w:jc w:val="both"/>
        <w:rPr>
          <w:rFonts w:ascii="Arial Narrow" w:hAnsi="Arial Narrow"/>
          <w:sz w:val="24"/>
          <w:szCs w:val="24"/>
        </w:rPr>
      </w:pPr>
      <w:r w:rsidRPr="00D35860">
        <w:rPr>
          <w:rFonts w:ascii="Arial Narrow" w:hAnsi="Arial Narrow"/>
          <w:sz w:val="24"/>
          <w:szCs w:val="24"/>
        </w:rPr>
        <w:t xml:space="preserve">Obowiązek wykazania wpływu zmian, o których mowa w ust. 1, na zmianę wysokości stawki jednostkowej, o której mowa w § 5 ust. 4 należy do Zleceniobiorcy pod rygorem odmowy dokonania zmiany umowy  przez Zleceniodawcę.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15</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Rozwiązanie umowy przez Zleceniodawcę</w:t>
      </w:r>
    </w:p>
    <w:p w:rsidR="00E963B3" w:rsidRPr="00D35860" w:rsidRDefault="00E963B3" w:rsidP="00E963B3">
      <w:pPr>
        <w:spacing w:after="0" w:line="240" w:lineRule="auto"/>
        <w:ind w:left="360"/>
        <w:contextualSpacing/>
        <w:jc w:val="both"/>
        <w:rPr>
          <w:rFonts w:ascii="Arial Narrow" w:eastAsia="Calibri" w:hAnsi="Arial Narrow" w:cs="Times New Roman"/>
          <w:bCs/>
          <w:sz w:val="24"/>
          <w:szCs w:val="24"/>
          <w:lang w:eastAsia="pl-PL"/>
        </w:rPr>
      </w:pPr>
    </w:p>
    <w:p w:rsidR="00E963B3" w:rsidRPr="00D35860" w:rsidRDefault="00E963B3" w:rsidP="00E963B3">
      <w:pPr>
        <w:numPr>
          <w:ilvl w:val="0"/>
          <w:numId w:val="11"/>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Umowa może być rozwiązana przez Zleceniodawcę ze skutkiem natychmiastowym w przypadku:</w:t>
      </w:r>
    </w:p>
    <w:p w:rsidR="00E963B3" w:rsidRPr="00D35860" w:rsidRDefault="00E963B3" w:rsidP="00E963B3">
      <w:pPr>
        <w:numPr>
          <w:ilvl w:val="0"/>
          <w:numId w:val="12"/>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wykorzystywania udzielonej dotacji niezgodnie z przeznaczeniem lub pobrania w nadmiernej wysokości lub nienależnie tj. bez podstawy prawnej;</w:t>
      </w:r>
    </w:p>
    <w:p w:rsidR="00E963B3" w:rsidRPr="00D35860" w:rsidRDefault="00E963B3" w:rsidP="00E963B3">
      <w:pPr>
        <w:numPr>
          <w:ilvl w:val="0"/>
          <w:numId w:val="12"/>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nieterminowego oraz nienależytego wykonywania umowy, w szczególności zmniejszenia zakresu rzeczowego realizowanego zadania publicznego;</w:t>
      </w:r>
    </w:p>
    <w:p w:rsidR="00E963B3" w:rsidRPr="00D35860" w:rsidRDefault="00E963B3" w:rsidP="00E963B3">
      <w:pPr>
        <w:numPr>
          <w:ilvl w:val="0"/>
          <w:numId w:val="12"/>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przekazania przez Zleceniobiorcę części lub całości dotacji osobie trzeciej, w sposób niezgodny </w:t>
      </w:r>
      <w:r w:rsidRPr="00D35860">
        <w:rPr>
          <w:rFonts w:ascii="Arial Narrow" w:eastAsia="Calibri" w:hAnsi="Arial Narrow" w:cs="Times New Roman"/>
          <w:sz w:val="24"/>
          <w:szCs w:val="24"/>
          <w:lang w:eastAsia="pl-PL"/>
        </w:rPr>
        <w:br/>
        <w:t xml:space="preserve">z niniejszą umową; </w:t>
      </w:r>
    </w:p>
    <w:p w:rsidR="00E963B3" w:rsidRPr="00D35860" w:rsidRDefault="00E963B3" w:rsidP="00E963B3">
      <w:pPr>
        <w:numPr>
          <w:ilvl w:val="0"/>
          <w:numId w:val="12"/>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nieprzedłożenia przez Zleceniobiorcę sprawozdania z wykonania zadania publicznego </w:t>
      </w:r>
      <w:r w:rsidRPr="00D35860">
        <w:rPr>
          <w:rFonts w:ascii="Arial Narrow" w:eastAsia="Calibri" w:hAnsi="Arial Narrow" w:cs="Times New Roman"/>
          <w:sz w:val="24"/>
          <w:szCs w:val="24"/>
          <w:lang w:eastAsia="pl-PL"/>
        </w:rPr>
        <w:br/>
        <w:t>w terminie określonym i na zasadach określonych w niniejszej umowie;</w:t>
      </w:r>
    </w:p>
    <w:p w:rsidR="00E963B3" w:rsidRPr="00D35860" w:rsidRDefault="00E963B3" w:rsidP="00E963B3">
      <w:pPr>
        <w:numPr>
          <w:ilvl w:val="0"/>
          <w:numId w:val="12"/>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odmowy poddania się przez Zleceniobiorcę kontroli albo niedoprowadzenia przez Zleceniobiorcę </w:t>
      </w:r>
      <w:r w:rsidRPr="00D35860">
        <w:rPr>
          <w:rFonts w:ascii="Arial Narrow" w:eastAsia="Calibri" w:hAnsi="Arial Narrow" w:cs="Times New Roman"/>
          <w:sz w:val="24"/>
          <w:szCs w:val="24"/>
          <w:lang w:eastAsia="pl-PL"/>
        </w:rPr>
        <w:br/>
        <w:t>w terminie określonym do usunięcia stwierdzonych nieprawidłowości;</w:t>
      </w:r>
    </w:p>
    <w:p w:rsidR="00E963B3" w:rsidRPr="00D35860" w:rsidRDefault="00E963B3" w:rsidP="00E963B3">
      <w:pPr>
        <w:numPr>
          <w:ilvl w:val="0"/>
          <w:numId w:val="12"/>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stwierdzenia, że oferta na realizację zadania publicznego była nieważna lub została złożona przez osoby do tego nieuprawnione.</w:t>
      </w:r>
    </w:p>
    <w:p w:rsidR="00E963B3" w:rsidRPr="00D35860" w:rsidRDefault="00E963B3" w:rsidP="00E963B3">
      <w:pPr>
        <w:numPr>
          <w:ilvl w:val="0"/>
          <w:numId w:val="11"/>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E963B3" w:rsidRPr="00D35860" w:rsidRDefault="00E963B3" w:rsidP="00E963B3">
      <w:pPr>
        <w:numPr>
          <w:ilvl w:val="0"/>
          <w:numId w:val="11"/>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16</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Forma pisemna oświadczeń</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numPr>
          <w:ilvl w:val="1"/>
          <w:numId w:val="12"/>
        </w:numPr>
        <w:spacing w:after="0" w:line="240" w:lineRule="auto"/>
        <w:ind w:left="426" w:hanging="426"/>
        <w:jc w:val="both"/>
        <w:rPr>
          <w:rFonts w:ascii="Arial Narrow" w:eastAsia="Times New Roman" w:hAnsi="Arial Narrow" w:cs="Times New Roman"/>
          <w:bCs/>
          <w:sz w:val="24"/>
          <w:szCs w:val="24"/>
          <w:lang w:eastAsia="pl-PL"/>
        </w:rPr>
      </w:pPr>
      <w:r w:rsidRPr="00D35860">
        <w:rPr>
          <w:rFonts w:ascii="Arial Narrow" w:eastAsia="Times New Roman" w:hAnsi="Arial Narrow" w:cs="Arial"/>
          <w:sz w:val="24"/>
          <w:szCs w:val="24"/>
          <w:lang w:eastAsia="pl-PL"/>
        </w:rPr>
        <w:t>Wszelkie</w:t>
      </w:r>
      <w:r w:rsidRPr="00D35860">
        <w:rPr>
          <w:rFonts w:ascii="Arial Narrow" w:eastAsia="Times New Roman" w:hAnsi="Arial Narrow" w:cs="Times New Roman"/>
          <w:bCs/>
          <w:sz w:val="24"/>
          <w:szCs w:val="24"/>
          <w:lang w:eastAsia="pl-PL"/>
        </w:rPr>
        <w:t xml:space="preserve"> zmiany, uzupełnienia i oświadczenia składane w związku z niniejszą umową wymagają zachowania formy pisemnej pod rygorem nieważności i mogą być dokonywane w zakresie niewpływającym na zmianę kryteriów wyboru oferty Zleceniobiorcy .</w:t>
      </w:r>
    </w:p>
    <w:p w:rsidR="00E963B3" w:rsidRPr="00790E59" w:rsidRDefault="00E963B3" w:rsidP="00E963B3">
      <w:pPr>
        <w:numPr>
          <w:ilvl w:val="1"/>
          <w:numId w:val="12"/>
        </w:numPr>
        <w:spacing w:after="0" w:line="240" w:lineRule="auto"/>
        <w:ind w:left="426" w:hanging="426"/>
        <w:jc w:val="both"/>
        <w:rPr>
          <w:rFonts w:ascii="Arial Narrow" w:eastAsia="Times New Roman" w:hAnsi="Arial Narrow" w:cs="Times New Roman"/>
          <w:bCs/>
          <w:sz w:val="24"/>
          <w:szCs w:val="24"/>
          <w:lang w:eastAsia="pl-PL"/>
        </w:rPr>
      </w:pPr>
      <w:r w:rsidRPr="00790E59">
        <w:rPr>
          <w:rFonts w:ascii="Arial Narrow" w:eastAsia="Times New Roman" w:hAnsi="Arial Narrow" w:cs="Times New Roman"/>
          <w:bCs/>
          <w:sz w:val="24"/>
          <w:szCs w:val="24"/>
          <w:lang w:eastAsia="pl-PL"/>
        </w:rPr>
        <w:t xml:space="preserve">Wszelkie wątpliwości związane z realizacją niniejszej umowy będą wyjaśniane w formie pisemnej lub za pomocą środków komunikacji elektronicznej.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17</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Zakaz zbywania rzeczy zakupionych za środki pochodzące z dotacji</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numPr>
          <w:ilvl w:val="0"/>
          <w:numId w:val="19"/>
        </w:numPr>
        <w:spacing w:after="0" w:line="240" w:lineRule="auto"/>
        <w:jc w:val="both"/>
        <w:rPr>
          <w:rFonts w:ascii="Arial Narrow" w:eastAsia="Times New Roman" w:hAnsi="Arial Narrow" w:cs="Times New Roman"/>
          <w:bCs/>
          <w:sz w:val="24"/>
          <w:szCs w:val="24"/>
          <w:lang w:eastAsia="pl-PL"/>
        </w:rPr>
      </w:pPr>
      <w:r w:rsidRPr="00D35860">
        <w:rPr>
          <w:rFonts w:ascii="Arial Narrow" w:eastAsia="Times New Roman" w:hAnsi="Arial Narrow" w:cs="Times New Roman"/>
          <w:bCs/>
          <w:sz w:val="24"/>
          <w:szCs w:val="24"/>
          <w:lang w:eastAsia="pl-PL"/>
        </w:rPr>
        <w:t>Zleceniobiorca zobowiązuje się do niezbywania związanych z realizacją zadania rzeczy zakupionych na swoją rzecz za środki pochodzące z dotacji przez okres 5 lat od dnia dokonania ich zakupu.</w:t>
      </w:r>
    </w:p>
    <w:p w:rsidR="00E963B3" w:rsidRPr="00D35860" w:rsidRDefault="00E963B3" w:rsidP="00E963B3">
      <w:pPr>
        <w:numPr>
          <w:ilvl w:val="0"/>
          <w:numId w:val="19"/>
        </w:numPr>
        <w:spacing w:after="0" w:line="240" w:lineRule="auto"/>
        <w:jc w:val="both"/>
        <w:rPr>
          <w:rFonts w:ascii="Arial Narrow" w:eastAsia="Times New Roman" w:hAnsi="Arial Narrow" w:cs="Times New Roman"/>
          <w:bCs/>
          <w:sz w:val="24"/>
          <w:szCs w:val="24"/>
          <w:lang w:eastAsia="pl-PL"/>
        </w:rPr>
      </w:pPr>
      <w:r w:rsidRPr="00D35860">
        <w:rPr>
          <w:rFonts w:ascii="Arial Narrow" w:eastAsia="Times New Roman" w:hAnsi="Arial Narrow" w:cs="Times New Roman"/>
          <w:bCs/>
          <w:sz w:val="24"/>
          <w:szCs w:val="24"/>
          <w:lang w:eastAsia="pl-PL"/>
        </w:rPr>
        <w:t xml:space="preserve">Z ważnych przyczyn Zleceniodawca może wyrazić zgodę na zbycie rzeczy przed upływem terminu, </w:t>
      </w:r>
      <w:r w:rsidRPr="00D35860">
        <w:rPr>
          <w:rFonts w:ascii="Arial Narrow" w:eastAsia="Times New Roman" w:hAnsi="Arial Narrow" w:cs="Times New Roman"/>
          <w:bCs/>
          <w:sz w:val="24"/>
          <w:szCs w:val="24"/>
          <w:lang w:eastAsia="pl-PL"/>
        </w:rPr>
        <w:br/>
        <w:t>o którym mowa w ust. 1 pod warunkiem, że Zleceniobiorca zobowiąże się przeznaczyć środki pozyskane ze zbycia rzeczy na realizację celów statutowych.</w:t>
      </w:r>
    </w:p>
    <w:p w:rsidR="00E963B3" w:rsidRPr="00D35860" w:rsidRDefault="00E963B3" w:rsidP="00E963B3">
      <w:pPr>
        <w:spacing w:after="0" w:line="240" w:lineRule="auto"/>
        <w:jc w:val="center"/>
        <w:rPr>
          <w:rFonts w:ascii="Arial Narrow" w:eastAsia="Times New Roman" w:hAnsi="Arial Narrow" w:cs="Times New Roman"/>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bookmarkStart w:id="0" w:name="_GoBack"/>
      <w:bookmarkEnd w:id="0"/>
      <w:r w:rsidRPr="00D35860">
        <w:rPr>
          <w:rFonts w:ascii="Arial Narrow" w:eastAsia="Times New Roman" w:hAnsi="Arial Narrow" w:cs="Times New Roman"/>
          <w:b/>
          <w:bCs/>
          <w:sz w:val="24"/>
          <w:szCs w:val="24"/>
          <w:lang w:eastAsia="pl-PL"/>
        </w:rPr>
        <w:lastRenderedPageBreak/>
        <w:t>§ 18</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Odpowiedzialność wobec osób trzecich</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numPr>
          <w:ilvl w:val="0"/>
          <w:numId w:val="23"/>
        </w:numPr>
        <w:spacing w:after="0" w:line="240" w:lineRule="auto"/>
        <w:contextualSpacing/>
        <w:jc w:val="both"/>
        <w:rPr>
          <w:rFonts w:ascii="Arial Narrow" w:eastAsia="Calibri" w:hAnsi="Arial Narrow" w:cs="Times New Roman"/>
          <w:sz w:val="24"/>
          <w:szCs w:val="24"/>
          <w:lang w:eastAsia="pl-PL"/>
        </w:rPr>
      </w:pPr>
      <w:r w:rsidRPr="00D35860">
        <w:rPr>
          <w:rFonts w:ascii="Arial Narrow" w:eastAsia="Calibri" w:hAnsi="Arial Narrow" w:cs="Times New Roman"/>
          <w:sz w:val="24"/>
          <w:szCs w:val="24"/>
          <w:lang w:eastAsia="pl-PL"/>
        </w:rPr>
        <w:t xml:space="preserve">Zleceniobiorca ponosi wyłączną odpowiedzialność wobec osób trzecich za szkody powstałe </w:t>
      </w:r>
      <w:r w:rsidRPr="00D35860">
        <w:rPr>
          <w:rFonts w:ascii="Arial Narrow" w:eastAsia="Calibri" w:hAnsi="Arial Narrow" w:cs="Times New Roman"/>
          <w:sz w:val="24"/>
          <w:szCs w:val="24"/>
          <w:lang w:eastAsia="pl-PL"/>
        </w:rPr>
        <w:br/>
        <w:t>w związku z realizacją zadania publicznego.</w:t>
      </w:r>
    </w:p>
    <w:p w:rsidR="00E963B3" w:rsidRPr="00BA7749" w:rsidRDefault="00E963B3" w:rsidP="00E963B3">
      <w:pPr>
        <w:numPr>
          <w:ilvl w:val="0"/>
          <w:numId w:val="23"/>
        </w:numPr>
        <w:spacing w:after="0" w:line="240" w:lineRule="auto"/>
        <w:contextualSpacing/>
        <w:jc w:val="both"/>
        <w:rPr>
          <w:rFonts w:ascii="Arial Narrow" w:eastAsia="Times New Roman" w:hAnsi="Arial Narrow" w:cs="Times New Roman"/>
          <w:b/>
          <w:bCs/>
          <w:color w:val="FF0000"/>
          <w:sz w:val="24"/>
          <w:szCs w:val="24"/>
          <w:lang w:eastAsia="pl-PL"/>
        </w:rPr>
      </w:pPr>
      <w:r w:rsidRPr="00D35860">
        <w:rPr>
          <w:rFonts w:ascii="Arial Narrow" w:eastAsia="Calibri" w:hAnsi="Arial Narrow" w:cs="Times New Roman"/>
          <w:sz w:val="24"/>
          <w:szCs w:val="24"/>
          <w:lang w:eastAsia="pl-PL"/>
        </w:rPr>
        <w:t xml:space="preserve">W zakresie związanym z realizacją zadania publicznego, w tym gromadzeniem, przetwarzaniem </w:t>
      </w:r>
      <w:r w:rsidRPr="00D35860">
        <w:rPr>
          <w:rFonts w:ascii="Arial Narrow" w:eastAsia="Calibri" w:hAnsi="Arial Narrow" w:cs="Times New Roman"/>
          <w:sz w:val="24"/>
          <w:szCs w:val="24"/>
          <w:lang w:eastAsia="pl-PL"/>
        </w:rPr>
        <w:br/>
        <w:t>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proofErr w:type="spellStart"/>
      <w:r w:rsidRPr="00D35860">
        <w:rPr>
          <w:rFonts w:ascii="Arial Narrow" w:eastAsia="Calibri" w:hAnsi="Arial Narrow" w:cs="Times New Roman"/>
          <w:sz w:val="24"/>
          <w:szCs w:val="24"/>
          <w:lang w:eastAsia="pl-PL"/>
        </w:rPr>
        <w:t>Dz.Urz</w:t>
      </w:r>
      <w:proofErr w:type="spellEnd"/>
      <w:r w:rsidRPr="00D35860">
        <w:rPr>
          <w:rFonts w:ascii="Arial Narrow" w:eastAsia="Calibri" w:hAnsi="Arial Narrow" w:cs="Times New Roman"/>
          <w:sz w:val="24"/>
          <w:szCs w:val="24"/>
          <w:lang w:eastAsia="pl-PL"/>
        </w:rPr>
        <w:t>. UE L 119 z 04.04.2016, str. 1).</w:t>
      </w:r>
      <w:r w:rsidRPr="00D35860">
        <w:rPr>
          <w:rFonts w:ascii="Arial Narrow" w:eastAsia="Times New Roman" w:hAnsi="Arial Narrow" w:cs="Times New Roman"/>
          <w:color w:val="FF0000"/>
          <w:sz w:val="24"/>
          <w:szCs w:val="24"/>
          <w:lang w:eastAsia="pl-PL"/>
        </w:rPr>
        <w:t xml:space="preserve">  </w:t>
      </w:r>
    </w:p>
    <w:p w:rsidR="00E963B3" w:rsidRPr="00D35860" w:rsidRDefault="00E963B3" w:rsidP="00E963B3">
      <w:pPr>
        <w:spacing w:after="0" w:line="240" w:lineRule="auto"/>
        <w:ind w:left="360"/>
        <w:contextualSpacing/>
        <w:jc w:val="both"/>
        <w:rPr>
          <w:rFonts w:ascii="Arial Narrow" w:eastAsia="Times New Roman" w:hAnsi="Arial Narrow" w:cs="Times New Roman"/>
          <w:b/>
          <w:bCs/>
          <w:color w:val="FF0000"/>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Pr>
          <w:rFonts w:ascii="Arial Narrow" w:eastAsia="Times New Roman" w:hAnsi="Arial Narrow" w:cs="Times New Roman"/>
          <w:b/>
          <w:bCs/>
          <w:sz w:val="24"/>
          <w:szCs w:val="24"/>
          <w:lang w:eastAsia="pl-PL"/>
        </w:rPr>
        <w:t>§ 19</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Postanowienia końcowe</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033D92" w:rsidRDefault="00E963B3" w:rsidP="00E963B3">
      <w:pPr>
        <w:numPr>
          <w:ilvl w:val="0"/>
          <w:numId w:val="18"/>
        </w:numPr>
        <w:spacing w:after="0" w:line="240" w:lineRule="auto"/>
        <w:jc w:val="both"/>
        <w:rPr>
          <w:rFonts w:ascii="Arial Narrow" w:eastAsia="Times New Roman" w:hAnsi="Arial Narrow" w:cs="Times New Roman"/>
          <w:bCs/>
          <w:sz w:val="24"/>
          <w:szCs w:val="24"/>
          <w:lang w:eastAsia="pl-PL"/>
        </w:rPr>
      </w:pPr>
      <w:r w:rsidRPr="00033D92">
        <w:rPr>
          <w:rFonts w:ascii="Arial Narrow" w:eastAsia="Times New Roman" w:hAnsi="Arial Narrow" w:cs="Times New Roman"/>
          <w:bCs/>
          <w:sz w:val="24"/>
          <w:szCs w:val="24"/>
          <w:lang w:eastAsia="pl-PL"/>
        </w:rPr>
        <w:t xml:space="preserve">W odniesieniu do niniejszej umowy zastosowanie mają przepisy prawa powszechnie obowiązującego, w szczególności przepisy ustawy z dnia 27 sierpnia 2009 r. o finansach publicznych (Dz. U. 2017 poz. 2077 z </w:t>
      </w:r>
      <w:proofErr w:type="spellStart"/>
      <w:r w:rsidRPr="00033D92">
        <w:rPr>
          <w:rFonts w:ascii="Arial Narrow" w:eastAsia="Times New Roman" w:hAnsi="Arial Narrow" w:cs="Times New Roman"/>
          <w:bCs/>
          <w:sz w:val="24"/>
          <w:szCs w:val="24"/>
          <w:lang w:eastAsia="pl-PL"/>
        </w:rPr>
        <w:t>późn</w:t>
      </w:r>
      <w:proofErr w:type="spellEnd"/>
      <w:r w:rsidRPr="00033D92">
        <w:rPr>
          <w:rFonts w:ascii="Arial Narrow" w:eastAsia="Times New Roman" w:hAnsi="Arial Narrow" w:cs="Times New Roman"/>
          <w:bCs/>
          <w:sz w:val="24"/>
          <w:szCs w:val="24"/>
          <w:lang w:eastAsia="pl-PL"/>
        </w:rPr>
        <w:t>. zm.), ustawy z dnia 29 września 1994 r. o rachunkowości</w:t>
      </w:r>
      <w:r>
        <w:rPr>
          <w:rFonts w:ascii="Arial Narrow" w:eastAsia="Times New Roman" w:hAnsi="Arial Narrow" w:cs="Times New Roman"/>
          <w:bCs/>
          <w:sz w:val="24"/>
          <w:szCs w:val="24"/>
          <w:lang w:eastAsia="pl-PL"/>
        </w:rPr>
        <w:t xml:space="preserve"> (Dz. U. 2019 poz. 351)</w:t>
      </w:r>
      <w:r w:rsidRPr="00033D92">
        <w:rPr>
          <w:rFonts w:ascii="Arial Narrow" w:eastAsia="Times New Roman" w:hAnsi="Arial Narrow" w:cs="Times New Roman"/>
          <w:bCs/>
          <w:sz w:val="24"/>
          <w:szCs w:val="24"/>
          <w:lang w:eastAsia="pl-PL"/>
        </w:rPr>
        <w:t>, ustawy z dnia 29 stycznia 2004 r.- Prawo zamówień publicznych</w:t>
      </w:r>
      <w:r>
        <w:rPr>
          <w:rFonts w:ascii="Arial Narrow" w:eastAsia="Times New Roman" w:hAnsi="Arial Narrow" w:cs="Times New Roman"/>
          <w:bCs/>
          <w:sz w:val="24"/>
          <w:szCs w:val="24"/>
          <w:lang w:eastAsia="pl-PL"/>
        </w:rPr>
        <w:t xml:space="preserve"> (Dz. U. 2018 poz. 1986 z </w:t>
      </w:r>
      <w:proofErr w:type="spellStart"/>
      <w:r>
        <w:rPr>
          <w:rFonts w:ascii="Arial Narrow" w:eastAsia="Times New Roman" w:hAnsi="Arial Narrow" w:cs="Times New Roman"/>
          <w:bCs/>
          <w:sz w:val="24"/>
          <w:szCs w:val="24"/>
          <w:lang w:eastAsia="pl-PL"/>
        </w:rPr>
        <w:t>późn</w:t>
      </w:r>
      <w:proofErr w:type="spellEnd"/>
      <w:r>
        <w:rPr>
          <w:rFonts w:ascii="Arial Narrow" w:eastAsia="Times New Roman" w:hAnsi="Arial Narrow" w:cs="Times New Roman"/>
          <w:bCs/>
          <w:sz w:val="24"/>
          <w:szCs w:val="24"/>
          <w:lang w:eastAsia="pl-PL"/>
        </w:rPr>
        <w:t>. zm.)</w:t>
      </w:r>
      <w:r w:rsidRPr="00033D92">
        <w:rPr>
          <w:rFonts w:ascii="Arial Narrow" w:eastAsia="Times New Roman" w:hAnsi="Arial Narrow" w:cs="Times New Roman"/>
          <w:bCs/>
          <w:sz w:val="24"/>
          <w:szCs w:val="24"/>
          <w:lang w:eastAsia="pl-PL"/>
        </w:rPr>
        <w:t xml:space="preserve"> oraz ustawy z dnia 17 grudnia 2004 r. o odpowiedzialności za naruszenie dyscypliny finansów publicznych</w:t>
      </w:r>
      <w:r>
        <w:rPr>
          <w:rFonts w:ascii="Arial Narrow" w:eastAsia="Times New Roman" w:hAnsi="Arial Narrow" w:cs="Times New Roman"/>
          <w:bCs/>
          <w:sz w:val="24"/>
          <w:szCs w:val="24"/>
          <w:lang w:eastAsia="pl-PL"/>
        </w:rPr>
        <w:t xml:space="preserve"> (Dz. U. 2018 poz. 1458 z </w:t>
      </w:r>
      <w:proofErr w:type="spellStart"/>
      <w:r>
        <w:rPr>
          <w:rFonts w:ascii="Arial Narrow" w:eastAsia="Times New Roman" w:hAnsi="Arial Narrow" w:cs="Times New Roman"/>
          <w:bCs/>
          <w:sz w:val="24"/>
          <w:szCs w:val="24"/>
          <w:lang w:eastAsia="pl-PL"/>
        </w:rPr>
        <w:t>późn</w:t>
      </w:r>
      <w:proofErr w:type="spellEnd"/>
      <w:r>
        <w:rPr>
          <w:rFonts w:ascii="Arial Narrow" w:eastAsia="Times New Roman" w:hAnsi="Arial Narrow" w:cs="Times New Roman"/>
          <w:bCs/>
          <w:sz w:val="24"/>
          <w:szCs w:val="24"/>
          <w:lang w:eastAsia="pl-PL"/>
        </w:rPr>
        <w:t>. zm.)</w:t>
      </w:r>
      <w:r w:rsidRPr="00033D92">
        <w:rPr>
          <w:rFonts w:ascii="Arial Narrow" w:eastAsia="Times New Roman" w:hAnsi="Arial Narrow" w:cs="Times New Roman"/>
          <w:bCs/>
          <w:sz w:val="24"/>
          <w:szCs w:val="24"/>
          <w:lang w:eastAsia="pl-PL"/>
        </w:rPr>
        <w:t>.</w:t>
      </w:r>
    </w:p>
    <w:p w:rsidR="00E963B3" w:rsidRPr="00D35860" w:rsidRDefault="00E963B3" w:rsidP="00E963B3">
      <w:pPr>
        <w:numPr>
          <w:ilvl w:val="0"/>
          <w:numId w:val="18"/>
        </w:numPr>
        <w:spacing w:after="0" w:line="240" w:lineRule="auto"/>
        <w:jc w:val="both"/>
        <w:rPr>
          <w:rFonts w:ascii="Arial Narrow" w:eastAsia="Times New Roman" w:hAnsi="Arial Narrow" w:cs="Times New Roman"/>
          <w:bCs/>
          <w:sz w:val="24"/>
          <w:szCs w:val="24"/>
          <w:lang w:eastAsia="pl-PL"/>
        </w:rPr>
      </w:pPr>
      <w:r w:rsidRPr="00D35860">
        <w:rPr>
          <w:rFonts w:ascii="Arial Narrow" w:eastAsia="Times New Roman" w:hAnsi="Arial Narrow" w:cs="Times New Roman"/>
          <w:bCs/>
          <w:sz w:val="24"/>
          <w:szCs w:val="24"/>
          <w:lang w:eastAsia="pl-PL"/>
        </w:rPr>
        <w:t>W zakresie nieuregulowanym umową stosuje się odpowiednio przepisy z ustawy z dnia 23 kwietnia 1964 r. – Kodeks cywilny</w:t>
      </w:r>
      <w:r>
        <w:rPr>
          <w:rFonts w:ascii="Arial Narrow" w:eastAsia="Times New Roman" w:hAnsi="Arial Narrow" w:cs="Times New Roman"/>
          <w:bCs/>
          <w:sz w:val="24"/>
          <w:szCs w:val="24"/>
          <w:lang w:eastAsia="pl-PL"/>
        </w:rPr>
        <w:t xml:space="preserve"> (Dz. U. z 2018 r. poz. 1025 z </w:t>
      </w:r>
      <w:proofErr w:type="spellStart"/>
      <w:r>
        <w:rPr>
          <w:rFonts w:ascii="Arial Narrow" w:eastAsia="Times New Roman" w:hAnsi="Arial Narrow" w:cs="Times New Roman"/>
          <w:bCs/>
          <w:sz w:val="24"/>
          <w:szCs w:val="24"/>
          <w:lang w:eastAsia="pl-PL"/>
        </w:rPr>
        <w:t>późn</w:t>
      </w:r>
      <w:proofErr w:type="spellEnd"/>
      <w:r>
        <w:rPr>
          <w:rFonts w:ascii="Arial Narrow" w:eastAsia="Times New Roman" w:hAnsi="Arial Narrow" w:cs="Times New Roman"/>
          <w:bCs/>
          <w:sz w:val="24"/>
          <w:szCs w:val="24"/>
          <w:lang w:eastAsia="pl-PL"/>
        </w:rPr>
        <w:t>. zm.)</w:t>
      </w:r>
      <w:r w:rsidRPr="00D35860">
        <w:rPr>
          <w:rFonts w:ascii="Arial Narrow" w:eastAsia="Times New Roman" w:hAnsi="Arial Narrow" w:cs="Times New Roman"/>
          <w:bCs/>
          <w:sz w:val="24"/>
          <w:szCs w:val="24"/>
          <w:lang w:eastAsia="pl-PL"/>
        </w:rPr>
        <w:t>.</w:t>
      </w:r>
    </w:p>
    <w:p w:rsidR="00E963B3" w:rsidRPr="00D35860" w:rsidRDefault="00E963B3" w:rsidP="00E963B3">
      <w:pPr>
        <w:spacing w:after="0" w:line="240" w:lineRule="auto"/>
        <w:rPr>
          <w:rFonts w:ascii="Arial Narrow" w:eastAsia="Times New Roman" w:hAnsi="Arial Narrow" w:cs="Times New Roman"/>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Default="00E963B3" w:rsidP="00E963B3">
      <w:pPr>
        <w:spacing w:after="0" w:line="240" w:lineRule="auto"/>
        <w:jc w:val="center"/>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2</w:t>
      </w:r>
      <w:r>
        <w:rPr>
          <w:rFonts w:ascii="Arial Narrow" w:eastAsia="Times New Roman" w:hAnsi="Arial Narrow" w:cs="Times New Roman"/>
          <w:b/>
          <w:bCs/>
          <w:sz w:val="24"/>
          <w:szCs w:val="24"/>
          <w:lang w:eastAsia="pl-PL"/>
        </w:rPr>
        <w:t>0</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xml:space="preserve"> </w:t>
      </w:r>
    </w:p>
    <w:p w:rsidR="00E963B3" w:rsidRPr="00D35860" w:rsidRDefault="00E963B3" w:rsidP="00E963B3">
      <w:pPr>
        <w:spacing w:after="0" w:line="240" w:lineRule="auto"/>
        <w:jc w:val="center"/>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 2</w:t>
      </w:r>
      <w:r>
        <w:rPr>
          <w:rFonts w:ascii="Arial Narrow" w:eastAsia="Times New Roman" w:hAnsi="Arial Narrow" w:cs="Times New Roman"/>
          <w:b/>
          <w:bCs/>
          <w:sz w:val="24"/>
          <w:szCs w:val="24"/>
          <w:lang w:eastAsia="pl-PL"/>
        </w:rPr>
        <w:t>1</w:t>
      </w:r>
    </w:p>
    <w:p w:rsidR="00E963B3" w:rsidRPr="00D35860" w:rsidRDefault="00E963B3" w:rsidP="00E963B3">
      <w:pPr>
        <w:spacing w:after="0" w:line="240" w:lineRule="auto"/>
        <w:jc w:val="both"/>
        <w:rPr>
          <w:rFonts w:ascii="Arial Narrow" w:eastAsia="Times New Roman" w:hAnsi="Arial Narrow" w:cs="Times New Roman"/>
          <w:b/>
          <w:bCs/>
          <w:sz w:val="24"/>
          <w:szCs w:val="24"/>
          <w:lang w:eastAsia="pl-PL"/>
        </w:rPr>
      </w:pPr>
    </w:p>
    <w:p w:rsidR="00E963B3" w:rsidRPr="00D35860" w:rsidRDefault="00E963B3" w:rsidP="00E963B3">
      <w:pPr>
        <w:spacing w:after="0" w:line="240" w:lineRule="auto"/>
        <w:jc w:val="both"/>
        <w:rPr>
          <w:rFonts w:ascii="Arial Narrow" w:eastAsia="Times New Roman" w:hAnsi="Arial Narrow" w:cs="Times New Roman"/>
          <w:sz w:val="24"/>
          <w:szCs w:val="24"/>
          <w:lang w:eastAsia="pl-PL"/>
        </w:rPr>
      </w:pPr>
      <w:r w:rsidRPr="00D35860">
        <w:rPr>
          <w:rFonts w:ascii="Arial Narrow" w:eastAsia="Times New Roman" w:hAnsi="Arial Narrow" w:cs="Times New Roman"/>
          <w:sz w:val="24"/>
          <w:szCs w:val="24"/>
          <w:lang w:eastAsia="pl-PL"/>
        </w:rPr>
        <w:t xml:space="preserve">Umowa niniejsza została sporządzona w trzech jednobrzmiących egzemplarzach, dwóch dla Zleceniodawcy i jednym dla Zleceniobiorcy. </w:t>
      </w:r>
    </w:p>
    <w:p w:rsidR="00E963B3" w:rsidRPr="00D35860" w:rsidRDefault="00E963B3" w:rsidP="00E963B3">
      <w:pPr>
        <w:spacing w:after="0" w:line="240" w:lineRule="auto"/>
        <w:jc w:val="both"/>
        <w:rPr>
          <w:rFonts w:ascii="Arial Narrow" w:eastAsia="Times New Roman" w:hAnsi="Arial Narrow" w:cs="Times New Roman"/>
          <w:sz w:val="24"/>
          <w:szCs w:val="24"/>
          <w:lang w:eastAsia="pl-PL"/>
        </w:rPr>
      </w:pPr>
    </w:p>
    <w:p w:rsidR="00E963B3" w:rsidRPr="00D35860" w:rsidRDefault="00E963B3" w:rsidP="00E963B3">
      <w:pPr>
        <w:tabs>
          <w:tab w:val="left" w:pos="1080"/>
          <w:tab w:val="left" w:pos="6480"/>
        </w:tabs>
        <w:spacing w:before="600" w:after="0" w:line="240" w:lineRule="auto"/>
        <w:jc w:val="both"/>
        <w:rPr>
          <w:rFonts w:ascii="Arial Narrow" w:eastAsia="Times New Roman" w:hAnsi="Arial Narrow" w:cs="Times New Roman"/>
          <w:b/>
          <w:bCs/>
          <w:sz w:val="24"/>
          <w:szCs w:val="24"/>
          <w:lang w:eastAsia="pl-PL"/>
        </w:rPr>
      </w:pPr>
      <w:r w:rsidRPr="00D35860">
        <w:rPr>
          <w:rFonts w:ascii="Arial Narrow" w:eastAsia="Times New Roman" w:hAnsi="Arial Narrow" w:cs="Times New Roman"/>
          <w:b/>
          <w:bCs/>
          <w:sz w:val="24"/>
          <w:szCs w:val="24"/>
          <w:lang w:eastAsia="pl-PL"/>
        </w:rPr>
        <w:tab/>
        <w:t>Zleceniobiorca:</w:t>
      </w:r>
      <w:r w:rsidRPr="00D35860">
        <w:rPr>
          <w:rFonts w:ascii="Arial Narrow" w:eastAsia="Times New Roman" w:hAnsi="Arial Narrow" w:cs="Times New Roman"/>
          <w:b/>
          <w:bCs/>
          <w:sz w:val="24"/>
          <w:szCs w:val="24"/>
          <w:lang w:eastAsia="pl-PL"/>
        </w:rPr>
        <w:tab/>
        <w:t>Zleceniodawca:</w:t>
      </w:r>
    </w:p>
    <w:p w:rsidR="00E963B3" w:rsidRPr="00D35860" w:rsidRDefault="00E963B3" w:rsidP="00E963B3">
      <w:pPr>
        <w:spacing w:after="0" w:line="240" w:lineRule="auto"/>
        <w:ind w:left="5664"/>
        <w:jc w:val="both"/>
        <w:rPr>
          <w:rFonts w:ascii="Arial Narrow" w:eastAsia="Times New Roman" w:hAnsi="Arial Narrow" w:cs="Times New Roman"/>
          <w:sz w:val="24"/>
          <w:szCs w:val="24"/>
          <w:lang w:eastAsia="pl-PL"/>
        </w:rPr>
      </w:pPr>
    </w:p>
    <w:p w:rsidR="00E963B3" w:rsidRPr="00D35860" w:rsidRDefault="00E963B3" w:rsidP="00E963B3">
      <w:pPr>
        <w:spacing w:after="0" w:line="240" w:lineRule="auto"/>
        <w:ind w:left="5664"/>
        <w:jc w:val="both"/>
        <w:rPr>
          <w:rFonts w:ascii="Arial Narrow" w:eastAsia="Times New Roman" w:hAnsi="Arial Narrow" w:cs="Times New Roman"/>
          <w:sz w:val="24"/>
          <w:szCs w:val="24"/>
          <w:lang w:eastAsia="pl-PL"/>
        </w:rPr>
      </w:pPr>
    </w:p>
    <w:p w:rsidR="00E963B3" w:rsidRPr="00D35860" w:rsidRDefault="00E963B3" w:rsidP="00E963B3">
      <w:pPr>
        <w:spacing w:after="0" w:line="240" w:lineRule="auto"/>
        <w:ind w:left="5664"/>
        <w:jc w:val="both"/>
        <w:rPr>
          <w:rFonts w:ascii="Arial Narrow" w:eastAsia="Times New Roman" w:hAnsi="Arial Narrow" w:cs="Times New Roman"/>
          <w:sz w:val="24"/>
          <w:szCs w:val="24"/>
          <w:lang w:eastAsia="pl-PL"/>
        </w:rPr>
      </w:pPr>
    </w:p>
    <w:p w:rsidR="00E963B3" w:rsidRPr="00D35860" w:rsidRDefault="00E963B3" w:rsidP="00E963B3">
      <w:pPr>
        <w:spacing w:after="0" w:line="240" w:lineRule="auto"/>
        <w:ind w:left="5664"/>
        <w:jc w:val="both"/>
        <w:rPr>
          <w:rFonts w:ascii="Arial Narrow" w:eastAsia="Times New Roman" w:hAnsi="Arial Narrow" w:cs="Times New Roman"/>
          <w:sz w:val="24"/>
          <w:szCs w:val="24"/>
          <w:lang w:eastAsia="pl-PL"/>
        </w:rPr>
      </w:pPr>
    </w:p>
    <w:p w:rsidR="004E56BD" w:rsidRDefault="004E56BD" w:rsidP="00E963B3"/>
    <w:sectPr w:rsidR="004E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286F"/>
    <w:multiLevelType w:val="hybridMultilevel"/>
    <w:tmpl w:val="84A4F79A"/>
    <w:lvl w:ilvl="0" w:tplc="A58A4A2A">
      <w:start w:val="1"/>
      <w:numFmt w:val="decimal"/>
      <w:lvlText w:val="%1."/>
      <w:lvlJc w:val="left"/>
      <w:pPr>
        <w:ind w:left="36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3D38B7"/>
    <w:multiLevelType w:val="hybridMultilevel"/>
    <w:tmpl w:val="D6368F0E"/>
    <w:lvl w:ilvl="0" w:tplc="4954AC8A">
      <w:start w:val="1"/>
      <w:numFmt w:val="decimal"/>
      <w:lvlText w:val="%1."/>
      <w:lvlJc w:val="left"/>
      <w:pPr>
        <w:ind w:left="360" w:hanging="360"/>
      </w:pPr>
      <w:rPr>
        <w:rFonts w:cs="Times New Roman"/>
        <w:sz w:val="24"/>
        <w:szCs w:val="24"/>
      </w:rPr>
    </w:lvl>
    <w:lvl w:ilvl="1" w:tplc="9BC43240">
      <w:start w:val="1"/>
      <w:numFmt w:val="decimal"/>
      <w:lvlText w:val="%2)"/>
      <w:lvlJc w:val="left"/>
      <w:pPr>
        <w:ind w:left="360" w:hanging="360"/>
      </w:pPr>
      <w:rPr>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ACB1DE0"/>
    <w:multiLevelType w:val="hybridMultilevel"/>
    <w:tmpl w:val="E29ADA8E"/>
    <w:lvl w:ilvl="0" w:tplc="A8F67EBA">
      <w:start w:val="1"/>
      <w:numFmt w:val="decimal"/>
      <w:lvlText w:val="%1)"/>
      <w:lvlJc w:val="left"/>
      <w:pPr>
        <w:tabs>
          <w:tab w:val="num" w:pos="672"/>
        </w:tabs>
        <w:ind w:left="672" w:hanging="525"/>
      </w:pPr>
      <w:rPr>
        <w:rFonts w:ascii="Arial Narrow" w:eastAsia="Times New Roman" w:hAnsi="Arial Narrow" w:cs="Times New Roman"/>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4">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3">
    <w:nsid w:val="4C0E7584"/>
    <w:multiLevelType w:val="hybridMultilevel"/>
    <w:tmpl w:val="B0A89DB0"/>
    <w:lvl w:ilvl="0" w:tplc="DAC0BB7C">
      <w:start w:val="1"/>
      <w:numFmt w:val="decimal"/>
      <w:lvlText w:val="%1)"/>
      <w:lvlJc w:val="left"/>
      <w:pPr>
        <w:tabs>
          <w:tab w:val="num" w:pos="840"/>
        </w:tabs>
        <w:ind w:left="840" w:hanging="480"/>
      </w:pPr>
      <w:rPr>
        <w:rFonts w:ascii="Arial Narrow" w:eastAsia="Times New Roman" w:hAnsi="Arial Narrow"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4EC821FE"/>
    <w:multiLevelType w:val="hybridMultilevel"/>
    <w:tmpl w:val="27B21A2E"/>
    <w:lvl w:ilvl="0" w:tplc="A5AE7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CD471EF"/>
    <w:multiLevelType w:val="hybridMultilevel"/>
    <w:tmpl w:val="B97EB148"/>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CB52AB12">
      <w:start w:val="1"/>
      <w:numFmt w:val="lowerLetter"/>
      <w:lvlText w:val="%6)"/>
      <w:lvlJc w:val="right"/>
      <w:pPr>
        <w:ind w:left="322" w:hanging="180"/>
      </w:pPr>
      <w:rPr>
        <w:rFonts w:ascii="Arial Narrow" w:eastAsia="Calibri" w:hAnsi="Arial Narrow" w:cs="Arial"/>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2"/>
  </w:num>
  <w:num w:numId="2">
    <w:abstractNumId w:val="3"/>
  </w:num>
  <w:num w:numId="3">
    <w:abstractNumId w:val="21"/>
  </w:num>
  <w:num w:numId="4">
    <w:abstractNumId w:val="14"/>
  </w:num>
  <w:num w:numId="5">
    <w:abstractNumId w:val="4"/>
  </w:num>
  <w:num w:numId="6">
    <w:abstractNumId w:val="7"/>
  </w:num>
  <w:num w:numId="7">
    <w:abstractNumId w:val="17"/>
  </w:num>
  <w:num w:numId="8">
    <w:abstractNumId w:val="9"/>
  </w:num>
  <w:num w:numId="9">
    <w:abstractNumId w:val="1"/>
  </w:num>
  <w:num w:numId="10">
    <w:abstractNumId w:val="5"/>
  </w:num>
  <w:num w:numId="11">
    <w:abstractNumId w:val="2"/>
  </w:num>
  <w:num w:numId="12">
    <w:abstractNumId w:val="18"/>
  </w:num>
  <w:num w:numId="13">
    <w:abstractNumId w:val="10"/>
  </w:num>
  <w:num w:numId="14">
    <w:abstractNumId w:val="20"/>
  </w:num>
  <w:num w:numId="15">
    <w:abstractNumId w:val="0"/>
  </w:num>
  <w:num w:numId="16">
    <w:abstractNumId w:val="22"/>
  </w:num>
  <w:num w:numId="17">
    <w:abstractNumId w:val="11"/>
  </w:num>
  <w:num w:numId="18">
    <w:abstractNumId w:val="19"/>
  </w:num>
  <w:num w:numId="19">
    <w:abstractNumId w:val="6"/>
  </w:num>
  <w:num w:numId="20">
    <w:abstractNumId w:val="13"/>
  </w:num>
  <w:num w:numId="21">
    <w:abstractNumId w:val="8"/>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B3"/>
    <w:rsid w:val="004E56BD"/>
    <w:rsid w:val="00E96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567E-383F-4691-AB75-0D2DD2AA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63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963B3"/>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4304</Words>
  <Characters>25824</Characters>
  <Application>Microsoft Office Word</Application>
  <DocSecurity>0</DocSecurity>
  <Lines>215</Lines>
  <Paragraphs>60</Paragraphs>
  <ScaleCrop>false</ScaleCrop>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Janiak</dc:creator>
  <cp:keywords/>
  <dc:description/>
  <cp:lastModifiedBy>Magdalena Janiak</cp:lastModifiedBy>
  <cp:revision>1</cp:revision>
  <dcterms:created xsi:type="dcterms:W3CDTF">2019-05-20T13:09:00Z</dcterms:created>
  <dcterms:modified xsi:type="dcterms:W3CDTF">2019-05-20T13:11:00Z</dcterms:modified>
</cp:coreProperties>
</file>