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F8A" w:rsidRPr="00F66F8A" w:rsidRDefault="00F66F8A" w:rsidP="00F66F8A">
      <w:pPr>
        <w:pStyle w:val="Nagwek1"/>
      </w:pPr>
      <w:r w:rsidRPr="00F66F8A">
        <w:t>Stanowisko Komisji Skarg, Wniosków i Petycji w sprawie petycji w interesie publicznym w zakresie zmiany przepisów prawa miejscowego.</w:t>
      </w:r>
    </w:p>
    <w:p w:rsidR="00F66F8A" w:rsidRPr="00F66F8A" w:rsidRDefault="00F66F8A" w:rsidP="00F66F8A">
      <w:pPr>
        <w:spacing w:line="276" w:lineRule="auto"/>
        <w:rPr>
          <w:rFonts w:ascii="Arial" w:hAnsi="Arial" w:cs="Arial"/>
          <w:sz w:val="24"/>
          <w:szCs w:val="24"/>
        </w:rPr>
      </w:pPr>
    </w:p>
    <w:p w:rsidR="00F66F8A" w:rsidRPr="00F66F8A" w:rsidRDefault="00F66F8A" w:rsidP="00F66F8A">
      <w:pPr>
        <w:spacing w:line="276" w:lineRule="auto"/>
        <w:rPr>
          <w:rFonts w:ascii="Arial" w:hAnsi="Arial" w:cs="Arial"/>
          <w:sz w:val="24"/>
          <w:szCs w:val="24"/>
        </w:rPr>
      </w:pPr>
      <w:r w:rsidRPr="00F66F8A">
        <w:rPr>
          <w:rFonts w:ascii="Arial" w:hAnsi="Arial" w:cs="Arial"/>
          <w:sz w:val="24"/>
          <w:szCs w:val="24"/>
        </w:rPr>
        <w:t xml:space="preserve">Komisja Skarg, Wniosków i Petycji podczas posiedzenia w dniu 18 lutego 2020 r. rozpatrzyła petycję złożoną przez Panią Renatę </w:t>
      </w:r>
      <w:proofErr w:type="spellStart"/>
      <w:r w:rsidRPr="00F66F8A">
        <w:rPr>
          <w:rFonts w:ascii="Arial" w:hAnsi="Arial" w:cs="Arial"/>
          <w:sz w:val="24"/>
          <w:szCs w:val="24"/>
        </w:rPr>
        <w:t>Sutor</w:t>
      </w:r>
      <w:proofErr w:type="spellEnd"/>
      <w:r w:rsidRPr="00F66F8A">
        <w:rPr>
          <w:rFonts w:ascii="Arial" w:hAnsi="Arial" w:cs="Arial"/>
          <w:sz w:val="24"/>
          <w:szCs w:val="24"/>
        </w:rPr>
        <w:t xml:space="preserve"> w zakresie pkt. 1. dotyczącego zmiany przepisów prawa miejscowego, aby miejsca publiczne służące jako parkingi przed wszystkimi kościołami, cmentarzami oraz szpitalami były nieodpłatne.</w:t>
      </w:r>
    </w:p>
    <w:p w:rsidR="00F66F8A" w:rsidRPr="00F66F8A" w:rsidRDefault="00F66F8A" w:rsidP="00F66F8A">
      <w:pPr>
        <w:spacing w:line="276" w:lineRule="auto"/>
        <w:rPr>
          <w:rFonts w:ascii="Arial" w:hAnsi="Arial" w:cs="Arial"/>
          <w:sz w:val="24"/>
          <w:szCs w:val="24"/>
        </w:rPr>
      </w:pPr>
      <w:r w:rsidRPr="00F66F8A">
        <w:rPr>
          <w:rFonts w:ascii="Arial" w:hAnsi="Arial" w:cs="Arial"/>
          <w:sz w:val="24"/>
          <w:szCs w:val="24"/>
        </w:rPr>
        <w:t>Komisja Skarg, Wniosków i Petycji po zapoznaniu się z materiałem dotyczącym petycji stwierdza, iż wszystkie miejsca parkingowe na gruntach będących własnością miasta w pasie drogowym, zlokalizowane przed kości</w:t>
      </w:r>
      <w:r>
        <w:rPr>
          <w:rFonts w:ascii="Arial" w:hAnsi="Arial" w:cs="Arial"/>
          <w:sz w:val="24"/>
          <w:szCs w:val="24"/>
        </w:rPr>
        <w:t xml:space="preserve">ołami, cmentarzami i szpitalami </w:t>
      </w:r>
      <w:r w:rsidRPr="00F66F8A">
        <w:rPr>
          <w:rFonts w:ascii="Arial" w:hAnsi="Arial" w:cs="Arial"/>
          <w:sz w:val="24"/>
          <w:szCs w:val="24"/>
        </w:rPr>
        <w:t>na terenie Miasta Włocławek są bezpłatne i ogólnodostępne.</w:t>
      </w:r>
    </w:p>
    <w:p w:rsidR="00F66F8A" w:rsidRPr="00F66F8A" w:rsidRDefault="00F66F8A" w:rsidP="00F66F8A">
      <w:pPr>
        <w:spacing w:line="276" w:lineRule="auto"/>
        <w:rPr>
          <w:rFonts w:ascii="Arial" w:hAnsi="Arial" w:cs="Arial"/>
          <w:sz w:val="24"/>
          <w:szCs w:val="24"/>
        </w:rPr>
      </w:pPr>
      <w:r w:rsidRPr="00F66F8A">
        <w:rPr>
          <w:rFonts w:ascii="Arial" w:hAnsi="Arial" w:cs="Arial"/>
          <w:sz w:val="24"/>
          <w:szCs w:val="24"/>
        </w:rPr>
        <w:t xml:space="preserve">W związku z powyższym Komisja Skarg, Wniosków i Petycji stwierdza, iż przedmiotowa petycja nie zasługuje na uwzględnienie i </w:t>
      </w:r>
      <w:r w:rsidRPr="00F66F8A">
        <w:rPr>
          <w:rFonts w:ascii="Arial" w:eastAsia="Times New Roman" w:hAnsi="Arial" w:cs="Arial"/>
          <w:sz w:val="24"/>
          <w:szCs w:val="24"/>
          <w:lang w:eastAsia="pl-PL"/>
        </w:rPr>
        <w:t>rekomenduje Radzie Miasta podjęcie uchwały zgodnie z prezentowanym stanowiskiem.</w:t>
      </w:r>
    </w:p>
    <w:p w:rsidR="00F66F8A" w:rsidRPr="00F66F8A" w:rsidRDefault="00F66F8A" w:rsidP="00F66F8A">
      <w:pPr>
        <w:spacing w:line="276" w:lineRule="auto"/>
        <w:rPr>
          <w:rFonts w:ascii="Arial" w:hAnsi="Arial" w:cs="Arial"/>
          <w:sz w:val="24"/>
          <w:szCs w:val="24"/>
        </w:rPr>
      </w:pPr>
    </w:p>
    <w:p w:rsidR="00F66F8A" w:rsidRPr="00F66F8A" w:rsidRDefault="00F66F8A" w:rsidP="00F66F8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66F8A">
        <w:rPr>
          <w:rFonts w:ascii="Arial" w:hAnsi="Arial" w:cs="Arial"/>
          <w:sz w:val="24"/>
          <w:szCs w:val="24"/>
        </w:rPr>
        <w:t>Przewodniczący Komisji</w:t>
      </w:r>
      <w:r>
        <w:rPr>
          <w:rFonts w:ascii="Arial" w:hAnsi="Arial" w:cs="Arial"/>
          <w:sz w:val="24"/>
          <w:szCs w:val="24"/>
        </w:rPr>
        <w:t xml:space="preserve"> </w:t>
      </w:r>
      <w:r w:rsidRPr="00F66F8A">
        <w:rPr>
          <w:rFonts w:ascii="Arial" w:hAnsi="Arial" w:cs="Arial"/>
          <w:sz w:val="24"/>
          <w:szCs w:val="24"/>
        </w:rPr>
        <w:t xml:space="preserve">Skarg, Wniosków i Petycji </w:t>
      </w:r>
    </w:p>
    <w:p w:rsidR="00F66F8A" w:rsidRPr="00F66F8A" w:rsidRDefault="00F66F8A" w:rsidP="00F66F8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66F8A">
        <w:rPr>
          <w:rFonts w:ascii="Arial" w:hAnsi="Arial" w:cs="Arial"/>
          <w:sz w:val="24"/>
          <w:szCs w:val="24"/>
        </w:rPr>
        <w:t>radny Piotr Zwoliński</w:t>
      </w:r>
    </w:p>
    <w:p w:rsidR="00F02A73" w:rsidRDefault="00F02A73">
      <w:bookmarkStart w:id="0" w:name="_GoBack"/>
      <w:bookmarkEnd w:id="0"/>
    </w:p>
    <w:sectPr w:rsidR="00F02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8A"/>
    <w:rsid w:val="00730C50"/>
    <w:rsid w:val="00F02A73"/>
    <w:rsid w:val="00F6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8AA0B-75B6-46DA-A090-E474A9E2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F8A"/>
  </w:style>
  <w:style w:type="paragraph" w:styleId="Nagwek1">
    <w:name w:val="heading 1"/>
    <w:basedOn w:val="Normalny"/>
    <w:next w:val="Normalny"/>
    <w:link w:val="Nagwek1Znak"/>
    <w:uiPriority w:val="9"/>
    <w:qFormat/>
    <w:rsid w:val="00F66F8A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F8A"/>
    <w:rPr>
      <w:rFonts w:ascii="Arial" w:eastAsiaTheme="majorEastAsia" w:hAnsi="Arial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Stanowisko Komisji Skarg, Wniosków i Petycji N</dc:title>
  <dc:subject/>
  <dc:creator>Monika Domańska</dc:creator>
  <cp:keywords/>
  <dc:description/>
  <cp:lastModifiedBy>Monika Domańska</cp:lastModifiedBy>
  <cp:revision>2</cp:revision>
  <dcterms:created xsi:type="dcterms:W3CDTF">2020-02-19T11:22:00Z</dcterms:created>
  <dcterms:modified xsi:type="dcterms:W3CDTF">2020-02-19T11:28:00Z</dcterms:modified>
</cp:coreProperties>
</file>