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82" w:rsidRPr="00C57E80" w:rsidRDefault="00927382" w:rsidP="00C57E80">
      <w:pPr>
        <w:pStyle w:val="Nagwek1"/>
      </w:pPr>
      <w:r w:rsidRPr="00C57E80">
        <w:t xml:space="preserve">Zarządzenie  nr  </w:t>
      </w:r>
      <w:r w:rsidR="00763B29" w:rsidRPr="00C57E80">
        <w:t>105/2020</w:t>
      </w:r>
    </w:p>
    <w:p w:rsidR="00E61265" w:rsidRPr="00C57E80" w:rsidRDefault="00927382" w:rsidP="00C57E80">
      <w:pPr>
        <w:pStyle w:val="Nagwek1"/>
      </w:pPr>
      <w:r w:rsidRPr="00C57E80">
        <w:t>Prezydent</w:t>
      </w:r>
      <w:r w:rsidR="00E61265" w:rsidRPr="00C57E80">
        <w:t>a Miasta Włocławek</w:t>
      </w:r>
    </w:p>
    <w:p w:rsidR="00927382" w:rsidRPr="00C57E80" w:rsidRDefault="00763B29" w:rsidP="00C57E80">
      <w:pPr>
        <w:pStyle w:val="Nagwek1"/>
      </w:pPr>
      <w:r w:rsidRPr="00C57E80">
        <w:t>z dnia 12 marca 2020 r.</w:t>
      </w:r>
    </w:p>
    <w:p w:rsidR="00927382" w:rsidRPr="00E61265" w:rsidRDefault="00927382" w:rsidP="00E612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w sprawie powołania zespołu do spraw racjonalizacji wydatków na oświatę </w:t>
      </w:r>
      <w:r w:rsidRPr="00E61265">
        <w:rPr>
          <w:rFonts w:ascii="Arial" w:hAnsi="Arial" w:cs="Arial"/>
          <w:sz w:val="24"/>
          <w:szCs w:val="24"/>
        </w:rPr>
        <w:br/>
        <w:t>we Włocławku.</w:t>
      </w:r>
    </w:p>
    <w:p w:rsidR="00E61265" w:rsidRDefault="00E61265" w:rsidP="00E612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E6126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7 ust. 1 pkt. 8 i art. 30 ust. 1 </w:t>
      </w:r>
      <w:bookmarkStart w:id="0" w:name="_Hlk34383472"/>
      <w:r w:rsidRPr="00E61265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</w:t>
      </w:r>
      <w:r w:rsidRPr="00E6126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samorządzie gminnym </w:t>
      </w:r>
      <w:r w:rsidRPr="00E61265">
        <w:rPr>
          <w:rFonts w:ascii="Arial" w:hAnsi="Arial" w:cs="Arial"/>
          <w:sz w:val="24"/>
          <w:szCs w:val="24"/>
        </w:rPr>
        <w:t xml:space="preserve">(Dz. U. z 2019 r. poz. 506, poz. 1309, poz. 1571, poz. 1696, poz. 1815) </w:t>
      </w:r>
      <w:bookmarkEnd w:id="0"/>
      <w:r w:rsidRPr="00E61265">
        <w:rPr>
          <w:rFonts w:ascii="Arial" w:hAnsi="Arial" w:cs="Arial"/>
          <w:sz w:val="24"/>
          <w:szCs w:val="24"/>
        </w:rPr>
        <w:t xml:space="preserve">w związku  z art. 4 ust. 1 pkt. 1 oraz art. 92 ust. 1 pkt.2 i ust. 2 </w:t>
      </w:r>
      <w:r w:rsidRPr="00E61265">
        <w:rPr>
          <w:rFonts w:ascii="Arial" w:eastAsia="Times New Roman" w:hAnsi="Arial" w:cs="Arial"/>
          <w:sz w:val="24"/>
          <w:szCs w:val="24"/>
          <w:lang w:eastAsia="pl-PL"/>
        </w:rPr>
        <w:t xml:space="preserve">ustawy z dnia 5 czerwca 1998 r. o samorządzie powiatowym </w:t>
      </w:r>
      <w:r w:rsidRPr="00E61265">
        <w:rPr>
          <w:rFonts w:ascii="Arial" w:hAnsi="Arial" w:cs="Arial"/>
          <w:sz w:val="24"/>
          <w:szCs w:val="24"/>
        </w:rPr>
        <w:t>(Dz. U. z 2019 r. poz. 511, poz. 1571, poz. 1815)</w:t>
      </w:r>
    </w:p>
    <w:p w:rsidR="00E61265" w:rsidRDefault="00E61265" w:rsidP="00E61265">
      <w:pPr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763B2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zarządza się, co następuje:</w:t>
      </w:r>
    </w:p>
    <w:p w:rsidR="00927382" w:rsidRPr="00E61265" w:rsidRDefault="00927382" w:rsidP="00E61265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E61265">
        <w:rPr>
          <w:rFonts w:ascii="Arial" w:hAnsi="Arial" w:cs="Arial"/>
          <w:spacing w:val="2"/>
          <w:sz w:val="24"/>
          <w:szCs w:val="24"/>
        </w:rPr>
        <w:t>§ 1. Powołuje się zespół</w:t>
      </w:r>
      <w:r w:rsidRPr="00E61265">
        <w:rPr>
          <w:rFonts w:ascii="Arial" w:hAnsi="Arial" w:cs="Arial"/>
          <w:sz w:val="24"/>
          <w:szCs w:val="24"/>
        </w:rPr>
        <w:t xml:space="preserve"> do spraw racjonalizacji wydatków na oświatę we Włocławku</w:t>
      </w:r>
      <w:r w:rsidRPr="00E61265">
        <w:rPr>
          <w:rFonts w:ascii="Arial" w:hAnsi="Arial" w:cs="Arial"/>
          <w:spacing w:val="2"/>
          <w:sz w:val="24"/>
          <w:szCs w:val="24"/>
        </w:rPr>
        <w:t>, zwany dalej zespołem w następującym składzie: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Barbara Moraczewska – Zastępca Prezydenta Miasta Włocławek – przewodnicząca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Agnieszka Białopiotrowicz – Dyrektor Wydziału Edukacji – zastępca przewodniczącej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Anna Piętka – Kierownik Referatu Obsługi Szkół i Placówek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Pani Małgorzata Wojciechowska – Kierownik Referatu Obsługi Finansowej Szkół </w:t>
      </w:r>
      <w:r w:rsidRPr="00E61265">
        <w:rPr>
          <w:rFonts w:ascii="Arial" w:hAnsi="Arial" w:cs="Arial"/>
          <w:sz w:val="24"/>
          <w:szCs w:val="24"/>
        </w:rPr>
        <w:br/>
        <w:t>i Placówek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Beata Wysińska - Wojciechowska</w:t>
      </w:r>
      <w:r w:rsidRPr="00E6126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61265">
        <w:rPr>
          <w:rFonts w:ascii="Arial" w:hAnsi="Arial" w:cs="Arial"/>
          <w:sz w:val="24"/>
          <w:szCs w:val="24"/>
        </w:rPr>
        <w:t>– Dyrektor Centrum Usług Wspólnych Placówek Oświatowych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Pani Wanda </w:t>
      </w:r>
      <w:proofErr w:type="spellStart"/>
      <w:r w:rsidRPr="00E61265">
        <w:rPr>
          <w:rFonts w:ascii="Arial" w:hAnsi="Arial" w:cs="Arial"/>
          <w:sz w:val="24"/>
          <w:szCs w:val="24"/>
        </w:rPr>
        <w:t>Muszalik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Przewodnicząca Komisji Edukacji Rady Miasta Włocławek –członek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26356898"/>
      <w:r w:rsidRPr="00E61265">
        <w:rPr>
          <w:rFonts w:ascii="Arial" w:hAnsi="Arial" w:cs="Arial"/>
          <w:sz w:val="24"/>
          <w:szCs w:val="24"/>
        </w:rPr>
        <w:t xml:space="preserve">Pan Krzysztof Kowalski – </w:t>
      </w:r>
      <w:bookmarkEnd w:id="1"/>
      <w:r w:rsidRPr="00E61265">
        <w:rPr>
          <w:rFonts w:ascii="Arial" w:hAnsi="Arial" w:cs="Arial"/>
          <w:sz w:val="24"/>
          <w:szCs w:val="24"/>
        </w:rPr>
        <w:t>Radny Rady Miasta Włocławek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 Jarosław </w:t>
      </w:r>
      <w:proofErr w:type="spellStart"/>
      <w:r w:rsidRPr="00E61265">
        <w:rPr>
          <w:rFonts w:ascii="Arial" w:hAnsi="Arial" w:cs="Arial"/>
          <w:sz w:val="24"/>
          <w:szCs w:val="24"/>
        </w:rPr>
        <w:t>Hupało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Radny Rady Miasta Włocławek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Ewa Szczepańska  – Radna Rady Miasta Włocławek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E61265">
        <w:rPr>
          <w:rFonts w:ascii="Arial" w:hAnsi="Arial" w:cs="Arial"/>
          <w:sz w:val="24"/>
          <w:szCs w:val="24"/>
        </w:rPr>
        <w:t>Brykner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Dyrektor Przedszkola Publicznego Nr 32  -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Ilona Składanowska – Dyrektor Szkoły Podstawowej Nr 2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Pani Aneta Jaworska – Dyrektor III Liceum Ogólnokształcącego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 Krystyna </w:t>
      </w:r>
      <w:proofErr w:type="spellStart"/>
      <w:r w:rsidRPr="00E61265">
        <w:rPr>
          <w:rFonts w:ascii="Arial" w:hAnsi="Arial" w:cs="Arial"/>
          <w:sz w:val="24"/>
          <w:szCs w:val="24"/>
        </w:rPr>
        <w:t>Młotkowska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Dyrektor Zespołu Szkół Chemicznych – członek zespołu</w:t>
      </w:r>
    </w:p>
    <w:p w:rsidR="00927382" w:rsidRPr="00E61265" w:rsidRDefault="00927382" w:rsidP="00E612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Pani Magdalena Lenartowska – Dyrektor Poradni </w:t>
      </w:r>
      <w:proofErr w:type="spellStart"/>
      <w:r w:rsidRPr="00E61265">
        <w:rPr>
          <w:rFonts w:ascii="Arial" w:hAnsi="Arial" w:cs="Arial"/>
          <w:sz w:val="24"/>
          <w:szCs w:val="24"/>
        </w:rPr>
        <w:t>Psychologiczno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Pedagogicznej – członek zespołu </w:t>
      </w:r>
    </w:p>
    <w:p w:rsidR="00927382" w:rsidRPr="00E61265" w:rsidRDefault="00927382" w:rsidP="00E61265">
      <w:pPr>
        <w:pStyle w:val="Akapitzlist"/>
        <w:ind w:left="360"/>
        <w:rPr>
          <w:rFonts w:ascii="Arial" w:hAnsi="Arial" w:cs="Arial"/>
          <w:color w:val="FF0000"/>
          <w:sz w:val="24"/>
          <w:szCs w:val="24"/>
        </w:rPr>
      </w:pPr>
    </w:p>
    <w:p w:rsidR="00927382" w:rsidRPr="00E61265" w:rsidRDefault="00927382" w:rsidP="00E612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pacing w:val="2"/>
          <w:sz w:val="24"/>
          <w:szCs w:val="24"/>
        </w:rPr>
        <w:t>§ 2.</w:t>
      </w:r>
      <w:r w:rsidRPr="00E61265">
        <w:rPr>
          <w:rFonts w:ascii="Arial" w:hAnsi="Arial" w:cs="Arial"/>
          <w:sz w:val="24"/>
          <w:szCs w:val="24"/>
        </w:rPr>
        <w:t xml:space="preserve"> Zadaniem zespołu jest wypracowanie projektu racjonalizacji wydatków na oświatę we Włocławku z uwagi na trudne realia finansowe budżetu miasta Włocławek w terminie do dnia 31 grudnia 2020.</w:t>
      </w:r>
    </w:p>
    <w:p w:rsidR="00927382" w:rsidRPr="00E61265" w:rsidRDefault="00927382" w:rsidP="00E6126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lastRenderedPageBreak/>
        <w:t>§ 3. Przewodnicząca zespołu może zaprosić do udziału w pracach zespołu pracowników Urzędu Miasta Włocławek oraz miejskich jednostek organizacyjnych, jak również zewnętrznych doradców, sta</w:t>
      </w:r>
      <w:r w:rsidR="0020549C">
        <w:rPr>
          <w:rFonts w:ascii="Arial" w:hAnsi="Arial" w:cs="Arial"/>
          <w:sz w:val="24"/>
          <w:szCs w:val="24"/>
        </w:rPr>
        <w:t>nowiących wsparcie dla zespołu.</w:t>
      </w: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>§ 4. W przypadku nieobecności przewodniczącej, czynności o których mowa w § 2 i 3 wykonuje zastępca przewodniczącej zespołu.</w:t>
      </w: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  <w:bookmarkStart w:id="2" w:name="_Hlk34643999"/>
      <w:r w:rsidRPr="00E61265">
        <w:rPr>
          <w:rFonts w:ascii="Arial" w:hAnsi="Arial" w:cs="Arial"/>
          <w:sz w:val="24"/>
          <w:szCs w:val="24"/>
        </w:rPr>
        <w:t xml:space="preserve">§ 5. </w:t>
      </w:r>
      <w:bookmarkEnd w:id="2"/>
      <w:r w:rsidRPr="00E61265">
        <w:rPr>
          <w:rFonts w:ascii="Arial" w:hAnsi="Arial" w:cs="Arial"/>
          <w:sz w:val="24"/>
          <w:szCs w:val="24"/>
        </w:rPr>
        <w:t xml:space="preserve"> Obsługę organizacyjno - techniczną zespołu zapewnia Wydział Edukacji.</w:t>
      </w: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§ 6. Nadzór nad  wykonaniem Zarządzenia  powierza się </w:t>
      </w:r>
      <w:r w:rsidRPr="00E61265">
        <w:rPr>
          <w:rFonts w:ascii="Arial" w:eastAsia="Batang" w:hAnsi="Arial" w:cs="Arial"/>
          <w:bCs/>
          <w:sz w:val="24"/>
          <w:szCs w:val="24"/>
        </w:rPr>
        <w:t xml:space="preserve">właściwemu w zakresie nadzoru </w:t>
      </w:r>
      <w:r w:rsidRPr="00E61265">
        <w:rPr>
          <w:rFonts w:ascii="Arial" w:hAnsi="Arial" w:cs="Arial"/>
          <w:sz w:val="24"/>
          <w:szCs w:val="24"/>
        </w:rPr>
        <w:t>zastępcy Prezydenta  Miasta Włocławek.</w:t>
      </w:r>
    </w:p>
    <w:p w:rsidR="00927382" w:rsidRPr="00E61265" w:rsidRDefault="00927382" w:rsidP="00E61265">
      <w:pPr>
        <w:spacing w:line="276" w:lineRule="auto"/>
        <w:rPr>
          <w:rFonts w:ascii="Arial" w:hAnsi="Arial" w:cs="Arial"/>
          <w:sz w:val="24"/>
          <w:szCs w:val="24"/>
        </w:rPr>
      </w:pPr>
    </w:p>
    <w:p w:rsidR="00927382" w:rsidRPr="00E61265" w:rsidRDefault="00927382" w:rsidP="00E61265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§ 7. 1. Zarządzenie wchodzi w życie z dniem podpisania. </w:t>
      </w:r>
    </w:p>
    <w:p w:rsidR="00927382" w:rsidRPr="00E61265" w:rsidRDefault="00927382" w:rsidP="00E61265">
      <w:pPr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pacing w:val="58"/>
          <w:w w:val="101"/>
          <w:sz w:val="24"/>
          <w:szCs w:val="24"/>
        </w:rPr>
        <w:t xml:space="preserve">2. </w:t>
      </w:r>
      <w:r w:rsidRPr="00E61265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20549C" w:rsidRDefault="0020549C">
      <w:pPr>
        <w:spacing w:after="160" w:line="259" w:lineRule="auto"/>
        <w:rPr>
          <w:rFonts w:ascii="Arial" w:hAnsi="Arial" w:cs="Arial"/>
          <w:color w:val="000000"/>
          <w:spacing w:val="58"/>
          <w:w w:val="101"/>
          <w:sz w:val="24"/>
          <w:szCs w:val="24"/>
        </w:rPr>
      </w:pPr>
      <w:r>
        <w:rPr>
          <w:rFonts w:ascii="Arial" w:hAnsi="Arial" w:cs="Arial"/>
          <w:color w:val="000000"/>
          <w:spacing w:val="58"/>
          <w:w w:val="101"/>
          <w:sz w:val="24"/>
          <w:szCs w:val="24"/>
        </w:rPr>
        <w:br w:type="page"/>
      </w:r>
    </w:p>
    <w:p w:rsidR="00927382" w:rsidRPr="00E61265" w:rsidRDefault="00927382" w:rsidP="00C57E80">
      <w:pPr>
        <w:pStyle w:val="Nagwek1"/>
      </w:pPr>
      <w:bookmarkStart w:id="3" w:name="_GoBack"/>
      <w:r w:rsidRPr="00E61265">
        <w:lastRenderedPageBreak/>
        <w:t>UZASADNIENIE</w:t>
      </w:r>
    </w:p>
    <w:bookmarkEnd w:id="3"/>
    <w:p w:rsidR="00927382" w:rsidRPr="00E61265" w:rsidRDefault="00927382" w:rsidP="00E61265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</w:p>
    <w:p w:rsidR="00927382" w:rsidRPr="00E61265" w:rsidRDefault="00927382" w:rsidP="0020549C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Celem powołania zespołu jest wypracowanie projektu racjonalizacji wydatków na oświatę we Włocławku. Analiza przedstawi odpowiedź na pytania, w jakim kierunku powinny być zastosowane konieczne </w:t>
      </w:r>
      <w:r w:rsidRPr="00E61265">
        <w:rPr>
          <w:rFonts w:ascii="Arial" w:hAnsi="Arial" w:cs="Arial"/>
          <w:sz w:val="24"/>
          <w:szCs w:val="24"/>
        </w:rPr>
        <w:br/>
        <w:t>i zgodne z prawem możliwe zmiany w organizacji pracy jednostek oświatowych, aby zracjonalizować sieć, zatrudnienie oraz finansowanie placówek oświatowych, a tym samym zracjonalizować zaangażowanie własne gminy.</w:t>
      </w:r>
    </w:p>
    <w:p w:rsidR="00927382" w:rsidRPr="00E61265" w:rsidRDefault="00927382" w:rsidP="0020549C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Podstawą do wypracowania wniosków będą dane demograficzne, położenie szkół, stan techniczny budynków, stan zatrudnienia oraz  uwzględnienie wszelkich potrzeb edukacyjnych w Mieście Włocławek. </w:t>
      </w:r>
    </w:p>
    <w:p w:rsidR="00927382" w:rsidRPr="00E61265" w:rsidRDefault="00927382" w:rsidP="0020549C">
      <w:pPr>
        <w:spacing w:line="276" w:lineRule="auto"/>
        <w:rPr>
          <w:rFonts w:ascii="Arial" w:hAnsi="Arial" w:cs="Arial"/>
          <w:sz w:val="24"/>
          <w:szCs w:val="24"/>
        </w:rPr>
      </w:pPr>
      <w:r w:rsidRPr="00E61265">
        <w:rPr>
          <w:rFonts w:ascii="Arial" w:hAnsi="Arial" w:cs="Arial"/>
          <w:sz w:val="24"/>
          <w:szCs w:val="24"/>
        </w:rPr>
        <w:t xml:space="preserve">Wszystkim członkom zespołu konsultacyjnego będzie przyświecał nadrzędny cel, którym jest dobro szkoły, tj. dzieci i uczniów oraz personelu pedagogicznego i </w:t>
      </w:r>
      <w:proofErr w:type="spellStart"/>
      <w:r w:rsidRPr="00E61265">
        <w:rPr>
          <w:rFonts w:ascii="Arial" w:hAnsi="Arial" w:cs="Arial"/>
          <w:sz w:val="24"/>
          <w:szCs w:val="24"/>
        </w:rPr>
        <w:t>administracyjno</w:t>
      </w:r>
      <w:proofErr w:type="spellEnd"/>
      <w:r w:rsidRPr="00E61265">
        <w:rPr>
          <w:rFonts w:ascii="Arial" w:hAnsi="Arial" w:cs="Arial"/>
          <w:sz w:val="24"/>
          <w:szCs w:val="24"/>
        </w:rPr>
        <w:t xml:space="preserve"> – obsługowego. </w:t>
      </w:r>
    </w:p>
    <w:sectPr w:rsidR="00927382" w:rsidRPr="00E6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FD4"/>
    <w:multiLevelType w:val="hybridMultilevel"/>
    <w:tmpl w:val="2630438E"/>
    <w:lvl w:ilvl="0" w:tplc="FB7EDA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00E0E"/>
    <w:rsid w:val="00026B06"/>
    <w:rsid w:val="00041DA9"/>
    <w:rsid w:val="00053A78"/>
    <w:rsid w:val="000577E6"/>
    <w:rsid w:val="000745A8"/>
    <w:rsid w:val="00094C17"/>
    <w:rsid w:val="000E26E3"/>
    <w:rsid w:val="000E5607"/>
    <w:rsid w:val="000E584F"/>
    <w:rsid w:val="001464E0"/>
    <w:rsid w:val="001566FA"/>
    <w:rsid w:val="00170409"/>
    <w:rsid w:val="001872E3"/>
    <w:rsid w:val="0019180E"/>
    <w:rsid w:val="001D09E9"/>
    <w:rsid w:val="001F74B9"/>
    <w:rsid w:val="00204ED7"/>
    <w:rsid w:val="0020549C"/>
    <w:rsid w:val="002364B6"/>
    <w:rsid w:val="00241AD0"/>
    <w:rsid w:val="00243B33"/>
    <w:rsid w:val="00245588"/>
    <w:rsid w:val="00252BA0"/>
    <w:rsid w:val="00261C1F"/>
    <w:rsid w:val="002763EB"/>
    <w:rsid w:val="002773A5"/>
    <w:rsid w:val="00281B74"/>
    <w:rsid w:val="0029323F"/>
    <w:rsid w:val="002E1C10"/>
    <w:rsid w:val="002E6D13"/>
    <w:rsid w:val="00346D49"/>
    <w:rsid w:val="00356199"/>
    <w:rsid w:val="00356DF9"/>
    <w:rsid w:val="00371078"/>
    <w:rsid w:val="00377709"/>
    <w:rsid w:val="00384484"/>
    <w:rsid w:val="003916C5"/>
    <w:rsid w:val="003A2EEB"/>
    <w:rsid w:val="003A3484"/>
    <w:rsid w:val="003C43F6"/>
    <w:rsid w:val="003D2C80"/>
    <w:rsid w:val="003D5E01"/>
    <w:rsid w:val="003E50D6"/>
    <w:rsid w:val="003F77F4"/>
    <w:rsid w:val="00400121"/>
    <w:rsid w:val="00407EF3"/>
    <w:rsid w:val="00425988"/>
    <w:rsid w:val="0043548A"/>
    <w:rsid w:val="0048373B"/>
    <w:rsid w:val="004A7C69"/>
    <w:rsid w:val="004C3AC3"/>
    <w:rsid w:val="004E7FEF"/>
    <w:rsid w:val="004F0FFB"/>
    <w:rsid w:val="0050776C"/>
    <w:rsid w:val="0052573A"/>
    <w:rsid w:val="0053506A"/>
    <w:rsid w:val="00552300"/>
    <w:rsid w:val="005577BD"/>
    <w:rsid w:val="00584BD7"/>
    <w:rsid w:val="0059252C"/>
    <w:rsid w:val="005D6ACC"/>
    <w:rsid w:val="005F7441"/>
    <w:rsid w:val="00603253"/>
    <w:rsid w:val="006336B3"/>
    <w:rsid w:val="0068500A"/>
    <w:rsid w:val="0068712E"/>
    <w:rsid w:val="00695B47"/>
    <w:rsid w:val="006B4144"/>
    <w:rsid w:val="006F4D4D"/>
    <w:rsid w:val="00701C02"/>
    <w:rsid w:val="00703D73"/>
    <w:rsid w:val="00722F1E"/>
    <w:rsid w:val="00744A09"/>
    <w:rsid w:val="007522B0"/>
    <w:rsid w:val="007555E3"/>
    <w:rsid w:val="007623F6"/>
    <w:rsid w:val="00763B29"/>
    <w:rsid w:val="00766AE4"/>
    <w:rsid w:val="00767132"/>
    <w:rsid w:val="00772631"/>
    <w:rsid w:val="0077593E"/>
    <w:rsid w:val="00782AAD"/>
    <w:rsid w:val="007B4D34"/>
    <w:rsid w:val="007B7861"/>
    <w:rsid w:val="007C6096"/>
    <w:rsid w:val="007F041E"/>
    <w:rsid w:val="007F7336"/>
    <w:rsid w:val="00833415"/>
    <w:rsid w:val="00835828"/>
    <w:rsid w:val="0084207E"/>
    <w:rsid w:val="00865869"/>
    <w:rsid w:val="00866487"/>
    <w:rsid w:val="00890A42"/>
    <w:rsid w:val="008B76C6"/>
    <w:rsid w:val="008E050B"/>
    <w:rsid w:val="009229F4"/>
    <w:rsid w:val="00927382"/>
    <w:rsid w:val="0093405B"/>
    <w:rsid w:val="00944A17"/>
    <w:rsid w:val="00957938"/>
    <w:rsid w:val="0096297C"/>
    <w:rsid w:val="009630C0"/>
    <w:rsid w:val="0097091B"/>
    <w:rsid w:val="00977F77"/>
    <w:rsid w:val="009923DC"/>
    <w:rsid w:val="00994DFA"/>
    <w:rsid w:val="009B1FD2"/>
    <w:rsid w:val="00A02E06"/>
    <w:rsid w:val="00A15693"/>
    <w:rsid w:val="00A229D6"/>
    <w:rsid w:val="00A512DC"/>
    <w:rsid w:val="00A74077"/>
    <w:rsid w:val="00A7734A"/>
    <w:rsid w:val="00A80281"/>
    <w:rsid w:val="00A81D21"/>
    <w:rsid w:val="00AB2BFF"/>
    <w:rsid w:val="00AD0D8F"/>
    <w:rsid w:val="00B07545"/>
    <w:rsid w:val="00B14A7A"/>
    <w:rsid w:val="00B30792"/>
    <w:rsid w:val="00B40061"/>
    <w:rsid w:val="00B4168B"/>
    <w:rsid w:val="00B61A38"/>
    <w:rsid w:val="00B62B61"/>
    <w:rsid w:val="00B67E9F"/>
    <w:rsid w:val="00B80A12"/>
    <w:rsid w:val="00BA3A6C"/>
    <w:rsid w:val="00BA3FE9"/>
    <w:rsid w:val="00BA7A80"/>
    <w:rsid w:val="00BB21B5"/>
    <w:rsid w:val="00BF1B88"/>
    <w:rsid w:val="00BF70B8"/>
    <w:rsid w:val="00BF7863"/>
    <w:rsid w:val="00C00CDD"/>
    <w:rsid w:val="00C31E78"/>
    <w:rsid w:val="00C46ABA"/>
    <w:rsid w:val="00C57E80"/>
    <w:rsid w:val="00C6714B"/>
    <w:rsid w:val="00C71AA7"/>
    <w:rsid w:val="00C83741"/>
    <w:rsid w:val="00C858BB"/>
    <w:rsid w:val="00C86AB5"/>
    <w:rsid w:val="00C928C3"/>
    <w:rsid w:val="00CA7F03"/>
    <w:rsid w:val="00CC5363"/>
    <w:rsid w:val="00CD509B"/>
    <w:rsid w:val="00D01229"/>
    <w:rsid w:val="00D34209"/>
    <w:rsid w:val="00D911CE"/>
    <w:rsid w:val="00DC0FB6"/>
    <w:rsid w:val="00DE69F5"/>
    <w:rsid w:val="00E0385D"/>
    <w:rsid w:val="00E058AE"/>
    <w:rsid w:val="00E21D97"/>
    <w:rsid w:val="00E40603"/>
    <w:rsid w:val="00E61265"/>
    <w:rsid w:val="00E66658"/>
    <w:rsid w:val="00E83DD7"/>
    <w:rsid w:val="00E87DD3"/>
    <w:rsid w:val="00EA5C82"/>
    <w:rsid w:val="00EA5FD2"/>
    <w:rsid w:val="00EC0370"/>
    <w:rsid w:val="00ED7048"/>
    <w:rsid w:val="00EF1A44"/>
    <w:rsid w:val="00F03AFF"/>
    <w:rsid w:val="00F11FEA"/>
    <w:rsid w:val="00F42BD6"/>
    <w:rsid w:val="00F54B95"/>
    <w:rsid w:val="00F65BBF"/>
    <w:rsid w:val="00F75F54"/>
    <w:rsid w:val="00F86153"/>
    <w:rsid w:val="00F92A9B"/>
    <w:rsid w:val="00F94409"/>
    <w:rsid w:val="00FA01C1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next w:val="Normalny"/>
    <w:link w:val="Nagwek1Znak"/>
    <w:qFormat/>
    <w:rsid w:val="00C57E80"/>
    <w:pPr>
      <w:spacing w:line="276" w:lineRule="auto"/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7E80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5C40-74FB-41B5-B55D-33362912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</dc:title>
  <dc:subject/>
  <dc:creator>Edyta Seider</dc:creator>
  <cp:keywords>Zarządzenie</cp:keywords>
  <dc:description/>
  <cp:lastModifiedBy>Łukasz Stolarski</cp:lastModifiedBy>
  <cp:revision>8</cp:revision>
  <cp:lastPrinted>2020-02-28T08:35:00Z</cp:lastPrinted>
  <dcterms:created xsi:type="dcterms:W3CDTF">2020-03-12T11:24:00Z</dcterms:created>
  <dcterms:modified xsi:type="dcterms:W3CDTF">2020-03-12T12:38:00Z</dcterms:modified>
</cp:coreProperties>
</file>