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F732F" w14:textId="41B92611" w:rsidR="006C1466" w:rsidRPr="001429E3" w:rsidRDefault="00FF5543" w:rsidP="001429E3">
      <w:pPr>
        <w:spacing w:after="0" w:line="360" w:lineRule="auto"/>
        <w:ind w:left="3540"/>
        <w:rPr>
          <w:rFonts w:ascii="Arial" w:hAnsi="Arial" w:cs="Arial"/>
          <w:sz w:val="24"/>
          <w:szCs w:val="24"/>
        </w:rPr>
      </w:pPr>
      <w:r w:rsidRPr="001429E3">
        <w:rPr>
          <w:rFonts w:ascii="Arial" w:hAnsi="Arial" w:cs="Arial"/>
          <w:sz w:val="24"/>
          <w:szCs w:val="24"/>
        </w:rPr>
        <w:t xml:space="preserve"> </w:t>
      </w:r>
      <w:r w:rsidR="006C1466" w:rsidRPr="001429E3">
        <w:rPr>
          <w:rFonts w:ascii="Arial" w:hAnsi="Arial" w:cs="Arial"/>
          <w:sz w:val="24"/>
          <w:szCs w:val="24"/>
        </w:rPr>
        <w:t xml:space="preserve">Zarządzenie Nr </w:t>
      </w:r>
      <w:r w:rsidR="00D376F3">
        <w:rPr>
          <w:rFonts w:ascii="Arial" w:hAnsi="Arial" w:cs="Arial"/>
          <w:sz w:val="24"/>
          <w:szCs w:val="24"/>
        </w:rPr>
        <w:t>161/2020</w:t>
      </w:r>
    </w:p>
    <w:p w14:paraId="5D5508C4" w14:textId="77777777" w:rsidR="006C1466" w:rsidRPr="001429E3" w:rsidRDefault="006C1466" w:rsidP="001429E3">
      <w:pPr>
        <w:spacing w:after="0" w:line="360" w:lineRule="auto"/>
        <w:ind w:left="3540"/>
        <w:rPr>
          <w:rFonts w:ascii="Arial" w:hAnsi="Arial" w:cs="Arial"/>
          <w:sz w:val="24"/>
          <w:szCs w:val="24"/>
        </w:rPr>
      </w:pPr>
      <w:r w:rsidRPr="001429E3">
        <w:rPr>
          <w:rFonts w:ascii="Arial" w:hAnsi="Arial" w:cs="Arial"/>
          <w:sz w:val="24"/>
          <w:szCs w:val="24"/>
        </w:rPr>
        <w:t xml:space="preserve"> Prezydenta Miasta Włocławek </w:t>
      </w:r>
    </w:p>
    <w:p w14:paraId="4D1F7C8D" w14:textId="0DAE306E" w:rsidR="006C1466" w:rsidRPr="001429E3" w:rsidRDefault="00FF5543" w:rsidP="001429E3">
      <w:pPr>
        <w:spacing w:after="0" w:line="360" w:lineRule="auto"/>
        <w:ind w:left="3540"/>
        <w:rPr>
          <w:rFonts w:ascii="Arial" w:hAnsi="Arial" w:cs="Arial"/>
          <w:sz w:val="24"/>
          <w:szCs w:val="24"/>
        </w:rPr>
      </w:pPr>
      <w:r w:rsidRPr="001429E3">
        <w:rPr>
          <w:rFonts w:ascii="Arial" w:hAnsi="Arial" w:cs="Arial"/>
          <w:sz w:val="24"/>
          <w:szCs w:val="24"/>
        </w:rPr>
        <w:t xml:space="preserve"> </w:t>
      </w:r>
      <w:r w:rsidR="006C1466" w:rsidRPr="001429E3">
        <w:rPr>
          <w:rFonts w:ascii="Arial" w:hAnsi="Arial" w:cs="Arial"/>
          <w:sz w:val="24"/>
          <w:szCs w:val="24"/>
        </w:rPr>
        <w:t xml:space="preserve">z dnia </w:t>
      </w:r>
      <w:r w:rsidR="00D376F3">
        <w:rPr>
          <w:rFonts w:ascii="Arial" w:hAnsi="Arial" w:cs="Arial"/>
          <w:sz w:val="24"/>
          <w:szCs w:val="24"/>
        </w:rPr>
        <w:t>18 maja 2020 r.</w:t>
      </w:r>
    </w:p>
    <w:p w14:paraId="175038CE" w14:textId="77777777" w:rsidR="00FF5543" w:rsidRPr="001429E3" w:rsidRDefault="00FF5543" w:rsidP="001429E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B48B844" w14:textId="797AA1AF" w:rsidR="006C1466" w:rsidRPr="001429E3" w:rsidRDefault="006C1466" w:rsidP="001429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429E3">
        <w:rPr>
          <w:rFonts w:ascii="Arial" w:hAnsi="Arial" w:cs="Arial"/>
          <w:sz w:val="24"/>
          <w:szCs w:val="24"/>
        </w:rPr>
        <w:t xml:space="preserve">zmieniające zarządzenie </w:t>
      </w:r>
      <w:r w:rsidR="00BF345A" w:rsidRPr="001429E3">
        <w:rPr>
          <w:rFonts w:ascii="Arial" w:hAnsi="Arial" w:cs="Arial"/>
          <w:sz w:val="24"/>
          <w:szCs w:val="24"/>
        </w:rPr>
        <w:t>w sprawie przyjęcia Regulaminu konkursu Markowy Lokal Śródmieścia, realizowanego w związku z Gminnym Programem Rewitalizacji Miasta Włocławek na lata 2018-2028</w:t>
      </w:r>
    </w:p>
    <w:p w14:paraId="1FD1D6DB" w14:textId="77777777" w:rsidR="006C1466" w:rsidRPr="001429E3" w:rsidRDefault="006C1466" w:rsidP="001429E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0061CB" w14:textId="36BC3EA6" w:rsidR="00CE7E88" w:rsidRPr="001429E3" w:rsidRDefault="00BF345A" w:rsidP="001429E3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29E3">
        <w:rPr>
          <w:rFonts w:ascii="Arial" w:hAnsi="Arial" w:cs="Arial"/>
          <w:color w:val="000000" w:themeColor="text1"/>
          <w:sz w:val="24"/>
          <w:szCs w:val="24"/>
        </w:rPr>
        <w:t xml:space="preserve">Na podstawie art. 30 ust. 2, pkt 2 i 3 ustawy z dnia 8 marca 1990 r. o samorządzie gminnym </w:t>
      </w:r>
      <w:r w:rsidR="00A472F1" w:rsidRPr="001429E3">
        <w:rPr>
          <w:rFonts w:ascii="Arial" w:hAnsi="Arial" w:cs="Arial"/>
          <w:color w:val="000000" w:themeColor="text1"/>
          <w:sz w:val="24"/>
          <w:szCs w:val="24"/>
        </w:rPr>
        <w:t xml:space="preserve">(Dz.U. z 2020 r. poz. 713) </w:t>
      </w:r>
      <w:r w:rsidRPr="001429E3">
        <w:rPr>
          <w:rFonts w:ascii="Arial" w:hAnsi="Arial" w:cs="Arial"/>
          <w:color w:val="000000" w:themeColor="text1"/>
          <w:sz w:val="24"/>
          <w:szCs w:val="24"/>
        </w:rPr>
        <w:t>w związku z Uchwałą nr XLVI/91/2018 Rady Miasta Włocławek z dnia 17 lipca 2018 r. w sprawie przyjęcia Gminnego Programu Rewitalizacji Miasta Włocławek na lata 2018-2028</w:t>
      </w:r>
    </w:p>
    <w:p w14:paraId="495D9F86" w14:textId="77777777" w:rsidR="00BF345A" w:rsidRPr="001429E3" w:rsidRDefault="00BF345A" w:rsidP="001429E3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5360AF" w14:textId="710771B5" w:rsidR="006C1466" w:rsidRPr="001429E3" w:rsidRDefault="006C1466" w:rsidP="008D256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429E3">
        <w:rPr>
          <w:rFonts w:ascii="Arial" w:hAnsi="Arial" w:cs="Arial"/>
          <w:sz w:val="24"/>
          <w:szCs w:val="24"/>
        </w:rPr>
        <w:t>zarządza się, co następuje:</w:t>
      </w:r>
    </w:p>
    <w:p w14:paraId="45A22DC8" w14:textId="77777777" w:rsidR="00FF5543" w:rsidRPr="001429E3" w:rsidRDefault="00FF5543" w:rsidP="001429E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1FAE5F1" w14:textId="6EBC422A" w:rsidR="009673FB" w:rsidRPr="001429E3" w:rsidRDefault="00D41D86" w:rsidP="001429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429E3">
        <w:rPr>
          <w:rFonts w:ascii="Arial" w:hAnsi="Arial" w:cs="Arial"/>
          <w:sz w:val="24"/>
          <w:szCs w:val="24"/>
        </w:rPr>
        <w:t xml:space="preserve">§1. </w:t>
      </w:r>
      <w:r w:rsidR="00DF211D" w:rsidRPr="001429E3">
        <w:rPr>
          <w:rFonts w:ascii="Arial" w:hAnsi="Arial" w:cs="Arial"/>
          <w:sz w:val="24"/>
          <w:szCs w:val="24"/>
        </w:rPr>
        <w:t xml:space="preserve">W </w:t>
      </w:r>
      <w:r w:rsidR="00767248" w:rsidRPr="001429E3">
        <w:rPr>
          <w:rFonts w:ascii="Arial" w:hAnsi="Arial" w:cs="Arial"/>
          <w:sz w:val="24"/>
          <w:szCs w:val="24"/>
        </w:rPr>
        <w:t xml:space="preserve">Załączniku do </w:t>
      </w:r>
      <w:r w:rsidR="00DF211D" w:rsidRPr="001429E3">
        <w:rPr>
          <w:rFonts w:ascii="Arial" w:hAnsi="Arial" w:cs="Arial"/>
          <w:sz w:val="24"/>
          <w:szCs w:val="24"/>
        </w:rPr>
        <w:t>Zarządzeni</w:t>
      </w:r>
      <w:r w:rsidR="00767248" w:rsidRPr="001429E3">
        <w:rPr>
          <w:rFonts w:ascii="Arial" w:hAnsi="Arial" w:cs="Arial"/>
          <w:sz w:val="24"/>
          <w:szCs w:val="24"/>
        </w:rPr>
        <w:t>a</w:t>
      </w:r>
      <w:r w:rsidR="00DF211D" w:rsidRPr="001429E3">
        <w:rPr>
          <w:rFonts w:ascii="Arial" w:hAnsi="Arial" w:cs="Arial"/>
          <w:sz w:val="24"/>
          <w:szCs w:val="24"/>
        </w:rPr>
        <w:t xml:space="preserve"> nr 367/2019 Prezydenta Miasta Włocławek z dnia 28 sierpnia 2019 r. w sprawie przyjęcia Regulaminu konkursu Markowy Lokal Śródmieścia, realizowanego w związku z Gminnym Programem Rewitalizacji Miasta Włocławek na lata 2018-202</w:t>
      </w:r>
      <w:r w:rsidR="009673FB" w:rsidRPr="001429E3">
        <w:rPr>
          <w:rFonts w:ascii="Arial" w:hAnsi="Arial" w:cs="Arial"/>
          <w:sz w:val="24"/>
          <w:szCs w:val="24"/>
        </w:rPr>
        <w:t>8:</w:t>
      </w:r>
    </w:p>
    <w:p w14:paraId="0E35EAF8" w14:textId="77777777" w:rsidR="009673FB" w:rsidRPr="001429E3" w:rsidRDefault="009673FB" w:rsidP="001429E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8501AD" w14:textId="1FF336C1" w:rsidR="00E62DF7" w:rsidRPr="001429E3" w:rsidRDefault="006930BA" w:rsidP="001429E3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429E3">
        <w:rPr>
          <w:rFonts w:ascii="Arial" w:hAnsi="Arial" w:cs="Arial"/>
          <w:sz w:val="24"/>
          <w:szCs w:val="24"/>
        </w:rPr>
        <w:t xml:space="preserve">Rozdz. </w:t>
      </w:r>
      <w:r w:rsidR="000C7BCC" w:rsidRPr="001429E3">
        <w:rPr>
          <w:rFonts w:ascii="Arial" w:hAnsi="Arial" w:cs="Arial"/>
          <w:sz w:val="24"/>
          <w:szCs w:val="24"/>
        </w:rPr>
        <w:t>I Pkt 6</w:t>
      </w:r>
      <w:r w:rsidR="00DB3590" w:rsidRPr="001429E3">
        <w:rPr>
          <w:rFonts w:ascii="Arial" w:hAnsi="Arial" w:cs="Arial"/>
          <w:sz w:val="24"/>
          <w:szCs w:val="24"/>
        </w:rPr>
        <w:t>.</w:t>
      </w:r>
      <w:r w:rsidR="000C7BCC" w:rsidRPr="001429E3">
        <w:rPr>
          <w:rFonts w:ascii="Arial" w:hAnsi="Arial" w:cs="Arial"/>
          <w:sz w:val="24"/>
          <w:szCs w:val="24"/>
        </w:rPr>
        <w:t xml:space="preserve"> otrzymuje brzmienie</w:t>
      </w:r>
      <w:r w:rsidR="00D41D86" w:rsidRPr="001429E3">
        <w:rPr>
          <w:rFonts w:ascii="Arial" w:hAnsi="Arial" w:cs="Arial"/>
          <w:sz w:val="24"/>
          <w:szCs w:val="24"/>
        </w:rPr>
        <w:t>:</w:t>
      </w:r>
    </w:p>
    <w:p w14:paraId="3E33E67C" w14:textId="4743399F" w:rsidR="00E62DF7" w:rsidRPr="001429E3" w:rsidRDefault="00E62DF7" w:rsidP="001429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429E3">
        <w:rPr>
          <w:rFonts w:ascii="Arial" w:hAnsi="Arial" w:cs="Arial"/>
          <w:sz w:val="24"/>
          <w:szCs w:val="24"/>
        </w:rPr>
        <w:t>„Uczestnikami konkursu mogą być właściciele lub najemcy punktów usługowych i handlowych, w tym np. lokali gastronomicznych, rzemieślnicy, rękodzielnicy i artyści, prowadzący działalność gospodarczą w obszarze rewitalizacji, z wyłączeniem podmiotów opiekuńczych i oświatowych”.</w:t>
      </w:r>
    </w:p>
    <w:p w14:paraId="18415F6F" w14:textId="1981B46B" w:rsidR="00F260AD" w:rsidRPr="001429E3" w:rsidRDefault="006A3327" w:rsidP="001429E3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429E3">
        <w:rPr>
          <w:rFonts w:ascii="Arial" w:hAnsi="Arial" w:cs="Arial"/>
          <w:sz w:val="24"/>
          <w:szCs w:val="24"/>
        </w:rPr>
        <w:t>W Rozdz. VI dodaje się punkt</w:t>
      </w:r>
      <w:r w:rsidR="00B91CCA" w:rsidRPr="001429E3">
        <w:rPr>
          <w:rFonts w:ascii="Arial" w:hAnsi="Arial" w:cs="Arial"/>
          <w:sz w:val="24"/>
          <w:szCs w:val="24"/>
        </w:rPr>
        <w:t xml:space="preserve"> 3</w:t>
      </w:r>
      <w:r w:rsidR="00DB3590" w:rsidRPr="001429E3">
        <w:rPr>
          <w:rFonts w:ascii="Arial" w:hAnsi="Arial" w:cs="Arial"/>
          <w:sz w:val="24"/>
          <w:szCs w:val="24"/>
        </w:rPr>
        <w:t>.</w:t>
      </w:r>
      <w:r w:rsidRPr="001429E3">
        <w:rPr>
          <w:rFonts w:ascii="Arial" w:hAnsi="Arial" w:cs="Arial"/>
          <w:sz w:val="24"/>
          <w:szCs w:val="24"/>
        </w:rPr>
        <w:t>:</w:t>
      </w:r>
    </w:p>
    <w:p w14:paraId="317725EC" w14:textId="4848B6BA" w:rsidR="00DB66BA" w:rsidRPr="001429E3" w:rsidRDefault="00E62DF7" w:rsidP="001429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429E3">
        <w:rPr>
          <w:rFonts w:ascii="Arial" w:hAnsi="Arial" w:cs="Arial"/>
          <w:sz w:val="24"/>
          <w:szCs w:val="24"/>
        </w:rPr>
        <w:t>„Laureat konkursu Markowy Lokal Śródmieścia uprawiony jest do dokonania zgłoszenia w kolejnych edycjach w odstępie 3 lat od zdobycia tytułu”.</w:t>
      </w:r>
    </w:p>
    <w:p w14:paraId="2E4C608B" w14:textId="43208A4A" w:rsidR="00013D6A" w:rsidRPr="001429E3" w:rsidRDefault="00013D6A" w:rsidP="001429E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F1E0444" w14:textId="30C9764D" w:rsidR="006C1466" w:rsidRPr="001429E3" w:rsidRDefault="006C1466" w:rsidP="001429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429E3">
        <w:rPr>
          <w:rFonts w:ascii="Arial" w:hAnsi="Arial" w:cs="Arial"/>
          <w:sz w:val="24"/>
          <w:szCs w:val="24"/>
        </w:rPr>
        <w:t xml:space="preserve">§ </w:t>
      </w:r>
      <w:r w:rsidR="00141CFA" w:rsidRPr="001429E3">
        <w:rPr>
          <w:rFonts w:ascii="Arial" w:hAnsi="Arial" w:cs="Arial"/>
          <w:sz w:val="24"/>
          <w:szCs w:val="24"/>
        </w:rPr>
        <w:t>2</w:t>
      </w:r>
      <w:r w:rsidRPr="001429E3">
        <w:rPr>
          <w:rFonts w:ascii="Arial" w:hAnsi="Arial" w:cs="Arial"/>
          <w:sz w:val="24"/>
          <w:szCs w:val="24"/>
        </w:rPr>
        <w:t xml:space="preserve">. Wykonanie zarządzenia powierza się Dyrektorowi </w:t>
      </w:r>
      <w:r w:rsidR="00BF345A" w:rsidRPr="001429E3">
        <w:rPr>
          <w:rFonts w:ascii="Arial" w:hAnsi="Arial" w:cs="Arial"/>
          <w:sz w:val="24"/>
          <w:szCs w:val="24"/>
        </w:rPr>
        <w:t>Wydziału</w:t>
      </w:r>
      <w:r w:rsidR="00FF5543" w:rsidRPr="001429E3">
        <w:rPr>
          <w:rFonts w:ascii="Arial" w:hAnsi="Arial" w:cs="Arial"/>
          <w:sz w:val="24"/>
          <w:szCs w:val="24"/>
        </w:rPr>
        <w:t xml:space="preserve"> Rewitalizacji Urzędu Miasta Włocławek.</w:t>
      </w:r>
    </w:p>
    <w:p w14:paraId="43625469" w14:textId="77777777" w:rsidR="00FF5543" w:rsidRPr="001429E3" w:rsidRDefault="00FF5543" w:rsidP="001429E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DF23529" w14:textId="1668CD92" w:rsidR="006C1466" w:rsidRPr="001429E3" w:rsidRDefault="006C1466" w:rsidP="001429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429E3">
        <w:rPr>
          <w:rFonts w:ascii="Arial" w:hAnsi="Arial" w:cs="Arial"/>
          <w:sz w:val="24"/>
          <w:szCs w:val="24"/>
        </w:rPr>
        <w:t>§</w:t>
      </w:r>
      <w:r w:rsidR="00141CFA" w:rsidRPr="001429E3">
        <w:rPr>
          <w:rFonts w:ascii="Arial" w:hAnsi="Arial" w:cs="Arial"/>
          <w:sz w:val="24"/>
          <w:szCs w:val="24"/>
        </w:rPr>
        <w:t xml:space="preserve"> 3</w:t>
      </w:r>
      <w:r w:rsidRPr="001429E3">
        <w:rPr>
          <w:rFonts w:ascii="Arial" w:hAnsi="Arial" w:cs="Arial"/>
          <w:sz w:val="24"/>
          <w:szCs w:val="24"/>
        </w:rPr>
        <w:t>. Nadzór nad wykonaniem zarządzenia powierza się właściwemu w zakresie nadzoru Zastępcy Prezydenta Miasta Włocławek.</w:t>
      </w:r>
    </w:p>
    <w:p w14:paraId="6196CB70" w14:textId="77777777" w:rsidR="00FF5543" w:rsidRPr="001429E3" w:rsidRDefault="00FF5543" w:rsidP="001429E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FEE67AB" w14:textId="0632DCA3" w:rsidR="006C1466" w:rsidRPr="001429E3" w:rsidRDefault="006C1466" w:rsidP="001429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429E3">
        <w:rPr>
          <w:rFonts w:ascii="Arial" w:hAnsi="Arial" w:cs="Arial"/>
          <w:sz w:val="24"/>
          <w:szCs w:val="24"/>
        </w:rPr>
        <w:t xml:space="preserve">§ </w:t>
      </w:r>
      <w:r w:rsidR="00141CFA" w:rsidRPr="001429E3">
        <w:rPr>
          <w:rFonts w:ascii="Arial" w:hAnsi="Arial" w:cs="Arial"/>
          <w:sz w:val="24"/>
          <w:szCs w:val="24"/>
        </w:rPr>
        <w:t>4</w:t>
      </w:r>
      <w:r w:rsidRPr="001429E3">
        <w:rPr>
          <w:rFonts w:ascii="Arial" w:hAnsi="Arial" w:cs="Arial"/>
          <w:sz w:val="24"/>
          <w:szCs w:val="24"/>
        </w:rPr>
        <w:t>. 1. Zarządzenie wchodzi w życie z dniem podpisania.</w:t>
      </w:r>
    </w:p>
    <w:p w14:paraId="21B0F19E" w14:textId="036CB3C8" w:rsidR="006C1466" w:rsidRPr="001429E3" w:rsidRDefault="006C1466" w:rsidP="001429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429E3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544B45E1" w14:textId="77777777" w:rsidR="008D256E" w:rsidRDefault="008D25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62ED876" w14:textId="2C2CF8A3" w:rsidR="00DB66BA" w:rsidRPr="008D256E" w:rsidRDefault="00DB66BA" w:rsidP="008D256E">
      <w:pPr>
        <w:pStyle w:val="Nagwek1"/>
      </w:pPr>
      <w:r w:rsidRPr="008D256E">
        <w:lastRenderedPageBreak/>
        <w:t>UZASADNIENIE</w:t>
      </w:r>
    </w:p>
    <w:p w14:paraId="6C648A8F" w14:textId="415D778C" w:rsidR="001F30D1" w:rsidRPr="001429E3" w:rsidRDefault="001F30D1" w:rsidP="001429E3">
      <w:pPr>
        <w:spacing w:line="360" w:lineRule="auto"/>
        <w:rPr>
          <w:rFonts w:ascii="Arial" w:hAnsi="Arial" w:cs="Arial"/>
          <w:sz w:val="24"/>
          <w:szCs w:val="24"/>
        </w:rPr>
      </w:pPr>
      <w:r w:rsidRPr="001429E3">
        <w:rPr>
          <w:rFonts w:ascii="Arial" w:hAnsi="Arial" w:cs="Arial"/>
          <w:sz w:val="24"/>
          <w:szCs w:val="24"/>
        </w:rPr>
        <w:t xml:space="preserve">Celem wydania niniejszego Zarządzenia jest </w:t>
      </w:r>
      <w:r w:rsidR="003A66D0" w:rsidRPr="001429E3">
        <w:rPr>
          <w:rFonts w:ascii="Arial" w:hAnsi="Arial" w:cs="Arial"/>
          <w:sz w:val="24"/>
          <w:szCs w:val="24"/>
        </w:rPr>
        <w:t>doprecyzowanie</w:t>
      </w:r>
      <w:r w:rsidRPr="001429E3">
        <w:rPr>
          <w:rFonts w:ascii="Arial" w:hAnsi="Arial" w:cs="Arial"/>
          <w:sz w:val="24"/>
          <w:szCs w:val="24"/>
        </w:rPr>
        <w:t xml:space="preserve"> zapisów Regulaminu konkursu, stanowiącego Załącznik do Zarządzenia nr 367/2019 Prezydenta Miasta Włocławek z dnia 28 sierpnia 2019 r. w sprawie przyjęcia Regulaminu konkursu Markowy Lokal Śródmieścia, realizowanego w związku z Gminnym Programem Rewitalizacji Miasta Włocławek na lata 2018-2028, do </w:t>
      </w:r>
      <w:r w:rsidR="00AE348C" w:rsidRPr="001429E3">
        <w:rPr>
          <w:rFonts w:ascii="Arial" w:hAnsi="Arial" w:cs="Arial"/>
          <w:sz w:val="24"/>
          <w:szCs w:val="24"/>
        </w:rPr>
        <w:t>celów</w:t>
      </w:r>
      <w:r w:rsidRPr="001429E3">
        <w:rPr>
          <w:rFonts w:ascii="Arial" w:hAnsi="Arial" w:cs="Arial"/>
          <w:sz w:val="24"/>
          <w:szCs w:val="24"/>
        </w:rPr>
        <w:t xml:space="preserve"> Gminnego Programu Rewitalizacji Miasta Włocławek na lata 2018-2028</w:t>
      </w:r>
      <w:r w:rsidR="00812981" w:rsidRPr="001429E3">
        <w:rPr>
          <w:rFonts w:ascii="Arial" w:hAnsi="Arial" w:cs="Arial"/>
          <w:sz w:val="24"/>
          <w:szCs w:val="24"/>
        </w:rPr>
        <w:t>.</w:t>
      </w:r>
    </w:p>
    <w:sectPr w:rsidR="001F30D1" w:rsidRPr="00142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76F31"/>
    <w:multiLevelType w:val="hybridMultilevel"/>
    <w:tmpl w:val="0AD04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6699"/>
    <w:multiLevelType w:val="hybridMultilevel"/>
    <w:tmpl w:val="F6F81AA6"/>
    <w:lvl w:ilvl="0" w:tplc="ACE44F2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B018A"/>
    <w:multiLevelType w:val="hybridMultilevel"/>
    <w:tmpl w:val="720EF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0179D"/>
    <w:multiLevelType w:val="hybridMultilevel"/>
    <w:tmpl w:val="10D2848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B6A92"/>
    <w:multiLevelType w:val="hybridMultilevel"/>
    <w:tmpl w:val="986E40FA"/>
    <w:lvl w:ilvl="0" w:tplc="07D23DF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D504E"/>
    <w:multiLevelType w:val="hybridMultilevel"/>
    <w:tmpl w:val="BD807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21C81"/>
    <w:multiLevelType w:val="hybridMultilevel"/>
    <w:tmpl w:val="511CF43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A50A76"/>
    <w:multiLevelType w:val="hybridMultilevel"/>
    <w:tmpl w:val="F990C9CE"/>
    <w:lvl w:ilvl="0" w:tplc="4010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4365A"/>
    <w:multiLevelType w:val="hybridMultilevel"/>
    <w:tmpl w:val="A26810B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1E5C04"/>
    <w:multiLevelType w:val="hybridMultilevel"/>
    <w:tmpl w:val="07604C5A"/>
    <w:lvl w:ilvl="0" w:tplc="847C127C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D327A8"/>
    <w:multiLevelType w:val="hybridMultilevel"/>
    <w:tmpl w:val="EF0E8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20AF1"/>
    <w:multiLevelType w:val="hybridMultilevel"/>
    <w:tmpl w:val="D0A2626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430C0B"/>
    <w:multiLevelType w:val="hybridMultilevel"/>
    <w:tmpl w:val="D64E1460"/>
    <w:lvl w:ilvl="0" w:tplc="ECB46DC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77BA2"/>
    <w:multiLevelType w:val="hybridMultilevel"/>
    <w:tmpl w:val="7B0E311A"/>
    <w:lvl w:ilvl="0" w:tplc="B660035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25126"/>
    <w:multiLevelType w:val="hybridMultilevel"/>
    <w:tmpl w:val="AF2837A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A65436"/>
    <w:multiLevelType w:val="hybridMultilevel"/>
    <w:tmpl w:val="2264A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C7786"/>
    <w:multiLevelType w:val="hybridMultilevel"/>
    <w:tmpl w:val="2904D5A6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6"/>
  </w:num>
  <w:num w:numId="5">
    <w:abstractNumId w:val="17"/>
  </w:num>
  <w:num w:numId="6">
    <w:abstractNumId w:val="1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5"/>
  </w:num>
  <w:num w:numId="12">
    <w:abstractNumId w:val="8"/>
  </w:num>
  <w:num w:numId="13">
    <w:abstractNumId w:val="3"/>
  </w:num>
  <w:num w:numId="14">
    <w:abstractNumId w:val="9"/>
  </w:num>
  <w:num w:numId="15">
    <w:abstractNumId w:val="18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D3"/>
    <w:rsid w:val="00013D6A"/>
    <w:rsid w:val="00027D70"/>
    <w:rsid w:val="00050CF9"/>
    <w:rsid w:val="000C7BCC"/>
    <w:rsid w:val="000D5145"/>
    <w:rsid w:val="00141CFA"/>
    <w:rsid w:val="001429E3"/>
    <w:rsid w:val="0019302D"/>
    <w:rsid w:val="001A7A02"/>
    <w:rsid w:val="001D4DA1"/>
    <w:rsid w:val="001F30D1"/>
    <w:rsid w:val="001F5CDF"/>
    <w:rsid w:val="00261711"/>
    <w:rsid w:val="002D0381"/>
    <w:rsid w:val="002E312F"/>
    <w:rsid w:val="002E3230"/>
    <w:rsid w:val="0035470C"/>
    <w:rsid w:val="003A66D0"/>
    <w:rsid w:val="003F2614"/>
    <w:rsid w:val="00405FBE"/>
    <w:rsid w:val="00433B6E"/>
    <w:rsid w:val="004417AC"/>
    <w:rsid w:val="004A3AC7"/>
    <w:rsid w:val="00524AE2"/>
    <w:rsid w:val="00607580"/>
    <w:rsid w:val="006930BA"/>
    <w:rsid w:val="006A3327"/>
    <w:rsid w:val="006C1466"/>
    <w:rsid w:val="006D0719"/>
    <w:rsid w:val="00702970"/>
    <w:rsid w:val="00767248"/>
    <w:rsid w:val="00781092"/>
    <w:rsid w:val="00790C38"/>
    <w:rsid w:val="0080588A"/>
    <w:rsid w:val="00812981"/>
    <w:rsid w:val="008578AB"/>
    <w:rsid w:val="008635D3"/>
    <w:rsid w:val="008715B2"/>
    <w:rsid w:val="008B1DED"/>
    <w:rsid w:val="008D256E"/>
    <w:rsid w:val="009343C0"/>
    <w:rsid w:val="0094327E"/>
    <w:rsid w:val="00957A2D"/>
    <w:rsid w:val="009673FB"/>
    <w:rsid w:val="00980D8C"/>
    <w:rsid w:val="00A472F1"/>
    <w:rsid w:val="00A60535"/>
    <w:rsid w:val="00AC4994"/>
    <w:rsid w:val="00AE2DD4"/>
    <w:rsid w:val="00AE348C"/>
    <w:rsid w:val="00AF04FA"/>
    <w:rsid w:val="00B15E75"/>
    <w:rsid w:val="00B91CCA"/>
    <w:rsid w:val="00BE27C9"/>
    <w:rsid w:val="00BF0FA1"/>
    <w:rsid w:val="00BF345A"/>
    <w:rsid w:val="00C06654"/>
    <w:rsid w:val="00C23BB7"/>
    <w:rsid w:val="00C345DA"/>
    <w:rsid w:val="00C8429A"/>
    <w:rsid w:val="00CE79CC"/>
    <w:rsid w:val="00CE7E88"/>
    <w:rsid w:val="00D06AA5"/>
    <w:rsid w:val="00D376F3"/>
    <w:rsid w:val="00D41D86"/>
    <w:rsid w:val="00D70849"/>
    <w:rsid w:val="00D9323E"/>
    <w:rsid w:val="00DA19BB"/>
    <w:rsid w:val="00DB3590"/>
    <w:rsid w:val="00DB66BA"/>
    <w:rsid w:val="00DF211D"/>
    <w:rsid w:val="00E234E3"/>
    <w:rsid w:val="00E5249F"/>
    <w:rsid w:val="00E62DF7"/>
    <w:rsid w:val="00E90E02"/>
    <w:rsid w:val="00F260AD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256E"/>
    <w:pPr>
      <w:spacing w:line="36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  <w:style w:type="character" w:styleId="Hipercze">
    <w:name w:val="Hyperlink"/>
    <w:uiPriority w:val="99"/>
    <w:unhideWhenUsed/>
    <w:rsid w:val="00DB66BA"/>
    <w:rPr>
      <w:color w:val="0563C1"/>
      <w:u w:val="single"/>
    </w:rPr>
  </w:style>
  <w:style w:type="table" w:styleId="Tabela-Siatka">
    <w:name w:val="Table Grid"/>
    <w:basedOn w:val="Standardowy"/>
    <w:uiPriority w:val="59"/>
    <w:rsid w:val="00DB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30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30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30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0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0BA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D256E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161/2020 Prezydenta Miasta Włocławek z dnia 18 maja 2020 r. zmieniające zarządzenie w sprawie przyjęcia Regulaminu konkursu Markowy Lokal Śródmieścia, realizowanego w związku z Gminnym Programem Rewitalizacji Miasta Włocławek na lata 2018-2028</dc:title>
  <dc:subject/>
  <dc:creator>Magdalena Rykowska</dc:creator>
  <cp:keywords>Zarządzenie Prezydenta Miasta Włocławek</cp:keywords>
  <dc:description/>
  <cp:lastModifiedBy>Łukasz Stolarski</cp:lastModifiedBy>
  <cp:revision>5</cp:revision>
  <cp:lastPrinted>2020-05-07T11:04:00Z</cp:lastPrinted>
  <dcterms:created xsi:type="dcterms:W3CDTF">2020-05-18T07:44:00Z</dcterms:created>
  <dcterms:modified xsi:type="dcterms:W3CDTF">2020-05-18T08:41:00Z</dcterms:modified>
</cp:coreProperties>
</file>