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2980A" w14:textId="77777777" w:rsidR="00A542CF" w:rsidRPr="00A4337C" w:rsidRDefault="00A542CF" w:rsidP="00BB0E06">
      <w:pPr>
        <w:spacing w:after="0" w:line="240" w:lineRule="auto"/>
        <w:jc w:val="right"/>
        <w:rPr>
          <w:rFonts w:ascii="Arial" w:hAnsi="Arial" w:cs="Arial"/>
          <w:sz w:val="24"/>
          <w:szCs w:val="24"/>
        </w:rPr>
      </w:pPr>
      <w:r w:rsidRPr="00A4337C">
        <w:rPr>
          <w:rFonts w:ascii="Arial" w:hAnsi="Arial" w:cs="Arial"/>
          <w:sz w:val="24"/>
          <w:szCs w:val="24"/>
        </w:rPr>
        <w:t>Włocławek, dnia ..............………..</w:t>
      </w:r>
    </w:p>
    <w:p w14:paraId="4AAFA135" w14:textId="77777777" w:rsidR="00A542CF" w:rsidRPr="00A4337C" w:rsidRDefault="00A542CF" w:rsidP="004B4DCC">
      <w:pPr>
        <w:pStyle w:val="Nagwek1"/>
        <w:jc w:val="left"/>
        <w:rPr>
          <w:rFonts w:ascii="Arial" w:hAnsi="Arial" w:cs="Arial"/>
          <w:sz w:val="24"/>
          <w:szCs w:val="24"/>
        </w:rPr>
      </w:pPr>
      <w:r w:rsidRPr="00A4337C">
        <w:rPr>
          <w:rFonts w:ascii="Arial" w:hAnsi="Arial" w:cs="Arial"/>
          <w:sz w:val="24"/>
          <w:szCs w:val="24"/>
        </w:rPr>
        <w:t>UA.WZ.6730.</w:t>
      </w:r>
      <w:r w:rsidR="00D829B5" w:rsidRPr="00A4337C">
        <w:rPr>
          <w:rFonts w:ascii="Arial" w:hAnsi="Arial" w:cs="Arial"/>
          <w:sz w:val="24"/>
          <w:szCs w:val="24"/>
        </w:rPr>
        <w:t>7</w:t>
      </w:r>
      <w:r w:rsidRPr="00A4337C">
        <w:rPr>
          <w:rFonts w:ascii="Arial" w:hAnsi="Arial" w:cs="Arial"/>
          <w:sz w:val="24"/>
          <w:szCs w:val="24"/>
        </w:rPr>
        <w:t>.20</w:t>
      </w:r>
      <w:r w:rsidR="002F6067" w:rsidRPr="00A4337C">
        <w:rPr>
          <w:rFonts w:ascii="Arial" w:hAnsi="Arial" w:cs="Arial"/>
          <w:sz w:val="24"/>
          <w:szCs w:val="24"/>
        </w:rPr>
        <w:t>20</w:t>
      </w:r>
    </w:p>
    <w:p w14:paraId="4EC8458B" w14:textId="77777777" w:rsidR="00A542CF" w:rsidRPr="00A4337C" w:rsidRDefault="00A542CF" w:rsidP="004B4DCC">
      <w:pPr>
        <w:pStyle w:val="Nagwek2"/>
        <w:spacing w:before="0" w:after="0"/>
        <w:rPr>
          <w:sz w:val="24"/>
          <w:szCs w:val="24"/>
        </w:rPr>
      </w:pPr>
    </w:p>
    <w:p w14:paraId="7420D6C9" w14:textId="324ED440" w:rsidR="00A542CF" w:rsidRPr="00A4337C" w:rsidRDefault="00A542CF" w:rsidP="00BB0E06">
      <w:pPr>
        <w:pStyle w:val="Nagwek2"/>
        <w:spacing w:before="0" w:after="0" w:line="312" w:lineRule="auto"/>
        <w:jc w:val="center"/>
        <w:rPr>
          <w:i w:val="0"/>
          <w:sz w:val="24"/>
          <w:szCs w:val="24"/>
        </w:rPr>
      </w:pPr>
      <w:r w:rsidRPr="00A4337C">
        <w:rPr>
          <w:i w:val="0"/>
          <w:sz w:val="24"/>
          <w:szCs w:val="24"/>
        </w:rPr>
        <w:t>Załącznik do decyzji o warunkach zabudowy</w:t>
      </w:r>
    </w:p>
    <w:p w14:paraId="2ADCCF70" w14:textId="77777777" w:rsidR="00A542CF" w:rsidRPr="00A4337C" w:rsidRDefault="00A542CF" w:rsidP="00BB0E06">
      <w:pPr>
        <w:pStyle w:val="Nagwek2"/>
        <w:spacing w:before="0" w:after="0" w:line="312" w:lineRule="auto"/>
        <w:jc w:val="center"/>
        <w:rPr>
          <w:i w:val="0"/>
          <w:sz w:val="24"/>
          <w:szCs w:val="24"/>
        </w:rPr>
      </w:pPr>
      <w:r w:rsidRPr="00A4337C">
        <w:rPr>
          <w:i w:val="0"/>
          <w:sz w:val="24"/>
          <w:szCs w:val="24"/>
        </w:rPr>
        <w:t>Nr ....…....../20</w:t>
      </w:r>
      <w:r w:rsidR="002F6067" w:rsidRPr="00A4337C">
        <w:rPr>
          <w:i w:val="0"/>
          <w:sz w:val="24"/>
          <w:szCs w:val="24"/>
        </w:rPr>
        <w:t>20</w:t>
      </w:r>
    </w:p>
    <w:p w14:paraId="740EBD3F" w14:textId="77777777" w:rsidR="00A542CF" w:rsidRPr="00A4337C" w:rsidRDefault="00A542CF" w:rsidP="004B4DCC">
      <w:pPr>
        <w:spacing w:after="0" w:line="312" w:lineRule="auto"/>
        <w:rPr>
          <w:rFonts w:ascii="Arial" w:hAnsi="Arial" w:cs="Arial"/>
          <w:sz w:val="24"/>
          <w:szCs w:val="24"/>
          <w:lang w:eastAsia="pl-PL"/>
        </w:rPr>
      </w:pPr>
    </w:p>
    <w:p w14:paraId="747F179D" w14:textId="77777777" w:rsidR="00A542CF" w:rsidRPr="00A4337C" w:rsidRDefault="00A542CF" w:rsidP="00BB0E06">
      <w:pPr>
        <w:pStyle w:val="Nagwek1"/>
        <w:spacing w:line="312" w:lineRule="auto"/>
        <w:rPr>
          <w:rFonts w:ascii="Arial" w:hAnsi="Arial" w:cs="Arial"/>
          <w:sz w:val="24"/>
          <w:szCs w:val="24"/>
        </w:rPr>
      </w:pPr>
      <w:r w:rsidRPr="00A4337C">
        <w:rPr>
          <w:rFonts w:ascii="Arial" w:hAnsi="Arial" w:cs="Arial"/>
          <w:sz w:val="24"/>
          <w:szCs w:val="24"/>
        </w:rPr>
        <w:t>Wyniki analizy funkcji</w:t>
      </w:r>
    </w:p>
    <w:p w14:paraId="4AB9DA72" w14:textId="77777777" w:rsidR="00A542CF" w:rsidRPr="00A4337C" w:rsidRDefault="00A542CF" w:rsidP="00BB0E06">
      <w:pPr>
        <w:spacing w:after="0" w:line="312" w:lineRule="auto"/>
        <w:jc w:val="center"/>
        <w:rPr>
          <w:rFonts w:ascii="Arial" w:hAnsi="Arial" w:cs="Arial"/>
          <w:b/>
          <w:sz w:val="24"/>
          <w:szCs w:val="24"/>
        </w:rPr>
      </w:pPr>
      <w:r w:rsidRPr="00A4337C">
        <w:rPr>
          <w:rFonts w:ascii="Arial" w:hAnsi="Arial" w:cs="Arial"/>
          <w:b/>
          <w:sz w:val="24"/>
          <w:szCs w:val="24"/>
        </w:rPr>
        <w:t>oraz cech zabudowy i zagospodarowania terenu</w:t>
      </w:r>
    </w:p>
    <w:p w14:paraId="56FE1D5B" w14:textId="77777777" w:rsidR="00A542CF" w:rsidRPr="00A4337C" w:rsidRDefault="00A542CF" w:rsidP="004B4DCC">
      <w:pPr>
        <w:spacing w:after="0" w:line="288" w:lineRule="auto"/>
        <w:rPr>
          <w:rFonts w:ascii="Arial" w:hAnsi="Arial" w:cs="Arial"/>
          <w:b/>
          <w:color w:val="000000"/>
          <w:sz w:val="24"/>
          <w:szCs w:val="24"/>
        </w:rPr>
      </w:pPr>
    </w:p>
    <w:p w14:paraId="6DB91302" w14:textId="37AC2E22" w:rsidR="00A542CF" w:rsidRPr="00A4337C" w:rsidRDefault="00A542CF" w:rsidP="004B4DCC">
      <w:pPr>
        <w:pStyle w:val="Tekstpodstawowywcity"/>
        <w:spacing w:after="0" w:line="276" w:lineRule="auto"/>
        <w:ind w:left="0" w:firstLine="709"/>
        <w:rPr>
          <w:rFonts w:ascii="Arial" w:hAnsi="Arial" w:cs="Arial"/>
          <w:b/>
          <w:sz w:val="24"/>
          <w:szCs w:val="24"/>
        </w:rPr>
      </w:pPr>
      <w:r w:rsidRPr="00A4337C">
        <w:rPr>
          <w:rFonts w:ascii="Arial" w:hAnsi="Arial" w:cs="Arial"/>
          <w:color w:val="000000"/>
          <w:sz w:val="24"/>
          <w:szCs w:val="24"/>
        </w:rPr>
        <w:t>Zgodnie z § 3 ust. 1 Rozporządzenia Ministra Infrastruktury z dnia 26 sierpnia 2003 r. w sprawie sposobu ustalania wymagań dotyczących nowej zabudowy i zagospodarowania terenu w</w:t>
      </w:r>
      <w:r w:rsidR="00551AD5" w:rsidRPr="00A4337C">
        <w:rPr>
          <w:rFonts w:ascii="Arial" w:hAnsi="Arial" w:cs="Arial"/>
          <w:color w:val="000000"/>
          <w:sz w:val="24"/>
          <w:szCs w:val="24"/>
        </w:rPr>
        <w:t> </w:t>
      </w:r>
      <w:r w:rsidRPr="00A4337C">
        <w:rPr>
          <w:rFonts w:ascii="Arial" w:hAnsi="Arial" w:cs="Arial"/>
          <w:color w:val="000000"/>
          <w:sz w:val="24"/>
          <w:szCs w:val="24"/>
        </w:rPr>
        <w:t>przypadku braku miejscowego planu</w:t>
      </w:r>
      <w:r w:rsidR="004E68E2">
        <w:rPr>
          <w:rFonts w:ascii="Arial" w:hAnsi="Arial" w:cs="Arial"/>
          <w:color w:val="000000"/>
          <w:sz w:val="24"/>
          <w:szCs w:val="24"/>
        </w:rPr>
        <w:t xml:space="preserve"> </w:t>
      </w:r>
      <w:r w:rsidRPr="00A4337C">
        <w:rPr>
          <w:rFonts w:ascii="Arial" w:hAnsi="Arial" w:cs="Arial"/>
          <w:color w:val="000000"/>
          <w:sz w:val="24"/>
          <w:szCs w:val="24"/>
        </w:rPr>
        <w:t>zagospodarowania przestrzennego (Dz. U. Nr 164, poz. 1588) przeprowadzono analizę funkcji oraz cech zabudowy i zagospodarowania terenu dla zamierzenia polegającego na</w:t>
      </w:r>
      <w:r w:rsidRPr="00A4337C">
        <w:rPr>
          <w:rFonts w:ascii="Arial" w:hAnsi="Arial" w:cs="Arial"/>
          <w:b/>
          <w:color w:val="FF0000"/>
          <w:sz w:val="24"/>
          <w:szCs w:val="24"/>
        </w:rPr>
        <w:t xml:space="preserve"> </w:t>
      </w:r>
      <w:bookmarkStart w:id="0" w:name="_Hlk19262873"/>
      <w:bookmarkStart w:id="1" w:name="_Hlk12527483"/>
      <w:bookmarkStart w:id="2" w:name="_Hlk8138460"/>
      <w:r w:rsidR="0016730A" w:rsidRPr="00A4337C">
        <w:rPr>
          <w:rFonts w:ascii="Arial" w:hAnsi="Arial" w:cs="Arial"/>
          <w:b/>
          <w:sz w:val="24"/>
          <w:szCs w:val="24"/>
        </w:rPr>
        <w:t>budowie budynku mieszkalnego jednorodzi</w:t>
      </w:r>
      <w:r w:rsidR="00D829B5" w:rsidRPr="00A4337C">
        <w:rPr>
          <w:rFonts w:ascii="Arial" w:hAnsi="Arial" w:cs="Arial"/>
          <w:b/>
          <w:sz w:val="24"/>
          <w:szCs w:val="24"/>
        </w:rPr>
        <w:t>nnego</w:t>
      </w:r>
      <w:r w:rsidR="0016730A" w:rsidRPr="00A4337C">
        <w:rPr>
          <w:rFonts w:ascii="Arial" w:hAnsi="Arial" w:cs="Arial"/>
          <w:b/>
          <w:sz w:val="24"/>
          <w:szCs w:val="24"/>
        </w:rPr>
        <w:t xml:space="preserve"> na terenie dział</w:t>
      </w:r>
      <w:r w:rsidR="00D829B5" w:rsidRPr="00A4337C">
        <w:rPr>
          <w:rFonts w:ascii="Arial" w:hAnsi="Arial" w:cs="Arial"/>
          <w:b/>
          <w:sz w:val="24"/>
          <w:szCs w:val="24"/>
        </w:rPr>
        <w:t>ki nr 22 obręb Włocławek KM 59</w:t>
      </w:r>
      <w:r w:rsidR="0016730A" w:rsidRPr="00A4337C">
        <w:rPr>
          <w:rFonts w:ascii="Arial" w:hAnsi="Arial" w:cs="Arial"/>
          <w:b/>
          <w:sz w:val="24"/>
          <w:szCs w:val="24"/>
        </w:rPr>
        <w:t xml:space="preserve"> poł</w:t>
      </w:r>
      <w:r w:rsidR="00D829B5" w:rsidRPr="00A4337C">
        <w:rPr>
          <w:rFonts w:ascii="Arial" w:hAnsi="Arial" w:cs="Arial"/>
          <w:b/>
          <w:sz w:val="24"/>
          <w:szCs w:val="24"/>
        </w:rPr>
        <w:t>ożonej przy ul. Borowskiej 35</w:t>
      </w:r>
      <w:r w:rsidR="0016730A" w:rsidRPr="00A4337C">
        <w:rPr>
          <w:rFonts w:ascii="Arial" w:hAnsi="Arial" w:cs="Arial"/>
          <w:b/>
          <w:sz w:val="24"/>
          <w:szCs w:val="24"/>
        </w:rPr>
        <w:t xml:space="preserve"> we Włocławku.</w:t>
      </w:r>
      <w:bookmarkEnd w:id="0"/>
      <w:bookmarkEnd w:id="1"/>
    </w:p>
    <w:bookmarkEnd w:id="2"/>
    <w:p w14:paraId="701B2398" w14:textId="77777777" w:rsidR="00A542CF" w:rsidRPr="00A4337C" w:rsidRDefault="00A542CF" w:rsidP="004B4DCC">
      <w:pPr>
        <w:pStyle w:val="Tekstpodstawowywcity"/>
        <w:spacing w:after="0" w:line="276" w:lineRule="auto"/>
        <w:ind w:left="708"/>
        <w:rPr>
          <w:rFonts w:ascii="Arial" w:hAnsi="Arial" w:cs="Arial"/>
          <w:color w:val="000000"/>
          <w:sz w:val="24"/>
          <w:szCs w:val="24"/>
          <w:u w:val="single"/>
        </w:rPr>
      </w:pPr>
    </w:p>
    <w:p w14:paraId="5C315F66" w14:textId="77777777" w:rsidR="0084164F" w:rsidRPr="00A4337C" w:rsidRDefault="0084164F" w:rsidP="004B4DCC">
      <w:pPr>
        <w:pStyle w:val="Tekstpodstawowywcity"/>
        <w:spacing w:after="0" w:line="276" w:lineRule="auto"/>
        <w:ind w:left="708"/>
        <w:rPr>
          <w:rFonts w:ascii="Arial" w:hAnsi="Arial" w:cs="Arial"/>
          <w:color w:val="000000"/>
          <w:sz w:val="24"/>
          <w:szCs w:val="24"/>
          <w:u w:val="single"/>
        </w:rPr>
      </w:pPr>
    </w:p>
    <w:p w14:paraId="6D25BC85" w14:textId="77777777" w:rsidR="00A542CF" w:rsidRPr="00A4337C" w:rsidRDefault="00A542CF" w:rsidP="004B4DCC">
      <w:pPr>
        <w:numPr>
          <w:ilvl w:val="0"/>
          <w:numId w:val="8"/>
        </w:numPr>
        <w:tabs>
          <w:tab w:val="clear" w:pos="720"/>
          <w:tab w:val="num" w:pos="360"/>
        </w:tabs>
        <w:spacing w:after="0" w:line="276" w:lineRule="auto"/>
        <w:ind w:left="360"/>
        <w:rPr>
          <w:rFonts w:ascii="Arial" w:hAnsi="Arial" w:cs="Arial"/>
          <w:color w:val="000000"/>
          <w:sz w:val="24"/>
          <w:szCs w:val="24"/>
        </w:rPr>
      </w:pPr>
      <w:r w:rsidRPr="004E68E2">
        <w:rPr>
          <w:rFonts w:ascii="Arial" w:hAnsi="Arial" w:cs="Arial"/>
          <w:b/>
          <w:color w:val="000000"/>
          <w:sz w:val="24"/>
          <w:szCs w:val="24"/>
        </w:rPr>
        <w:t>Analiza funkcji oraz cech zabudowy i zagospodarowania terenu</w:t>
      </w:r>
      <w:r w:rsidRPr="004E68E2">
        <w:rPr>
          <w:rFonts w:ascii="Arial" w:hAnsi="Arial" w:cs="Arial"/>
          <w:color w:val="000000"/>
          <w:sz w:val="24"/>
          <w:szCs w:val="24"/>
        </w:rPr>
        <w:t xml:space="preserve"> </w:t>
      </w:r>
      <w:r w:rsidRPr="00A4337C">
        <w:rPr>
          <w:rFonts w:ascii="Arial" w:hAnsi="Arial" w:cs="Arial"/>
          <w:color w:val="000000"/>
          <w:sz w:val="24"/>
          <w:szCs w:val="24"/>
        </w:rPr>
        <w:t>w zakresie kontynuacji funkcji, parametrów, cech i wskaźników kształtowania zabudowy oraz zagospodarowania terenu, w tym gabarytów i formy architektonicznej obiektów budowlanych.</w:t>
      </w:r>
    </w:p>
    <w:p w14:paraId="5BBE2CCE" w14:textId="77777777" w:rsidR="00A542CF" w:rsidRPr="00A4337C" w:rsidRDefault="00A542CF" w:rsidP="004B4DCC">
      <w:pPr>
        <w:numPr>
          <w:ilvl w:val="1"/>
          <w:numId w:val="9"/>
        </w:numPr>
        <w:tabs>
          <w:tab w:val="clear" w:pos="720"/>
          <w:tab w:val="num" w:pos="567"/>
        </w:tabs>
        <w:spacing w:after="0" w:line="276" w:lineRule="auto"/>
        <w:ind w:left="567" w:hanging="567"/>
        <w:rPr>
          <w:rFonts w:ascii="Arial" w:hAnsi="Arial" w:cs="Arial"/>
          <w:b/>
          <w:color w:val="000000"/>
          <w:sz w:val="24"/>
          <w:szCs w:val="24"/>
        </w:rPr>
      </w:pPr>
      <w:r w:rsidRPr="00A4337C">
        <w:rPr>
          <w:rFonts w:ascii="Arial" w:hAnsi="Arial" w:cs="Arial"/>
          <w:b/>
          <w:color w:val="000000"/>
          <w:sz w:val="24"/>
          <w:szCs w:val="24"/>
        </w:rPr>
        <w:t xml:space="preserve"> Analiza funkcji.</w:t>
      </w:r>
    </w:p>
    <w:p w14:paraId="29C9C9A8" w14:textId="77777777" w:rsidR="00480013" w:rsidRPr="00A4337C" w:rsidRDefault="00A542CF" w:rsidP="004B4DCC">
      <w:pPr>
        <w:spacing w:after="0" w:line="276" w:lineRule="auto"/>
        <w:rPr>
          <w:rFonts w:ascii="Arial" w:hAnsi="Arial" w:cs="Arial"/>
          <w:sz w:val="24"/>
          <w:szCs w:val="24"/>
        </w:rPr>
      </w:pPr>
      <w:r w:rsidRPr="00A4337C">
        <w:rPr>
          <w:rFonts w:ascii="Arial" w:hAnsi="Arial" w:cs="Arial"/>
          <w:sz w:val="24"/>
          <w:szCs w:val="24"/>
        </w:rPr>
        <w:t xml:space="preserve">Zgodnie z § 3 Rozporządzenia Ministra Infrastruktury z dnia 26 sierpnia 2003 r. w sprawie sposobu ustalania wymagań dotyczących nowej zabudowy i zagospodarowania terenu w przypadku braku miejscowego planu zagospodarowania przestrzennego (Dz. U. z 2003 r. Nr 164, poz. 1588) dokonano analizy terenu obejmującego obszar sąsiadujący z terenem inwestycji pod względem funkcji oraz cech zabudowy i zagospodarowania terenu. </w:t>
      </w:r>
      <w:r w:rsidR="00551AD5" w:rsidRPr="00A4337C">
        <w:rPr>
          <w:rFonts w:ascii="Arial" w:hAnsi="Arial" w:cs="Arial"/>
          <w:sz w:val="24"/>
          <w:szCs w:val="24"/>
        </w:rPr>
        <w:t>Z</w:t>
      </w:r>
      <w:r w:rsidRPr="00A4337C">
        <w:rPr>
          <w:rFonts w:ascii="Arial" w:hAnsi="Arial" w:cs="Arial"/>
          <w:sz w:val="24"/>
          <w:szCs w:val="24"/>
        </w:rPr>
        <w:t xml:space="preserve">godnie z § 3 ust. 2 w/w Rozporządzenia </w:t>
      </w:r>
      <w:r w:rsidR="00551AD5" w:rsidRPr="00A4337C">
        <w:rPr>
          <w:rFonts w:ascii="Arial" w:hAnsi="Arial" w:cs="Arial"/>
          <w:sz w:val="24"/>
          <w:szCs w:val="24"/>
        </w:rPr>
        <w:t xml:space="preserve">granice obszaru analizowanego wyznacza się </w:t>
      </w:r>
      <w:r w:rsidRPr="00A4337C">
        <w:rPr>
          <w:rFonts w:ascii="Arial" w:hAnsi="Arial" w:cs="Arial"/>
          <w:sz w:val="24"/>
          <w:szCs w:val="24"/>
        </w:rPr>
        <w:t xml:space="preserve">w odległości nie mniejszej niż trzykrotna szerokość frontu działki objętej wnioskiem o ustalenie warunków zabudowy, nie mniejszej jednak niż 50 m. </w:t>
      </w:r>
      <w:bookmarkStart w:id="3" w:name="_Hlk525127472"/>
      <w:bookmarkStart w:id="4" w:name="_Hlk8291268"/>
      <w:bookmarkStart w:id="5" w:name="_Hlk12450658"/>
      <w:r w:rsidR="00425C0B" w:rsidRPr="00A4337C">
        <w:rPr>
          <w:rFonts w:ascii="Arial" w:hAnsi="Arial" w:cs="Arial"/>
          <w:sz w:val="24"/>
          <w:szCs w:val="24"/>
        </w:rPr>
        <w:t xml:space="preserve">Działka będąca przedmiotem wniosku położona jest przy zbiegu dwóch ulic: Borowskiej i </w:t>
      </w:r>
      <w:proofErr w:type="spellStart"/>
      <w:r w:rsidR="00425C0B" w:rsidRPr="00A4337C">
        <w:rPr>
          <w:rFonts w:ascii="Arial" w:hAnsi="Arial" w:cs="Arial"/>
          <w:sz w:val="24"/>
          <w:szCs w:val="24"/>
        </w:rPr>
        <w:t>Żurskiej</w:t>
      </w:r>
      <w:proofErr w:type="spellEnd"/>
      <w:r w:rsidR="00425C0B" w:rsidRPr="00A4337C">
        <w:rPr>
          <w:rFonts w:ascii="Arial" w:hAnsi="Arial" w:cs="Arial"/>
          <w:sz w:val="24"/>
          <w:szCs w:val="24"/>
        </w:rPr>
        <w:t xml:space="preserve">. Od strony ulicy Borowskiej Inwestor planuje główny wjazd i wejście na działkę. Zgodnie z żądaniem wnioskodawcy, za front terenu inwestycji przyjęto granicę działki nr 22 obręb Włocławek KM 59 równoległą do ulicy Borowskiej, której długość wynosi 22,0 m. </w:t>
      </w:r>
      <w:r w:rsidR="00480013" w:rsidRPr="00A4337C">
        <w:rPr>
          <w:rFonts w:ascii="Arial" w:hAnsi="Arial" w:cs="Arial"/>
          <w:sz w:val="24"/>
          <w:szCs w:val="24"/>
        </w:rPr>
        <w:t>Granice obszaru analizow</w:t>
      </w:r>
      <w:r w:rsidR="00C751DE" w:rsidRPr="00A4337C">
        <w:rPr>
          <w:rFonts w:ascii="Arial" w:hAnsi="Arial" w:cs="Arial"/>
          <w:sz w:val="24"/>
          <w:szCs w:val="24"/>
        </w:rPr>
        <w:t>anego wyznaczono w odległości 66</w:t>
      </w:r>
      <w:r w:rsidR="00480013" w:rsidRPr="00A4337C">
        <w:rPr>
          <w:rFonts w:ascii="Arial" w:hAnsi="Arial" w:cs="Arial"/>
          <w:sz w:val="24"/>
          <w:szCs w:val="24"/>
        </w:rPr>
        <w:t xml:space="preserve">,0 m od granic terenu inwestycji. Wyznaczony w ten sposób obszar pozwolił na dokonanie pełnej oceny sytuacji faktycznej pod względem możliwości zrealizowania planowanej inwestycji. Stanowi on pewną urbanistyczną całość, posiadającą własne charakterystyczne cechy, które pozwolą na określenie wymagań dla nowej zabudowy w taki sposób, aby tworzyła pewien harmonijny układ z punktu widzenia urbanistyki. </w:t>
      </w:r>
    </w:p>
    <w:p w14:paraId="3D49FE4F" w14:textId="77777777" w:rsidR="00966371" w:rsidRPr="00A4337C" w:rsidRDefault="00714C77" w:rsidP="004B4DCC">
      <w:pPr>
        <w:spacing w:after="0" w:line="276" w:lineRule="auto"/>
        <w:rPr>
          <w:rFonts w:ascii="Arial" w:hAnsi="Arial" w:cs="Arial"/>
          <w:sz w:val="24"/>
          <w:szCs w:val="24"/>
        </w:rPr>
      </w:pPr>
      <w:r w:rsidRPr="00A4337C">
        <w:rPr>
          <w:rFonts w:ascii="Arial" w:hAnsi="Arial" w:cs="Arial"/>
          <w:sz w:val="24"/>
          <w:szCs w:val="24"/>
        </w:rPr>
        <w:t xml:space="preserve">Obszar analizy stanowi teren jednostki rejestrowej </w:t>
      </w:r>
      <w:r w:rsidR="00E650C1" w:rsidRPr="00A4337C">
        <w:rPr>
          <w:rFonts w:ascii="Arial" w:hAnsi="Arial" w:cs="Arial"/>
          <w:sz w:val="24"/>
          <w:szCs w:val="24"/>
        </w:rPr>
        <w:t>„Południe</w:t>
      </w:r>
      <w:r w:rsidRPr="00A4337C">
        <w:rPr>
          <w:rFonts w:ascii="Arial" w:hAnsi="Arial" w:cs="Arial"/>
          <w:sz w:val="24"/>
          <w:szCs w:val="24"/>
        </w:rPr>
        <w:t xml:space="preserve">”. </w:t>
      </w:r>
      <w:r w:rsidR="00A933D4" w:rsidRPr="00A4337C">
        <w:rPr>
          <w:rFonts w:ascii="Arial" w:hAnsi="Arial" w:cs="Arial"/>
          <w:sz w:val="24"/>
          <w:szCs w:val="24"/>
        </w:rPr>
        <w:t xml:space="preserve">W </w:t>
      </w:r>
      <w:r w:rsidR="003A0103" w:rsidRPr="00A4337C">
        <w:rPr>
          <w:rFonts w:ascii="Arial" w:hAnsi="Arial" w:cs="Arial"/>
          <w:sz w:val="24"/>
          <w:szCs w:val="24"/>
        </w:rPr>
        <w:t>obszarze analizy znajdują się obiekty o</w:t>
      </w:r>
      <w:r w:rsidR="00551AD5" w:rsidRPr="00A4337C">
        <w:rPr>
          <w:rFonts w:ascii="Arial" w:hAnsi="Arial" w:cs="Arial"/>
          <w:sz w:val="24"/>
          <w:szCs w:val="24"/>
        </w:rPr>
        <w:t> </w:t>
      </w:r>
      <w:r w:rsidR="003A0103" w:rsidRPr="00A4337C">
        <w:rPr>
          <w:rFonts w:ascii="Arial" w:hAnsi="Arial" w:cs="Arial"/>
          <w:sz w:val="24"/>
          <w:szCs w:val="24"/>
        </w:rPr>
        <w:t xml:space="preserve">funkcji mieszkaniowej: budynki mieszkalne jednorodzinne </w:t>
      </w:r>
      <w:r w:rsidR="003A0103" w:rsidRPr="00A4337C">
        <w:rPr>
          <w:rFonts w:ascii="Arial" w:hAnsi="Arial" w:cs="Arial"/>
          <w:sz w:val="24"/>
          <w:szCs w:val="24"/>
        </w:rPr>
        <w:lastRenderedPageBreak/>
        <w:t>wolnostojące</w:t>
      </w:r>
      <w:r w:rsidR="00DA0A88" w:rsidRPr="00A4337C">
        <w:rPr>
          <w:rFonts w:ascii="Arial" w:hAnsi="Arial" w:cs="Arial"/>
          <w:sz w:val="24"/>
          <w:szCs w:val="24"/>
        </w:rPr>
        <w:t>,</w:t>
      </w:r>
      <w:r w:rsidR="003A0103" w:rsidRPr="00A4337C">
        <w:rPr>
          <w:rFonts w:ascii="Arial" w:hAnsi="Arial" w:cs="Arial"/>
          <w:sz w:val="24"/>
          <w:szCs w:val="24"/>
        </w:rPr>
        <w:t xml:space="preserve"> </w:t>
      </w:r>
      <w:bookmarkEnd w:id="3"/>
      <w:r w:rsidR="00D829B5" w:rsidRPr="00A4337C">
        <w:rPr>
          <w:rFonts w:ascii="Arial" w:hAnsi="Arial" w:cs="Arial"/>
          <w:sz w:val="24"/>
          <w:szCs w:val="24"/>
        </w:rPr>
        <w:t>w </w:t>
      </w:r>
      <w:r w:rsidR="00DA0A88" w:rsidRPr="00A4337C">
        <w:rPr>
          <w:rFonts w:ascii="Arial" w:hAnsi="Arial" w:cs="Arial"/>
          <w:sz w:val="24"/>
          <w:szCs w:val="24"/>
        </w:rPr>
        <w:t>zabudowie szeregowej i bliźniaczej wraz z towarzyszącymi zabudowie mieszkaniowej budynkami garażowymi, budynkami gospodarczymi, pozostałymi budynkami niemieszkalnymi oraz budynek o funkcji handlowo – usługowej (dz. nr 4/2 obręb Włocławek KM 58 przy ulicy Jasnej 13)</w:t>
      </w:r>
      <w:r w:rsidR="00C219E9" w:rsidRPr="00A4337C">
        <w:rPr>
          <w:rFonts w:ascii="Arial" w:hAnsi="Arial" w:cs="Arial"/>
          <w:sz w:val="24"/>
          <w:szCs w:val="24"/>
        </w:rPr>
        <w:t xml:space="preserve">. </w:t>
      </w:r>
      <w:r w:rsidR="00C53415" w:rsidRPr="00A4337C">
        <w:rPr>
          <w:rFonts w:ascii="Arial" w:hAnsi="Arial" w:cs="Arial"/>
          <w:sz w:val="24"/>
          <w:szCs w:val="24"/>
        </w:rPr>
        <w:t>W związku z powyższym, p</w:t>
      </w:r>
      <w:r w:rsidR="00A542CF" w:rsidRPr="00A4337C">
        <w:rPr>
          <w:rFonts w:ascii="Arial" w:hAnsi="Arial" w:cs="Arial"/>
          <w:sz w:val="24"/>
          <w:szCs w:val="24"/>
        </w:rPr>
        <w:t>rzedmiotowa inwestycja zlokalizowana będzie w</w:t>
      </w:r>
      <w:r w:rsidR="00CD3F0E" w:rsidRPr="00A4337C">
        <w:rPr>
          <w:rFonts w:ascii="Arial" w:hAnsi="Arial" w:cs="Arial"/>
          <w:sz w:val="24"/>
          <w:szCs w:val="24"/>
        </w:rPr>
        <w:t> </w:t>
      </w:r>
      <w:r w:rsidR="00A542CF" w:rsidRPr="00A4337C">
        <w:rPr>
          <w:rFonts w:ascii="Arial" w:hAnsi="Arial" w:cs="Arial"/>
          <w:sz w:val="24"/>
          <w:szCs w:val="24"/>
        </w:rPr>
        <w:t>obszarze o</w:t>
      </w:r>
      <w:r w:rsidR="00A933D4" w:rsidRPr="00A4337C">
        <w:rPr>
          <w:rFonts w:ascii="Arial" w:hAnsi="Arial" w:cs="Arial"/>
          <w:sz w:val="24"/>
          <w:szCs w:val="24"/>
        </w:rPr>
        <w:t xml:space="preserve"> </w:t>
      </w:r>
      <w:r w:rsidR="00A542CF" w:rsidRPr="00A4337C">
        <w:rPr>
          <w:rFonts w:ascii="Arial" w:hAnsi="Arial" w:cs="Arial"/>
          <w:sz w:val="24"/>
          <w:szCs w:val="24"/>
        </w:rPr>
        <w:t>funkcji mieszkaniowej</w:t>
      </w:r>
      <w:r w:rsidR="00A542CF" w:rsidRPr="00A4337C">
        <w:rPr>
          <w:rFonts w:ascii="Arial" w:eastAsia="Times New Roman" w:hAnsi="Arial" w:cs="Arial"/>
          <w:sz w:val="24"/>
          <w:szCs w:val="24"/>
          <w:lang w:eastAsia="pl-PL"/>
        </w:rPr>
        <w:t>.</w:t>
      </w:r>
      <w:r w:rsidR="00A542CF" w:rsidRPr="00A4337C">
        <w:rPr>
          <w:rFonts w:ascii="Arial" w:hAnsi="Arial" w:cs="Arial"/>
          <w:sz w:val="24"/>
          <w:szCs w:val="24"/>
        </w:rPr>
        <w:t xml:space="preserve"> </w:t>
      </w:r>
      <w:bookmarkEnd w:id="4"/>
    </w:p>
    <w:bookmarkEnd w:id="5"/>
    <w:p w14:paraId="5AADF317" w14:textId="77777777" w:rsidR="00A542CF" w:rsidRPr="00A4337C" w:rsidRDefault="00102F79" w:rsidP="004B4DCC">
      <w:pPr>
        <w:spacing w:after="0" w:line="276" w:lineRule="auto"/>
        <w:rPr>
          <w:rFonts w:ascii="Arial" w:hAnsi="Arial" w:cs="Arial"/>
          <w:b/>
          <w:color w:val="000000"/>
          <w:sz w:val="24"/>
          <w:szCs w:val="24"/>
        </w:rPr>
      </w:pPr>
      <w:r w:rsidRPr="00A4337C">
        <w:rPr>
          <w:rFonts w:ascii="Arial" w:hAnsi="Arial" w:cs="Arial"/>
          <w:b/>
          <w:color w:val="000000"/>
          <w:sz w:val="24"/>
          <w:szCs w:val="24"/>
        </w:rPr>
        <w:t xml:space="preserve">1.2 </w:t>
      </w:r>
      <w:r w:rsidRPr="00A4337C">
        <w:rPr>
          <w:rFonts w:ascii="Arial" w:hAnsi="Arial" w:cs="Arial"/>
          <w:b/>
          <w:color w:val="000000"/>
          <w:sz w:val="24"/>
          <w:szCs w:val="24"/>
        </w:rPr>
        <w:tab/>
      </w:r>
      <w:r w:rsidR="00A542CF" w:rsidRPr="00A4337C">
        <w:rPr>
          <w:rFonts w:ascii="Arial" w:hAnsi="Arial" w:cs="Arial"/>
          <w:b/>
          <w:color w:val="000000"/>
          <w:sz w:val="24"/>
          <w:szCs w:val="24"/>
        </w:rPr>
        <w:t>Cechy zabudowy i zagospodarowania terenu.</w:t>
      </w:r>
    </w:p>
    <w:p w14:paraId="5E53A3C1" w14:textId="77777777" w:rsidR="00A542CF" w:rsidRPr="00A4337C" w:rsidRDefault="00A542CF" w:rsidP="004B4DCC">
      <w:pPr>
        <w:spacing w:after="0" w:line="276" w:lineRule="auto"/>
        <w:rPr>
          <w:rFonts w:ascii="Arial" w:hAnsi="Arial" w:cs="Arial"/>
          <w:sz w:val="24"/>
          <w:szCs w:val="24"/>
        </w:rPr>
      </w:pPr>
      <w:r w:rsidRPr="00A4337C">
        <w:rPr>
          <w:rFonts w:ascii="Arial" w:eastAsia="Times New Roman" w:hAnsi="Arial" w:cs="Arial"/>
          <w:sz w:val="24"/>
          <w:szCs w:val="24"/>
          <w:lang w:eastAsia="pl-PL"/>
        </w:rPr>
        <w:t xml:space="preserve">W obszarze analizowanym </w:t>
      </w:r>
      <w:r w:rsidRPr="00A4337C">
        <w:rPr>
          <w:rFonts w:ascii="Arial" w:hAnsi="Arial" w:cs="Arial"/>
          <w:sz w:val="24"/>
          <w:szCs w:val="24"/>
        </w:rPr>
        <w:t>na nieruchomościach sąsiadujących z terenem inwestycji</w:t>
      </w:r>
      <w:r w:rsidRPr="00A4337C">
        <w:rPr>
          <w:rFonts w:ascii="Arial" w:hAnsi="Arial" w:cs="Arial"/>
          <w:color w:val="FF0000"/>
          <w:sz w:val="24"/>
          <w:szCs w:val="24"/>
        </w:rPr>
        <w:t xml:space="preserve"> </w:t>
      </w:r>
      <w:r w:rsidR="00DA0A88" w:rsidRPr="00A4337C">
        <w:rPr>
          <w:rFonts w:ascii="Arial" w:eastAsia="Times New Roman" w:hAnsi="Arial" w:cs="Arial"/>
          <w:sz w:val="24"/>
          <w:szCs w:val="24"/>
          <w:lang w:eastAsia="pl-PL"/>
        </w:rPr>
        <w:t>znajdują się parterowe,</w:t>
      </w:r>
      <w:r w:rsidRPr="00A4337C">
        <w:rPr>
          <w:rFonts w:ascii="Arial" w:eastAsia="Times New Roman" w:hAnsi="Arial" w:cs="Arial"/>
          <w:sz w:val="24"/>
          <w:szCs w:val="24"/>
          <w:lang w:eastAsia="pl-PL"/>
        </w:rPr>
        <w:t xml:space="preserve"> 2-</w:t>
      </w:r>
      <w:r w:rsidR="00DA0A88" w:rsidRPr="00A4337C">
        <w:rPr>
          <w:rFonts w:ascii="Arial" w:eastAsia="Times New Roman" w:hAnsi="Arial" w:cs="Arial"/>
          <w:sz w:val="24"/>
          <w:szCs w:val="24"/>
          <w:lang w:eastAsia="pl-PL"/>
        </w:rPr>
        <w:t xml:space="preserve"> i 3- </w:t>
      </w:r>
      <w:r w:rsidRPr="00A4337C">
        <w:rPr>
          <w:rFonts w:ascii="Arial" w:eastAsia="Times New Roman" w:hAnsi="Arial" w:cs="Arial"/>
          <w:sz w:val="24"/>
          <w:szCs w:val="24"/>
          <w:lang w:eastAsia="pl-PL"/>
        </w:rPr>
        <w:t xml:space="preserve">kondygnacyjne </w:t>
      </w:r>
      <w:r w:rsidRPr="00A4337C">
        <w:rPr>
          <w:rFonts w:ascii="Arial" w:hAnsi="Arial" w:cs="Arial"/>
          <w:sz w:val="24"/>
          <w:szCs w:val="24"/>
        </w:rPr>
        <w:t>budynki mieszkalne jednorodzinne</w:t>
      </w:r>
      <w:r w:rsidR="00C12B6C" w:rsidRPr="00A4337C">
        <w:rPr>
          <w:rFonts w:ascii="Arial" w:eastAsia="Times New Roman" w:hAnsi="Arial" w:cs="Arial"/>
          <w:sz w:val="24"/>
          <w:szCs w:val="24"/>
          <w:lang w:eastAsia="pl-PL"/>
        </w:rPr>
        <w:t>, parterow</w:t>
      </w:r>
      <w:r w:rsidR="00DA0A88" w:rsidRPr="00A4337C">
        <w:rPr>
          <w:rFonts w:ascii="Arial" w:eastAsia="Times New Roman" w:hAnsi="Arial" w:cs="Arial"/>
          <w:sz w:val="24"/>
          <w:szCs w:val="24"/>
          <w:lang w:eastAsia="pl-PL"/>
        </w:rPr>
        <w:t>e i 2- kondygnacyjne</w:t>
      </w:r>
      <w:r w:rsidR="00C12B6C" w:rsidRPr="00A4337C">
        <w:rPr>
          <w:rFonts w:ascii="Arial" w:eastAsia="Times New Roman" w:hAnsi="Arial" w:cs="Arial"/>
          <w:sz w:val="24"/>
          <w:szCs w:val="24"/>
          <w:lang w:eastAsia="pl-PL"/>
        </w:rPr>
        <w:t xml:space="preserve"> </w:t>
      </w:r>
      <w:r w:rsidRPr="00A4337C">
        <w:rPr>
          <w:rFonts w:ascii="Arial" w:hAnsi="Arial" w:cs="Arial"/>
          <w:sz w:val="24"/>
          <w:szCs w:val="24"/>
        </w:rPr>
        <w:t>garaż</w:t>
      </w:r>
      <w:r w:rsidR="00DA0A88" w:rsidRPr="00A4337C">
        <w:rPr>
          <w:rFonts w:ascii="Arial" w:hAnsi="Arial" w:cs="Arial"/>
          <w:sz w:val="24"/>
          <w:szCs w:val="24"/>
        </w:rPr>
        <w:t>e</w:t>
      </w:r>
      <w:r w:rsidR="00C53415" w:rsidRPr="00A4337C">
        <w:rPr>
          <w:rFonts w:ascii="Arial" w:hAnsi="Arial" w:cs="Arial"/>
          <w:sz w:val="24"/>
          <w:szCs w:val="24"/>
        </w:rPr>
        <w:t xml:space="preserve">, </w:t>
      </w:r>
      <w:r w:rsidR="009E387B" w:rsidRPr="00A4337C">
        <w:rPr>
          <w:rFonts w:ascii="Arial" w:hAnsi="Arial" w:cs="Arial"/>
          <w:sz w:val="24"/>
          <w:szCs w:val="24"/>
        </w:rPr>
        <w:t>parterow</w:t>
      </w:r>
      <w:r w:rsidR="00DA0A88" w:rsidRPr="00A4337C">
        <w:rPr>
          <w:rFonts w:ascii="Arial" w:hAnsi="Arial" w:cs="Arial"/>
          <w:sz w:val="24"/>
          <w:szCs w:val="24"/>
        </w:rPr>
        <w:t>e</w:t>
      </w:r>
      <w:r w:rsidR="009E387B" w:rsidRPr="00A4337C">
        <w:rPr>
          <w:rFonts w:ascii="Arial" w:hAnsi="Arial" w:cs="Arial"/>
          <w:sz w:val="24"/>
          <w:szCs w:val="24"/>
        </w:rPr>
        <w:t xml:space="preserve"> </w:t>
      </w:r>
      <w:r w:rsidR="00C53415" w:rsidRPr="00A4337C">
        <w:rPr>
          <w:rFonts w:ascii="Arial" w:hAnsi="Arial" w:cs="Arial"/>
          <w:sz w:val="24"/>
          <w:szCs w:val="24"/>
        </w:rPr>
        <w:t>pozostał</w:t>
      </w:r>
      <w:r w:rsidR="00D829B5" w:rsidRPr="00A4337C">
        <w:rPr>
          <w:rFonts w:ascii="Arial" w:hAnsi="Arial" w:cs="Arial"/>
          <w:sz w:val="24"/>
          <w:szCs w:val="24"/>
        </w:rPr>
        <w:t>e</w:t>
      </w:r>
      <w:r w:rsidR="00C53415" w:rsidRPr="00A4337C">
        <w:rPr>
          <w:rFonts w:ascii="Arial" w:hAnsi="Arial" w:cs="Arial"/>
          <w:sz w:val="24"/>
          <w:szCs w:val="24"/>
        </w:rPr>
        <w:t xml:space="preserve"> budyn</w:t>
      </w:r>
      <w:r w:rsidR="00D829B5" w:rsidRPr="00A4337C">
        <w:rPr>
          <w:rFonts w:ascii="Arial" w:hAnsi="Arial" w:cs="Arial"/>
          <w:sz w:val="24"/>
          <w:szCs w:val="24"/>
        </w:rPr>
        <w:t>ki</w:t>
      </w:r>
      <w:r w:rsidR="00C53415" w:rsidRPr="00A4337C">
        <w:rPr>
          <w:rFonts w:ascii="Arial" w:hAnsi="Arial" w:cs="Arial"/>
          <w:sz w:val="24"/>
          <w:szCs w:val="24"/>
        </w:rPr>
        <w:t xml:space="preserve"> niemieszkal</w:t>
      </w:r>
      <w:r w:rsidR="00C12B6C" w:rsidRPr="00A4337C">
        <w:rPr>
          <w:rFonts w:ascii="Arial" w:hAnsi="Arial" w:cs="Arial"/>
          <w:sz w:val="24"/>
          <w:szCs w:val="24"/>
        </w:rPr>
        <w:t>n</w:t>
      </w:r>
      <w:r w:rsidR="00D829B5" w:rsidRPr="00A4337C">
        <w:rPr>
          <w:rFonts w:ascii="Arial" w:hAnsi="Arial" w:cs="Arial"/>
          <w:sz w:val="24"/>
          <w:szCs w:val="24"/>
        </w:rPr>
        <w:t>e</w:t>
      </w:r>
      <w:r w:rsidR="00FF30FC" w:rsidRPr="00A4337C">
        <w:rPr>
          <w:rFonts w:ascii="Arial" w:hAnsi="Arial" w:cs="Arial"/>
          <w:sz w:val="24"/>
          <w:szCs w:val="24"/>
        </w:rPr>
        <w:t>,</w:t>
      </w:r>
      <w:r w:rsidR="00DA0A88" w:rsidRPr="00A4337C">
        <w:rPr>
          <w:rFonts w:ascii="Arial" w:hAnsi="Arial" w:cs="Arial"/>
          <w:sz w:val="24"/>
          <w:szCs w:val="24"/>
        </w:rPr>
        <w:t xml:space="preserve"> parterowy budynek gospodarczy</w:t>
      </w:r>
      <w:r w:rsidR="00FF30FC" w:rsidRPr="00A4337C">
        <w:rPr>
          <w:rFonts w:ascii="Arial" w:hAnsi="Arial" w:cs="Arial"/>
          <w:sz w:val="24"/>
          <w:szCs w:val="24"/>
        </w:rPr>
        <w:t xml:space="preserve"> oraz parterowy budynek handlowo – usługowy</w:t>
      </w:r>
      <w:r w:rsidRPr="00A4337C">
        <w:rPr>
          <w:rFonts w:ascii="Arial" w:hAnsi="Arial" w:cs="Arial"/>
          <w:sz w:val="24"/>
          <w:szCs w:val="24"/>
        </w:rPr>
        <w:t>.</w:t>
      </w:r>
      <w:r w:rsidR="00567586" w:rsidRPr="00A4337C">
        <w:rPr>
          <w:rFonts w:ascii="Arial" w:hAnsi="Arial" w:cs="Arial"/>
          <w:sz w:val="24"/>
          <w:szCs w:val="24"/>
        </w:rPr>
        <w:t xml:space="preserve"> </w:t>
      </w:r>
      <w:r w:rsidR="00B36F46" w:rsidRPr="00A4337C">
        <w:rPr>
          <w:rFonts w:ascii="Arial" w:hAnsi="Arial" w:cs="Arial"/>
          <w:sz w:val="24"/>
          <w:szCs w:val="24"/>
        </w:rPr>
        <w:t xml:space="preserve">Na mapie zasadniczej na terenie działki nr 2/3 obręb Włocławek KM 59 przy ulicy </w:t>
      </w:r>
      <w:proofErr w:type="spellStart"/>
      <w:r w:rsidR="00B36F46" w:rsidRPr="00A4337C">
        <w:rPr>
          <w:rFonts w:ascii="Arial" w:hAnsi="Arial" w:cs="Arial"/>
          <w:sz w:val="24"/>
          <w:szCs w:val="24"/>
        </w:rPr>
        <w:t>Żurskiej</w:t>
      </w:r>
      <w:proofErr w:type="spellEnd"/>
      <w:r w:rsidR="00B36F46" w:rsidRPr="00A4337C">
        <w:rPr>
          <w:rFonts w:ascii="Arial" w:hAnsi="Arial" w:cs="Arial"/>
          <w:sz w:val="24"/>
          <w:szCs w:val="24"/>
        </w:rPr>
        <w:t xml:space="preserve"> 2a widoczn</w:t>
      </w:r>
      <w:r w:rsidR="005739AE" w:rsidRPr="00A4337C">
        <w:rPr>
          <w:rFonts w:ascii="Arial" w:hAnsi="Arial" w:cs="Arial"/>
          <w:sz w:val="24"/>
          <w:szCs w:val="24"/>
        </w:rPr>
        <w:t>y</w:t>
      </w:r>
      <w:r w:rsidR="00B36F46" w:rsidRPr="00A4337C">
        <w:rPr>
          <w:rFonts w:ascii="Arial" w:hAnsi="Arial" w:cs="Arial"/>
          <w:sz w:val="24"/>
          <w:szCs w:val="24"/>
        </w:rPr>
        <w:t xml:space="preserve"> </w:t>
      </w:r>
      <w:r w:rsidR="005739AE" w:rsidRPr="00A4337C">
        <w:rPr>
          <w:rFonts w:ascii="Arial" w:hAnsi="Arial" w:cs="Arial"/>
          <w:sz w:val="24"/>
          <w:szCs w:val="24"/>
        </w:rPr>
        <w:t>jest</w:t>
      </w:r>
      <w:r w:rsidR="00B36F46" w:rsidRPr="00A4337C">
        <w:rPr>
          <w:rFonts w:ascii="Arial" w:hAnsi="Arial" w:cs="Arial"/>
          <w:sz w:val="24"/>
          <w:szCs w:val="24"/>
        </w:rPr>
        <w:t xml:space="preserve"> budyn</w:t>
      </w:r>
      <w:r w:rsidR="005739AE" w:rsidRPr="00A4337C">
        <w:rPr>
          <w:rFonts w:ascii="Arial" w:hAnsi="Arial" w:cs="Arial"/>
          <w:sz w:val="24"/>
          <w:szCs w:val="24"/>
        </w:rPr>
        <w:t>ek</w:t>
      </w:r>
      <w:r w:rsidR="00B36F46" w:rsidRPr="00A4337C">
        <w:rPr>
          <w:rFonts w:ascii="Arial" w:hAnsi="Arial" w:cs="Arial"/>
          <w:sz w:val="24"/>
          <w:szCs w:val="24"/>
        </w:rPr>
        <w:t xml:space="preserve"> mieszkalny nr 1 oraz pozostały budynek niemieszkalny nr 4, których nie ma w terenie. </w:t>
      </w:r>
      <w:r w:rsidR="00FF30FC" w:rsidRPr="00A4337C">
        <w:rPr>
          <w:rFonts w:ascii="Arial" w:hAnsi="Arial" w:cs="Arial"/>
          <w:sz w:val="24"/>
          <w:szCs w:val="24"/>
        </w:rPr>
        <w:t>W </w:t>
      </w:r>
      <w:r w:rsidRPr="00A4337C">
        <w:rPr>
          <w:rFonts w:ascii="Arial" w:eastAsia="Times New Roman" w:hAnsi="Arial" w:cs="Arial"/>
          <w:sz w:val="24"/>
          <w:szCs w:val="24"/>
          <w:lang w:eastAsia="pl-PL"/>
        </w:rPr>
        <w:t>ramach istniejącego zagospodarowania nieruchomości w obszarze objętym analizą znajdują się budowle i urządzenia niezbędne do obsługi zabudowy mieszkaniowej, stosowne do przeznaczenia i sposobu zabudowy: dojścia i dojazdy.</w:t>
      </w:r>
    </w:p>
    <w:p w14:paraId="49BDFA41" w14:textId="77777777" w:rsidR="00A542CF" w:rsidRPr="00A4337C" w:rsidRDefault="00A542CF" w:rsidP="004B4DCC">
      <w:pPr>
        <w:spacing w:after="0" w:line="276" w:lineRule="auto"/>
        <w:rPr>
          <w:rFonts w:ascii="Arial" w:hAnsi="Arial" w:cs="Arial"/>
          <w:b/>
          <w:color w:val="000000"/>
          <w:sz w:val="24"/>
          <w:szCs w:val="24"/>
        </w:rPr>
      </w:pPr>
    </w:p>
    <w:p w14:paraId="183672F9" w14:textId="77777777" w:rsidR="002C4BBA" w:rsidRPr="00A4337C" w:rsidRDefault="002C4BBA" w:rsidP="004B4DCC">
      <w:pPr>
        <w:spacing w:after="0" w:line="276" w:lineRule="auto"/>
        <w:rPr>
          <w:rFonts w:ascii="Arial" w:hAnsi="Arial" w:cs="Arial"/>
          <w:color w:val="000000"/>
          <w:sz w:val="24"/>
          <w:szCs w:val="24"/>
        </w:rPr>
      </w:pPr>
      <w:r w:rsidRPr="00A4337C">
        <w:rPr>
          <w:rFonts w:ascii="Arial" w:hAnsi="Arial" w:cs="Arial"/>
          <w:b/>
          <w:color w:val="000000"/>
          <w:sz w:val="24"/>
          <w:szCs w:val="24"/>
        </w:rPr>
        <w:t>Linia zabudowy</w:t>
      </w:r>
      <w:r w:rsidRPr="00A4337C">
        <w:rPr>
          <w:rFonts w:ascii="Arial" w:hAnsi="Arial" w:cs="Arial"/>
          <w:color w:val="000000"/>
          <w:sz w:val="24"/>
          <w:szCs w:val="24"/>
        </w:rPr>
        <w:t xml:space="preserve"> – budynki znajdujące się w obszarze analizy usytuowane są w odległościach od </w:t>
      </w:r>
      <w:r w:rsidRPr="00A4337C">
        <w:rPr>
          <w:rFonts w:ascii="Arial" w:hAnsi="Arial" w:cs="Arial"/>
          <w:sz w:val="24"/>
          <w:szCs w:val="24"/>
        </w:rPr>
        <w:t>ok.</w:t>
      </w:r>
      <w:r w:rsidR="00051A28" w:rsidRPr="00A4337C">
        <w:rPr>
          <w:rFonts w:ascii="Arial" w:hAnsi="Arial" w:cs="Arial"/>
          <w:sz w:val="24"/>
          <w:szCs w:val="24"/>
        </w:rPr>
        <w:t xml:space="preserve"> 0,5</w:t>
      </w:r>
      <w:r w:rsidR="00B37862" w:rsidRPr="00A4337C">
        <w:rPr>
          <w:rFonts w:ascii="Arial" w:hAnsi="Arial" w:cs="Arial"/>
          <w:color w:val="000000"/>
          <w:sz w:val="24"/>
          <w:szCs w:val="24"/>
        </w:rPr>
        <w:t xml:space="preserve"> </w:t>
      </w:r>
      <w:r w:rsidRPr="00A4337C">
        <w:rPr>
          <w:rFonts w:ascii="Arial" w:hAnsi="Arial" w:cs="Arial"/>
          <w:color w:val="000000"/>
          <w:sz w:val="24"/>
          <w:szCs w:val="24"/>
        </w:rPr>
        <w:t xml:space="preserve">m do </w:t>
      </w:r>
      <w:r w:rsidRPr="00A4337C">
        <w:rPr>
          <w:rFonts w:ascii="Arial" w:hAnsi="Arial" w:cs="Arial"/>
          <w:sz w:val="24"/>
          <w:szCs w:val="24"/>
        </w:rPr>
        <w:t xml:space="preserve">ok. </w:t>
      </w:r>
      <w:r w:rsidR="00D00EC3" w:rsidRPr="00A4337C">
        <w:rPr>
          <w:rFonts w:ascii="Arial" w:hAnsi="Arial" w:cs="Arial"/>
          <w:sz w:val="24"/>
          <w:szCs w:val="24"/>
        </w:rPr>
        <w:t>26,0</w:t>
      </w:r>
      <w:r w:rsidRPr="00A4337C">
        <w:rPr>
          <w:rFonts w:ascii="Arial" w:hAnsi="Arial" w:cs="Arial"/>
          <w:sz w:val="24"/>
          <w:szCs w:val="24"/>
        </w:rPr>
        <w:t xml:space="preserve"> </w:t>
      </w:r>
      <w:r w:rsidRPr="00A4337C">
        <w:rPr>
          <w:rFonts w:ascii="Arial" w:hAnsi="Arial" w:cs="Arial"/>
          <w:color w:val="000000"/>
          <w:sz w:val="24"/>
          <w:szCs w:val="24"/>
        </w:rPr>
        <w:t>m od frontowych granic działek</w:t>
      </w:r>
      <w:r w:rsidR="00DA0A88" w:rsidRPr="00A4337C">
        <w:rPr>
          <w:rFonts w:ascii="Arial" w:hAnsi="Arial" w:cs="Arial"/>
          <w:color w:val="000000"/>
          <w:sz w:val="24"/>
          <w:szCs w:val="24"/>
        </w:rPr>
        <w:t>, bezpośrednio przy frontowych granica</w:t>
      </w:r>
      <w:r w:rsidR="00051A28" w:rsidRPr="00A4337C">
        <w:rPr>
          <w:rFonts w:ascii="Arial" w:hAnsi="Arial" w:cs="Arial"/>
          <w:color w:val="000000"/>
          <w:sz w:val="24"/>
          <w:szCs w:val="24"/>
        </w:rPr>
        <w:t>ch działek</w:t>
      </w:r>
      <w:r w:rsidRPr="00A4337C">
        <w:rPr>
          <w:rFonts w:ascii="Arial" w:hAnsi="Arial" w:cs="Arial"/>
          <w:color w:val="000000"/>
          <w:sz w:val="24"/>
          <w:szCs w:val="24"/>
        </w:rPr>
        <w:t>:</w:t>
      </w:r>
    </w:p>
    <w:p w14:paraId="7BE56862" w14:textId="77777777" w:rsidR="00B13D44" w:rsidRPr="00A4337C" w:rsidRDefault="00B13D44" w:rsidP="004B4DCC">
      <w:pPr>
        <w:spacing w:after="0" w:line="276" w:lineRule="auto"/>
        <w:rPr>
          <w:rFonts w:ascii="Arial" w:hAnsi="Arial" w:cs="Arial"/>
          <w:color w:val="000000"/>
          <w:sz w:val="24"/>
          <w:szCs w:val="24"/>
        </w:rPr>
      </w:pPr>
    </w:p>
    <w:p w14:paraId="2AE28511" w14:textId="77777777" w:rsidR="00643684" w:rsidRPr="00A4337C" w:rsidRDefault="00643684" w:rsidP="004B4DCC">
      <w:pPr>
        <w:numPr>
          <w:ilvl w:val="0"/>
          <w:numId w:val="13"/>
        </w:numPr>
        <w:spacing w:after="0" w:line="276" w:lineRule="auto"/>
        <w:rPr>
          <w:rFonts w:ascii="Arial" w:hAnsi="Arial" w:cs="Arial"/>
          <w:sz w:val="24"/>
          <w:szCs w:val="24"/>
        </w:rPr>
      </w:pPr>
      <w:bookmarkStart w:id="6" w:name="_Hlk33778048"/>
      <w:r w:rsidRPr="00A4337C">
        <w:rPr>
          <w:rFonts w:ascii="Arial" w:hAnsi="Arial" w:cs="Arial"/>
          <w:sz w:val="24"/>
          <w:szCs w:val="24"/>
        </w:rPr>
        <w:t xml:space="preserve">działka nr </w:t>
      </w:r>
      <w:r w:rsidR="00F003A3" w:rsidRPr="00A4337C">
        <w:rPr>
          <w:rFonts w:ascii="Arial" w:hAnsi="Arial" w:cs="Arial"/>
          <w:sz w:val="24"/>
          <w:szCs w:val="24"/>
        </w:rPr>
        <w:t>7/1, 7/2</w:t>
      </w:r>
      <w:r w:rsidRPr="00A4337C">
        <w:rPr>
          <w:rFonts w:ascii="Arial" w:hAnsi="Arial" w:cs="Arial"/>
          <w:sz w:val="24"/>
          <w:szCs w:val="24"/>
        </w:rPr>
        <w:t xml:space="preserve"> obręb Włocławek KM </w:t>
      </w:r>
      <w:r w:rsidR="00F003A3" w:rsidRPr="00A4337C">
        <w:rPr>
          <w:rFonts w:ascii="Arial" w:hAnsi="Arial" w:cs="Arial"/>
          <w:sz w:val="24"/>
          <w:szCs w:val="24"/>
        </w:rPr>
        <w:t>59</w:t>
      </w:r>
      <w:r w:rsidRPr="00A4337C">
        <w:rPr>
          <w:rFonts w:ascii="Arial" w:hAnsi="Arial" w:cs="Arial"/>
          <w:sz w:val="24"/>
          <w:szCs w:val="24"/>
        </w:rPr>
        <w:t xml:space="preserve"> przy ulicy </w:t>
      </w:r>
      <w:r w:rsidR="00F003A3" w:rsidRPr="00A4337C">
        <w:rPr>
          <w:rFonts w:ascii="Arial" w:hAnsi="Arial" w:cs="Arial"/>
          <w:sz w:val="24"/>
          <w:szCs w:val="24"/>
        </w:rPr>
        <w:t>Jasnej 23</w:t>
      </w:r>
      <w:r w:rsidRPr="00A4337C">
        <w:rPr>
          <w:rFonts w:ascii="Arial" w:hAnsi="Arial" w:cs="Arial"/>
          <w:sz w:val="24"/>
          <w:szCs w:val="24"/>
        </w:rPr>
        <w:t xml:space="preserve"> –</w:t>
      </w:r>
      <w:r w:rsidR="006C110D" w:rsidRPr="00A4337C">
        <w:rPr>
          <w:rFonts w:ascii="Arial" w:hAnsi="Arial" w:cs="Arial"/>
          <w:sz w:val="24"/>
          <w:szCs w:val="24"/>
        </w:rPr>
        <w:t xml:space="preserve"> </w:t>
      </w:r>
      <w:r w:rsidR="002F2D62" w:rsidRPr="00A4337C">
        <w:rPr>
          <w:rFonts w:ascii="Arial" w:hAnsi="Arial" w:cs="Arial"/>
          <w:sz w:val="24"/>
          <w:szCs w:val="24"/>
        </w:rPr>
        <w:t>ok. 7,0 m od frontowej granicy działki,</w:t>
      </w:r>
    </w:p>
    <w:p w14:paraId="4F17B49E" w14:textId="77777777" w:rsidR="00AD0806"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6/2, 6/1 obręb Włocławek KM 59 przy ulicy Jasnej 21</w:t>
      </w:r>
      <w:r w:rsidR="00DA0A88" w:rsidRPr="00A4337C">
        <w:rPr>
          <w:rFonts w:ascii="Arial" w:hAnsi="Arial" w:cs="Arial"/>
          <w:sz w:val="24"/>
          <w:szCs w:val="24"/>
        </w:rPr>
        <w:t xml:space="preserve"> –</w:t>
      </w:r>
      <w:r w:rsidR="00AD0806" w:rsidRPr="00A4337C">
        <w:rPr>
          <w:rFonts w:ascii="Arial" w:hAnsi="Arial" w:cs="Arial"/>
          <w:sz w:val="24"/>
          <w:szCs w:val="24"/>
        </w:rPr>
        <w:t xml:space="preserve"> </w:t>
      </w:r>
      <w:r w:rsidR="002F2D62" w:rsidRPr="00A4337C">
        <w:rPr>
          <w:rFonts w:ascii="Arial" w:hAnsi="Arial" w:cs="Arial"/>
          <w:sz w:val="24"/>
          <w:szCs w:val="24"/>
        </w:rPr>
        <w:t>ok. 5,0 m od frontowej granicy działki,</w:t>
      </w:r>
    </w:p>
    <w:p w14:paraId="5B78EA43"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5/4, 5/3 obręb Włocławek KM 59 przy ulicy Jasnej 19a –</w:t>
      </w:r>
      <w:r w:rsidR="002F2D62" w:rsidRPr="00A4337C">
        <w:rPr>
          <w:rFonts w:ascii="Arial" w:eastAsia="Times New Roman" w:hAnsi="Arial" w:cs="Arial"/>
          <w:sz w:val="24"/>
          <w:szCs w:val="24"/>
          <w:lang w:eastAsia="pl-PL"/>
        </w:rPr>
        <w:t xml:space="preserve"> </w:t>
      </w:r>
      <w:r w:rsidR="002F2D62" w:rsidRPr="00A4337C">
        <w:rPr>
          <w:rFonts w:ascii="Arial" w:hAnsi="Arial" w:cs="Arial"/>
          <w:sz w:val="24"/>
          <w:szCs w:val="24"/>
        </w:rPr>
        <w:t>ok. 5,0 m od frontowej granicy działki,</w:t>
      </w:r>
    </w:p>
    <w:p w14:paraId="48BFF683"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5/2 obręb Włocławek KM 59 przy ulicy Jasnej 19 –</w:t>
      </w:r>
      <w:r w:rsidR="002F2D62" w:rsidRPr="00A4337C">
        <w:rPr>
          <w:rFonts w:ascii="Arial" w:eastAsia="Times New Roman" w:hAnsi="Arial" w:cs="Arial"/>
          <w:sz w:val="24"/>
          <w:szCs w:val="24"/>
          <w:lang w:eastAsia="pl-PL"/>
        </w:rPr>
        <w:t xml:space="preserve"> </w:t>
      </w:r>
      <w:r w:rsidR="002F2D62" w:rsidRPr="00A4337C">
        <w:rPr>
          <w:rFonts w:ascii="Arial" w:hAnsi="Arial" w:cs="Arial"/>
          <w:sz w:val="24"/>
          <w:szCs w:val="24"/>
        </w:rPr>
        <w:t>ok. 5,0 m od frontowej granicy działki,</w:t>
      </w:r>
    </w:p>
    <w:p w14:paraId="0760E832"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 obręb Włocławek KM 59 przy ulicy Jasnej 17a –</w:t>
      </w:r>
      <w:r w:rsidR="002F2D62" w:rsidRPr="00A4337C">
        <w:rPr>
          <w:rFonts w:ascii="Arial" w:eastAsia="Times New Roman" w:hAnsi="Arial" w:cs="Arial"/>
          <w:sz w:val="24"/>
          <w:szCs w:val="24"/>
          <w:lang w:eastAsia="pl-PL"/>
        </w:rPr>
        <w:t xml:space="preserve"> </w:t>
      </w:r>
      <w:r w:rsidR="002F2D62" w:rsidRPr="00A4337C">
        <w:rPr>
          <w:rFonts w:ascii="Arial" w:hAnsi="Arial" w:cs="Arial"/>
          <w:sz w:val="24"/>
          <w:szCs w:val="24"/>
        </w:rPr>
        <w:t xml:space="preserve">ok. </w:t>
      </w:r>
      <w:r w:rsidR="00D00EC3" w:rsidRPr="00A4337C">
        <w:rPr>
          <w:rFonts w:ascii="Arial" w:hAnsi="Arial" w:cs="Arial"/>
          <w:sz w:val="24"/>
          <w:szCs w:val="24"/>
        </w:rPr>
        <w:t>16</w:t>
      </w:r>
      <w:r w:rsidR="002F2D62" w:rsidRPr="00A4337C">
        <w:rPr>
          <w:rFonts w:ascii="Arial" w:hAnsi="Arial" w:cs="Arial"/>
          <w:sz w:val="24"/>
          <w:szCs w:val="24"/>
        </w:rPr>
        <w:t>,0 m od frontowej granicy działki,</w:t>
      </w:r>
    </w:p>
    <w:p w14:paraId="2BB86928"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3 obręb Włocławek KM 59 przy ulicy Jasnej 17 –</w:t>
      </w:r>
      <w:r w:rsidR="00190737" w:rsidRPr="00A4337C">
        <w:rPr>
          <w:rFonts w:ascii="Arial" w:hAnsi="Arial" w:cs="Arial"/>
          <w:sz w:val="24"/>
          <w:szCs w:val="24"/>
        </w:rPr>
        <w:t xml:space="preserve"> </w:t>
      </w:r>
      <w:r w:rsidR="00AD6A47" w:rsidRPr="00A4337C">
        <w:rPr>
          <w:rFonts w:ascii="Arial" w:hAnsi="Arial" w:cs="Arial"/>
          <w:sz w:val="24"/>
          <w:szCs w:val="24"/>
        </w:rPr>
        <w:t>ok. 21,0 m od frontowej granicy działki,</w:t>
      </w:r>
    </w:p>
    <w:p w14:paraId="5CA6F6B3"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 obręb Włocławek KM 59 przy ulicy Jasnej 15 –</w:t>
      </w:r>
      <w:r w:rsidR="00AD6A47" w:rsidRPr="00A4337C">
        <w:rPr>
          <w:rFonts w:ascii="Arial" w:hAnsi="Arial" w:cs="Arial"/>
          <w:sz w:val="24"/>
          <w:szCs w:val="24"/>
        </w:rPr>
        <w:t xml:space="preserve"> ok. 20,0 m od frontowej granicy działki,</w:t>
      </w:r>
    </w:p>
    <w:p w14:paraId="0C5322B2"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w:t>
      </w:r>
      <w:r w:rsidR="00067863" w:rsidRPr="00A4337C">
        <w:rPr>
          <w:rFonts w:ascii="Arial" w:eastAsia="Times New Roman" w:hAnsi="Arial" w:cs="Arial"/>
          <w:sz w:val="24"/>
          <w:szCs w:val="24"/>
          <w:lang w:eastAsia="pl-PL"/>
        </w:rPr>
        <w:t xml:space="preserve"> </w:t>
      </w:r>
      <w:bookmarkStart w:id="7" w:name="_Hlk34826970"/>
      <w:r w:rsidR="00D00EC3" w:rsidRPr="00A4337C">
        <w:rPr>
          <w:rFonts w:ascii="Arial" w:eastAsia="Times New Roman" w:hAnsi="Arial" w:cs="Arial"/>
          <w:sz w:val="24"/>
          <w:szCs w:val="24"/>
          <w:lang w:eastAsia="pl-PL"/>
        </w:rPr>
        <w:t xml:space="preserve">od strony ul. </w:t>
      </w:r>
      <w:proofErr w:type="spellStart"/>
      <w:r w:rsidR="00D00EC3" w:rsidRPr="00A4337C">
        <w:rPr>
          <w:rFonts w:ascii="Arial" w:eastAsia="Times New Roman" w:hAnsi="Arial" w:cs="Arial"/>
          <w:sz w:val="24"/>
          <w:szCs w:val="24"/>
          <w:lang w:eastAsia="pl-PL"/>
        </w:rPr>
        <w:t>Żurskiej</w:t>
      </w:r>
      <w:proofErr w:type="spellEnd"/>
      <w:r w:rsidR="00D00EC3" w:rsidRPr="00A4337C">
        <w:rPr>
          <w:rFonts w:ascii="Arial" w:eastAsia="Times New Roman" w:hAnsi="Arial" w:cs="Arial"/>
          <w:sz w:val="24"/>
          <w:szCs w:val="24"/>
          <w:lang w:eastAsia="pl-PL"/>
        </w:rPr>
        <w:t xml:space="preserve">: </w:t>
      </w:r>
      <w:bookmarkEnd w:id="7"/>
      <w:r w:rsidR="00067863" w:rsidRPr="00A4337C">
        <w:rPr>
          <w:rFonts w:ascii="Arial" w:hAnsi="Arial" w:cs="Arial"/>
          <w:sz w:val="24"/>
          <w:szCs w:val="24"/>
        </w:rPr>
        <w:t>budynek usytuowany bezpośrednio przy frontowej granicy działki,</w:t>
      </w:r>
      <w:r w:rsidR="00D00EC3" w:rsidRPr="00A4337C">
        <w:rPr>
          <w:rFonts w:ascii="Arial" w:eastAsia="Times New Roman" w:hAnsi="Arial" w:cs="Arial"/>
          <w:sz w:val="24"/>
          <w:szCs w:val="24"/>
          <w:lang w:eastAsia="pl-PL"/>
        </w:rPr>
        <w:t xml:space="preserve"> </w:t>
      </w:r>
      <w:r w:rsidR="00D00EC3" w:rsidRPr="00A4337C">
        <w:rPr>
          <w:rFonts w:ascii="Arial" w:hAnsi="Arial" w:cs="Arial"/>
          <w:sz w:val="24"/>
          <w:szCs w:val="24"/>
        </w:rPr>
        <w:t>od strony ul. Jasnej: budynek usytuowany bezpośrednio przy frontowej granicy działki,</w:t>
      </w:r>
    </w:p>
    <w:p w14:paraId="6C66CF31"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4/1 obręb Włocławek KM 58 przy ulicy Jasnej 13b –</w:t>
      </w:r>
      <w:r w:rsidR="00AD6A47" w:rsidRPr="00A4337C">
        <w:rPr>
          <w:rFonts w:ascii="Arial" w:eastAsia="Times New Roman" w:hAnsi="Arial" w:cs="Arial"/>
          <w:sz w:val="24"/>
          <w:szCs w:val="24"/>
          <w:lang w:eastAsia="pl-PL"/>
        </w:rPr>
        <w:t xml:space="preserve"> </w:t>
      </w:r>
      <w:r w:rsidR="00D00EC3" w:rsidRPr="00A4337C">
        <w:rPr>
          <w:rFonts w:ascii="Arial" w:eastAsia="Times New Roman" w:hAnsi="Arial" w:cs="Arial"/>
          <w:sz w:val="24"/>
          <w:szCs w:val="24"/>
          <w:lang w:eastAsia="pl-PL"/>
        </w:rPr>
        <w:t xml:space="preserve">od strony ul. Jasnej: </w:t>
      </w:r>
      <w:r w:rsidR="00AD6A47" w:rsidRPr="00A4337C">
        <w:rPr>
          <w:rFonts w:ascii="Arial" w:hAnsi="Arial" w:cs="Arial"/>
          <w:sz w:val="24"/>
          <w:szCs w:val="24"/>
        </w:rPr>
        <w:t>ok. 3,0 m od frontowej granicy działki,</w:t>
      </w:r>
      <w:r w:rsidR="00D00EC3" w:rsidRPr="00A4337C">
        <w:rPr>
          <w:rFonts w:ascii="Arial" w:eastAsia="Times New Roman" w:hAnsi="Arial" w:cs="Arial"/>
          <w:sz w:val="24"/>
          <w:szCs w:val="24"/>
          <w:lang w:eastAsia="pl-PL"/>
        </w:rPr>
        <w:t xml:space="preserve"> </w:t>
      </w:r>
      <w:r w:rsidR="00D00EC3" w:rsidRPr="00A4337C">
        <w:rPr>
          <w:rFonts w:ascii="Arial" w:hAnsi="Arial" w:cs="Arial"/>
          <w:sz w:val="24"/>
          <w:szCs w:val="24"/>
        </w:rPr>
        <w:t xml:space="preserve">od strony ul. </w:t>
      </w:r>
      <w:proofErr w:type="spellStart"/>
      <w:r w:rsidR="00D00EC3" w:rsidRPr="00A4337C">
        <w:rPr>
          <w:rFonts w:ascii="Arial" w:hAnsi="Arial" w:cs="Arial"/>
          <w:sz w:val="24"/>
          <w:szCs w:val="24"/>
        </w:rPr>
        <w:t>Żurskiej</w:t>
      </w:r>
      <w:proofErr w:type="spellEnd"/>
      <w:r w:rsidR="00D00EC3" w:rsidRPr="00A4337C">
        <w:rPr>
          <w:rFonts w:ascii="Arial" w:hAnsi="Arial" w:cs="Arial"/>
          <w:sz w:val="24"/>
          <w:szCs w:val="24"/>
        </w:rPr>
        <w:t>: ok. 2,5 m od frontowej granicy działki,</w:t>
      </w:r>
    </w:p>
    <w:p w14:paraId="3F278469"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4/2 obręb Włocławek KM 58 przy ulicy Jasnej 13 –</w:t>
      </w:r>
      <w:r w:rsidR="00067863" w:rsidRPr="00A4337C">
        <w:rPr>
          <w:rFonts w:ascii="Arial" w:eastAsia="Times New Roman" w:hAnsi="Arial" w:cs="Arial"/>
          <w:sz w:val="24"/>
          <w:szCs w:val="24"/>
          <w:lang w:eastAsia="pl-PL"/>
        </w:rPr>
        <w:t xml:space="preserve"> </w:t>
      </w:r>
      <w:bookmarkStart w:id="8" w:name="_Hlk34822427"/>
      <w:r w:rsidR="00067863" w:rsidRPr="00A4337C">
        <w:rPr>
          <w:rFonts w:ascii="Arial" w:hAnsi="Arial" w:cs="Arial"/>
          <w:sz w:val="24"/>
          <w:szCs w:val="24"/>
        </w:rPr>
        <w:t>budynek usytuowany bezpośrednio przy frontowej granicy działki,</w:t>
      </w:r>
    </w:p>
    <w:bookmarkEnd w:id="8"/>
    <w:p w14:paraId="6A0F827D"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działka nr 4/3 obręb Włocławek KM 58 przy ulicy Jasnej 13a –</w:t>
      </w:r>
      <w:r w:rsidR="00AD6A47" w:rsidRPr="00A4337C">
        <w:rPr>
          <w:rFonts w:ascii="Arial" w:eastAsia="Times New Roman" w:hAnsi="Arial" w:cs="Arial"/>
          <w:sz w:val="24"/>
          <w:szCs w:val="24"/>
          <w:lang w:eastAsia="pl-PL"/>
        </w:rPr>
        <w:t xml:space="preserve"> </w:t>
      </w:r>
      <w:r w:rsidR="00AD6A47" w:rsidRPr="00A4337C">
        <w:rPr>
          <w:rFonts w:ascii="Arial" w:hAnsi="Arial" w:cs="Arial"/>
          <w:sz w:val="24"/>
          <w:szCs w:val="24"/>
        </w:rPr>
        <w:t>ok. 17,0 m od frontowej granicy działki,</w:t>
      </w:r>
    </w:p>
    <w:p w14:paraId="700DE726"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 obręb Włocławek KM 58 przy ulicy Jasnej 11 –</w:t>
      </w:r>
      <w:r w:rsidR="00AD6A47" w:rsidRPr="00A4337C">
        <w:rPr>
          <w:rFonts w:ascii="Arial" w:hAnsi="Arial" w:cs="Arial"/>
          <w:sz w:val="24"/>
          <w:szCs w:val="24"/>
        </w:rPr>
        <w:t xml:space="preserve"> budynek usytuowany bezpośrednio przy frontowej granicy działki,</w:t>
      </w:r>
    </w:p>
    <w:p w14:paraId="606992AA"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7 obręb Włocławek KM 58 przy ulicy Borowskiej 22 –</w:t>
      </w:r>
      <w:r w:rsidR="00051A28" w:rsidRPr="00A4337C">
        <w:rPr>
          <w:rFonts w:ascii="Arial" w:hAnsi="Arial" w:cs="Arial"/>
          <w:sz w:val="24"/>
          <w:szCs w:val="24"/>
        </w:rPr>
        <w:t xml:space="preserve"> </w:t>
      </w:r>
      <w:r w:rsidR="001D12C9" w:rsidRPr="00A4337C">
        <w:rPr>
          <w:rFonts w:ascii="Arial" w:hAnsi="Arial" w:cs="Arial"/>
          <w:sz w:val="24"/>
          <w:szCs w:val="24"/>
        </w:rPr>
        <w:t>ok. 5</w:t>
      </w:r>
      <w:r w:rsidR="00051A28" w:rsidRPr="00A4337C">
        <w:rPr>
          <w:rFonts w:ascii="Arial" w:hAnsi="Arial" w:cs="Arial"/>
          <w:sz w:val="24"/>
          <w:szCs w:val="24"/>
        </w:rPr>
        <w:t>,0 m od frontowej granicy działki (budynek garażowy nr 4 usytuowany w pasie drogowym nie może wyznaczać linii zabudowy),</w:t>
      </w:r>
    </w:p>
    <w:p w14:paraId="4D2C7952"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 obręb Włocławek KM 58 przy ulicy Borowskiej 22a –</w:t>
      </w:r>
      <w:r w:rsidR="008344B9" w:rsidRPr="00A4337C">
        <w:rPr>
          <w:rFonts w:ascii="Arial" w:hAnsi="Arial" w:cs="Arial"/>
          <w:sz w:val="24"/>
          <w:szCs w:val="24"/>
        </w:rPr>
        <w:t xml:space="preserve"> </w:t>
      </w:r>
      <w:bookmarkStart w:id="9" w:name="_Hlk34825672"/>
      <w:r w:rsidR="008344B9" w:rsidRPr="00A4337C">
        <w:rPr>
          <w:rFonts w:ascii="Arial" w:hAnsi="Arial" w:cs="Arial"/>
          <w:sz w:val="24"/>
          <w:szCs w:val="24"/>
        </w:rPr>
        <w:t>ok. 19,0 m od frontowej granicy działki,</w:t>
      </w:r>
      <w:bookmarkEnd w:id="9"/>
    </w:p>
    <w:p w14:paraId="3E371867"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3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3/Borowskiej 24 –</w:t>
      </w:r>
      <w:r w:rsidR="008344B9" w:rsidRPr="00A4337C">
        <w:rPr>
          <w:rFonts w:ascii="Arial" w:hAnsi="Arial" w:cs="Arial"/>
          <w:sz w:val="24"/>
          <w:szCs w:val="24"/>
        </w:rPr>
        <w:t xml:space="preserve"> od strony ul. </w:t>
      </w:r>
      <w:proofErr w:type="spellStart"/>
      <w:r w:rsidR="008344B9" w:rsidRPr="00A4337C">
        <w:rPr>
          <w:rFonts w:ascii="Arial" w:hAnsi="Arial" w:cs="Arial"/>
          <w:sz w:val="24"/>
          <w:szCs w:val="24"/>
        </w:rPr>
        <w:t>Żurskiej</w:t>
      </w:r>
      <w:proofErr w:type="spellEnd"/>
      <w:r w:rsidR="008344B9" w:rsidRPr="00A4337C">
        <w:rPr>
          <w:rFonts w:ascii="Arial" w:hAnsi="Arial" w:cs="Arial"/>
          <w:sz w:val="24"/>
          <w:szCs w:val="24"/>
        </w:rPr>
        <w:t xml:space="preserve">: ok. 3,0 m od frontowej granicy działki, od strony ul. Borowskiej: ok. </w:t>
      </w:r>
      <w:r w:rsidR="00C90EA4" w:rsidRPr="00A4337C">
        <w:rPr>
          <w:rFonts w:ascii="Arial" w:hAnsi="Arial" w:cs="Arial"/>
          <w:sz w:val="24"/>
          <w:szCs w:val="24"/>
        </w:rPr>
        <w:t>5</w:t>
      </w:r>
      <w:r w:rsidR="008344B9" w:rsidRPr="00A4337C">
        <w:rPr>
          <w:rFonts w:ascii="Arial" w:hAnsi="Arial" w:cs="Arial"/>
          <w:sz w:val="24"/>
          <w:szCs w:val="24"/>
        </w:rPr>
        <w:t>,0 m od frontowej granicy działki,</w:t>
      </w:r>
    </w:p>
    <w:p w14:paraId="62B00A8C" w14:textId="77777777" w:rsidR="00F003A3" w:rsidRPr="00A4337C" w:rsidRDefault="00F003A3"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w:t>
      </w:r>
      <w:r w:rsidR="00A37866" w:rsidRPr="00A4337C">
        <w:rPr>
          <w:rFonts w:ascii="Arial" w:hAnsi="Arial" w:cs="Arial"/>
          <w:sz w:val="24"/>
          <w:szCs w:val="24"/>
        </w:rPr>
        <w:t>/Borowskiej 26</w:t>
      </w:r>
      <w:r w:rsidRPr="00A4337C">
        <w:rPr>
          <w:rFonts w:ascii="Arial" w:hAnsi="Arial" w:cs="Arial"/>
          <w:sz w:val="24"/>
          <w:szCs w:val="24"/>
        </w:rPr>
        <w:t xml:space="preserve"> –</w:t>
      </w:r>
      <w:r w:rsidR="008344B9" w:rsidRPr="00A4337C">
        <w:rPr>
          <w:rFonts w:ascii="Arial" w:hAnsi="Arial" w:cs="Arial"/>
          <w:sz w:val="24"/>
          <w:szCs w:val="24"/>
        </w:rPr>
        <w:t xml:space="preserve"> </w:t>
      </w:r>
      <w:r w:rsidR="00C90EA4" w:rsidRPr="00A4337C">
        <w:rPr>
          <w:rFonts w:ascii="Arial" w:hAnsi="Arial" w:cs="Arial"/>
          <w:sz w:val="24"/>
          <w:szCs w:val="24"/>
        </w:rPr>
        <w:t xml:space="preserve">od strony ul. </w:t>
      </w:r>
      <w:proofErr w:type="spellStart"/>
      <w:r w:rsidR="00C90EA4" w:rsidRPr="00A4337C">
        <w:rPr>
          <w:rFonts w:ascii="Arial" w:hAnsi="Arial" w:cs="Arial"/>
          <w:sz w:val="24"/>
          <w:szCs w:val="24"/>
        </w:rPr>
        <w:t>Żurskiej</w:t>
      </w:r>
      <w:proofErr w:type="spellEnd"/>
      <w:r w:rsidR="00C90EA4" w:rsidRPr="00A4337C">
        <w:rPr>
          <w:rFonts w:ascii="Arial" w:hAnsi="Arial" w:cs="Arial"/>
          <w:sz w:val="24"/>
          <w:szCs w:val="24"/>
        </w:rPr>
        <w:t xml:space="preserve">: ok. </w:t>
      </w:r>
      <w:r w:rsidR="00051A28" w:rsidRPr="00A4337C">
        <w:rPr>
          <w:rFonts w:ascii="Arial" w:hAnsi="Arial" w:cs="Arial"/>
          <w:sz w:val="24"/>
          <w:szCs w:val="24"/>
        </w:rPr>
        <w:t>0,5</w:t>
      </w:r>
      <w:r w:rsidR="00C90EA4" w:rsidRPr="00A4337C">
        <w:rPr>
          <w:rFonts w:ascii="Arial" w:hAnsi="Arial" w:cs="Arial"/>
          <w:sz w:val="24"/>
          <w:szCs w:val="24"/>
        </w:rPr>
        <w:t xml:space="preserve"> m od frontowej granicy działki</w:t>
      </w:r>
      <w:r w:rsidR="00051A28" w:rsidRPr="00A4337C">
        <w:rPr>
          <w:rFonts w:ascii="Arial" w:hAnsi="Arial" w:cs="Arial"/>
          <w:sz w:val="24"/>
          <w:szCs w:val="24"/>
        </w:rPr>
        <w:t xml:space="preserve"> (budynek garażowy nr 2 usytuowany w pasie drogowym nie może wyznaczać linii zabudowy)</w:t>
      </w:r>
      <w:r w:rsidR="00C90EA4" w:rsidRPr="00A4337C">
        <w:rPr>
          <w:rFonts w:ascii="Arial" w:hAnsi="Arial" w:cs="Arial"/>
          <w:sz w:val="24"/>
          <w:szCs w:val="24"/>
        </w:rPr>
        <w:t>, od strony ul. Borowskiej: ok. 5,0 m od frontowej granicy działki,</w:t>
      </w:r>
    </w:p>
    <w:p w14:paraId="1691829D"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21/1 obręb Włocławek KM 59 przy ulicy Borowskiej 26a –</w:t>
      </w:r>
      <w:r w:rsidR="00C90EA4" w:rsidRPr="00A4337C">
        <w:rPr>
          <w:rFonts w:ascii="Arial" w:hAnsi="Arial" w:cs="Arial"/>
          <w:sz w:val="24"/>
          <w:szCs w:val="24"/>
        </w:rPr>
        <w:t xml:space="preserve"> ok. 5,0 m od frontowej granicy działki,</w:t>
      </w:r>
    </w:p>
    <w:p w14:paraId="674C8E22"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20 obręb Włocławek KM 59 przy ulicy Borowskiej 28 –</w:t>
      </w:r>
      <w:r w:rsidR="00C90EA4" w:rsidRPr="00A4337C">
        <w:rPr>
          <w:rFonts w:ascii="Arial" w:hAnsi="Arial" w:cs="Arial"/>
          <w:sz w:val="24"/>
          <w:szCs w:val="24"/>
        </w:rPr>
        <w:t xml:space="preserve"> ok. 5,0 m od frontowej granicy działki,</w:t>
      </w:r>
    </w:p>
    <w:p w14:paraId="7EF5AB07"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19 obręb Włocławek KM 59 przy ulicy Borowskiej 28a –</w:t>
      </w:r>
      <w:r w:rsidR="00C90EA4" w:rsidRPr="00A4337C">
        <w:rPr>
          <w:rFonts w:ascii="Arial" w:hAnsi="Arial" w:cs="Arial"/>
          <w:sz w:val="24"/>
          <w:szCs w:val="24"/>
        </w:rPr>
        <w:t xml:space="preserve"> ok. 5,0 m od frontowej granicy działki,</w:t>
      </w:r>
    </w:p>
    <w:p w14:paraId="31AF3556"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18 obręb Włocławek KM 59 przy ulicy Borowskiej 30 –</w:t>
      </w:r>
      <w:r w:rsidR="00C90EA4" w:rsidRPr="00A4337C">
        <w:rPr>
          <w:rFonts w:ascii="Arial" w:hAnsi="Arial" w:cs="Arial"/>
          <w:sz w:val="24"/>
          <w:szCs w:val="24"/>
        </w:rPr>
        <w:t xml:space="preserve"> ok. 5,0 m od frontowej granicy działki,</w:t>
      </w:r>
    </w:p>
    <w:p w14:paraId="299DFF95"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17 obręb Włocławek KM 59 przy ulicy Borowskiej 30a –</w:t>
      </w:r>
      <w:r w:rsidR="00C90EA4" w:rsidRPr="00A4337C">
        <w:rPr>
          <w:rFonts w:ascii="Arial" w:hAnsi="Arial" w:cs="Arial"/>
          <w:sz w:val="24"/>
          <w:szCs w:val="24"/>
        </w:rPr>
        <w:t xml:space="preserve"> ok. 5,0 m od frontowej granicy działki,</w:t>
      </w:r>
    </w:p>
    <w:p w14:paraId="2D62BAB7"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16 obręb Włocławek KM 59 przy ulicy Borowskiej 32 –</w:t>
      </w:r>
      <w:r w:rsidR="00C90EA4" w:rsidRPr="00A4337C">
        <w:rPr>
          <w:rFonts w:ascii="Arial" w:hAnsi="Arial" w:cs="Arial"/>
          <w:sz w:val="24"/>
          <w:szCs w:val="24"/>
        </w:rPr>
        <w:t xml:space="preserve"> ok. 12,5 m od frontowej granicy działki,</w:t>
      </w:r>
    </w:p>
    <w:p w14:paraId="3FA1D22D"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15 obręb Włocławek KM 59 przy ulicy Borowskiej 32a –</w:t>
      </w:r>
      <w:r w:rsidR="00C90EA4" w:rsidRPr="00A4337C">
        <w:rPr>
          <w:rFonts w:ascii="Arial" w:hAnsi="Arial" w:cs="Arial"/>
          <w:sz w:val="24"/>
          <w:szCs w:val="24"/>
        </w:rPr>
        <w:t xml:space="preserve"> </w:t>
      </w:r>
      <w:bookmarkStart w:id="10" w:name="_Hlk34826151"/>
      <w:r w:rsidR="00C90EA4" w:rsidRPr="00A4337C">
        <w:rPr>
          <w:rFonts w:ascii="Arial" w:hAnsi="Arial" w:cs="Arial"/>
          <w:sz w:val="24"/>
          <w:szCs w:val="24"/>
        </w:rPr>
        <w:t>ok. 26,0 m od frontowej granicy działki,</w:t>
      </w:r>
      <w:bookmarkEnd w:id="10"/>
    </w:p>
    <w:p w14:paraId="3E08DE11"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23 obręb Włocławek KM 59 przy ulicy Borowskiej 37 –</w:t>
      </w:r>
      <w:r w:rsidR="00C90EA4" w:rsidRPr="00A4337C">
        <w:rPr>
          <w:rFonts w:ascii="Arial" w:hAnsi="Arial" w:cs="Arial"/>
          <w:sz w:val="24"/>
          <w:szCs w:val="24"/>
        </w:rPr>
        <w:t xml:space="preserve"> budynek usytuowany bezpośrednio przy frontowej granicy działki,</w:t>
      </w:r>
    </w:p>
    <w:p w14:paraId="753C0438"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 obręb Włocławek KM 58 przy ulicy Borowskiej 33 –</w:t>
      </w:r>
      <w:r w:rsidR="00C90EA4" w:rsidRPr="00A4337C">
        <w:rPr>
          <w:rFonts w:ascii="Arial" w:hAnsi="Arial" w:cs="Arial"/>
          <w:sz w:val="24"/>
          <w:szCs w:val="24"/>
        </w:rPr>
        <w:t xml:space="preserve"> od strony ul. </w:t>
      </w:r>
      <w:proofErr w:type="spellStart"/>
      <w:r w:rsidR="00C90EA4" w:rsidRPr="00A4337C">
        <w:rPr>
          <w:rFonts w:ascii="Arial" w:hAnsi="Arial" w:cs="Arial"/>
          <w:sz w:val="24"/>
          <w:szCs w:val="24"/>
        </w:rPr>
        <w:t>Żurskiej</w:t>
      </w:r>
      <w:proofErr w:type="spellEnd"/>
      <w:r w:rsidR="00C90EA4" w:rsidRPr="00A4337C">
        <w:rPr>
          <w:rFonts w:ascii="Arial" w:hAnsi="Arial" w:cs="Arial"/>
          <w:sz w:val="24"/>
          <w:szCs w:val="24"/>
        </w:rPr>
        <w:t>: budynek usytuowany bezpośrednio przy frontowej granicy działki, od strony ul. Borowskiej: budynek usytuowany bezpośrednio przy frontowej granicy działki,</w:t>
      </w:r>
    </w:p>
    <w:p w14:paraId="1A7AD494"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1/8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9/Wenus 17 –</w:t>
      </w:r>
      <w:r w:rsidR="00D1532C" w:rsidRPr="00A4337C">
        <w:rPr>
          <w:rFonts w:ascii="Arial" w:hAnsi="Arial" w:cs="Arial"/>
          <w:sz w:val="24"/>
          <w:szCs w:val="24"/>
        </w:rPr>
        <w:t xml:space="preserve"> ok. 2,5 m od frontowej granicy działki,</w:t>
      </w:r>
    </w:p>
    <w:p w14:paraId="7539EB88"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1/9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11 –</w:t>
      </w:r>
      <w:r w:rsidR="00D1532C" w:rsidRPr="00A4337C">
        <w:rPr>
          <w:rFonts w:ascii="Arial" w:hAnsi="Arial" w:cs="Arial"/>
          <w:sz w:val="24"/>
          <w:szCs w:val="24"/>
        </w:rPr>
        <w:t xml:space="preserve"> ok. 4,0 m od frontowej granicy działki,</w:t>
      </w:r>
    </w:p>
    <w:p w14:paraId="4A0DC255"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1/10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13 –</w:t>
      </w:r>
      <w:r w:rsidR="00D1532C" w:rsidRPr="00A4337C">
        <w:rPr>
          <w:rFonts w:ascii="Arial" w:hAnsi="Arial" w:cs="Arial"/>
          <w:sz w:val="24"/>
          <w:szCs w:val="24"/>
        </w:rPr>
        <w:t xml:space="preserve"> ok. 5,0 m od frontowej granicy działki,</w:t>
      </w:r>
    </w:p>
    <w:p w14:paraId="0CE50F86"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1/11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15 –</w:t>
      </w:r>
      <w:r w:rsidR="00D1532C" w:rsidRPr="00A4337C">
        <w:rPr>
          <w:rFonts w:ascii="Arial" w:hAnsi="Arial" w:cs="Arial"/>
          <w:sz w:val="24"/>
          <w:szCs w:val="24"/>
        </w:rPr>
        <w:t xml:space="preserve"> </w:t>
      </w:r>
      <w:bookmarkStart w:id="11" w:name="_Hlk34826486"/>
      <w:r w:rsidR="00D1532C" w:rsidRPr="00A4337C">
        <w:rPr>
          <w:rFonts w:ascii="Arial" w:hAnsi="Arial" w:cs="Arial"/>
          <w:sz w:val="24"/>
          <w:szCs w:val="24"/>
        </w:rPr>
        <w:t>ok. 4,0 m od frontowej granicy działki,</w:t>
      </w:r>
      <w:bookmarkEnd w:id="11"/>
    </w:p>
    <w:p w14:paraId="4A913696"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działka nr 1/12 obręb Włocławek KM 58 przy ulicy Wenus 15 –</w:t>
      </w:r>
      <w:r w:rsidR="00D1532C" w:rsidRPr="00A4337C">
        <w:rPr>
          <w:rFonts w:ascii="Arial" w:hAnsi="Arial" w:cs="Arial"/>
          <w:sz w:val="24"/>
          <w:szCs w:val="24"/>
        </w:rPr>
        <w:t xml:space="preserve"> ok. 5,0 m od frontowej granicy działki,</w:t>
      </w:r>
    </w:p>
    <w:p w14:paraId="3FE7E718"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1/18 obręb Włocławek KM 58 przy ulicy Merkurego 1 –</w:t>
      </w:r>
      <w:r w:rsidR="00D1532C" w:rsidRPr="00A4337C">
        <w:rPr>
          <w:rFonts w:ascii="Arial" w:hAnsi="Arial" w:cs="Arial"/>
          <w:sz w:val="24"/>
          <w:szCs w:val="24"/>
        </w:rPr>
        <w:t xml:space="preserve"> budynek usytuowany bezpośrednio przy frontowej granicy działki,</w:t>
      </w:r>
    </w:p>
    <w:p w14:paraId="3E994BF3"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1/24 obręb Włocławek KM 58 przy ulicy Wenus 13 –</w:t>
      </w:r>
      <w:r w:rsidR="00D1532C" w:rsidRPr="00A4337C">
        <w:rPr>
          <w:rFonts w:ascii="Arial" w:hAnsi="Arial" w:cs="Arial"/>
          <w:sz w:val="24"/>
          <w:szCs w:val="24"/>
        </w:rPr>
        <w:t xml:space="preserve"> ok. 5,0 m od frontowej granicy działki,</w:t>
      </w:r>
    </w:p>
    <w:p w14:paraId="1A038704" w14:textId="77777777" w:rsidR="00A37866" w:rsidRPr="00A4337C" w:rsidRDefault="00A37866"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1/19 obręb Włocławek KM 58 przy ulicy Merkurego 3 –</w:t>
      </w:r>
      <w:r w:rsidR="00D1532C" w:rsidRPr="00A4337C">
        <w:rPr>
          <w:rFonts w:ascii="Arial" w:hAnsi="Arial" w:cs="Arial"/>
          <w:sz w:val="24"/>
          <w:szCs w:val="24"/>
        </w:rPr>
        <w:t xml:space="preserve"> ok. 3,5 m od frontowej granicy działki,</w:t>
      </w:r>
    </w:p>
    <w:p w14:paraId="145F60D9"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1/25 obręb Włocławek KM 58 przy ulicy Wenus 11 –</w:t>
      </w:r>
      <w:r w:rsidR="00D1532C" w:rsidRPr="00A4337C">
        <w:rPr>
          <w:rFonts w:ascii="Arial" w:hAnsi="Arial" w:cs="Arial"/>
          <w:sz w:val="24"/>
          <w:szCs w:val="24"/>
        </w:rPr>
        <w:t xml:space="preserve"> ok. 5,5 m od frontowej granicy działki,</w:t>
      </w:r>
    </w:p>
    <w:p w14:paraId="2A1327BF"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1/20 obręb Włocławek KM 58 przy ulicy Merkurego 5 –</w:t>
      </w:r>
      <w:r w:rsidR="00D1532C" w:rsidRPr="00A4337C">
        <w:rPr>
          <w:rFonts w:ascii="Arial" w:hAnsi="Arial" w:cs="Arial"/>
          <w:sz w:val="24"/>
          <w:szCs w:val="24"/>
        </w:rPr>
        <w:t xml:space="preserve"> ok. 3,0 m od frontowej granicy działki,</w:t>
      </w:r>
    </w:p>
    <w:p w14:paraId="3BE885BB"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1/26 obręb Włocławek KM 58 przy ulicy Wenus 9 –</w:t>
      </w:r>
      <w:r w:rsidR="00D1532C" w:rsidRPr="00A4337C">
        <w:rPr>
          <w:rFonts w:ascii="Arial" w:hAnsi="Arial" w:cs="Arial"/>
          <w:sz w:val="24"/>
          <w:szCs w:val="24"/>
        </w:rPr>
        <w:t xml:space="preserve"> ok. 6,0 m od frontowej granicy działki,</w:t>
      </w:r>
    </w:p>
    <w:p w14:paraId="625F2B60"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1/21 obręb Włocławek KM 58 przy ulicy Merkurego 7 –</w:t>
      </w:r>
      <w:r w:rsidR="00D1532C" w:rsidRPr="00A4337C">
        <w:rPr>
          <w:rFonts w:ascii="Arial" w:hAnsi="Arial" w:cs="Arial"/>
          <w:sz w:val="24"/>
          <w:szCs w:val="24"/>
        </w:rPr>
        <w:t xml:space="preserve"> ok. 3,5 m od frontowej granicy działki,</w:t>
      </w:r>
    </w:p>
    <w:p w14:paraId="780FF6E9"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1/27 obręb Włocławek KM 58 przy ulicy Wenus 7 –</w:t>
      </w:r>
      <w:r w:rsidR="00D1532C" w:rsidRPr="00A4337C">
        <w:rPr>
          <w:rFonts w:ascii="Arial" w:hAnsi="Arial" w:cs="Arial"/>
          <w:sz w:val="24"/>
          <w:szCs w:val="24"/>
        </w:rPr>
        <w:t xml:space="preserve"> ok. 6,5 m od frontowej granicy działki,</w:t>
      </w:r>
    </w:p>
    <w:p w14:paraId="17803E36"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1/22 obręb Włocławek KM 58 przy ulicy Merkurego 9 –</w:t>
      </w:r>
      <w:r w:rsidR="00D1532C" w:rsidRPr="00A4337C">
        <w:rPr>
          <w:rFonts w:ascii="Arial" w:hAnsi="Arial" w:cs="Arial"/>
          <w:sz w:val="24"/>
          <w:szCs w:val="24"/>
        </w:rPr>
        <w:t xml:space="preserve"> ok. 3,0 m od frontowej granicy działki,</w:t>
      </w:r>
    </w:p>
    <w:p w14:paraId="2DDF50F2" w14:textId="77777777" w:rsidR="00E7513B" w:rsidRPr="00A4337C" w:rsidRDefault="00E7513B" w:rsidP="004B4DCC">
      <w:pPr>
        <w:numPr>
          <w:ilvl w:val="0"/>
          <w:numId w:val="13"/>
        </w:numPr>
        <w:spacing w:after="0" w:line="276" w:lineRule="auto"/>
        <w:rPr>
          <w:rFonts w:ascii="Arial" w:hAnsi="Arial" w:cs="Arial"/>
          <w:sz w:val="24"/>
          <w:szCs w:val="24"/>
        </w:rPr>
      </w:pPr>
      <w:bookmarkStart w:id="12" w:name="_Hlk34811829"/>
      <w:r w:rsidRPr="00A4337C">
        <w:rPr>
          <w:rFonts w:ascii="Arial" w:hAnsi="Arial" w:cs="Arial"/>
          <w:sz w:val="24"/>
          <w:szCs w:val="24"/>
        </w:rPr>
        <w:t>działka nr 1/28 obręb Włocławek KM 58 przy ulicy Wenus 5 –</w:t>
      </w:r>
      <w:r w:rsidR="00D1532C" w:rsidRPr="00A4337C">
        <w:rPr>
          <w:rFonts w:ascii="Arial" w:hAnsi="Arial" w:cs="Arial"/>
          <w:sz w:val="24"/>
          <w:szCs w:val="24"/>
        </w:rPr>
        <w:t xml:space="preserve"> ok. 7,0 m od frontowej granicy działki,</w:t>
      </w:r>
    </w:p>
    <w:bookmarkEnd w:id="12"/>
    <w:p w14:paraId="6B3117A6" w14:textId="77777777" w:rsidR="00E7513B" w:rsidRPr="00A4337C" w:rsidRDefault="00E7513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1/164, 1/174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w:t>
      </w:r>
      <w:r w:rsidR="00D1532C" w:rsidRPr="00A4337C">
        <w:rPr>
          <w:rFonts w:ascii="Arial" w:hAnsi="Arial" w:cs="Arial"/>
          <w:sz w:val="24"/>
          <w:szCs w:val="24"/>
        </w:rPr>
        <w:t xml:space="preserve"> ok. 3,0 m od frontowej granicy działki,</w:t>
      </w:r>
    </w:p>
    <w:p w14:paraId="55651CEF" w14:textId="77777777" w:rsidR="00046E28" w:rsidRPr="00A4337C" w:rsidRDefault="00046E28" w:rsidP="004B4DCC">
      <w:pPr>
        <w:numPr>
          <w:ilvl w:val="0"/>
          <w:numId w:val="13"/>
        </w:numPr>
        <w:spacing w:after="0" w:line="276" w:lineRule="auto"/>
        <w:rPr>
          <w:rFonts w:ascii="Arial" w:hAnsi="Arial" w:cs="Arial"/>
          <w:sz w:val="24"/>
          <w:szCs w:val="24"/>
        </w:rPr>
      </w:pPr>
      <w:bookmarkStart w:id="13" w:name="_Hlk34811978"/>
      <w:r w:rsidRPr="00A4337C">
        <w:rPr>
          <w:rFonts w:ascii="Arial" w:hAnsi="Arial" w:cs="Arial"/>
          <w:sz w:val="24"/>
          <w:szCs w:val="24"/>
        </w:rPr>
        <w:t>działka nr 1/32, 8/8 obręb Włocławek KM 58 przy ulicy Borowskiej 31/Wenus 18 –</w:t>
      </w:r>
      <w:r w:rsidR="00D1532C" w:rsidRPr="00A4337C">
        <w:rPr>
          <w:rFonts w:ascii="Arial" w:hAnsi="Arial" w:cs="Arial"/>
          <w:sz w:val="24"/>
          <w:szCs w:val="24"/>
        </w:rPr>
        <w:t xml:space="preserve"> ok. </w:t>
      </w:r>
      <w:r w:rsidR="00051A28" w:rsidRPr="00A4337C">
        <w:rPr>
          <w:rFonts w:ascii="Arial" w:hAnsi="Arial" w:cs="Arial"/>
          <w:sz w:val="24"/>
          <w:szCs w:val="24"/>
        </w:rPr>
        <w:t>0,5</w:t>
      </w:r>
      <w:r w:rsidR="00D1532C" w:rsidRPr="00A4337C">
        <w:rPr>
          <w:rFonts w:ascii="Arial" w:hAnsi="Arial" w:cs="Arial"/>
          <w:sz w:val="24"/>
          <w:szCs w:val="24"/>
        </w:rPr>
        <w:t xml:space="preserve"> m od frontowej granicy działki,</w:t>
      </w:r>
    </w:p>
    <w:p w14:paraId="2313F0BE"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1/33</w:t>
      </w:r>
      <w:r w:rsidR="00C233FD" w:rsidRPr="00A4337C">
        <w:rPr>
          <w:rFonts w:ascii="Arial" w:hAnsi="Arial" w:cs="Arial"/>
          <w:sz w:val="24"/>
          <w:szCs w:val="24"/>
        </w:rPr>
        <w:t>, 8/9</w:t>
      </w:r>
      <w:r w:rsidRPr="00A4337C">
        <w:rPr>
          <w:rFonts w:ascii="Arial" w:hAnsi="Arial" w:cs="Arial"/>
          <w:sz w:val="24"/>
          <w:szCs w:val="24"/>
        </w:rPr>
        <w:t xml:space="preserve"> obręb Włocławek KM 58 przy ulicy Borowskiej 29/Wenus 16 –</w:t>
      </w:r>
      <w:r w:rsidR="00D1532C" w:rsidRPr="00A4337C">
        <w:rPr>
          <w:rFonts w:ascii="Arial" w:hAnsi="Arial" w:cs="Arial"/>
          <w:sz w:val="24"/>
          <w:szCs w:val="24"/>
        </w:rPr>
        <w:t xml:space="preserve"> ok. </w:t>
      </w:r>
      <w:r w:rsidR="00D00EC3" w:rsidRPr="00A4337C">
        <w:rPr>
          <w:rFonts w:ascii="Arial" w:hAnsi="Arial" w:cs="Arial"/>
          <w:sz w:val="24"/>
          <w:szCs w:val="24"/>
        </w:rPr>
        <w:t>1</w:t>
      </w:r>
      <w:r w:rsidR="00D1532C" w:rsidRPr="00A4337C">
        <w:rPr>
          <w:rFonts w:ascii="Arial" w:hAnsi="Arial" w:cs="Arial"/>
          <w:sz w:val="24"/>
          <w:szCs w:val="24"/>
        </w:rPr>
        <w:t>,0 m od frontowej granicy działki,</w:t>
      </w:r>
    </w:p>
    <w:p w14:paraId="4F075C6C"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1/34 obręb Włocławek KM 58 przy ulicy Borowskiej 27/Wenus 14 –</w:t>
      </w:r>
      <w:r w:rsidR="00D00EC3" w:rsidRPr="00A4337C">
        <w:rPr>
          <w:rFonts w:ascii="Arial" w:hAnsi="Arial" w:cs="Arial"/>
          <w:sz w:val="24"/>
          <w:szCs w:val="24"/>
        </w:rPr>
        <w:t xml:space="preserve"> ok. 1,0 m od frontowej granicy działki.</w:t>
      </w:r>
    </w:p>
    <w:bookmarkEnd w:id="6"/>
    <w:bookmarkEnd w:id="13"/>
    <w:p w14:paraId="68718C4D" w14:textId="77777777" w:rsidR="00126D36" w:rsidRPr="00A4337C" w:rsidRDefault="00126D36" w:rsidP="004B4DCC">
      <w:pPr>
        <w:pStyle w:val="Tekstpodstawowywcity2"/>
        <w:tabs>
          <w:tab w:val="num" w:pos="0"/>
        </w:tabs>
        <w:spacing w:after="0" w:line="276" w:lineRule="auto"/>
        <w:ind w:left="0"/>
        <w:rPr>
          <w:rFonts w:ascii="Arial" w:hAnsi="Arial" w:cs="Arial"/>
          <w:sz w:val="24"/>
          <w:szCs w:val="24"/>
        </w:rPr>
      </w:pPr>
      <w:r w:rsidRPr="00A4337C">
        <w:rPr>
          <w:rFonts w:ascii="Arial" w:hAnsi="Arial" w:cs="Arial"/>
          <w:sz w:val="24"/>
          <w:szCs w:val="24"/>
        </w:rPr>
        <w:t>Zgodnie z </w:t>
      </w:r>
      <w:r w:rsidRPr="00A4337C">
        <w:rPr>
          <w:rFonts w:ascii="Arial" w:hAnsi="Arial" w:cs="Arial"/>
          <w:bCs/>
          <w:sz w:val="24"/>
          <w:szCs w:val="24"/>
        </w:rPr>
        <w:t xml:space="preserve">§ 4 ust. </w:t>
      </w:r>
      <w:r w:rsidRPr="00A4337C">
        <w:rPr>
          <w:rFonts w:ascii="Arial" w:hAnsi="Arial" w:cs="Arial"/>
          <w:sz w:val="24"/>
          <w:szCs w:val="24"/>
        </w:rPr>
        <w:t>1 Rozporządzenia Ministra Infrastruktury w sprawie sposobu ustalania wymagań dotyczących nowej zabudowy i zagospodarowania terenu w przypadku braku miejscowego planu zagospodarowania przestrzennego obowiązującą linię nowej zabudowy na działce objętej wnioskiem wyznacza się, jako przedłużenie linii istniejącej zabudowy na działkach sąsiednich. W przypadku niezgodności linii istniejącej zabudowy na działce sąsiedniej z przepisami odrębnymi, obowiązującą linię nowej zabudowy należy ustalić zgodnie z tymi przepisami (ust. 2), natomiast, jeżeli linia istniejącej zabudowy na działkach sąsiednich przebiega tworząc uskok, wówczas obowiązującą linię nowej zabudowy ustala się jako kontynuację linii zabudowy tego budynku, który znajduje się w większej odległości od pasa drogowego (</w:t>
      </w:r>
      <w:r w:rsidRPr="00A4337C">
        <w:rPr>
          <w:rFonts w:ascii="Arial" w:hAnsi="Arial" w:cs="Arial"/>
          <w:bCs/>
          <w:sz w:val="24"/>
          <w:szCs w:val="24"/>
        </w:rPr>
        <w:t xml:space="preserve">§ 4 ust. </w:t>
      </w:r>
      <w:r w:rsidRPr="00A4337C">
        <w:rPr>
          <w:rFonts w:ascii="Arial" w:hAnsi="Arial" w:cs="Arial"/>
          <w:sz w:val="24"/>
          <w:szCs w:val="24"/>
        </w:rPr>
        <w:t>3). Dopuszcza się inne wyznaczenie obowiązującej linii nowej zabudowy, jeżeli wynika to z analizy terenu (</w:t>
      </w:r>
      <w:r w:rsidRPr="00A4337C">
        <w:rPr>
          <w:rFonts w:ascii="Arial" w:hAnsi="Arial" w:cs="Arial"/>
          <w:bCs/>
          <w:sz w:val="24"/>
          <w:szCs w:val="24"/>
        </w:rPr>
        <w:t xml:space="preserve">§ 4 ust. </w:t>
      </w:r>
      <w:r w:rsidRPr="00A4337C">
        <w:rPr>
          <w:rFonts w:ascii="Arial" w:hAnsi="Arial" w:cs="Arial"/>
          <w:sz w:val="24"/>
          <w:szCs w:val="24"/>
        </w:rPr>
        <w:t xml:space="preserve">4). W niniejszej sprawie konieczne jest ustalenie dwóch linii zabudowy od ulicy Borowskiej i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ponieważ działka położona jest przy tych dwóch drogach publicznych tj.: ulicy Borowskiej i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Budynki w obszarze analizy usytuowane są w odległości </w:t>
      </w:r>
      <w:r w:rsidRPr="00A4337C">
        <w:rPr>
          <w:rFonts w:ascii="Arial" w:hAnsi="Arial" w:cs="Arial"/>
          <w:sz w:val="24"/>
          <w:szCs w:val="24"/>
        </w:rPr>
        <w:lastRenderedPageBreak/>
        <w:t xml:space="preserve">od ok. 0,5 m do ok. 26,0 m od frontowych granic działek oraz bezpośrednio przy frontowych granicach działek. Organ nie miał podstaw do ustalenia linii zabudowy, jako przedłużenie linii istniejącej zabudowy na działkach sąsiednich, ponieważ działki sąsiednie tworzą nieregularną linię zabudowy, budynki znajdują się w różnych odległościach od frontowych granic działek.  </w:t>
      </w:r>
      <w:bookmarkStart w:id="14" w:name="_Hlk9596141"/>
      <w:r w:rsidRPr="00A4337C">
        <w:rPr>
          <w:rFonts w:ascii="Arial" w:hAnsi="Arial" w:cs="Arial"/>
          <w:sz w:val="24"/>
          <w:szCs w:val="24"/>
        </w:rPr>
        <w:t xml:space="preserve">Z przeprowadzonej analizy wynika, iż linie zabudowy na działkach sąsiadujących z terenem inwestycji nie są jednolite. Przy ulicy Borowskiej po stronie numerów porządkowych nieparzystych budynki usytuowane są w następujących odległościach od frontowych granic działek: ul. Borowska 37 - </w:t>
      </w:r>
      <w:bookmarkStart w:id="15" w:name="_Hlk36203516"/>
      <w:r w:rsidRPr="00A4337C">
        <w:rPr>
          <w:rFonts w:ascii="Arial" w:hAnsi="Arial" w:cs="Arial"/>
          <w:sz w:val="24"/>
          <w:szCs w:val="24"/>
        </w:rPr>
        <w:t xml:space="preserve">budynek usytuowany bezpośrednio przy frontowej granicy działki, </w:t>
      </w:r>
      <w:bookmarkEnd w:id="15"/>
      <w:r w:rsidRPr="00A4337C">
        <w:rPr>
          <w:rFonts w:ascii="Arial" w:hAnsi="Arial" w:cs="Arial"/>
          <w:sz w:val="24"/>
          <w:szCs w:val="24"/>
        </w:rPr>
        <w:t xml:space="preserve">ul. Borowska 33 - budynek usytuowany bezpośrednio przy frontowej granicy działki, ul. Borowska 31/Wenus 18 - ok. 0,5 m, ul. Borowska 29/Wenus16 - ok. 1,0 m, ul. Borowska 27/Wenus 14 - ok. 1,0 m. W związku z powyższym, linia zabudowy nie tworzy uskoku. </w:t>
      </w:r>
      <w:bookmarkEnd w:id="14"/>
      <w:r w:rsidRPr="00A4337C">
        <w:rPr>
          <w:rFonts w:ascii="Arial" w:hAnsi="Arial" w:cs="Arial"/>
          <w:sz w:val="24"/>
          <w:szCs w:val="24"/>
        </w:rPr>
        <w:t xml:space="preserve">Ponadto, z przeprowadzonej analizy wynika, iż budynki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oznaczone numerami porządkowymi parzystymi są w następujących odległościach od frontowych granic działek: ul. </w:t>
      </w:r>
      <w:proofErr w:type="spellStart"/>
      <w:r w:rsidRPr="00A4337C">
        <w:rPr>
          <w:rFonts w:ascii="Arial" w:hAnsi="Arial" w:cs="Arial"/>
          <w:sz w:val="24"/>
          <w:szCs w:val="24"/>
        </w:rPr>
        <w:t>Żurska</w:t>
      </w:r>
      <w:proofErr w:type="spellEnd"/>
      <w:r w:rsidRPr="00A4337C">
        <w:rPr>
          <w:rFonts w:ascii="Arial" w:hAnsi="Arial" w:cs="Arial"/>
          <w:sz w:val="24"/>
          <w:szCs w:val="24"/>
        </w:rPr>
        <w:t xml:space="preserve"> 4/Borowska 26 – ok. 0,5 m, ul. </w:t>
      </w:r>
      <w:proofErr w:type="spellStart"/>
      <w:r w:rsidRPr="00A4337C">
        <w:rPr>
          <w:rFonts w:ascii="Arial" w:hAnsi="Arial" w:cs="Arial"/>
          <w:sz w:val="24"/>
          <w:szCs w:val="24"/>
        </w:rPr>
        <w:t>Żurska</w:t>
      </w:r>
      <w:proofErr w:type="spellEnd"/>
      <w:r w:rsidRPr="00A4337C">
        <w:rPr>
          <w:rFonts w:ascii="Arial" w:hAnsi="Arial" w:cs="Arial"/>
          <w:sz w:val="24"/>
          <w:szCs w:val="24"/>
        </w:rPr>
        <w:t xml:space="preserve"> – ok. 3,0 m, ul. </w:t>
      </w:r>
      <w:proofErr w:type="spellStart"/>
      <w:r w:rsidRPr="00A4337C">
        <w:rPr>
          <w:rFonts w:ascii="Arial" w:hAnsi="Arial" w:cs="Arial"/>
          <w:sz w:val="24"/>
          <w:szCs w:val="24"/>
        </w:rPr>
        <w:t>Żurska</w:t>
      </w:r>
      <w:proofErr w:type="spellEnd"/>
      <w:r w:rsidRPr="00A4337C">
        <w:rPr>
          <w:rFonts w:ascii="Arial" w:hAnsi="Arial" w:cs="Arial"/>
          <w:sz w:val="24"/>
          <w:szCs w:val="24"/>
        </w:rPr>
        <w:t xml:space="preserve"> 2 - budynek usytuowany bezpośrednio przy frontowej granicy działki. </w:t>
      </w:r>
      <w:r w:rsidR="0084164F" w:rsidRPr="00A4337C">
        <w:rPr>
          <w:rFonts w:ascii="Arial" w:hAnsi="Arial" w:cs="Arial"/>
          <w:sz w:val="24"/>
          <w:szCs w:val="24"/>
        </w:rPr>
        <w:t xml:space="preserve">W związku z powyższym, linia zabudowy nie tworzy uskoku. </w:t>
      </w:r>
      <w:r w:rsidRPr="00A4337C">
        <w:rPr>
          <w:rFonts w:ascii="Arial" w:hAnsi="Arial" w:cs="Arial"/>
          <w:sz w:val="24"/>
          <w:szCs w:val="24"/>
        </w:rPr>
        <w:t xml:space="preserve">Linie zabudowy dla wnioskowanej inwestycji wyznaczono zgodnie z </w:t>
      </w:r>
      <w:bookmarkStart w:id="16" w:name="_Hlk515002797"/>
      <w:r w:rsidRPr="00A4337C">
        <w:rPr>
          <w:rFonts w:ascii="Arial" w:hAnsi="Arial" w:cs="Arial"/>
          <w:sz w:val="24"/>
          <w:szCs w:val="24"/>
        </w:rPr>
        <w:t>§ 4 ust. 4 rozporządzenia</w:t>
      </w:r>
      <w:bookmarkEnd w:id="16"/>
      <w:r w:rsidRPr="00A4337C">
        <w:rPr>
          <w:rFonts w:ascii="Arial" w:hAnsi="Arial" w:cs="Arial"/>
          <w:sz w:val="24"/>
          <w:szCs w:val="24"/>
        </w:rPr>
        <w:t xml:space="preserve">, ponieważ nie było możliwości ustalenia ich w sposób opisany w </w:t>
      </w:r>
      <w:r w:rsidRPr="00A4337C">
        <w:rPr>
          <w:rFonts w:ascii="Arial" w:hAnsi="Arial" w:cs="Arial"/>
          <w:bCs/>
          <w:sz w:val="24"/>
          <w:szCs w:val="24"/>
        </w:rPr>
        <w:t xml:space="preserve">§ 4 ust. </w:t>
      </w:r>
      <w:r w:rsidRPr="00A4337C">
        <w:rPr>
          <w:rFonts w:ascii="Arial" w:hAnsi="Arial" w:cs="Arial"/>
          <w:sz w:val="24"/>
          <w:szCs w:val="24"/>
        </w:rPr>
        <w:t xml:space="preserve">1, ani konieczności zastosowania ust. 2 i 3. Wobec powyższego, korzystając z możliwości dopuszczonej w </w:t>
      </w:r>
      <w:bookmarkStart w:id="17" w:name="_Hlk36203598"/>
      <w:r w:rsidRPr="00A4337C">
        <w:rPr>
          <w:rFonts w:ascii="Arial" w:hAnsi="Arial" w:cs="Arial"/>
          <w:sz w:val="24"/>
          <w:szCs w:val="24"/>
        </w:rPr>
        <w:t xml:space="preserve">ust. 4 </w:t>
      </w:r>
      <w:bookmarkEnd w:id="17"/>
      <w:r w:rsidRPr="00A4337C">
        <w:rPr>
          <w:rFonts w:ascii="Arial" w:hAnsi="Arial" w:cs="Arial"/>
          <w:sz w:val="24"/>
          <w:szCs w:val="24"/>
        </w:rPr>
        <w:t xml:space="preserve">tego paragrafu linię zabudowy od strony ulicy Borowskiej wyznaczono, </w:t>
      </w:r>
      <w:bookmarkStart w:id="18" w:name="_Hlk36203635"/>
      <w:r w:rsidRPr="00A4337C">
        <w:rPr>
          <w:rFonts w:ascii="Arial" w:hAnsi="Arial" w:cs="Arial"/>
          <w:sz w:val="24"/>
          <w:szCs w:val="24"/>
        </w:rPr>
        <w:t xml:space="preserve">biorąc pod uwagę usytuowanie budynku od strony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na działce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4/Borowskiej 26</w:t>
      </w:r>
      <w:bookmarkEnd w:id="18"/>
      <w:r w:rsidRPr="00A4337C">
        <w:rPr>
          <w:rFonts w:ascii="Arial" w:hAnsi="Arial" w:cs="Arial"/>
          <w:sz w:val="24"/>
          <w:szCs w:val="24"/>
        </w:rPr>
        <w:t xml:space="preserve"> oraz położenie budynku na działce nr 1/32, 8/8 obręb Włocławek KM 58 przy ulicy Borowska 31/Wenus 18. Linię zabudowy od strony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wyznaczono także na podstawie ust. 4, biorąc pod uwagę usytuowanie budynków na działce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dz. nr 4/2 obręb Włocławek KM 58 przy ul. Jasnej 13, </w:t>
      </w:r>
      <w:bookmarkStart w:id="19" w:name="_Hlk36203952"/>
      <w:r w:rsidRPr="00A4337C">
        <w:rPr>
          <w:rFonts w:ascii="Arial" w:hAnsi="Arial" w:cs="Arial"/>
          <w:sz w:val="24"/>
          <w:szCs w:val="24"/>
        </w:rPr>
        <w:t xml:space="preserve">dz. nr 5 obręb Włocławek KM 58 przy ul. Jasnej 11, </w:t>
      </w:r>
      <w:bookmarkEnd w:id="19"/>
      <w:r w:rsidRPr="00A4337C">
        <w:rPr>
          <w:rFonts w:ascii="Arial" w:hAnsi="Arial" w:cs="Arial"/>
          <w:sz w:val="24"/>
          <w:szCs w:val="24"/>
        </w:rPr>
        <w:t xml:space="preserve">dz. nr 23 obręb Włocławek KM 59 przy ul. Borowskiej 37, dz. nr 2/1 obręb Włocławek KM 58 przy ul. Borowskiej 33, dz. nr 1/18 obręb Włocławek KM 58 przy ul. Merkurego 1. Ustalone w ten sposób linie zabudowy nawiążą do charakterystycznej linii zabudowy dla tego obszaru i będą stanowiły jej kontynuację. Należy zatem stwierdzić, że ze względu na przebieg i kształt ulic Borowskiej i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ustalona w powyższy sposób linia zabudowy jest najbardziej optymalna</w:t>
      </w:r>
      <w:r w:rsidR="00014750" w:rsidRPr="00A4337C">
        <w:rPr>
          <w:rFonts w:ascii="Arial" w:hAnsi="Arial" w:cs="Arial"/>
          <w:sz w:val="24"/>
          <w:szCs w:val="24"/>
        </w:rPr>
        <w:t xml:space="preserve"> dla projektowanej inwestycji i </w:t>
      </w:r>
      <w:r w:rsidRPr="00A4337C">
        <w:rPr>
          <w:rFonts w:ascii="Arial" w:hAnsi="Arial" w:cs="Arial"/>
          <w:sz w:val="24"/>
          <w:szCs w:val="24"/>
        </w:rPr>
        <w:t>nie zakłóci ładu przestrzennego na tym obszarze.</w:t>
      </w:r>
    </w:p>
    <w:p w14:paraId="6720437B" w14:textId="77777777" w:rsidR="006A6DA7" w:rsidRPr="00A4337C" w:rsidRDefault="006A6DA7" w:rsidP="004B4DCC">
      <w:pPr>
        <w:pStyle w:val="Tekstpodstawowywcity2"/>
        <w:tabs>
          <w:tab w:val="num" w:pos="0"/>
        </w:tabs>
        <w:spacing w:after="0" w:line="276" w:lineRule="auto"/>
        <w:ind w:left="0"/>
        <w:rPr>
          <w:rFonts w:ascii="Arial" w:hAnsi="Arial" w:cs="Arial"/>
          <w:b/>
          <w:sz w:val="24"/>
          <w:szCs w:val="24"/>
        </w:rPr>
      </w:pPr>
      <w:r w:rsidRPr="00A4337C">
        <w:rPr>
          <w:rFonts w:ascii="Arial" w:hAnsi="Arial" w:cs="Arial"/>
          <w:sz w:val="24"/>
          <w:szCs w:val="24"/>
        </w:rPr>
        <w:tab/>
      </w:r>
    </w:p>
    <w:p w14:paraId="5BC9B9E5" w14:textId="77777777" w:rsidR="00B13D44" w:rsidRPr="00A4337C" w:rsidRDefault="002C4BBA" w:rsidP="004B4DCC">
      <w:pPr>
        <w:pStyle w:val="Tekstpodstawowywcity2"/>
        <w:tabs>
          <w:tab w:val="num" w:pos="0"/>
        </w:tabs>
        <w:spacing w:after="0" w:line="276" w:lineRule="auto"/>
        <w:ind w:left="0"/>
        <w:rPr>
          <w:rFonts w:ascii="Arial" w:hAnsi="Arial" w:cs="Arial"/>
          <w:sz w:val="24"/>
          <w:szCs w:val="24"/>
        </w:rPr>
      </w:pPr>
      <w:r w:rsidRPr="00A4337C">
        <w:rPr>
          <w:rFonts w:ascii="Arial" w:hAnsi="Arial" w:cs="Arial"/>
          <w:b/>
          <w:sz w:val="24"/>
          <w:szCs w:val="24"/>
        </w:rPr>
        <w:t>Wskaźnik wielkości powierzchni zabudowy</w:t>
      </w:r>
      <w:r w:rsidRPr="00A4337C">
        <w:rPr>
          <w:rFonts w:ascii="Arial" w:hAnsi="Arial" w:cs="Arial"/>
          <w:sz w:val="24"/>
          <w:szCs w:val="24"/>
        </w:rPr>
        <w:t xml:space="preserve"> w stosunku do powierzchni działki w obszarze analizy kształtuje się od </w:t>
      </w:r>
      <w:r w:rsidR="00C46CC3" w:rsidRPr="00A4337C">
        <w:rPr>
          <w:rFonts w:ascii="Arial" w:hAnsi="Arial" w:cs="Arial"/>
          <w:sz w:val="24"/>
          <w:szCs w:val="24"/>
        </w:rPr>
        <w:t>4</w:t>
      </w:r>
      <w:r w:rsidRPr="00A4337C">
        <w:rPr>
          <w:rFonts w:ascii="Arial" w:hAnsi="Arial" w:cs="Arial"/>
          <w:sz w:val="24"/>
          <w:szCs w:val="24"/>
        </w:rPr>
        <w:t xml:space="preserve">% do </w:t>
      </w:r>
      <w:r w:rsidR="00C46CC3" w:rsidRPr="00A4337C">
        <w:rPr>
          <w:rFonts w:ascii="Arial" w:hAnsi="Arial" w:cs="Arial"/>
          <w:sz w:val="24"/>
          <w:szCs w:val="24"/>
        </w:rPr>
        <w:t>100</w:t>
      </w:r>
      <w:r w:rsidRPr="00A4337C">
        <w:rPr>
          <w:rFonts w:ascii="Arial" w:hAnsi="Arial" w:cs="Arial"/>
          <w:sz w:val="24"/>
          <w:szCs w:val="24"/>
        </w:rPr>
        <w:t>%. Średni wskaźnik wielkości powierzchni zabudowy wynosi</w:t>
      </w:r>
      <w:r w:rsidR="00CB46EA" w:rsidRPr="00A4337C">
        <w:rPr>
          <w:rFonts w:ascii="Arial" w:hAnsi="Arial" w:cs="Arial"/>
          <w:sz w:val="24"/>
          <w:szCs w:val="24"/>
        </w:rPr>
        <w:t xml:space="preserve"> </w:t>
      </w:r>
      <w:r w:rsidR="00635EFC" w:rsidRPr="00A4337C">
        <w:rPr>
          <w:rFonts w:ascii="Arial" w:hAnsi="Arial" w:cs="Arial"/>
          <w:sz w:val="24"/>
          <w:szCs w:val="24"/>
        </w:rPr>
        <w:t>41</w:t>
      </w:r>
      <w:r w:rsidRPr="00A4337C">
        <w:rPr>
          <w:rFonts w:ascii="Arial" w:hAnsi="Arial" w:cs="Arial"/>
          <w:sz w:val="24"/>
          <w:szCs w:val="24"/>
        </w:rPr>
        <w:t>%.</w:t>
      </w:r>
    </w:p>
    <w:p w14:paraId="64ED7BD4" w14:textId="77777777" w:rsidR="000325C0" w:rsidRPr="00A4337C" w:rsidRDefault="000325C0" w:rsidP="004B4DCC">
      <w:pPr>
        <w:pStyle w:val="Tekstpodstawowywcity2"/>
        <w:tabs>
          <w:tab w:val="num" w:pos="0"/>
        </w:tabs>
        <w:spacing w:after="0" w:line="276" w:lineRule="auto"/>
        <w:ind w:left="0"/>
        <w:rPr>
          <w:rFonts w:ascii="Arial" w:hAnsi="Arial" w:cs="Arial"/>
          <w:sz w:val="24"/>
          <w:szCs w:val="24"/>
        </w:rPr>
      </w:pPr>
    </w:p>
    <w:p w14:paraId="05B4549A" w14:textId="77777777" w:rsidR="005400AB" w:rsidRPr="00A4337C" w:rsidRDefault="005400AB" w:rsidP="004B4DCC">
      <w:pPr>
        <w:numPr>
          <w:ilvl w:val="0"/>
          <w:numId w:val="13"/>
        </w:numPr>
        <w:spacing w:after="0" w:line="276" w:lineRule="auto"/>
        <w:rPr>
          <w:rFonts w:ascii="Arial" w:hAnsi="Arial" w:cs="Arial"/>
          <w:sz w:val="24"/>
          <w:szCs w:val="24"/>
        </w:rPr>
      </w:pPr>
      <w:bookmarkStart w:id="20" w:name="_Hlk20731501"/>
      <w:r w:rsidRPr="00A4337C">
        <w:rPr>
          <w:rFonts w:ascii="Arial" w:hAnsi="Arial" w:cs="Arial"/>
          <w:sz w:val="24"/>
          <w:szCs w:val="24"/>
        </w:rPr>
        <w:t>działka nr 7/1, 7/2 obręb Włocławek KM 59 przy ulicy Jasnej 23 – 32%,</w:t>
      </w:r>
    </w:p>
    <w:p w14:paraId="721E5097"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6/2, 6/1 obręb Włocławek KM 59 przy ulicy Jasnej 21 –  31%,</w:t>
      </w:r>
    </w:p>
    <w:p w14:paraId="100696FC"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5/4, 5/3 obręb Włocławek KM 59 przy ulicy Jasnej 19a – 28%,</w:t>
      </w:r>
    </w:p>
    <w:p w14:paraId="67DB0B3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5/2 obręb Włocławek KM 59 przy ulicy Jasnej 19 – 28%,</w:t>
      </w:r>
    </w:p>
    <w:p w14:paraId="5949929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 obręb Włocławek KM 59 przy ulicy Jasnej 17a – 29%,</w:t>
      </w:r>
    </w:p>
    <w:p w14:paraId="7688CC38"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działka nr 3 obręb Włocławek KM 59 przy ulicy Jasnej 17 – 18%,</w:t>
      </w:r>
    </w:p>
    <w:p w14:paraId="790F70BC"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 obręb Włocławek KM 59 przy ulicy Jasnej 15 – 20%,</w:t>
      </w:r>
    </w:p>
    <w:p w14:paraId="6064C7D1"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 51%,</w:t>
      </w:r>
    </w:p>
    <w:p w14:paraId="15528FF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4/1 obręb Włocławek KM 58 przy ulicy Jasnej 13b – 36%,</w:t>
      </w:r>
    </w:p>
    <w:p w14:paraId="1B68E36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4/2 obręb Włocławek KM 58 przy ulicy Jasnej 13 – 62%,</w:t>
      </w:r>
    </w:p>
    <w:p w14:paraId="21E97C08"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4/3 obręb Włocławek KM 58 przy ulicy Jasnej 13a – 49%,</w:t>
      </w:r>
    </w:p>
    <w:p w14:paraId="1547F190"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 obręb Włocławek KM 58 przy ulicy Jasnej 11 – 17%,</w:t>
      </w:r>
    </w:p>
    <w:p w14:paraId="040ACCB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7 obręb Włocławek KM 58 przy ulicy Borowskiej 22 – 36%,</w:t>
      </w:r>
    </w:p>
    <w:p w14:paraId="2D5BA906"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 obręb Włocławek KM 58 przy ulicy Borowskiej 22a – 23%,</w:t>
      </w:r>
    </w:p>
    <w:p w14:paraId="3070154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3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3/Borowskiej 24 –</w:t>
      </w:r>
      <w:r w:rsidR="002C3A45" w:rsidRPr="00A4337C">
        <w:rPr>
          <w:rFonts w:ascii="Arial" w:hAnsi="Arial" w:cs="Arial"/>
          <w:sz w:val="24"/>
          <w:szCs w:val="24"/>
        </w:rPr>
        <w:t xml:space="preserve"> 30%,</w:t>
      </w:r>
    </w:p>
    <w:p w14:paraId="56ED5DA5"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4/Borowskiej 26 –</w:t>
      </w:r>
      <w:r w:rsidR="002C3A45" w:rsidRPr="00A4337C">
        <w:rPr>
          <w:rFonts w:ascii="Arial" w:hAnsi="Arial" w:cs="Arial"/>
          <w:sz w:val="24"/>
          <w:szCs w:val="24"/>
        </w:rPr>
        <w:t xml:space="preserve"> 43%,</w:t>
      </w:r>
    </w:p>
    <w:p w14:paraId="6B2E71C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21/1 obręb Włocławek KM 59 przy ulicy Borowskiej 26a –</w:t>
      </w:r>
      <w:r w:rsidR="002C3A45" w:rsidRPr="00A4337C">
        <w:rPr>
          <w:rFonts w:ascii="Arial" w:hAnsi="Arial" w:cs="Arial"/>
          <w:sz w:val="24"/>
          <w:szCs w:val="24"/>
        </w:rPr>
        <w:t xml:space="preserve"> 40%,</w:t>
      </w:r>
    </w:p>
    <w:p w14:paraId="6FCF121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20 obręb Włocławek KM 59 przy ulicy Borowskiej 28 –</w:t>
      </w:r>
      <w:r w:rsidR="002C3A45" w:rsidRPr="00A4337C">
        <w:rPr>
          <w:rFonts w:ascii="Arial" w:hAnsi="Arial" w:cs="Arial"/>
          <w:sz w:val="24"/>
          <w:szCs w:val="24"/>
        </w:rPr>
        <w:t xml:space="preserve"> 41%,</w:t>
      </w:r>
    </w:p>
    <w:p w14:paraId="75F6DF70"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19 obręb Włocławek KM 59 przy ulicy Borowskiej 28a –</w:t>
      </w:r>
      <w:r w:rsidR="002C3A45" w:rsidRPr="00A4337C">
        <w:rPr>
          <w:rFonts w:ascii="Arial" w:hAnsi="Arial" w:cs="Arial"/>
          <w:sz w:val="24"/>
          <w:szCs w:val="24"/>
        </w:rPr>
        <w:t xml:space="preserve"> 33%,</w:t>
      </w:r>
    </w:p>
    <w:p w14:paraId="1AE6C41A"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18 obręb Włocławek KM 59 przy ulicy Borowskiej 30 –</w:t>
      </w:r>
      <w:r w:rsidR="002C3A45" w:rsidRPr="00A4337C">
        <w:rPr>
          <w:rFonts w:ascii="Arial" w:hAnsi="Arial" w:cs="Arial"/>
          <w:sz w:val="24"/>
          <w:szCs w:val="24"/>
        </w:rPr>
        <w:t xml:space="preserve"> 35%,</w:t>
      </w:r>
    </w:p>
    <w:p w14:paraId="21FDC907"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17 obręb Włocławek KM 59 przy ulicy Borowskiej 30a –</w:t>
      </w:r>
      <w:r w:rsidR="002C3A45" w:rsidRPr="00A4337C">
        <w:rPr>
          <w:rFonts w:ascii="Arial" w:hAnsi="Arial" w:cs="Arial"/>
          <w:sz w:val="24"/>
          <w:szCs w:val="24"/>
        </w:rPr>
        <w:t xml:space="preserve"> 30%,</w:t>
      </w:r>
    </w:p>
    <w:p w14:paraId="2015D22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16 obręb Włocławek KM 59 przy ulicy Borowskiej 32 –</w:t>
      </w:r>
      <w:r w:rsidR="002C3A45" w:rsidRPr="00A4337C">
        <w:rPr>
          <w:rFonts w:ascii="Arial" w:hAnsi="Arial" w:cs="Arial"/>
          <w:sz w:val="24"/>
          <w:szCs w:val="24"/>
        </w:rPr>
        <w:t xml:space="preserve"> 28%,</w:t>
      </w:r>
    </w:p>
    <w:p w14:paraId="002B2BDC"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15 obręb Włocławek KM 59 przy ulicy Borowskiej 32a –</w:t>
      </w:r>
      <w:r w:rsidR="002C3A45" w:rsidRPr="00A4337C">
        <w:rPr>
          <w:rFonts w:ascii="Arial" w:hAnsi="Arial" w:cs="Arial"/>
          <w:sz w:val="24"/>
          <w:szCs w:val="24"/>
        </w:rPr>
        <w:t xml:space="preserve"> 4%,</w:t>
      </w:r>
    </w:p>
    <w:p w14:paraId="133E51AB"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23 obręb Włocławek KM 59 przy ulicy Borowskiej 37 –</w:t>
      </w:r>
      <w:r w:rsidR="002C3A45" w:rsidRPr="00A4337C">
        <w:rPr>
          <w:rFonts w:ascii="Arial" w:hAnsi="Arial" w:cs="Arial"/>
          <w:sz w:val="24"/>
          <w:szCs w:val="24"/>
        </w:rPr>
        <w:t xml:space="preserve"> 15%,</w:t>
      </w:r>
    </w:p>
    <w:p w14:paraId="58CFD02F"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 obręb Włocławek KM 58 przy ulicy Borowskiej 33 –</w:t>
      </w:r>
      <w:r w:rsidR="002C3A45" w:rsidRPr="00A4337C">
        <w:rPr>
          <w:rFonts w:ascii="Arial" w:hAnsi="Arial" w:cs="Arial"/>
          <w:sz w:val="24"/>
          <w:szCs w:val="24"/>
        </w:rPr>
        <w:t xml:space="preserve"> 47%,</w:t>
      </w:r>
    </w:p>
    <w:p w14:paraId="377272B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1/8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9/Wenus 17 –</w:t>
      </w:r>
      <w:r w:rsidR="002C3A45" w:rsidRPr="00A4337C">
        <w:rPr>
          <w:rFonts w:ascii="Arial" w:hAnsi="Arial" w:cs="Arial"/>
          <w:sz w:val="24"/>
          <w:szCs w:val="24"/>
        </w:rPr>
        <w:t xml:space="preserve"> 100%,</w:t>
      </w:r>
    </w:p>
    <w:p w14:paraId="3CA7F27B"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1/9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11 –</w:t>
      </w:r>
      <w:r w:rsidR="002C3A45" w:rsidRPr="00A4337C">
        <w:rPr>
          <w:rFonts w:ascii="Arial" w:hAnsi="Arial" w:cs="Arial"/>
          <w:sz w:val="24"/>
          <w:szCs w:val="24"/>
        </w:rPr>
        <w:t xml:space="preserve"> 100%,</w:t>
      </w:r>
    </w:p>
    <w:p w14:paraId="120E3945"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1/10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13 –</w:t>
      </w:r>
      <w:r w:rsidR="002C3A45" w:rsidRPr="00A4337C">
        <w:rPr>
          <w:rFonts w:ascii="Arial" w:hAnsi="Arial" w:cs="Arial"/>
          <w:sz w:val="24"/>
          <w:szCs w:val="24"/>
        </w:rPr>
        <w:t xml:space="preserve"> 100%,</w:t>
      </w:r>
    </w:p>
    <w:p w14:paraId="46B7C4B6"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1/11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15 –</w:t>
      </w:r>
      <w:r w:rsidR="002C3A45" w:rsidRPr="00A4337C">
        <w:rPr>
          <w:rFonts w:ascii="Arial" w:hAnsi="Arial" w:cs="Arial"/>
          <w:sz w:val="24"/>
          <w:szCs w:val="24"/>
        </w:rPr>
        <w:t xml:space="preserve"> 100%,</w:t>
      </w:r>
    </w:p>
    <w:p w14:paraId="1302603F"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1/12 obręb Włocławek KM 58 przy ulicy Wenus 15 –</w:t>
      </w:r>
      <w:r w:rsidR="002C3A45" w:rsidRPr="00A4337C">
        <w:rPr>
          <w:rFonts w:ascii="Arial" w:hAnsi="Arial" w:cs="Arial"/>
          <w:sz w:val="24"/>
          <w:szCs w:val="24"/>
        </w:rPr>
        <w:t xml:space="preserve"> 36%,</w:t>
      </w:r>
    </w:p>
    <w:p w14:paraId="5D331A77"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1/18 obręb Włocławek KM 58 przy ulicy Merkurego 1 –</w:t>
      </w:r>
      <w:r w:rsidR="002C3A45" w:rsidRPr="00A4337C">
        <w:rPr>
          <w:rFonts w:ascii="Arial" w:hAnsi="Arial" w:cs="Arial"/>
          <w:sz w:val="24"/>
          <w:szCs w:val="24"/>
        </w:rPr>
        <w:t xml:space="preserve"> 55%,</w:t>
      </w:r>
    </w:p>
    <w:p w14:paraId="0C8B2F4F"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1/24 obręb Włocławek KM 58 przy ulicy Wenus 13 –</w:t>
      </w:r>
      <w:r w:rsidR="002C3A45" w:rsidRPr="00A4337C">
        <w:rPr>
          <w:rFonts w:ascii="Arial" w:hAnsi="Arial" w:cs="Arial"/>
          <w:sz w:val="24"/>
          <w:szCs w:val="24"/>
        </w:rPr>
        <w:t xml:space="preserve"> 41%,</w:t>
      </w:r>
    </w:p>
    <w:p w14:paraId="52A2A8A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1/19 obręb Włocławek KM 58 przy ulicy Merkurego 3 –</w:t>
      </w:r>
      <w:r w:rsidR="002C3A45" w:rsidRPr="00A4337C">
        <w:rPr>
          <w:rFonts w:ascii="Arial" w:hAnsi="Arial" w:cs="Arial"/>
          <w:sz w:val="24"/>
          <w:szCs w:val="24"/>
        </w:rPr>
        <w:t xml:space="preserve"> 48%,</w:t>
      </w:r>
    </w:p>
    <w:p w14:paraId="452C653C"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1/25 obręb Włocławek KM 58 przy ulicy Wenus 11 –</w:t>
      </w:r>
      <w:r w:rsidR="002C3A45" w:rsidRPr="00A4337C">
        <w:rPr>
          <w:rFonts w:ascii="Arial" w:hAnsi="Arial" w:cs="Arial"/>
          <w:sz w:val="24"/>
          <w:szCs w:val="24"/>
        </w:rPr>
        <w:t xml:space="preserve"> 38%,</w:t>
      </w:r>
    </w:p>
    <w:p w14:paraId="5334777A"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1/20 obręb Włocławek KM 58 przy ulicy Merkurego 5 –</w:t>
      </w:r>
      <w:r w:rsidR="002C3A45" w:rsidRPr="00A4337C">
        <w:rPr>
          <w:rFonts w:ascii="Arial" w:hAnsi="Arial" w:cs="Arial"/>
          <w:sz w:val="24"/>
          <w:szCs w:val="24"/>
        </w:rPr>
        <w:t xml:space="preserve"> 48%,</w:t>
      </w:r>
    </w:p>
    <w:p w14:paraId="1ED86481"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1/26 obręb Włocławek KM 58 przy ulicy Wenus 9 –</w:t>
      </w:r>
      <w:r w:rsidR="002C3A45" w:rsidRPr="00A4337C">
        <w:rPr>
          <w:rFonts w:ascii="Arial" w:hAnsi="Arial" w:cs="Arial"/>
          <w:sz w:val="24"/>
          <w:szCs w:val="24"/>
        </w:rPr>
        <w:t xml:space="preserve"> 41%,</w:t>
      </w:r>
    </w:p>
    <w:p w14:paraId="6E9472E4"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1/21 obręb Włocławek KM 58 przy ulicy Merkurego 7 –</w:t>
      </w:r>
      <w:r w:rsidR="002C3A45" w:rsidRPr="00A4337C">
        <w:rPr>
          <w:rFonts w:ascii="Arial" w:hAnsi="Arial" w:cs="Arial"/>
          <w:sz w:val="24"/>
          <w:szCs w:val="24"/>
        </w:rPr>
        <w:t xml:space="preserve"> 48%, </w:t>
      </w:r>
    </w:p>
    <w:p w14:paraId="5008805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1/27 obręb Włocławek KM 58 przy ulicy Wenus 7 –</w:t>
      </w:r>
      <w:r w:rsidR="002C3A45" w:rsidRPr="00A4337C">
        <w:rPr>
          <w:rFonts w:ascii="Arial" w:hAnsi="Arial" w:cs="Arial"/>
          <w:sz w:val="24"/>
          <w:szCs w:val="24"/>
        </w:rPr>
        <w:t xml:space="preserve"> 38%,</w:t>
      </w:r>
    </w:p>
    <w:p w14:paraId="7130C958"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1/22 obręb Włocławek KM 58 przy ulicy Merkurego 9 –</w:t>
      </w:r>
      <w:r w:rsidR="002C3A45" w:rsidRPr="00A4337C">
        <w:rPr>
          <w:rFonts w:ascii="Arial" w:hAnsi="Arial" w:cs="Arial"/>
          <w:sz w:val="24"/>
          <w:szCs w:val="24"/>
        </w:rPr>
        <w:t xml:space="preserve"> 50%,</w:t>
      </w:r>
    </w:p>
    <w:p w14:paraId="77A92E3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1/28 obręb Włocławek KM 58 przy ulicy Wenus 5 –</w:t>
      </w:r>
      <w:r w:rsidR="002C3A45" w:rsidRPr="00A4337C">
        <w:rPr>
          <w:rFonts w:ascii="Arial" w:hAnsi="Arial" w:cs="Arial"/>
          <w:sz w:val="24"/>
          <w:szCs w:val="24"/>
        </w:rPr>
        <w:t xml:space="preserve"> 27%,</w:t>
      </w:r>
    </w:p>
    <w:p w14:paraId="305E56D6" w14:textId="77777777" w:rsidR="006A6DA7"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1/164, 1/174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w:t>
      </w:r>
      <w:r w:rsidR="002C3A45" w:rsidRPr="00A4337C">
        <w:rPr>
          <w:rFonts w:ascii="Arial" w:hAnsi="Arial" w:cs="Arial"/>
          <w:sz w:val="24"/>
          <w:szCs w:val="24"/>
        </w:rPr>
        <w:t xml:space="preserve"> 43%</w:t>
      </w:r>
      <w:r w:rsidR="00046E28" w:rsidRPr="00A4337C">
        <w:rPr>
          <w:rFonts w:ascii="Arial" w:hAnsi="Arial" w:cs="Arial"/>
          <w:sz w:val="24"/>
          <w:szCs w:val="24"/>
        </w:rPr>
        <w:t>,</w:t>
      </w:r>
    </w:p>
    <w:p w14:paraId="2E361068"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1/32, 8/8 obręb Włocławek KM 58 przy ulicy Borowskiej 31/Wenus 18 –</w:t>
      </w:r>
      <w:r w:rsidR="003D1E5E" w:rsidRPr="00A4337C">
        <w:rPr>
          <w:rFonts w:ascii="Arial" w:hAnsi="Arial" w:cs="Arial"/>
          <w:sz w:val="24"/>
          <w:szCs w:val="24"/>
        </w:rPr>
        <w:t xml:space="preserve"> 19%,</w:t>
      </w:r>
    </w:p>
    <w:p w14:paraId="6B203640"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1/33</w:t>
      </w:r>
      <w:r w:rsidR="00C233FD" w:rsidRPr="00A4337C">
        <w:rPr>
          <w:rFonts w:ascii="Arial" w:hAnsi="Arial" w:cs="Arial"/>
          <w:sz w:val="24"/>
          <w:szCs w:val="24"/>
        </w:rPr>
        <w:t>, 8/9</w:t>
      </w:r>
      <w:r w:rsidRPr="00A4337C">
        <w:rPr>
          <w:rFonts w:ascii="Arial" w:hAnsi="Arial" w:cs="Arial"/>
          <w:sz w:val="24"/>
          <w:szCs w:val="24"/>
        </w:rPr>
        <w:t xml:space="preserve"> obręb Włocławek KM 58 przy ulicy Borowskiej 29/Wenus 16 –</w:t>
      </w:r>
      <w:r w:rsidR="003D1E5E" w:rsidRPr="00A4337C">
        <w:rPr>
          <w:rFonts w:ascii="Arial" w:hAnsi="Arial" w:cs="Arial"/>
          <w:sz w:val="24"/>
          <w:szCs w:val="24"/>
        </w:rPr>
        <w:t xml:space="preserve"> 2</w:t>
      </w:r>
      <w:r w:rsidR="00067863" w:rsidRPr="00A4337C">
        <w:rPr>
          <w:rFonts w:ascii="Arial" w:hAnsi="Arial" w:cs="Arial"/>
          <w:sz w:val="24"/>
          <w:szCs w:val="24"/>
        </w:rPr>
        <w:t>8</w:t>
      </w:r>
      <w:r w:rsidR="003D1E5E" w:rsidRPr="00A4337C">
        <w:rPr>
          <w:rFonts w:ascii="Arial" w:hAnsi="Arial" w:cs="Arial"/>
          <w:sz w:val="24"/>
          <w:szCs w:val="24"/>
        </w:rPr>
        <w:t>%,</w:t>
      </w:r>
    </w:p>
    <w:p w14:paraId="4DCE3899"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1/34 obręb Włocławek KM 58 przy ulicy Borowskiej 27/Wenus 14 –</w:t>
      </w:r>
      <w:r w:rsidR="003D1E5E" w:rsidRPr="00A4337C">
        <w:rPr>
          <w:rFonts w:ascii="Arial" w:hAnsi="Arial" w:cs="Arial"/>
          <w:sz w:val="24"/>
          <w:szCs w:val="24"/>
        </w:rPr>
        <w:t xml:space="preserve"> 27%.</w:t>
      </w:r>
    </w:p>
    <w:bookmarkEnd w:id="20"/>
    <w:p w14:paraId="7B5E2F74" w14:textId="77777777" w:rsidR="000325C0" w:rsidRPr="00A4337C" w:rsidRDefault="000325C0" w:rsidP="004B4DCC">
      <w:pPr>
        <w:pStyle w:val="Tekstpodstawowywcity2"/>
        <w:spacing w:after="0" w:line="276" w:lineRule="auto"/>
        <w:ind w:left="227"/>
        <w:rPr>
          <w:rFonts w:ascii="Arial" w:hAnsi="Arial" w:cs="Arial"/>
          <w:sz w:val="24"/>
          <w:szCs w:val="24"/>
        </w:rPr>
      </w:pPr>
      <w:r w:rsidRPr="00A4337C">
        <w:rPr>
          <w:rFonts w:ascii="Arial" w:hAnsi="Arial" w:cs="Arial"/>
          <w:sz w:val="24"/>
          <w:szCs w:val="24"/>
        </w:rPr>
        <w:lastRenderedPageBreak/>
        <w:t>Przepis § 5 ust. 1 stanowi, że wskaźnik wielkości powierzchni nowej zabudowy w stosunku do powierzchni działki albo terenu wyznacza się na podstawie średniego wskaźnika tej wielkości dla obszaru analizowanego. §5 ust. 2 w/w rozporządzenia dopuszcza wyznaczenie innego wskaźnika wielkości powierzchni nowej zabudowy w stosunku do powierzchni działki albo terenu, jeżeli wynika to z analizy terenu. Dla wnioskowanej inwestycji wskaźnik wielkości powierzchni projektowanej zabudowy w stosunku do powierzchni działki wyznaczono zgodnie z § 5 ust. 2 rozporządzenia, ponieważ wyznaczenie wskaźnika wielkości powierzchni zabudowy w stosunku do powierzchni działki na podstawie średniego wskaźnika, o czym mowa w przepisie § 5 ust. 1, nie było uzasadnione</w:t>
      </w:r>
      <w:r w:rsidRPr="00A4337C">
        <w:rPr>
          <w:rFonts w:ascii="Arial" w:eastAsia="Calibri" w:hAnsi="Arial" w:cs="Arial"/>
          <w:sz w:val="24"/>
          <w:szCs w:val="24"/>
          <w:lang w:eastAsia="en-US"/>
        </w:rPr>
        <w:t xml:space="preserve"> </w:t>
      </w:r>
      <w:r w:rsidRPr="00A4337C">
        <w:rPr>
          <w:rFonts w:ascii="Arial" w:hAnsi="Arial" w:cs="Arial"/>
          <w:sz w:val="24"/>
          <w:szCs w:val="24"/>
        </w:rPr>
        <w:t xml:space="preserve">ze względu na zróżnicowane gabaryty budynków usytuowanych na terenie analizy. Uśredniony wskaźnik powierzchni zabudowy nie byłby reprezentatywny i jego kontynuowanie przynieść mogłoby dość przypadkowy efekt przestrzenny. Na terenie analizowanym znajdują się budynki o zróżnicowanej formie i gabarytach – wskaźniki powierzchni zabudowy kształtują się od 4% do 100%, a </w:t>
      </w:r>
      <w:r w:rsidRPr="00A4337C">
        <w:rPr>
          <w:rFonts w:ascii="Arial" w:hAnsi="Arial" w:cs="Arial"/>
          <w:color w:val="000000"/>
          <w:sz w:val="24"/>
          <w:szCs w:val="24"/>
        </w:rPr>
        <w:t>średni wskaźnik wielkości powierzchni zabudowy wynosi 41%.</w:t>
      </w:r>
      <w:r w:rsidRPr="00A4337C">
        <w:rPr>
          <w:rFonts w:ascii="Arial" w:hAnsi="Arial" w:cs="Arial"/>
          <w:sz w:val="24"/>
          <w:szCs w:val="24"/>
        </w:rPr>
        <w:t xml:space="preserve"> W związku z powyższym, skorzystano z możliwości dopuszczonej w ust. 2 § 5 w/w rozporządzenia. Przy ustalaniu tego wskaźnika uwzględniono wskaźnik wielkości powierzchni zabudowy na</w:t>
      </w:r>
      <w:r w:rsidR="00014750" w:rsidRPr="00A4337C">
        <w:rPr>
          <w:rFonts w:ascii="Arial" w:eastAsia="Calibri" w:hAnsi="Arial" w:cs="Arial"/>
          <w:sz w:val="24"/>
          <w:szCs w:val="24"/>
          <w:lang w:eastAsia="en-US"/>
        </w:rPr>
        <w:t xml:space="preserve"> dz.</w:t>
      </w:r>
      <w:r w:rsidR="00014750" w:rsidRPr="00A4337C">
        <w:rPr>
          <w:rFonts w:ascii="Arial" w:eastAsia="Calibri" w:hAnsi="Arial" w:cs="Arial"/>
          <w:color w:val="000000"/>
          <w:sz w:val="24"/>
          <w:szCs w:val="24"/>
          <w:lang w:eastAsia="en-US"/>
        </w:rPr>
        <w:t xml:space="preserve"> </w:t>
      </w:r>
      <w:r w:rsidR="00014750" w:rsidRPr="00A4337C">
        <w:rPr>
          <w:rFonts w:ascii="Arial" w:eastAsia="Calibri" w:hAnsi="Arial" w:cs="Arial"/>
          <w:sz w:val="24"/>
          <w:szCs w:val="24"/>
          <w:lang w:eastAsia="en-US"/>
        </w:rPr>
        <w:t>nr 19 obręb Włocławek KM 59 przy ulicy Borowskiej 28a oraz na dz.</w:t>
      </w:r>
      <w:r w:rsidR="00014750" w:rsidRPr="00A4337C">
        <w:rPr>
          <w:rFonts w:ascii="Arial" w:eastAsia="Calibri" w:hAnsi="Arial" w:cs="Arial"/>
          <w:color w:val="000000"/>
          <w:sz w:val="24"/>
          <w:szCs w:val="24"/>
          <w:lang w:eastAsia="en-US"/>
        </w:rPr>
        <w:t xml:space="preserve"> </w:t>
      </w:r>
      <w:r w:rsidR="00014750" w:rsidRPr="00A4337C">
        <w:rPr>
          <w:rFonts w:ascii="Arial" w:eastAsia="Calibri" w:hAnsi="Arial" w:cs="Arial"/>
          <w:sz w:val="24"/>
          <w:szCs w:val="24"/>
          <w:lang w:eastAsia="en-US"/>
        </w:rPr>
        <w:t>nr 1/18 obręb Włocławek KM 58 przy ulicy Merkurego 1</w:t>
      </w:r>
      <w:r w:rsidRPr="00A4337C">
        <w:rPr>
          <w:rFonts w:ascii="Arial" w:hAnsi="Arial" w:cs="Arial"/>
          <w:sz w:val="24"/>
          <w:szCs w:val="24"/>
        </w:rPr>
        <w:t>. Tak ustalony wskaźnik powierzchni zabudowy w stosunku do terenu inwestycji nie zakłóci ładu przestrzennego na tym obszarze, a charakterystyczny dla tego miejsca jeden z podstawowych parametrów urbanistycznych – wskaźnik powierzchni zabudowy świadczący o intensywności zabudowy zostanie zachowany.</w:t>
      </w:r>
    </w:p>
    <w:p w14:paraId="674F683A" w14:textId="77777777" w:rsidR="00773731" w:rsidRPr="00A4337C" w:rsidRDefault="00773731" w:rsidP="004B4DCC">
      <w:pPr>
        <w:pStyle w:val="Tekstpodstawowywcity2"/>
        <w:spacing w:after="0" w:line="276" w:lineRule="auto"/>
        <w:ind w:left="0"/>
        <w:rPr>
          <w:rFonts w:ascii="Arial" w:hAnsi="Arial" w:cs="Arial"/>
          <w:color w:val="000000"/>
          <w:sz w:val="24"/>
          <w:szCs w:val="24"/>
        </w:rPr>
      </w:pPr>
    </w:p>
    <w:p w14:paraId="6C5E7945" w14:textId="77777777" w:rsidR="003D38E2" w:rsidRPr="00A4337C" w:rsidRDefault="00A542CF" w:rsidP="004B4DCC">
      <w:pPr>
        <w:spacing w:after="0" w:line="276" w:lineRule="auto"/>
        <w:rPr>
          <w:rFonts w:ascii="Arial" w:hAnsi="Arial" w:cs="Arial"/>
          <w:sz w:val="24"/>
          <w:szCs w:val="24"/>
        </w:rPr>
      </w:pPr>
      <w:r w:rsidRPr="00A4337C">
        <w:rPr>
          <w:rFonts w:ascii="Arial" w:hAnsi="Arial" w:cs="Arial"/>
          <w:b/>
          <w:sz w:val="24"/>
          <w:szCs w:val="24"/>
        </w:rPr>
        <w:t>Szerokość elewacji frontowych</w:t>
      </w:r>
      <w:r w:rsidRPr="00A4337C">
        <w:rPr>
          <w:rFonts w:ascii="Arial" w:hAnsi="Arial" w:cs="Arial"/>
          <w:sz w:val="24"/>
          <w:szCs w:val="24"/>
        </w:rPr>
        <w:t xml:space="preserve"> budynków w obszarze analizy kształtuje się od ok. </w:t>
      </w:r>
      <w:r w:rsidR="009B4370" w:rsidRPr="00A4337C">
        <w:rPr>
          <w:rFonts w:ascii="Arial" w:hAnsi="Arial" w:cs="Arial"/>
          <w:sz w:val="24"/>
          <w:szCs w:val="24"/>
        </w:rPr>
        <w:t>2</w:t>
      </w:r>
      <w:r w:rsidR="004F6C79" w:rsidRPr="00A4337C">
        <w:rPr>
          <w:rFonts w:ascii="Arial" w:hAnsi="Arial" w:cs="Arial"/>
          <w:sz w:val="24"/>
          <w:szCs w:val="24"/>
        </w:rPr>
        <w:t>,0</w:t>
      </w:r>
      <w:r w:rsidR="00E264EB" w:rsidRPr="00A4337C">
        <w:rPr>
          <w:rFonts w:ascii="Arial" w:hAnsi="Arial" w:cs="Arial"/>
          <w:sz w:val="24"/>
          <w:szCs w:val="24"/>
        </w:rPr>
        <w:t xml:space="preserve"> </w:t>
      </w:r>
      <w:r w:rsidRPr="00A4337C">
        <w:rPr>
          <w:rFonts w:ascii="Arial" w:hAnsi="Arial" w:cs="Arial"/>
          <w:sz w:val="24"/>
          <w:szCs w:val="24"/>
        </w:rPr>
        <w:t>m do</w:t>
      </w:r>
      <w:r w:rsidR="00166E3B" w:rsidRPr="00A4337C">
        <w:rPr>
          <w:rFonts w:ascii="Arial" w:hAnsi="Arial" w:cs="Arial"/>
          <w:sz w:val="24"/>
          <w:szCs w:val="24"/>
        </w:rPr>
        <w:t xml:space="preserve"> </w:t>
      </w:r>
      <w:r w:rsidR="002A3DF8" w:rsidRPr="00A4337C">
        <w:rPr>
          <w:rFonts w:ascii="Arial" w:hAnsi="Arial" w:cs="Arial"/>
          <w:sz w:val="24"/>
          <w:szCs w:val="24"/>
        </w:rPr>
        <w:t xml:space="preserve">ok. </w:t>
      </w:r>
      <w:r w:rsidR="00837BCA" w:rsidRPr="00A4337C">
        <w:rPr>
          <w:rFonts w:ascii="Arial" w:hAnsi="Arial" w:cs="Arial"/>
          <w:sz w:val="24"/>
          <w:szCs w:val="24"/>
        </w:rPr>
        <w:t>40</w:t>
      </w:r>
      <w:r w:rsidR="004F6C79" w:rsidRPr="00A4337C">
        <w:rPr>
          <w:rFonts w:ascii="Arial" w:hAnsi="Arial" w:cs="Arial"/>
          <w:sz w:val="24"/>
          <w:szCs w:val="24"/>
        </w:rPr>
        <w:t>,0</w:t>
      </w:r>
      <w:r w:rsidR="002A3DF8" w:rsidRPr="00A4337C">
        <w:rPr>
          <w:rFonts w:ascii="Arial" w:hAnsi="Arial" w:cs="Arial"/>
          <w:sz w:val="24"/>
          <w:szCs w:val="24"/>
        </w:rPr>
        <w:t xml:space="preserve"> m</w:t>
      </w:r>
      <w:r w:rsidRPr="00A4337C">
        <w:rPr>
          <w:rFonts w:ascii="Arial" w:hAnsi="Arial" w:cs="Arial"/>
          <w:sz w:val="24"/>
          <w:szCs w:val="24"/>
        </w:rPr>
        <w:t>.</w:t>
      </w:r>
      <w:r w:rsidRPr="00A4337C">
        <w:rPr>
          <w:rFonts w:ascii="Arial" w:hAnsi="Arial" w:cs="Arial"/>
          <w:b/>
          <w:sz w:val="24"/>
          <w:szCs w:val="24"/>
        </w:rPr>
        <w:t xml:space="preserve"> </w:t>
      </w:r>
      <w:r w:rsidRPr="00A4337C">
        <w:rPr>
          <w:rFonts w:ascii="Arial" w:hAnsi="Arial" w:cs="Arial"/>
          <w:sz w:val="24"/>
          <w:szCs w:val="24"/>
        </w:rPr>
        <w:t>Średnia szerokość elewacji frontowych</w:t>
      </w:r>
      <w:r w:rsidRPr="00A4337C">
        <w:rPr>
          <w:rFonts w:ascii="Arial" w:hAnsi="Arial" w:cs="Arial"/>
          <w:b/>
          <w:sz w:val="24"/>
          <w:szCs w:val="24"/>
        </w:rPr>
        <w:t xml:space="preserve"> </w:t>
      </w:r>
      <w:r w:rsidRPr="00A4337C">
        <w:rPr>
          <w:rFonts w:ascii="Arial" w:hAnsi="Arial" w:cs="Arial"/>
          <w:sz w:val="24"/>
          <w:szCs w:val="24"/>
        </w:rPr>
        <w:t>budynków</w:t>
      </w:r>
      <w:r w:rsidR="00CB46EA" w:rsidRPr="00A4337C">
        <w:rPr>
          <w:rFonts w:ascii="Arial" w:hAnsi="Arial" w:cs="Arial"/>
          <w:sz w:val="24"/>
          <w:szCs w:val="24"/>
        </w:rPr>
        <w:t xml:space="preserve"> </w:t>
      </w:r>
      <w:r w:rsidRPr="00A4337C">
        <w:rPr>
          <w:rFonts w:ascii="Arial" w:hAnsi="Arial" w:cs="Arial"/>
          <w:sz w:val="24"/>
          <w:szCs w:val="24"/>
        </w:rPr>
        <w:t>w obszarze analizowanym</w:t>
      </w:r>
      <w:r w:rsidRPr="00A4337C">
        <w:rPr>
          <w:rFonts w:ascii="Arial" w:hAnsi="Arial" w:cs="Arial"/>
          <w:b/>
          <w:sz w:val="24"/>
          <w:szCs w:val="24"/>
        </w:rPr>
        <w:t xml:space="preserve"> </w:t>
      </w:r>
      <w:r w:rsidRPr="00A4337C">
        <w:rPr>
          <w:rFonts w:ascii="Arial" w:hAnsi="Arial" w:cs="Arial"/>
          <w:sz w:val="24"/>
          <w:szCs w:val="24"/>
        </w:rPr>
        <w:t xml:space="preserve">wynosi </w:t>
      </w:r>
      <w:r w:rsidR="00837BCA" w:rsidRPr="00A4337C">
        <w:rPr>
          <w:rFonts w:ascii="Arial" w:hAnsi="Arial" w:cs="Arial"/>
          <w:sz w:val="24"/>
          <w:szCs w:val="24"/>
        </w:rPr>
        <w:t xml:space="preserve">7,7 </w:t>
      </w:r>
      <w:r w:rsidRPr="00A4337C">
        <w:rPr>
          <w:rFonts w:ascii="Arial" w:hAnsi="Arial" w:cs="Arial"/>
          <w:sz w:val="24"/>
          <w:szCs w:val="24"/>
        </w:rPr>
        <w:t>m.</w:t>
      </w:r>
    </w:p>
    <w:p w14:paraId="7F5F4419" w14:textId="77777777" w:rsidR="00B13D44" w:rsidRPr="00A4337C" w:rsidRDefault="00B13D44" w:rsidP="004B4DCC">
      <w:pPr>
        <w:spacing w:after="0" w:line="276" w:lineRule="auto"/>
        <w:rPr>
          <w:rFonts w:ascii="Arial" w:hAnsi="Arial" w:cs="Arial"/>
          <w:sz w:val="24"/>
          <w:szCs w:val="24"/>
        </w:rPr>
      </w:pPr>
    </w:p>
    <w:p w14:paraId="04C472FD" w14:textId="77777777" w:rsidR="001A1207" w:rsidRPr="00A4337C" w:rsidRDefault="005400AB" w:rsidP="004B4DCC">
      <w:pPr>
        <w:numPr>
          <w:ilvl w:val="0"/>
          <w:numId w:val="13"/>
        </w:numPr>
        <w:spacing w:after="0" w:line="276" w:lineRule="auto"/>
        <w:rPr>
          <w:rFonts w:ascii="Arial" w:hAnsi="Arial" w:cs="Arial"/>
          <w:sz w:val="24"/>
          <w:szCs w:val="24"/>
        </w:rPr>
      </w:pPr>
      <w:bookmarkStart w:id="21" w:name="_Hlk20732080"/>
      <w:bookmarkStart w:id="22" w:name="_Hlk34643311"/>
      <w:r w:rsidRPr="00A4337C">
        <w:rPr>
          <w:rFonts w:ascii="Arial" w:hAnsi="Arial" w:cs="Arial"/>
          <w:sz w:val="24"/>
          <w:szCs w:val="24"/>
        </w:rPr>
        <w:t>działka nr 7/1, 7/2 obręb Włocławek KM 59 przy ulicy Jasnej 23 –</w:t>
      </w:r>
      <w:r w:rsidR="001A1207" w:rsidRPr="00A4337C">
        <w:rPr>
          <w:rFonts w:ascii="Arial" w:hAnsi="Arial" w:cs="Arial"/>
          <w:sz w:val="24"/>
          <w:szCs w:val="24"/>
        </w:rPr>
        <w:t xml:space="preserve"> </w:t>
      </w:r>
      <w:bookmarkStart w:id="23" w:name="_Hlk34388141"/>
      <w:r w:rsidR="00555A0F" w:rsidRPr="00A4337C">
        <w:rPr>
          <w:rFonts w:ascii="Arial" w:hAnsi="Arial" w:cs="Arial"/>
          <w:sz w:val="24"/>
          <w:szCs w:val="24"/>
        </w:rPr>
        <w:t xml:space="preserve">budynek mieszkalny nr 1: ok. 6,0 m, </w:t>
      </w:r>
      <w:bookmarkEnd w:id="23"/>
      <w:r w:rsidR="00555A0F" w:rsidRPr="00A4337C">
        <w:rPr>
          <w:rFonts w:ascii="Arial" w:hAnsi="Arial" w:cs="Arial"/>
          <w:sz w:val="24"/>
          <w:szCs w:val="24"/>
        </w:rPr>
        <w:t>budynek mieszkalny nr 2: ok. 6,0 m,</w:t>
      </w:r>
    </w:p>
    <w:p w14:paraId="7F7C09C8"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6/2, 6/1 obręb Włocławek KM 59 przy ulicy Jasnej 21</w:t>
      </w:r>
      <w:r w:rsidR="00D829B5" w:rsidRPr="00A4337C">
        <w:rPr>
          <w:rFonts w:ascii="Arial" w:hAnsi="Arial" w:cs="Arial"/>
          <w:sz w:val="24"/>
          <w:szCs w:val="24"/>
        </w:rPr>
        <w:t xml:space="preserve"> –</w:t>
      </w:r>
      <w:r w:rsidRPr="00A4337C">
        <w:rPr>
          <w:rFonts w:ascii="Arial" w:hAnsi="Arial" w:cs="Arial"/>
          <w:sz w:val="24"/>
          <w:szCs w:val="24"/>
        </w:rPr>
        <w:t xml:space="preserve"> </w:t>
      </w:r>
      <w:bookmarkStart w:id="24" w:name="_Hlk34388446"/>
      <w:r w:rsidR="00555A0F" w:rsidRPr="00A4337C">
        <w:rPr>
          <w:rFonts w:ascii="Arial" w:hAnsi="Arial" w:cs="Arial"/>
          <w:sz w:val="24"/>
          <w:szCs w:val="24"/>
        </w:rPr>
        <w:t>budynek mieszkalny nr 1: ok. 8,0 m, budynek garażowy nr 2: ok. 3,0 m,</w:t>
      </w:r>
      <w:bookmarkEnd w:id="24"/>
    </w:p>
    <w:p w14:paraId="54902E7F"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5/4, 5/3 obręb Włocławek KM 59 przy ulicy Jasnej 19a –</w:t>
      </w:r>
      <w:r w:rsidR="00555A0F" w:rsidRPr="00A4337C">
        <w:rPr>
          <w:rFonts w:ascii="Arial" w:hAnsi="Arial" w:cs="Arial"/>
          <w:sz w:val="24"/>
          <w:szCs w:val="24"/>
        </w:rPr>
        <w:t xml:space="preserve"> </w:t>
      </w:r>
      <w:bookmarkStart w:id="25" w:name="_Hlk34388243"/>
      <w:r w:rsidR="00555A0F" w:rsidRPr="00A4337C">
        <w:rPr>
          <w:rFonts w:ascii="Arial" w:hAnsi="Arial" w:cs="Arial"/>
          <w:sz w:val="24"/>
          <w:szCs w:val="24"/>
        </w:rPr>
        <w:t xml:space="preserve">budynek mieszkalny nr 1: ok. 8,0 m, pozostały budynek niemieszkalny nr 2: ok. 6,0 m, </w:t>
      </w:r>
      <w:bookmarkEnd w:id="25"/>
    </w:p>
    <w:p w14:paraId="3A54AD4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5/2 obręb Włocławek KM 59 przy ulicy Jasnej 19 –</w:t>
      </w:r>
      <w:r w:rsidR="00555A0F" w:rsidRPr="00A4337C">
        <w:rPr>
          <w:rFonts w:ascii="Arial" w:hAnsi="Arial" w:cs="Arial"/>
          <w:sz w:val="24"/>
          <w:szCs w:val="24"/>
        </w:rPr>
        <w:t xml:space="preserve"> </w:t>
      </w:r>
      <w:bookmarkStart w:id="26" w:name="_Hlk34388529"/>
      <w:r w:rsidR="00555A0F" w:rsidRPr="00A4337C">
        <w:rPr>
          <w:rFonts w:ascii="Arial" w:hAnsi="Arial" w:cs="Arial"/>
          <w:sz w:val="24"/>
          <w:szCs w:val="24"/>
        </w:rPr>
        <w:t>budynek mieszkalny nr 1: ok. 8,0 m, pozostały budynek niemieszkalny nr 2: ok. 6,0 m,</w:t>
      </w:r>
      <w:bookmarkEnd w:id="26"/>
    </w:p>
    <w:p w14:paraId="5D877EC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 obręb Włocławek KM 59 przy ulicy Jasnej 17a –</w:t>
      </w:r>
      <w:r w:rsidR="00555A0F" w:rsidRPr="00A4337C">
        <w:rPr>
          <w:rFonts w:ascii="Arial" w:hAnsi="Arial" w:cs="Arial"/>
          <w:sz w:val="24"/>
          <w:szCs w:val="24"/>
        </w:rPr>
        <w:t xml:space="preserve"> budynek mieszkalny nr 1: ok. 11,0 m, pozostały budynek niemieszkalny nr 2: ok. </w:t>
      </w:r>
      <w:r w:rsidR="008E1A9F" w:rsidRPr="00A4337C">
        <w:rPr>
          <w:rFonts w:ascii="Arial" w:hAnsi="Arial" w:cs="Arial"/>
          <w:sz w:val="24"/>
          <w:szCs w:val="24"/>
        </w:rPr>
        <w:t>2</w:t>
      </w:r>
      <w:r w:rsidR="00555A0F" w:rsidRPr="00A4337C">
        <w:rPr>
          <w:rFonts w:ascii="Arial" w:hAnsi="Arial" w:cs="Arial"/>
          <w:sz w:val="24"/>
          <w:szCs w:val="24"/>
        </w:rPr>
        <w:t>,0 m,</w:t>
      </w:r>
      <w:r w:rsidR="008E1A9F" w:rsidRPr="00A4337C">
        <w:rPr>
          <w:rFonts w:ascii="Arial" w:hAnsi="Arial" w:cs="Arial"/>
          <w:sz w:val="24"/>
          <w:szCs w:val="24"/>
        </w:rPr>
        <w:t xml:space="preserve"> </w:t>
      </w:r>
      <w:bookmarkStart w:id="27" w:name="_Hlk34391381"/>
      <w:r w:rsidR="008E1A9F" w:rsidRPr="00A4337C">
        <w:rPr>
          <w:rFonts w:ascii="Arial" w:hAnsi="Arial" w:cs="Arial"/>
          <w:sz w:val="24"/>
          <w:szCs w:val="24"/>
        </w:rPr>
        <w:t xml:space="preserve">pozostały budynek </w:t>
      </w:r>
      <w:r w:rsidR="008D7134" w:rsidRPr="00A4337C">
        <w:rPr>
          <w:rFonts w:ascii="Arial" w:hAnsi="Arial" w:cs="Arial"/>
          <w:sz w:val="24"/>
          <w:szCs w:val="24"/>
        </w:rPr>
        <w:t xml:space="preserve">niemieszkalny </w:t>
      </w:r>
      <w:r w:rsidR="008E1A9F" w:rsidRPr="00A4337C">
        <w:rPr>
          <w:rFonts w:ascii="Arial" w:hAnsi="Arial" w:cs="Arial"/>
          <w:sz w:val="24"/>
          <w:szCs w:val="24"/>
        </w:rPr>
        <w:t>nr 3: ok. 2,5 m,</w:t>
      </w:r>
      <w:bookmarkEnd w:id="27"/>
    </w:p>
    <w:p w14:paraId="3216EB1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3 obręb Włocławek KM 59 przy ulicy Jasnej 17 –</w:t>
      </w:r>
      <w:r w:rsidR="008E1A9F" w:rsidRPr="00A4337C">
        <w:rPr>
          <w:rFonts w:ascii="Arial" w:hAnsi="Arial" w:cs="Arial"/>
          <w:sz w:val="24"/>
          <w:szCs w:val="24"/>
        </w:rPr>
        <w:t xml:space="preserve"> ok. 11,0 m,</w:t>
      </w:r>
    </w:p>
    <w:p w14:paraId="34467D1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 obręb Włocławek KM 59 przy ulicy Jasnej 15 –</w:t>
      </w:r>
      <w:r w:rsidR="008E1A9F" w:rsidRPr="00A4337C">
        <w:rPr>
          <w:rFonts w:ascii="Arial" w:hAnsi="Arial" w:cs="Arial"/>
          <w:sz w:val="24"/>
          <w:szCs w:val="24"/>
        </w:rPr>
        <w:t xml:space="preserve"> budynek mieszkalny nr 3: ok. 11,0 m, budynek garażowy nr 2: ok. 6,0 m,</w:t>
      </w:r>
    </w:p>
    <w:p w14:paraId="0F38E49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w:t>
      </w:r>
      <w:r w:rsidR="008E1A9F" w:rsidRPr="00A4337C">
        <w:rPr>
          <w:rFonts w:ascii="Arial" w:hAnsi="Arial" w:cs="Arial"/>
          <w:sz w:val="24"/>
          <w:szCs w:val="24"/>
        </w:rPr>
        <w:t xml:space="preserve"> budynek mieszkalny nr 2: ok. 11,0 m, pozostały budynek niemieszkalny nr 5: ok. 6,0 m,</w:t>
      </w:r>
    </w:p>
    <w:p w14:paraId="14A678E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działka nr 4/1 obręb Włocławek KM 58 przy ulicy Jasnej 13b –</w:t>
      </w:r>
      <w:r w:rsidR="00B36F46" w:rsidRPr="00A4337C">
        <w:rPr>
          <w:rFonts w:ascii="Arial" w:hAnsi="Arial" w:cs="Arial"/>
          <w:sz w:val="24"/>
          <w:szCs w:val="24"/>
        </w:rPr>
        <w:t xml:space="preserve"> budynek mieszkalny nr 1: ok. 11,0 m, budynek garażowy nr 2: ok. </w:t>
      </w:r>
      <w:r w:rsidR="008D7134" w:rsidRPr="00A4337C">
        <w:rPr>
          <w:rFonts w:ascii="Arial" w:hAnsi="Arial" w:cs="Arial"/>
          <w:sz w:val="24"/>
          <w:szCs w:val="24"/>
        </w:rPr>
        <w:t>5,5</w:t>
      </w:r>
      <w:r w:rsidR="00B36F46" w:rsidRPr="00A4337C">
        <w:rPr>
          <w:rFonts w:ascii="Arial" w:hAnsi="Arial" w:cs="Arial"/>
          <w:sz w:val="24"/>
          <w:szCs w:val="24"/>
        </w:rPr>
        <w:t xml:space="preserve"> m,</w:t>
      </w:r>
    </w:p>
    <w:p w14:paraId="51782B86"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4/2 obręb Włocławek KM 58 przy ulicy Jasnej 13 –</w:t>
      </w:r>
      <w:r w:rsidR="008D7134" w:rsidRPr="00A4337C">
        <w:rPr>
          <w:rFonts w:ascii="Arial" w:hAnsi="Arial" w:cs="Arial"/>
          <w:sz w:val="24"/>
          <w:szCs w:val="24"/>
        </w:rPr>
        <w:t xml:space="preserve"> budynek handlowo – usługowy nr 1: ok. 6,0 m, budynek mieszkalny nr 2: ok. 6,0 m,</w:t>
      </w:r>
    </w:p>
    <w:p w14:paraId="0A2AA114"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4/3 obręb Włocławek KM 58 przy ulicy Jasnej 13a –</w:t>
      </w:r>
      <w:r w:rsidR="008D7134" w:rsidRPr="00A4337C">
        <w:rPr>
          <w:rFonts w:ascii="Arial" w:hAnsi="Arial" w:cs="Arial"/>
          <w:sz w:val="24"/>
          <w:szCs w:val="24"/>
        </w:rPr>
        <w:t xml:space="preserve"> budynek mieszkalny nr 1: ok. 7,5 m, pozostały budynek niemieszkalny nr 3: ok. 4,0 m, pozostały budynek niemieszkalny nr 2: ok. 3,0 m,</w:t>
      </w:r>
    </w:p>
    <w:p w14:paraId="2072373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5 obręb Włocławek KM 58 przy ulicy Jasnej 11 –</w:t>
      </w:r>
      <w:r w:rsidR="008D7134" w:rsidRPr="00A4337C">
        <w:rPr>
          <w:rFonts w:ascii="Arial" w:hAnsi="Arial" w:cs="Arial"/>
          <w:sz w:val="24"/>
          <w:szCs w:val="24"/>
        </w:rPr>
        <w:t xml:space="preserve"> </w:t>
      </w:r>
      <w:bookmarkStart w:id="28" w:name="_Hlk34392262"/>
      <w:r w:rsidR="008D7134" w:rsidRPr="00A4337C">
        <w:rPr>
          <w:rFonts w:ascii="Arial" w:hAnsi="Arial" w:cs="Arial"/>
          <w:sz w:val="24"/>
          <w:szCs w:val="24"/>
        </w:rPr>
        <w:t xml:space="preserve">budynek mieszkalny nr 1: </w:t>
      </w:r>
      <w:r w:rsidR="00CF0F3C" w:rsidRPr="00A4337C">
        <w:rPr>
          <w:rFonts w:ascii="Arial" w:hAnsi="Arial" w:cs="Arial"/>
          <w:sz w:val="24"/>
          <w:szCs w:val="24"/>
        </w:rPr>
        <w:t xml:space="preserve">ok. </w:t>
      </w:r>
      <w:r w:rsidR="008D7134" w:rsidRPr="00A4337C">
        <w:rPr>
          <w:rFonts w:ascii="Arial" w:hAnsi="Arial" w:cs="Arial"/>
          <w:sz w:val="24"/>
          <w:szCs w:val="24"/>
        </w:rPr>
        <w:t xml:space="preserve">5,0 m, pozostały </w:t>
      </w:r>
      <w:bookmarkEnd w:id="28"/>
      <w:r w:rsidR="008D7134" w:rsidRPr="00A4337C">
        <w:rPr>
          <w:rFonts w:ascii="Arial" w:hAnsi="Arial" w:cs="Arial"/>
          <w:sz w:val="24"/>
          <w:szCs w:val="24"/>
        </w:rPr>
        <w:t>budynek niemieszkalny nr 2: ok. 8,0 m, budynek garażowy nr 3: ok. 2,5 m,</w:t>
      </w:r>
    </w:p>
    <w:p w14:paraId="58BDD0C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7 obręb Włocławek KM 58 przy ulicy Borowskiej 22 –</w:t>
      </w:r>
      <w:r w:rsidR="003205F2" w:rsidRPr="00A4337C">
        <w:rPr>
          <w:rFonts w:ascii="Arial" w:hAnsi="Arial" w:cs="Arial"/>
          <w:sz w:val="24"/>
          <w:szCs w:val="24"/>
        </w:rPr>
        <w:t xml:space="preserve"> budynek mieszkalny nr 1: </w:t>
      </w:r>
      <w:r w:rsidR="00CF0F3C" w:rsidRPr="00A4337C">
        <w:rPr>
          <w:rFonts w:ascii="Arial" w:hAnsi="Arial" w:cs="Arial"/>
          <w:sz w:val="24"/>
          <w:szCs w:val="24"/>
        </w:rPr>
        <w:t xml:space="preserve">ok. </w:t>
      </w:r>
      <w:r w:rsidR="003205F2" w:rsidRPr="00A4337C">
        <w:rPr>
          <w:rFonts w:ascii="Arial" w:hAnsi="Arial" w:cs="Arial"/>
          <w:sz w:val="24"/>
          <w:szCs w:val="24"/>
        </w:rPr>
        <w:t xml:space="preserve">6,0 m, budynek mieszkalny nr 2: </w:t>
      </w:r>
      <w:r w:rsidR="00CF0F3C" w:rsidRPr="00A4337C">
        <w:rPr>
          <w:rFonts w:ascii="Arial" w:hAnsi="Arial" w:cs="Arial"/>
          <w:sz w:val="24"/>
          <w:szCs w:val="24"/>
        </w:rPr>
        <w:t xml:space="preserve">ok. </w:t>
      </w:r>
      <w:r w:rsidR="003205F2" w:rsidRPr="00A4337C">
        <w:rPr>
          <w:rFonts w:ascii="Arial" w:hAnsi="Arial" w:cs="Arial"/>
          <w:sz w:val="24"/>
          <w:szCs w:val="24"/>
        </w:rPr>
        <w:t xml:space="preserve">8,0 m, budynek mieszkalny nr 3: </w:t>
      </w:r>
      <w:r w:rsidR="00CF0F3C" w:rsidRPr="00A4337C">
        <w:rPr>
          <w:rFonts w:ascii="Arial" w:hAnsi="Arial" w:cs="Arial"/>
          <w:sz w:val="24"/>
          <w:szCs w:val="24"/>
        </w:rPr>
        <w:t xml:space="preserve">ok. </w:t>
      </w:r>
      <w:r w:rsidR="003205F2" w:rsidRPr="00A4337C">
        <w:rPr>
          <w:rFonts w:ascii="Arial" w:hAnsi="Arial" w:cs="Arial"/>
          <w:sz w:val="24"/>
          <w:szCs w:val="24"/>
        </w:rPr>
        <w:t>5,0 m, budynek garażowy nr 4: ok. 3,0 m,</w:t>
      </w:r>
    </w:p>
    <w:p w14:paraId="04FEAC20"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 obręb Włocławek KM 58 przy ulicy Borowskiej 22a –</w:t>
      </w:r>
      <w:r w:rsidR="00812A87" w:rsidRPr="00A4337C">
        <w:rPr>
          <w:rFonts w:ascii="Arial" w:hAnsi="Arial" w:cs="Arial"/>
          <w:sz w:val="24"/>
          <w:szCs w:val="24"/>
        </w:rPr>
        <w:t xml:space="preserve"> budynek mieszkalny nr 1: </w:t>
      </w:r>
      <w:r w:rsidR="00CF0F3C" w:rsidRPr="00A4337C">
        <w:rPr>
          <w:rFonts w:ascii="Arial" w:hAnsi="Arial" w:cs="Arial"/>
          <w:sz w:val="24"/>
          <w:szCs w:val="24"/>
        </w:rPr>
        <w:t xml:space="preserve">ok. </w:t>
      </w:r>
      <w:r w:rsidR="00812A87" w:rsidRPr="00A4337C">
        <w:rPr>
          <w:rFonts w:ascii="Arial" w:hAnsi="Arial" w:cs="Arial"/>
          <w:sz w:val="24"/>
          <w:szCs w:val="24"/>
        </w:rPr>
        <w:t>9,0 m, pozostały budynek niemieszkalny nr 2: ok. 3,0 m,</w:t>
      </w:r>
    </w:p>
    <w:p w14:paraId="391DEE97"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3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3/Borowskiej 24 –</w:t>
      </w:r>
      <w:r w:rsidR="00812A87" w:rsidRPr="00A4337C">
        <w:rPr>
          <w:rFonts w:ascii="Arial" w:hAnsi="Arial" w:cs="Arial"/>
          <w:sz w:val="24"/>
          <w:szCs w:val="24"/>
        </w:rPr>
        <w:t xml:space="preserve"> budynek mieszkalny nr 1: </w:t>
      </w:r>
      <w:r w:rsidR="00CF0F3C" w:rsidRPr="00A4337C">
        <w:rPr>
          <w:rFonts w:ascii="Arial" w:hAnsi="Arial" w:cs="Arial"/>
          <w:sz w:val="24"/>
          <w:szCs w:val="24"/>
        </w:rPr>
        <w:t xml:space="preserve">ok. </w:t>
      </w:r>
      <w:r w:rsidR="00812A87" w:rsidRPr="00A4337C">
        <w:rPr>
          <w:rFonts w:ascii="Arial" w:hAnsi="Arial" w:cs="Arial"/>
          <w:sz w:val="24"/>
          <w:szCs w:val="24"/>
        </w:rPr>
        <w:t xml:space="preserve">10,0 m, budynek mieszkalny nr 2: </w:t>
      </w:r>
      <w:r w:rsidR="00CF0F3C" w:rsidRPr="00A4337C">
        <w:rPr>
          <w:rFonts w:ascii="Arial" w:hAnsi="Arial" w:cs="Arial"/>
          <w:sz w:val="24"/>
          <w:szCs w:val="24"/>
        </w:rPr>
        <w:t xml:space="preserve">ok. </w:t>
      </w:r>
      <w:r w:rsidR="00812A87" w:rsidRPr="00A4337C">
        <w:rPr>
          <w:rFonts w:ascii="Arial" w:hAnsi="Arial" w:cs="Arial"/>
          <w:sz w:val="24"/>
          <w:szCs w:val="24"/>
        </w:rPr>
        <w:t>7,0 m, budynek garażowy nr 3: ok. 5,5 m,</w:t>
      </w:r>
    </w:p>
    <w:p w14:paraId="4C56DBB7"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4/Borowskiej 26 –</w:t>
      </w:r>
      <w:r w:rsidR="00812A87" w:rsidRPr="00A4337C">
        <w:rPr>
          <w:rFonts w:ascii="Arial" w:hAnsi="Arial" w:cs="Arial"/>
          <w:sz w:val="24"/>
          <w:szCs w:val="24"/>
        </w:rPr>
        <w:t xml:space="preserve"> budynek mieszkalny nr 1: </w:t>
      </w:r>
      <w:r w:rsidR="00CF0F3C" w:rsidRPr="00A4337C">
        <w:rPr>
          <w:rFonts w:ascii="Arial" w:hAnsi="Arial" w:cs="Arial"/>
          <w:sz w:val="24"/>
          <w:szCs w:val="24"/>
        </w:rPr>
        <w:t xml:space="preserve">ok. </w:t>
      </w:r>
      <w:r w:rsidR="00812A87" w:rsidRPr="00A4337C">
        <w:rPr>
          <w:rFonts w:ascii="Arial" w:hAnsi="Arial" w:cs="Arial"/>
          <w:sz w:val="24"/>
          <w:szCs w:val="24"/>
        </w:rPr>
        <w:t xml:space="preserve">10,0 m, </w:t>
      </w:r>
      <w:bookmarkStart w:id="29" w:name="_Hlk34393159"/>
      <w:r w:rsidR="00812A87" w:rsidRPr="00A4337C">
        <w:rPr>
          <w:rFonts w:ascii="Arial" w:hAnsi="Arial" w:cs="Arial"/>
          <w:sz w:val="24"/>
          <w:szCs w:val="24"/>
        </w:rPr>
        <w:t>pozostały budynek niemieszkalny nr 3: ok. 6,0 m,</w:t>
      </w:r>
      <w:bookmarkStart w:id="30" w:name="_Hlk34393016"/>
      <w:r w:rsidR="00812A87" w:rsidRPr="00A4337C">
        <w:rPr>
          <w:rFonts w:ascii="Arial" w:hAnsi="Arial" w:cs="Arial"/>
          <w:sz w:val="24"/>
          <w:szCs w:val="24"/>
        </w:rPr>
        <w:t xml:space="preserve"> </w:t>
      </w:r>
      <w:bookmarkEnd w:id="29"/>
      <w:r w:rsidR="00812A87" w:rsidRPr="00A4337C">
        <w:rPr>
          <w:rFonts w:ascii="Arial" w:hAnsi="Arial" w:cs="Arial"/>
          <w:sz w:val="24"/>
          <w:szCs w:val="24"/>
        </w:rPr>
        <w:t>budynek garażowy nr 2: ok. 8,0 m,</w:t>
      </w:r>
      <w:bookmarkEnd w:id="30"/>
    </w:p>
    <w:p w14:paraId="3B37D28C"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21/1 obręb Włocławek KM 59 przy ulicy Borowskiej 26a –</w:t>
      </w:r>
      <w:r w:rsidR="00CF0F3C" w:rsidRPr="00A4337C">
        <w:rPr>
          <w:rFonts w:ascii="Arial" w:hAnsi="Arial" w:cs="Arial"/>
          <w:sz w:val="24"/>
          <w:szCs w:val="24"/>
        </w:rPr>
        <w:t xml:space="preserve"> budynek mieszkalny nr 1: ok. 8,0 m, budynek garażowy nr 2: ok. 4,5 m,</w:t>
      </w:r>
    </w:p>
    <w:p w14:paraId="6795213E"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20 obręb Włocławek KM 59 przy ulicy Borowskiej 28 –</w:t>
      </w:r>
      <w:r w:rsidR="00CF0F3C" w:rsidRPr="00A4337C">
        <w:rPr>
          <w:rFonts w:ascii="Arial" w:hAnsi="Arial" w:cs="Arial"/>
          <w:sz w:val="24"/>
          <w:szCs w:val="24"/>
        </w:rPr>
        <w:t xml:space="preserve"> </w:t>
      </w:r>
      <w:bookmarkStart w:id="31" w:name="_Hlk34393194"/>
      <w:r w:rsidR="00CF0F3C" w:rsidRPr="00A4337C">
        <w:rPr>
          <w:rFonts w:ascii="Arial" w:hAnsi="Arial" w:cs="Arial"/>
          <w:sz w:val="24"/>
          <w:szCs w:val="24"/>
        </w:rPr>
        <w:t xml:space="preserve">budynek mieszkalny nr 1: ok. 8,0 m, </w:t>
      </w:r>
      <w:bookmarkEnd w:id="31"/>
      <w:r w:rsidR="00CF0F3C" w:rsidRPr="00A4337C">
        <w:rPr>
          <w:rFonts w:ascii="Arial" w:hAnsi="Arial" w:cs="Arial"/>
          <w:sz w:val="24"/>
          <w:szCs w:val="24"/>
        </w:rPr>
        <w:t>budynek garażowy nr 2: ok. 5,0 m,</w:t>
      </w:r>
    </w:p>
    <w:p w14:paraId="5F29464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19 obręb Włocławek KM 59 przy ulicy Borowskiej 28a –</w:t>
      </w:r>
      <w:r w:rsidR="00CF0F3C" w:rsidRPr="00A4337C">
        <w:rPr>
          <w:rFonts w:ascii="Arial" w:hAnsi="Arial" w:cs="Arial"/>
          <w:sz w:val="24"/>
          <w:szCs w:val="24"/>
        </w:rPr>
        <w:t xml:space="preserve"> budynek mieszkalny nr 1: ok. 11,0 m, budynek garażowy nr 3: ok. 4,0 m, pozostały budynek niemieszkalny nr 2: ok. 4,0 m,</w:t>
      </w:r>
    </w:p>
    <w:p w14:paraId="4D7ADEB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18 obręb Włocławek KM 59 przy ulicy Borowskiej 30 –</w:t>
      </w:r>
      <w:r w:rsidR="00CF0F3C" w:rsidRPr="00A4337C">
        <w:rPr>
          <w:rFonts w:ascii="Arial" w:hAnsi="Arial" w:cs="Arial"/>
          <w:sz w:val="24"/>
          <w:szCs w:val="24"/>
        </w:rPr>
        <w:t xml:space="preserve"> budynek mieszkalny nr 1: ok. 8,0 m, </w:t>
      </w:r>
      <w:bookmarkStart w:id="32" w:name="_Hlk34393424"/>
      <w:r w:rsidR="00CF0F3C" w:rsidRPr="00A4337C">
        <w:rPr>
          <w:rFonts w:ascii="Arial" w:hAnsi="Arial" w:cs="Arial"/>
          <w:sz w:val="24"/>
          <w:szCs w:val="24"/>
        </w:rPr>
        <w:t>pozostały budynek niemieszkalny nr 2: ok. 11,0 m,</w:t>
      </w:r>
      <w:bookmarkEnd w:id="32"/>
    </w:p>
    <w:p w14:paraId="7DBE53F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17 obręb Włocławek KM 59 przy ulicy Borowskiej 30a –</w:t>
      </w:r>
      <w:r w:rsidR="00CF0F3C" w:rsidRPr="00A4337C">
        <w:rPr>
          <w:rFonts w:ascii="Arial" w:hAnsi="Arial" w:cs="Arial"/>
          <w:sz w:val="24"/>
          <w:szCs w:val="24"/>
        </w:rPr>
        <w:t xml:space="preserve"> budynek mieszkalny nr 1: ok. 5,0 m, budynek mieszkalny nr 2: ok. 7,0 m,</w:t>
      </w:r>
    </w:p>
    <w:p w14:paraId="09A8FE6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16 obręb Włocławek KM 59 przy ulicy Borowskiej 32 –</w:t>
      </w:r>
      <w:r w:rsidR="00CF0F3C" w:rsidRPr="00A4337C">
        <w:rPr>
          <w:rFonts w:ascii="Arial" w:hAnsi="Arial" w:cs="Arial"/>
          <w:sz w:val="24"/>
          <w:szCs w:val="24"/>
        </w:rPr>
        <w:t xml:space="preserve"> budynek mieszkalny nr 1: ok. 4,0 m, budynek mieszkalny nr 2: ok. 11,0 m, pozostały budynek niemieszkalny nr 3: ok. 3,0 m,</w:t>
      </w:r>
    </w:p>
    <w:p w14:paraId="3333B79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15 obręb Włocławek KM 59 przy ulicy Borowskiej 32a –</w:t>
      </w:r>
      <w:r w:rsidR="00CF0F3C" w:rsidRPr="00A4337C">
        <w:rPr>
          <w:rFonts w:ascii="Arial" w:hAnsi="Arial" w:cs="Arial"/>
          <w:sz w:val="24"/>
          <w:szCs w:val="24"/>
        </w:rPr>
        <w:t xml:space="preserve"> ok. 4,0 m,</w:t>
      </w:r>
    </w:p>
    <w:p w14:paraId="6217DCD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23 obręb Włocławek KM 59 przy ulicy Borowskiej 37 –</w:t>
      </w:r>
      <w:r w:rsidR="00CF0F3C" w:rsidRPr="00A4337C">
        <w:rPr>
          <w:rFonts w:ascii="Arial" w:hAnsi="Arial" w:cs="Arial"/>
          <w:sz w:val="24"/>
          <w:szCs w:val="24"/>
        </w:rPr>
        <w:t xml:space="preserve"> ok. 8,0 m,</w:t>
      </w:r>
    </w:p>
    <w:p w14:paraId="4880505E"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2/1 obręb Włocławek KM 58 przy ulicy Borowskiej 33 –</w:t>
      </w:r>
      <w:r w:rsidR="00A31691" w:rsidRPr="00A4337C">
        <w:rPr>
          <w:rFonts w:ascii="Arial" w:hAnsi="Arial" w:cs="Arial"/>
          <w:sz w:val="24"/>
          <w:szCs w:val="24"/>
        </w:rPr>
        <w:t xml:space="preserve"> budynek mieszkalny nr </w:t>
      </w:r>
      <w:r w:rsidR="003E6C32" w:rsidRPr="00A4337C">
        <w:rPr>
          <w:rFonts w:ascii="Arial" w:hAnsi="Arial" w:cs="Arial"/>
          <w:sz w:val="24"/>
          <w:szCs w:val="24"/>
        </w:rPr>
        <w:t>1</w:t>
      </w:r>
      <w:r w:rsidR="00A31691" w:rsidRPr="00A4337C">
        <w:rPr>
          <w:rFonts w:ascii="Arial" w:hAnsi="Arial" w:cs="Arial"/>
          <w:sz w:val="24"/>
          <w:szCs w:val="24"/>
        </w:rPr>
        <w:t>: ok. 6,0 m, budynek mieszkalny nr 2: ok. 5,0 m, pozostały budynek niemieszkalny nr 3: ok. 5,0 m, pozostały budynek niemieszkalny nr 4: ok. 7,5 m,</w:t>
      </w:r>
    </w:p>
    <w:p w14:paraId="7D97F05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1/8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9/Wenus 17 –</w:t>
      </w:r>
      <w:r w:rsidR="00A31691" w:rsidRPr="00A4337C">
        <w:rPr>
          <w:rFonts w:ascii="Arial" w:hAnsi="Arial" w:cs="Arial"/>
          <w:sz w:val="24"/>
          <w:szCs w:val="24"/>
        </w:rPr>
        <w:t xml:space="preserve"> ok. 3,0 m,</w:t>
      </w:r>
    </w:p>
    <w:p w14:paraId="48EB999C"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1/9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11 –</w:t>
      </w:r>
      <w:r w:rsidR="00A31691" w:rsidRPr="00A4337C">
        <w:rPr>
          <w:rFonts w:ascii="Arial" w:hAnsi="Arial" w:cs="Arial"/>
          <w:sz w:val="24"/>
          <w:szCs w:val="24"/>
        </w:rPr>
        <w:t xml:space="preserve"> ok. 4,0 m,</w:t>
      </w:r>
    </w:p>
    <w:p w14:paraId="1170E073"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1/10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13 –</w:t>
      </w:r>
      <w:r w:rsidR="00A31691" w:rsidRPr="00A4337C">
        <w:rPr>
          <w:rFonts w:ascii="Arial" w:hAnsi="Arial" w:cs="Arial"/>
          <w:sz w:val="24"/>
          <w:szCs w:val="24"/>
        </w:rPr>
        <w:t xml:space="preserve"> ok. 4,5 m,</w:t>
      </w:r>
    </w:p>
    <w:p w14:paraId="325F490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 xml:space="preserve">działka nr 1/11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15 –</w:t>
      </w:r>
      <w:r w:rsidR="00A31691" w:rsidRPr="00A4337C">
        <w:rPr>
          <w:rFonts w:ascii="Arial" w:hAnsi="Arial" w:cs="Arial"/>
          <w:sz w:val="24"/>
          <w:szCs w:val="24"/>
        </w:rPr>
        <w:t xml:space="preserve"> ok. 3,0 m,</w:t>
      </w:r>
    </w:p>
    <w:p w14:paraId="0C81AD06"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1/12 obręb Włocławek KM 58 przy ulicy Wenus 15 –</w:t>
      </w:r>
      <w:r w:rsidR="00A31691" w:rsidRPr="00A4337C">
        <w:rPr>
          <w:rFonts w:ascii="Arial" w:hAnsi="Arial" w:cs="Arial"/>
          <w:sz w:val="24"/>
          <w:szCs w:val="24"/>
        </w:rPr>
        <w:t xml:space="preserve"> ok. 10,0 m,</w:t>
      </w:r>
    </w:p>
    <w:p w14:paraId="65D76EFB"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1/18 obręb Włocławek KM 58 przy ulicy Merkurego 1 –</w:t>
      </w:r>
      <w:r w:rsidR="00A31691" w:rsidRPr="00A4337C">
        <w:rPr>
          <w:rFonts w:ascii="Arial" w:hAnsi="Arial" w:cs="Arial"/>
          <w:sz w:val="24"/>
          <w:szCs w:val="24"/>
        </w:rPr>
        <w:t xml:space="preserve"> ok. 16,0 m,</w:t>
      </w:r>
    </w:p>
    <w:p w14:paraId="14C98F0B"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1/24 obręb Włocławek KM 58 przy ulicy Wenus 13 –</w:t>
      </w:r>
      <w:r w:rsidR="009D148E" w:rsidRPr="00A4337C">
        <w:rPr>
          <w:rFonts w:ascii="Arial" w:hAnsi="Arial" w:cs="Arial"/>
          <w:sz w:val="24"/>
          <w:szCs w:val="24"/>
        </w:rPr>
        <w:t xml:space="preserve"> ok. 11,0 m, </w:t>
      </w:r>
    </w:p>
    <w:p w14:paraId="13815624"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1/19 obręb Włocławek KM 58 przy ulicy Merkurego 3 –</w:t>
      </w:r>
      <w:r w:rsidR="009D148E" w:rsidRPr="00A4337C">
        <w:rPr>
          <w:rFonts w:ascii="Arial" w:hAnsi="Arial" w:cs="Arial"/>
          <w:sz w:val="24"/>
          <w:szCs w:val="24"/>
        </w:rPr>
        <w:t xml:space="preserve"> ok. 11,0 m,</w:t>
      </w:r>
    </w:p>
    <w:p w14:paraId="63D25EF2"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1/25 obręb Włocławek KM 58 przy ulicy Wenus 11 –</w:t>
      </w:r>
      <w:r w:rsidR="009D148E" w:rsidRPr="00A4337C">
        <w:rPr>
          <w:rFonts w:ascii="Arial" w:hAnsi="Arial" w:cs="Arial"/>
          <w:sz w:val="24"/>
          <w:szCs w:val="24"/>
        </w:rPr>
        <w:t xml:space="preserve"> ok. 11,0 m,</w:t>
      </w:r>
    </w:p>
    <w:p w14:paraId="189148C7"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1/20 obręb Włocławek KM 58 przy ulicy Merkurego 5 –</w:t>
      </w:r>
      <w:r w:rsidR="009D148E" w:rsidRPr="00A4337C">
        <w:rPr>
          <w:rFonts w:ascii="Arial" w:hAnsi="Arial" w:cs="Arial"/>
          <w:sz w:val="24"/>
          <w:szCs w:val="24"/>
        </w:rPr>
        <w:t xml:space="preserve"> ok. 11,0 m,</w:t>
      </w:r>
    </w:p>
    <w:p w14:paraId="18A1AC1F"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1/26 obręb Włocławek KM 58 przy ulicy Wenus 9 –</w:t>
      </w:r>
      <w:r w:rsidR="009D148E" w:rsidRPr="00A4337C">
        <w:rPr>
          <w:rFonts w:ascii="Arial" w:hAnsi="Arial" w:cs="Arial"/>
          <w:sz w:val="24"/>
          <w:szCs w:val="24"/>
        </w:rPr>
        <w:t xml:space="preserve"> ok. 11,0 m,</w:t>
      </w:r>
    </w:p>
    <w:p w14:paraId="0D54F316"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1/21 obręb Włocławek KM 58 przy ulicy Merkurego 7 –</w:t>
      </w:r>
      <w:r w:rsidR="009D148E" w:rsidRPr="00A4337C">
        <w:rPr>
          <w:rFonts w:ascii="Arial" w:hAnsi="Arial" w:cs="Arial"/>
          <w:sz w:val="24"/>
          <w:szCs w:val="24"/>
        </w:rPr>
        <w:t xml:space="preserve"> ok. 11,0 m,</w:t>
      </w:r>
    </w:p>
    <w:p w14:paraId="0EFE53F5"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1/27 obręb Włocławek KM 58 przy ulicy Wenus 7 –</w:t>
      </w:r>
      <w:r w:rsidR="009D148E" w:rsidRPr="00A4337C">
        <w:rPr>
          <w:rFonts w:ascii="Arial" w:hAnsi="Arial" w:cs="Arial"/>
          <w:sz w:val="24"/>
          <w:szCs w:val="24"/>
        </w:rPr>
        <w:t xml:space="preserve"> ok. 11,0 m,</w:t>
      </w:r>
    </w:p>
    <w:p w14:paraId="4DE7A3FD"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1/22 obręb Włocławek KM 58 przy ulicy Merkurego 9 –</w:t>
      </w:r>
      <w:r w:rsidR="009D148E" w:rsidRPr="00A4337C">
        <w:rPr>
          <w:rFonts w:ascii="Arial" w:hAnsi="Arial" w:cs="Arial"/>
          <w:sz w:val="24"/>
          <w:szCs w:val="24"/>
        </w:rPr>
        <w:t xml:space="preserve"> ok. 11,0 m,</w:t>
      </w:r>
    </w:p>
    <w:p w14:paraId="4A8AED69"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1/28 obręb Włocławek KM 58 przy ulicy Wenus 5 –</w:t>
      </w:r>
      <w:r w:rsidR="009D148E" w:rsidRPr="00A4337C">
        <w:rPr>
          <w:rFonts w:ascii="Arial" w:hAnsi="Arial" w:cs="Arial"/>
          <w:sz w:val="24"/>
          <w:szCs w:val="24"/>
        </w:rPr>
        <w:t xml:space="preserve"> ok. 11,0 m,</w:t>
      </w:r>
    </w:p>
    <w:p w14:paraId="4EC2C071" w14:textId="77777777" w:rsidR="005400AB" w:rsidRPr="00A4337C" w:rsidRDefault="005400AB"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1/164, 1/174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w:t>
      </w:r>
      <w:r w:rsidR="00773731" w:rsidRPr="00A4337C">
        <w:rPr>
          <w:rFonts w:ascii="Arial" w:hAnsi="Arial" w:cs="Arial"/>
          <w:color w:val="000000"/>
          <w:sz w:val="24"/>
          <w:szCs w:val="24"/>
        </w:rPr>
        <w:t xml:space="preserve"> </w:t>
      </w:r>
      <w:bookmarkEnd w:id="21"/>
      <w:r w:rsidR="009D148E" w:rsidRPr="00A4337C">
        <w:rPr>
          <w:rFonts w:ascii="Arial" w:hAnsi="Arial" w:cs="Arial"/>
          <w:color w:val="000000"/>
          <w:sz w:val="24"/>
          <w:szCs w:val="24"/>
        </w:rPr>
        <w:t>budynek garażowy nr 1: ok. 40,0 m, budynek garażowy nr 2: ok. 21,0 m</w:t>
      </w:r>
      <w:bookmarkEnd w:id="22"/>
      <w:r w:rsidR="00046E28" w:rsidRPr="00A4337C">
        <w:rPr>
          <w:rFonts w:ascii="Arial" w:hAnsi="Arial" w:cs="Arial"/>
          <w:color w:val="000000"/>
          <w:sz w:val="24"/>
          <w:szCs w:val="24"/>
        </w:rPr>
        <w:t>,</w:t>
      </w:r>
    </w:p>
    <w:p w14:paraId="205D8D17"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1/32, 8/8 obręb Włocławek KM 58 przy ulicy Borowskiej 31/Wenus 18 – ok. 7,0 m,</w:t>
      </w:r>
    </w:p>
    <w:p w14:paraId="3FFA5D42"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1/33</w:t>
      </w:r>
      <w:r w:rsidR="00C233FD" w:rsidRPr="00A4337C">
        <w:rPr>
          <w:rFonts w:ascii="Arial" w:hAnsi="Arial" w:cs="Arial"/>
          <w:sz w:val="24"/>
          <w:szCs w:val="24"/>
        </w:rPr>
        <w:t>, 8/9</w:t>
      </w:r>
      <w:r w:rsidRPr="00A4337C">
        <w:rPr>
          <w:rFonts w:ascii="Arial" w:hAnsi="Arial" w:cs="Arial"/>
          <w:sz w:val="24"/>
          <w:szCs w:val="24"/>
        </w:rPr>
        <w:t xml:space="preserve"> obręb Włocławek KM 58 przy ulicy Borowskiej 29/Wenus 16 – ok. 7,0 m,</w:t>
      </w:r>
    </w:p>
    <w:p w14:paraId="02D885C5"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1/34 obręb Włocławek KM 58 przy ulicy Borowskiej 27/Wenus 14 – ok. 7,0 m.</w:t>
      </w:r>
    </w:p>
    <w:p w14:paraId="47909368" w14:textId="77777777" w:rsidR="00046E28" w:rsidRPr="00A4337C" w:rsidRDefault="000325C0" w:rsidP="004B4DCC">
      <w:pPr>
        <w:spacing w:line="276" w:lineRule="auto"/>
        <w:rPr>
          <w:rFonts w:ascii="Arial" w:hAnsi="Arial" w:cs="Arial"/>
          <w:sz w:val="24"/>
          <w:szCs w:val="24"/>
        </w:rPr>
      </w:pPr>
      <w:r w:rsidRPr="00A4337C">
        <w:rPr>
          <w:rFonts w:ascii="Arial" w:hAnsi="Arial" w:cs="Arial"/>
          <w:sz w:val="24"/>
          <w:szCs w:val="24"/>
        </w:rPr>
        <w:t>Szerokość elewacji frontowej, znajdującej się od strony frontu działki, wyznacza się dla nowej zabudowy na podstawie średniej szerokości elewacji frontowych istniejącej zabudowy na działkach w obszarze analizowanym, z tolerancją do 20 % (§ 6 ust.1). Przepis § 6 ust. 2 dopuszcza wyznaczenie innej szerokości elewacji frontowej, jeżeli wynika to z analizy.</w:t>
      </w:r>
      <w:r w:rsidRPr="00A4337C">
        <w:rPr>
          <w:rFonts w:ascii="Arial" w:hAnsi="Arial" w:cs="Arial"/>
          <w:bCs/>
          <w:sz w:val="24"/>
          <w:szCs w:val="24"/>
        </w:rPr>
        <w:t xml:space="preserve"> </w:t>
      </w:r>
      <w:r w:rsidRPr="00A4337C">
        <w:rPr>
          <w:rFonts w:ascii="Arial" w:hAnsi="Arial" w:cs="Arial"/>
          <w:sz w:val="24"/>
          <w:szCs w:val="24"/>
        </w:rPr>
        <w:t xml:space="preserve">Przez front działki należy rozumieć część działki budowlanej, która przylega do drogi, z której odbywa się główny wjazd lub wejście na działkę, a zatem należy przyjąć, że elewację frontową stanowi elewacja budynku od strony frontu działki. Szerokość elewacji frontowej to linia prosta łącząca dwa najdalej oddalone od siebie punkty w widoku budynku od strony frontu działki. Szerokość elewacji frontowej budynków w obszarze analizowanym kształtuje się od ok. 2,0 m do ok. 40,0 m, średnia szerokość elewacji frontowych w obszarze analizowanym wynosi 7,7 m. Z powodu zróżnicowanych szerokości elewacji frontowych w obszarze analizy, organ skorzystał z możliwości dopuszczonej w ust. 2 tego paragrafu. Szerokość elewacji frontowej projektowanego budynku mieszkalnego </w:t>
      </w:r>
      <w:r w:rsidR="007B3812" w:rsidRPr="00A4337C">
        <w:rPr>
          <w:rFonts w:ascii="Arial" w:hAnsi="Arial" w:cs="Arial"/>
          <w:sz w:val="24"/>
          <w:szCs w:val="24"/>
        </w:rPr>
        <w:t xml:space="preserve">od strony ulicy Borowskiej </w:t>
      </w:r>
      <w:r w:rsidRPr="00A4337C">
        <w:rPr>
          <w:rFonts w:ascii="Arial" w:hAnsi="Arial" w:cs="Arial"/>
          <w:sz w:val="24"/>
          <w:szCs w:val="24"/>
        </w:rPr>
        <w:t>wyznaczono od 11,0 m do</w:t>
      </w:r>
      <w:r w:rsidRPr="00A4337C">
        <w:rPr>
          <w:rFonts w:ascii="Arial" w:hAnsi="Arial" w:cs="Arial"/>
          <w:b/>
          <w:sz w:val="24"/>
          <w:szCs w:val="24"/>
        </w:rPr>
        <w:t xml:space="preserve"> </w:t>
      </w:r>
      <w:r w:rsidRPr="00A4337C">
        <w:rPr>
          <w:rFonts w:ascii="Arial" w:hAnsi="Arial" w:cs="Arial"/>
          <w:sz w:val="24"/>
          <w:szCs w:val="24"/>
        </w:rPr>
        <w:t xml:space="preserve">16,0 m, biorąc pod uwagę szerokość elewacji frontowej budynków położonych na dz. nr 4 obręb Włocławek KM 59 przy ulicy Jasnej 17a, dz. nr 3 obręb Włocławek KM 59 przy ulicy Jasnej 17, dz. nr 2/1 obręb Włocławek KM 59 przy ulicy Jasnej 15, dz.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dz. nr 4/1 obręb Włocławek KM 58 przy ulicy Jasnej 13b, dz. nr 19 obręb Włocławek KM 59 przy ulicy Borowskiej 28a, dz. nr 18 obręb Włocławek KM 59 przy ulicy Borowskiej 30, dz. nr 16 obręb Włocławek KM 59 przy ulicy Borowskiej 32, dz. nr 1/24 obręb Włocławek KM 58 przy ulicy Wenus 13, dz. nr 1/19 obręb Włocławek KM 58 przy ulicy Merkurego 3, dz. nr 1/25 obręb Włocławek KM 58 przy ulicy Wenus 11, dz. nr 1/20 obręb Włocławek KM 58 przy ulicy Merkurego 5, dz. nr 1/26 obręb Włocławek KM 58 przy ulicy Wenus 9, dz. nr 1/21 obręb Włocławek KM 58 przy ulicy Merkurego </w:t>
      </w:r>
      <w:r w:rsidRPr="00A4337C">
        <w:rPr>
          <w:rFonts w:ascii="Arial" w:hAnsi="Arial" w:cs="Arial"/>
          <w:sz w:val="24"/>
          <w:szCs w:val="24"/>
        </w:rPr>
        <w:lastRenderedPageBreak/>
        <w:t xml:space="preserve">7, dz. nr 1/27 obręb Włocławek KM 58 przy ulicy Wenus 7, dz. nr 1/22 obręb Włocławek KM 58 przy ulicy Merkurego 9, dz. nr 1/28 obręb Włocławek KM 58 przy ulicy Wenus 5 oraz budynku mieszkalnego usytuowanego na terenie </w:t>
      </w:r>
      <w:bookmarkStart w:id="33" w:name="_Hlk511212500"/>
      <w:r w:rsidRPr="00A4337C">
        <w:rPr>
          <w:rFonts w:ascii="Arial" w:hAnsi="Arial" w:cs="Arial"/>
          <w:sz w:val="24"/>
          <w:szCs w:val="24"/>
        </w:rPr>
        <w:t>dz.</w:t>
      </w:r>
      <w:bookmarkEnd w:id="33"/>
      <w:r w:rsidRPr="00A4337C">
        <w:rPr>
          <w:rFonts w:ascii="Arial" w:hAnsi="Arial" w:cs="Arial"/>
          <w:color w:val="000000"/>
          <w:sz w:val="24"/>
          <w:szCs w:val="24"/>
        </w:rPr>
        <w:t xml:space="preserve"> </w:t>
      </w:r>
      <w:r w:rsidRPr="00A4337C">
        <w:rPr>
          <w:rFonts w:ascii="Arial" w:hAnsi="Arial" w:cs="Arial"/>
          <w:sz w:val="24"/>
          <w:szCs w:val="24"/>
        </w:rPr>
        <w:t xml:space="preserve">nr 1/18 obręb Włocławek KM 58 przy ulicy Merkurego 1. Ustalenie w ten sposób szerokości elewacji frontowej pozwoli na wpisanie się projektowanego zamierzenia w istniejącą zabudowę i umożliwi dostosowanie planowanego obiektu do określonych cech zagospodarowania terenu sąsiedniego, do wyznaczonych przez zastany w danym miejscu stan dotychczasowej zabudowy, cech i parametrów technicznych o charakterze urbanistycznym i architektonicznym. </w:t>
      </w:r>
    </w:p>
    <w:p w14:paraId="1073E982" w14:textId="77777777" w:rsidR="0098576E" w:rsidRPr="00A4337C" w:rsidRDefault="00A542CF" w:rsidP="004B4DCC">
      <w:pPr>
        <w:pStyle w:val="Tekstpodstawowywcity2"/>
        <w:spacing w:after="0" w:line="276" w:lineRule="auto"/>
        <w:ind w:left="0"/>
        <w:rPr>
          <w:rFonts w:ascii="Arial" w:hAnsi="Arial" w:cs="Arial"/>
          <w:color w:val="000000"/>
          <w:sz w:val="24"/>
          <w:szCs w:val="24"/>
        </w:rPr>
      </w:pPr>
      <w:r w:rsidRPr="00A4337C">
        <w:rPr>
          <w:rFonts w:ascii="Arial" w:hAnsi="Arial" w:cs="Arial"/>
          <w:b/>
          <w:sz w:val="24"/>
          <w:szCs w:val="24"/>
        </w:rPr>
        <w:t xml:space="preserve">Wysokość </w:t>
      </w:r>
      <w:r w:rsidRPr="00A4337C">
        <w:rPr>
          <w:rFonts w:ascii="Arial" w:hAnsi="Arial" w:cs="Arial"/>
          <w:b/>
          <w:color w:val="000000"/>
          <w:sz w:val="24"/>
          <w:szCs w:val="24"/>
        </w:rPr>
        <w:t>budynków</w:t>
      </w:r>
      <w:r w:rsidRPr="00A4337C">
        <w:rPr>
          <w:rFonts w:ascii="Arial" w:hAnsi="Arial" w:cs="Arial"/>
          <w:color w:val="000000"/>
          <w:sz w:val="24"/>
          <w:szCs w:val="24"/>
        </w:rPr>
        <w:t xml:space="preserve"> w obszarze analizy kształtuje się od ok. </w:t>
      </w:r>
      <w:r w:rsidR="00030848" w:rsidRPr="00A4337C">
        <w:rPr>
          <w:rFonts w:ascii="Arial" w:hAnsi="Arial" w:cs="Arial"/>
          <w:color w:val="000000"/>
          <w:sz w:val="24"/>
          <w:szCs w:val="24"/>
        </w:rPr>
        <w:t>2,0</w:t>
      </w:r>
      <w:r w:rsidRPr="00A4337C">
        <w:rPr>
          <w:rFonts w:ascii="Arial" w:hAnsi="Arial" w:cs="Arial"/>
          <w:color w:val="000000"/>
          <w:sz w:val="24"/>
          <w:szCs w:val="24"/>
        </w:rPr>
        <w:t xml:space="preserve"> m do ok. </w:t>
      </w:r>
      <w:r w:rsidR="00396CB1" w:rsidRPr="00A4337C">
        <w:rPr>
          <w:rFonts w:ascii="Arial" w:hAnsi="Arial" w:cs="Arial"/>
          <w:color w:val="000000"/>
          <w:sz w:val="24"/>
          <w:szCs w:val="24"/>
        </w:rPr>
        <w:t>9</w:t>
      </w:r>
      <w:r w:rsidR="00030848" w:rsidRPr="00A4337C">
        <w:rPr>
          <w:rFonts w:ascii="Arial" w:hAnsi="Arial" w:cs="Arial"/>
          <w:color w:val="000000"/>
          <w:sz w:val="24"/>
          <w:szCs w:val="24"/>
        </w:rPr>
        <w:t>,0</w:t>
      </w:r>
      <w:r w:rsidRPr="00A4337C">
        <w:rPr>
          <w:rFonts w:ascii="Arial" w:hAnsi="Arial" w:cs="Arial"/>
          <w:color w:val="000000"/>
          <w:sz w:val="24"/>
          <w:szCs w:val="24"/>
        </w:rPr>
        <w:t xml:space="preserve"> m, średnia wysokość </w:t>
      </w:r>
      <w:r w:rsidR="00651B80" w:rsidRPr="00A4337C">
        <w:rPr>
          <w:rFonts w:ascii="Arial" w:hAnsi="Arial" w:cs="Arial"/>
          <w:color w:val="000000"/>
          <w:sz w:val="24"/>
          <w:szCs w:val="24"/>
        </w:rPr>
        <w:t>budynków</w:t>
      </w:r>
      <w:r w:rsidRPr="00A4337C">
        <w:rPr>
          <w:rFonts w:ascii="Arial" w:hAnsi="Arial" w:cs="Arial"/>
          <w:color w:val="000000"/>
          <w:sz w:val="24"/>
          <w:szCs w:val="24"/>
        </w:rPr>
        <w:t xml:space="preserve"> </w:t>
      </w:r>
      <w:r w:rsidR="00CB46EA" w:rsidRPr="00A4337C">
        <w:rPr>
          <w:rFonts w:ascii="Arial" w:hAnsi="Arial" w:cs="Arial"/>
          <w:color w:val="000000"/>
          <w:sz w:val="24"/>
          <w:szCs w:val="24"/>
        </w:rPr>
        <w:t xml:space="preserve">mieszkalnych </w:t>
      </w:r>
      <w:r w:rsidRPr="00A4337C">
        <w:rPr>
          <w:rFonts w:ascii="Arial" w:hAnsi="Arial" w:cs="Arial"/>
          <w:color w:val="000000"/>
          <w:sz w:val="24"/>
          <w:szCs w:val="24"/>
        </w:rPr>
        <w:t>wynos</w:t>
      </w:r>
      <w:r w:rsidR="00837BCA" w:rsidRPr="00A4337C">
        <w:rPr>
          <w:rFonts w:ascii="Arial" w:hAnsi="Arial" w:cs="Arial"/>
          <w:color w:val="000000"/>
          <w:sz w:val="24"/>
          <w:szCs w:val="24"/>
        </w:rPr>
        <w:t xml:space="preserve">i </w:t>
      </w:r>
      <w:r w:rsidR="00030848" w:rsidRPr="00A4337C">
        <w:rPr>
          <w:rFonts w:ascii="Arial" w:hAnsi="Arial" w:cs="Arial"/>
          <w:color w:val="000000"/>
          <w:sz w:val="24"/>
          <w:szCs w:val="24"/>
        </w:rPr>
        <w:t>5,</w:t>
      </w:r>
      <w:r w:rsidR="00046E28" w:rsidRPr="00A4337C">
        <w:rPr>
          <w:rFonts w:ascii="Arial" w:hAnsi="Arial" w:cs="Arial"/>
          <w:color w:val="000000"/>
          <w:sz w:val="24"/>
          <w:szCs w:val="24"/>
        </w:rPr>
        <w:t>1</w:t>
      </w:r>
      <w:r w:rsidR="00030848" w:rsidRPr="00A4337C">
        <w:rPr>
          <w:rFonts w:ascii="Arial" w:hAnsi="Arial" w:cs="Arial"/>
          <w:color w:val="000000"/>
          <w:sz w:val="24"/>
          <w:szCs w:val="24"/>
        </w:rPr>
        <w:t xml:space="preserve"> </w:t>
      </w:r>
      <w:r w:rsidRPr="00A4337C">
        <w:rPr>
          <w:rFonts w:ascii="Arial" w:hAnsi="Arial" w:cs="Arial"/>
          <w:color w:val="000000"/>
          <w:sz w:val="24"/>
          <w:szCs w:val="24"/>
        </w:rPr>
        <w:t>m.</w:t>
      </w:r>
    </w:p>
    <w:p w14:paraId="49D1D9D9" w14:textId="77777777" w:rsidR="00B13D44" w:rsidRPr="00A4337C" w:rsidRDefault="00B13D44" w:rsidP="004B4DCC">
      <w:pPr>
        <w:spacing w:after="0" w:line="276" w:lineRule="auto"/>
        <w:rPr>
          <w:rFonts w:ascii="Arial" w:hAnsi="Arial" w:cs="Arial"/>
          <w:color w:val="000000"/>
          <w:sz w:val="24"/>
          <w:szCs w:val="24"/>
        </w:rPr>
      </w:pPr>
    </w:p>
    <w:p w14:paraId="129F2776" w14:textId="77777777" w:rsidR="00837BCA" w:rsidRPr="00A4337C" w:rsidRDefault="00837BCA" w:rsidP="004B4DCC">
      <w:pPr>
        <w:numPr>
          <w:ilvl w:val="0"/>
          <w:numId w:val="13"/>
        </w:numPr>
        <w:spacing w:after="0" w:line="276" w:lineRule="auto"/>
        <w:rPr>
          <w:rFonts w:ascii="Arial" w:hAnsi="Arial" w:cs="Arial"/>
          <w:sz w:val="24"/>
          <w:szCs w:val="24"/>
        </w:rPr>
      </w:pPr>
      <w:bookmarkStart w:id="34" w:name="_Hlk34648203"/>
      <w:bookmarkStart w:id="35" w:name="_Hlk12518648"/>
      <w:r w:rsidRPr="00A4337C">
        <w:rPr>
          <w:rFonts w:ascii="Arial" w:hAnsi="Arial" w:cs="Arial"/>
          <w:sz w:val="24"/>
          <w:szCs w:val="24"/>
        </w:rPr>
        <w:t xml:space="preserve">działka nr 7/1, 7/2 obręb Włocławek KM 59 przy ulicy Jasnej 23 – budynek mieszkalny nr 1: ok. </w:t>
      </w:r>
      <w:r w:rsidR="00DE2739" w:rsidRPr="00A4337C">
        <w:rPr>
          <w:rFonts w:ascii="Arial" w:hAnsi="Arial" w:cs="Arial"/>
          <w:sz w:val="24"/>
          <w:szCs w:val="24"/>
        </w:rPr>
        <w:t>6</w:t>
      </w:r>
      <w:r w:rsidRPr="00A4337C">
        <w:rPr>
          <w:rFonts w:ascii="Arial" w:hAnsi="Arial" w:cs="Arial"/>
          <w:sz w:val="24"/>
          <w:szCs w:val="24"/>
        </w:rPr>
        <w:t>,</w:t>
      </w:r>
      <w:r w:rsidR="00DE2739" w:rsidRPr="00A4337C">
        <w:rPr>
          <w:rFonts w:ascii="Arial" w:hAnsi="Arial" w:cs="Arial"/>
          <w:sz w:val="24"/>
          <w:szCs w:val="24"/>
        </w:rPr>
        <w:t>5</w:t>
      </w:r>
      <w:r w:rsidRPr="00A4337C">
        <w:rPr>
          <w:rFonts w:ascii="Arial" w:hAnsi="Arial" w:cs="Arial"/>
          <w:sz w:val="24"/>
          <w:szCs w:val="24"/>
        </w:rPr>
        <w:t xml:space="preserve"> m, budynek mieszkalny nr 2: ok. </w:t>
      </w:r>
      <w:r w:rsidR="00DE2739" w:rsidRPr="00A4337C">
        <w:rPr>
          <w:rFonts w:ascii="Arial" w:hAnsi="Arial" w:cs="Arial"/>
          <w:sz w:val="24"/>
          <w:szCs w:val="24"/>
        </w:rPr>
        <w:t>3</w:t>
      </w:r>
      <w:r w:rsidRPr="00A4337C">
        <w:rPr>
          <w:rFonts w:ascii="Arial" w:hAnsi="Arial" w:cs="Arial"/>
          <w:sz w:val="24"/>
          <w:szCs w:val="24"/>
        </w:rPr>
        <w:t>,</w:t>
      </w:r>
      <w:r w:rsidR="00DE2739" w:rsidRPr="00A4337C">
        <w:rPr>
          <w:rFonts w:ascii="Arial" w:hAnsi="Arial" w:cs="Arial"/>
          <w:sz w:val="24"/>
          <w:szCs w:val="24"/>
        </w:rPr>
        <w:t>5</w:t>
      </w:r>
      <w:r w:rsidRPr="00A4337C">
        <w:rPr>
          <w:rFonts w:ascii="Arial" w:hAnsi="Arial" w:cs="Arial"/>
          <w:sz w:val="24"/>
          <w:szCs w:val="24"/>
        </w:rPr>
        <w:t xml:space="preserve"> m,</w:t>
      </w:r>
    </w:p>
    <w:p w14:paraId="7EB9943C"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6/2, 6/1 obręb Włocławek KM 59 przy ulicy Jasnej 21</w:t>
      </w:r>
      <w:r w:rsidR="00F07AB8" w:rsidRPr="00A4337C">
        <w:rPr>
          <w:rFonts w:ascii="Arial" w:hAnsi="Arial" w:cs="Arial"/>
          <w:sz w:val="24"/>
          <w:szCs w:val="24"/>
        </w:rPr>
        <w:t xml:space="preserve"> –</w:t>
      </w:r>
      <w:r w:rsidRPr="00A4337C">
        <w:rPr>
          <w:rFonts w:ascii="Arial" w:hAnsi="Arial" w:cs="Arial"/>
          <w:sz w:val="24"/>
          <w:szCs w:val="24"/>
        </w:rPr>
        <w:t xml:space="preserve"> budynek mieszkalny nr 1: ok. </w:t>
      </w:r>
      <w:r w:rsidR="00DE2739" w:rsidRPr="00A4337C">
        <w:rPr>
          <w:rFonts w:ascii="Arial" w:hAnsi="Arial" w:cs="Arial"/>
          <w:sz w:val="24"/>
          <w:szCs w:val="24"/>
        </w:rPr>
        <w:t>6</w:t>
      </w:r>
      <w:r w:rsidRPr="00A4337C">
        <w:rPr>
          <w:rFonts w:ascii="Arial" w:hAnsi="Arial" w:cs="Arial"/>
          <w:sz w:val="24"/>
          <w:szCs w:val="24"/>
        </w:rPr>
        <w:t>,</w:t>
      </w:r>
      <w:r w:rsidR="00DE2739" w:rsidRPr="00A4337C">
        <w:rPr>
          <w:rFonts w:ascii="Arial" w:hAnsi="Arial" w:cs="Arial"/>
          <w:sz w:val="24"/>
          <w:szCs w:val="24"/>
        </w:rPr>
        <w:t>5</w:t>
      </w:r>
      <w:r w:rsidRPr="00A4337C">
        <w:rPr>
          <w:rFonts w:ascii="Arial" w:hAnsi="Arial" w:cs="Arial"/>
          <w:sz w:val="24"/>
          <w:szCs w:val="24"/>
        </w:rPr>
        <w:t xml:space="preserve"> m, budynek garażowy nr 2: ok. </w:t>
      </w:r>
      <w:r w:rsidR="00DE2739" w:rsidRPr="00A4337C">
        <w:rPr>
          <w:rFonts w:ascii="Arial" w:hAnsi="Arial" w:cs="Arial"/>
          <w:sz w:val="24"/>
          <w:szCs w:val="24"/>
        </w:rPr>
        <w:t>2</w:t>
      </w:r>
      <w:r w:rsidRPr="00A4337C">
        <w:rPr>
          <w:rFonts w:ascii="Arial" w:hAnsi="Arial" w:cs="Arial"/>
          <w:sz w:val="24"/>
          <w:szCs w:val="24"/>
        </w:rPr>
        <w:t>,</w:t>
      </w:r>
      <w:r w:rsidR="00DE2739" w:rsidRPr="00A4337C">
        <w:rPr>
          <w:rFonts w:ascii="Arial" w:hAnsi="Arial" w:cs="Arial"/>
          <w:sz w:val="24"/>
          <w:szCs w:val="24"/>
        </w:rPr>
        <w:t>5</w:t>
      </w:r>
      <w:r w:rsidRPr="00A4337C">
        <w:rPr>
          <w:rFonts w:ascii="Arial" w:hAnsi="Arial" w:cs="Arial"/>
          <w:sz w:val="24"/>
          <w:szCs w:val="24"/>
        </w:rPr>
        <w:t xml:space="preserve"> m,</w:t>
      </w:r>
    </w:p>
    <w:p w14:paraId="3078AEBE"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5/4, 5/3 obręb Włocławek KM 59 przy ulicy Jasnej 19a – budynek mieszkalny nr 1: ok. </w:t>
      </w:r>
      <w:r w:rsidR="00DE2739" w:rsidRPr="00A4337C">
        <w:rPr>
          <w:rFonts w:ascii="Arial" w:hAnsi="Arial" w:cs="Arial"/>
          <w:sz w:val="24"/>
          <w:szCs w:val="24"/>
        </w:rPr>
        <w:t>7,</w:t>
      </w:r>
      <w:r w:rsidRPr="00A4337C">
        <w:rPr>
          <w:rFonts w:ascii="Arial" w:hAnsi="Arial" w:cs="Arial"/>
          <w:sz w:val="24"/>
          <w:szCs w:val="24"/>
        </w:rPr>
        <w:t xml:space="preserve">0 m, pozostały budynek niemieszkalny nr 2: ok. </w:t>
      </w:r>
      <w:r w:rsidR="00DE2739" w:rsidRPr="00A4337C">
        <w:rPr>
          <w:rFonts w:ascii="Arial" w:hAnsi="Arial" w:cs="Arial"/>
          <w:sz w:val="24"/>
          <w:szCs w:val="24"/>
        </w:rPr>
        <w:t>3</w:t>
      </w:r>
      <w:r w:rsidRPr="00A4337C">
        <w:rPr>
          <w:rFonts w:ascii="Arial" w:hAnsi="Arial" w:cs="Arial"/>
          <w:sz w:val="24"/>
          <w:szCs w:val="24"/>
        </w:rPr>
        <w:t xml:space="preserve">,0 m, </w:t>
      </w:r>
    </w:p>
    <w:p w14:paraId="20D48D10"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5/2 obręb Włocławek KM 59 przy ulicy Jasnej 19 – budynek mieszkalny nr 1: ok. </w:t>
      </w:r>
      <w:r w:rsidR="00DE2739" w:rsidRPr="00A4337C">
        <w:rPr>
          <w:rFonts w:ascii="Arial" w:hAnsi="Arial" w:cs="Arial"/>
          <w:sz w:val="24"/>
          <w:szCs w:val="24"/>
        </w:rPr>
        <w:t>7</w:t>
      </w:r>
      <w:r w:rsidRPr="00A4337C">
        <w:rPr>
          <w:rFonts w:ascii="Arial" w:hAnsi="Arial" w:cs="Arial"/>
          <w:sz w:val="24"/>
          <w:szCs w:val="24"/>
        </w:rPr>
        <w:t xml:space="preserve">,0 m, pozostały budynek niemieszkalny nr 2: ok. </w:t>
      </w:r>
      <w:r w:rsidR="00DE2739" w:rsidRPr="00A4337C">
        <w:rPr>
          <w:rFonts w:ascii="Arial" w:hAnsi="Arial" w:cs="Arial"/>
          <w:sz w:val="24"/>
          <w:szCs w:val="24"/>
        </w:rPr>
        <w:t>3,5</w:t>
      </w:r>
      <w:r w:rsidRPr="00A4337C">
        <w:rPr>
          <w:rFonts w:ascii="Arial" w:hAnsi="Arial" w:cs="Arial"/>
          <w:sz w:val="24"/>
          <w:szCs w:val="24"/>
        </w:rPr>
        <w:t xml:space="preserve"> m,</w:t>
      </w:r>
    </w:p>
    <w:p w14:paraId="153450B8"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4 obręb Włocławek KM 59 przy ulicy Jasnej 17a – budynek mieszkalny nr 1: ok. </w:t>
      </w:r>
      <w:r w:rsidR="00DE2739" w:rsidRPr="00A4337C">
        <w:rPr>
          <w:rFonts w:ascii="Arial" w:hAnsi="Arial" w:cs="Arial"/>
          <w:sz w:val="24"/>
          <w:szCs w:val="24"/>
        </w:rPr>
        <w:t>6</w:t>
      </w:r>
      <w:r w:rsidRPr="00A4337C">
        <w:rPr>
          <w:rFonts w:ascii="Arial" w:hAnsi="Arial" w:cs="Arial"/>
          <w:sz w:val="24"/>
          <w:szCs w:val="24"/>
        </w:rPr>
        <w:t xml:space="preserve">,0 m, pozostały budynek niemieszkalny nr 2: ok. </w:t>
      </w:r>
      <w:r w:rsidR="00DE2739" w:rsidRPr="00A4337C">
        <w:rPr>
          <w:rFonts w:ascii="Arial" w:hAnsi="Arial" w:cs="Arial"/>
          <w:sz w:val="24"/>
          <w:szCs w:val="24"/>
        </w:rPr>
        <w:t>2</w:t>
      </w:r>
      <w:r w:rsidRPr="00A4337C">
        <w:rPr>
          <w:rFonts w:ascii="Arial" w:hAnsi="Arial" w:cs="Arial"/>
          <w:sz w:val="24"/>
          <w:szCs w:val="24"/>
        </w:rPr>
        <w:t>,</w:t>
      </w:r>
      <w:r w:rsidR="00DE2739" w:rsidRPr="00A4337C">
        <w:rPr>
          <w:rFonts w:ascii="Arial" w:hAnsi="Arial" w:cs="Arial"/>
          <w:sz w:val="24"/>
          <w:szCs w:val="24"/>
        </w:rPr>
        <w:t>5</w:t>
      </w:r>
      <w:r w:rsidRPr="00A4337C">
        <w:rPr>
          <w:rFonts w:ascii="Arial" w:hAnsi="Arial" w:cs="Arial"/>
          <w:sz w:val="24"/>
          <w:szCs w:val="24"/>
        </w:rPr>
        <w:t xml:space="preserve"> m, pozostały budynek niemieszkalny nr 3: ok.</w:t>
      </w:r>
      <w:r w:rsidR="00DE2739" w:rsidRPr="00A4337C">
        <w:rPr>
          <w:rFonts w:ascii="Arial" w:hAnsi="Arial" w:cs="Arial"/>
          <w:sz w:val="24"/>
          <w:szCs w:val="24"/>
        </w:rPr>
        <w:t xml:space="preserve"> 2,5</w:t>
      </w:r>
      <w:r w:rsidRPr="00A4337C">
        <w:rPr>
          <w:rFonts w:ascii="Arial" w:hAnsi="Arial" w:cs="Arial"/>
          <w:sz w:val="24"/>
          <w:szCs w:val="24"/>
        </w:rPr>
        <w:t xml:space="preserve"> m,</w:t>
      </w:r>
    </w:p>
    <w:p w14:paraId="13095546"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3 obręb Włocławek KM 59 przy ulicy Jasnej 17 – ok. </w:t>
      </w:r>
      <w:r w:rsidR="00DE2739" w:rsidRPr="00A4337C">
        <w:rPr>
          <w:rFonts w:ascii="Arial" w:hAnsi="Arial" w:cs="Arial"/>
          <w:sz w:val="24"/>
          <w:szCs w:val="24"/>
        </w:rPr>
        <w:t>5</w:t>
      </w:r>
      <w:r w:rsidRPr="00A4337C">
        <w:rPr>
          <w:rFonts w:ascii="Arial" w:hAnsi="Arial" w:cs="Arial"/>
          <w:sz w:val="24"/>
          <w:szCs w:val="24"/>
        </w:rPr>
        <w:t>,0 m,</w:t>
      </w:r>
    </w:p>
    <w:p w14:paraId="68191B45"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 obręb Włocławek KM 59 przy ulicy Jasnej 15 – budynek mieszkalny nr 3: ok. </w:t>
      </w:r>
      <w:r w:rsidR="00DE2739" w:rsidRPr="00A4337C">
        <w:rPr>
          <w:rFonts w:ascii="Arial" w:hAnsi="Arial" w:cs="Arial"/>
          <w:sz w:val="24"/>
          <w:szCs w:val="24"/>
        </w:rPr>
        <w:t>3</w:t>
      </w:r>
      <w:r w:rsidRPr="00A4337C">
        <w:rPr>
          <w:rFonts w:ascii="Arial" w:hAnsi="Arial" w:cs="Arial"/>
          <w:sz w:val="24"/>
          <w:szCs w:val="24"/>
        </w:rPr>
        <w:t>,0 m, budynek garażowy nr 2: ok.</w:t>
      </w:r>
      <w:r w:rsidR="00DE2739" w:rsidRPr="00A4337C">
        <w:rPr>
          <w:rFonts w:ascii="Arial" w:hAnsi="Arial" w:cs="Arial"/>
          <w:sz w:val="24"/>
          <w:szCs w:val="24"/>
        </w:rPr>
        <w:t xml:space="preserve"> 2,5</w:t>
      </w:r>
      <w:r w:rsidRPr="00A4337C">
        <w:rPr>
          <w:rFonts w:ascii="Arial" w:hAnsi="Arial" w:cs="Arial"/>
          <w:sz w:val="24"/>
          <w:szCs w:val="24"/>
        </w:rPr>
        <w:t xml:space="preserve"> m,</w:t>
      </w:r>
    </w:p>
    <w:p w14:paraId="263812CA"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 budynek mieszkalny nr 2: ok. </w:t>
      </w:r>
      <w:r w:rsidR="00DE2739" w:rsidRPr="00A4337C">
        <w:rPr>
          <w:rFonts w:ascii="Arial" w:hAnsi="Arial" w:cs="Arial"/>
          <w:sz w:val="24"/>
          <w:szCs w:val="24"/>
        </w:rPr>
        <w:t>6</w:t>
      </w:r>
      <w:r w:rsidRPr="00A4337C">
        <w:rPr>
          <w:rFonts w:ascii="Arial" w:hAnsi="Arial" w:cs="Arial"/>
          <w:sz w:val="24"/>
          <w:szCs w:val="24"/>
        </w:rPr>
        <w:t xml:space="preserve">,0 m, pozostały budynek niemieszkalny nr 5: ok. </w:t>
      </w:r>
      <w:r w:rsidR="00524ED8" w:rsidRPr="00A4337C">
        <w:rPr>
          <w:rFonts w:ascii="Arial" w:hAnsi="Arial" w:cs="Arial"/>
          <w:sz w:val="24"/>
          <w:szCs w:val="24"/>
        </w:rPr>
        <w:t>3</w:t>
      </w:r>
      <w:r w:rsidRPr="00A4337C">
        <w:rPr>
          <w:rFonts w:ascii="Arial" w:hAnsi="Arial" w:cs="Arial"/>
          <w:sz w:val="24"/>
          <w:szCs w:val="24"/>
        </w:rPr>
        <w:t>,0 m,</w:t>
      </w:r>
    </w:p>
    <w:p w14:paraId="5035985D"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4/1 obręb Włocławek KM 58 przy ulicy Jasnej 13b – budynek mieszkalny nr 1: ok. </w:t>
      </w:r>
      <w:r w:rsidR="00DE2739" w:rsidRPr="00A4337C">
        <w:rPr>
          <w:rFonts w:ascii="Arial" w:hAnsi="Arial" w:cs="Arial"/>
          <w:sz w:val="24"/>
          <w:szCs w:val="24"/>
        </w:rPr>
        <w:t>8</w:t>
      </w:r>
      <w:r w:rsidRPr="00A4337C">
        <w:rPr>
          <w:rFonts w:ascii="Arial" w:hAnsi="Arial" w:cs="Arial"/>
          <w:sz w:val="24"/>
          <w:szCs w:val="24"/>
        </w:rPr>
        <w:t xml:space="preserve">,0 m, budynek garażowy nr 2: ok. </w:t>
      </w:r>
      <w:r w:rsidR="00DE2739" w:rsidRPr="00A4337C">
        <w:rPr>
          <w:rFonts w:ascii="Arial" w:hAnsi="Arial" w:cs="Arial"/>
          <w:sz w:val="24"/>
          <w:szCs w:val="24"/>
        </w:rPr>
        <w:t>2,5</w:t>
      </w:r>
      <w:r w:rsidRPr="00A4337C">
        <w:rPr>
          <w:rFonts w:ascii="Arial" w:hAnsi="Arial" w:cs="Arial"/>
          <w:sz w:val="24"/>
          <w:szCs w:val="24"/>
        </w:rPr>
        <w:t xml:space="preserve"> m,</w:t>
      </w:r>
    </w:p>
    <w:p w14:paraId="3322FE7A"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4/2 obręb Włocławek KM 58 przy ulicy Jasnej 13 – budynek handlowo – usługowy nr 1: ok. </w:t>
      </w:r>
      <w:r w:rsidR="00DE2739" w:rsidRPr="00A4337C">
        <w:rPr>
          <w:rFonts w:ascii="Arial" w:hAnsi="Arial" w:cs="Arial"/>
          <w:sz w:val="24"/>
          <w:szCs w:val="24"/>
        </w:rPr>
        <w:t>3</w:t>
      </w:r>
      <w:r w:rsidRPr="00A4337C">
        <w:rPr>
          <w:rFonts w:ascii="Arial" w:hAnsi="Arial" w:cs="Arial"/>
          <w:sz w:val="24"/>
          <w:szCs w:val="24"/>
        </w:rPr>
        <w:t xml:space="preserve">,0 m, budynek mieszkalny nr 2: ok. </w:t>
      </w:r>
      <w:r w:rsidR="00DE2739" w:rsidRPr="00A4337C">
        <w:rPr>
          <w:rFonts w:ascii="Arial" w:hAnsi="Arial" w:cs="Arial"/>
          <w:sz w:val="24"/>
          <w:szCs w:val="24"/>
        </w:rPr>
        <w:t>4</w:t>
      </w:r>
      <w:r w:rsidRPr="00A4337C">
        <w:rPr>
          <w:rFonts w:ascii="Arial" w:hAnsi="Arial" w:cs="Arial"/>
          <w:sz w:val="24"/>
          <w:szCs w:val="24"/>
        </w:rPr>
        <w:t>,</w:t>
      </w:r>
      <w:r w:rsidR="00DE2739" w:rsidRPr="00A4337C">
        <w:rPr>
          <w:rFonts w:ascii="Arial" w:hAnsi="Arial" w:cs="Arial"/>
          <w:sz w:val="24"/>
          <w:szCs w:val="24"/>
        </w:rPr>
        <w:t>5</w:t>
      </w:r>
      <w:r w:rsidRPr="00A4337C">
        <w:rPr>
          <w:rFonts w:ascii="Arial" w:hAnsi="Arial" w:cs="Arial"/>
          <w:sz w:val="24"/>
          <w:szCs w:val="24"/>
        </w:rPr>
        <w:t xml:space="preserve"> m,</w:t>
      </w:r>
    </w:p>
    <w:p w14:paraId="60896E3A"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4/3 obręb Włocławek KM 58 przy ulicy Jasnej 13a – budynek mieszkalny nr 1: ok. </w:t>
      </w:r>
      <w:r w:rsidR="00DE2739" w:rsidRPr="00A4337C">
        <w:rPr>
          <w:rFonts w:ascii="Arial" w:hAnsi="Arial" w:cs="Arial"/>
          <w:sz w:val="24"/>
          <w:szCs w:val="24"/>
        </w:rPr>
        <w:t>5,5</w:t>
      </w:r>
      <w:r w:rsidRPr="00A4337C">
        <w:rPr>
          <w:rFonts w:ascii="Arial" w:hAnsi="Arial" w:cs="Arial"/>
          <w:sz w:val="24"/>
          <w:szCs w:val="24"/>
        </w:rPr>
        <w:t xml:space="preserve"> m, pozostały budynek niemieszkalny nr 3: ok. </w:t>
      </w:r>
      <w:r w:rsidR="00DB4CDE" w:rsidRPr="00A4337C">
        <w:rPr>
          <w:rFonts w:ascii="Arial" w:hAnsi="Arial" w:cs="Arial"/>
          <w:sz w:val="24"/>
          <w:szCs w:val="24"/>
        </w:rPr>
        <w:t>4</w:t>
      </w:r>
      <w:r w:rsidRPr="00A4337C">
        <w:rPr>
          <w:rFonts w:ascii="Arial" w:hAnsi="Arial" w:cs="Arial"/>
          <w:sz w:val="24"/>
          <w:szCs w:val="24"/>
        </w:rPr>
        <w:t>,</w:t>
      </w:r>
      <w:r w:rsidR="00DB4CDE" w:rsidRPr="00A4337C">
        <w:rPr>
          <w:rFonts w:ascii="Arial" w:hAnsi="Arial" w:cs="Arial"/>
          <w:sz w:val="24"/>
          <w:szCs w:val="24"/>
        </w:rPr>
        <w:t>5</w:t>
      </w:r>
      <w:r w:rsidRPr="00A4337C">
        <w:rPr>
          <w:rFonts w:ascii="Arial" w:hAnsi="Arial" w:cs="Arial"/>
          <w:sz w:val="24"/>
          <w:szCs w:val="24"/>
        </w:rPr>
        <w:t xml:space="preserve"> m, pozostały budynek niemieszkalny nr 2: ok. </w:t>
      </w:r>
      <w:r w:rsidR="00DB4CDE" w:rsidRPr="00A4337C">
        <w:rPr>
          <w:rFonts w:ascii="Arial" w:hAnsi="Arial" w:cs="Arial"/>
          <w:sz w:val="24"/>
          <w:szCs w:val="24"/>
        </w:rPr>
        <w:t>3</w:t>
      </w:r>
      <w:r w:rsidRPr="00A4337C">
        <w:rPr>
          <w:rFonts w:ascii="Arial" w:hAnsi="Arial" w:cs="Arial"/>
          <w:sz w:val="24"/>
          <w:szCs w:val="24"/>
        </w:rPr>
        <w:t>,0 m,</w:t>
      </w:r>
    </w:p>
    <w:p w14:paraId="13569418"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5 obręb Włocławek KM 58 przy ulicy Jasnej 11 – budynek mieszkalny nr 1: ok. </w:t>
      </w:r>
      <w:r w:rsidR="00DB4CDE" w:rsidRPr="00A4337C">
        <w:rPr>
          <w:rFonts w:ascii="Arial" w:hAnsi="Arial" w:cs="Arial"/>
          <w:sz w:val="24"/>
          <w:szCs w:val="24"/>
        </w:rPr>
        <w:t>5</w:t>
      </w:r>
      <w:r w:rsidRPr="00A4337C">
        <w:rPr>
          <w:rFonts w:ascii="Arial" w:hAnsi="Arial" w:cs="Arial"/>
          <w:sz w:val="24"/>
          <w:szCs w:val="24"/>
        </w:rPr>
        <w:t xml:space="preserve">,0 m, pozostały budynek niemieszkalny nr 2: ok. </w:t>
      </w:r>
      <w:r w:rsidR="00DB4CDE" w:rsidRPr="00A4337C">
        <w:rPr>
          <w:rFonts w:ascii="Arial" w:hAnsi="Arial" w:cs="Arial"/>
          <w:sz w:val="24"/>
          <w:szCs w:val="24"/>
        </w:rPr>
        <w:t>3</w:t>
      </w:r>
      <w:r w:rsidRPr="00A4337C">
        <w:rPr>
          <w:rFonts w:ascii="Arial" w:hAnsi="Arial" w:cs="Arial"/>
          <w:sz w:val="24"/>
          <w:szCs w:val="24"/>
        </w:rPr>
        <w:t xml:space="preserve">,0 m, budynek garażowy nr 3: ok.  </w:t>
      </w:r>
      <w:r w:rsidR="00DB4CDE" w:rsidRPr="00A4337C">
        <w:rPr>
          <w:rFonts w:ascii="Arial" w:hAnsi="Arial" w:cs="Arial"/>
          <w:sz w:val="24"/>
          <w:szCs w:val="24"/>
        </w:rPr>
        <w:t xml:space="preserve">2,0 </w:t>
      </w:r>
      <w:r w:rsidRPr="00A4337C">
        <w:rPr>
          <w:rFonts w:ascii="Arial" w:hAnsi="Arial" w:cs="Arial"/>
          <w:sz w:val="24"/>
          <w:szCs w:val="24"/>
        </w:rPr>
        <w:t>m,</w:t>
      </w:r>
    </w:p>
    <w:p w14:paraId="7B7C1B35"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7 obręb Włocławek KM 58 przy ulicy Borowskiej 22 – budynek mieszkalny nr 1: ok. </w:t>
      </w:r>
      <w:r w:rsidR="00DB4CDE" w:rsidRPr="00A4337C">
        <w:rPr>
          <w:rFonts w:ascii="Arial" w:hAnsi="Arial" w:cs="Arial"/>
          <w:sz w:val="24"/>
          <w:szCs w:val="24"/>
        </w:rPr>
        <w:t>4</w:t>
      </w:r>
      <w:r w:rsidRPr="00A4337C">
        <w:rPr>
          <w:rFonts w:ascii="Arial" w:hAnsi="Arial" w:cs="Arial"/>
          <w:sz w:val="24"/>
          <w:szCs w:val="24"/>
        </w:rPr>
        <w:t xml:space="preserve">,0 m, budynek mieszkalny nr 2: ok. </w:t>
      </w:r>
      <w:r w:rsidR="00DB4CDE" w:rsidRPr="00A4337C">
        <w:rPr>
          <w:rFonts w:ascii="Arial" w:hAnsi="Arial" w:cs="Arial"/>
          <w:sz w:val="24"/>
          <w:szCs w:val="24"/>
        </w:rPr>
        <w:t>3</w:t>
      </w:r>
      <w:r w:rsidRPr="00A4337C">
        <w:rPr>
          <w:rFonts w:ascii="Arial" w:hAnsi="Arial" w:cs="Arial"/>
          <w:sz w:val="24"/>
          <w:szCs w:val="24"/>
        </w:rPr>
        <w:t>,</w:t>
      </w:r>
      <w:r w:rsidR="00DB4CDE" w:rsidRPr="00A4337C">
        <w:rPr>
          <w:rFonts w:ascii="Arial" w:hAnsi="Arial" w:cs="Arial"/>
          <w:sz w:val="24"/>
          <w:szCs w:val="24"/>
        </w:rPr>
        <w:t>5</w:t>
      </w:r>
      <w:r w:rsidRPr="00A4337C">
        <w:rPr>
          <w:rFonts w:ascii="Arial" w:hAnsi="Arial" w:cs="Arial"/>
          <w:sz w:val="24"/>
          <w:szCs w:val="24"/>
        </w:rPr>
        <w:t xml:space="preserve"> m, budynek mieszkalny nr 3: ok. </w:t>
      </w:r>
      <w:r w:rsidR="00DB4CDE" w:rsidRPr="00A4337C">
        <w:rPr>
          <w:rFonts w:ascii="Arial" w:hAnsi="Arial" w:cs="Arial"/>
          <w:sz w:val="24"/>
          <w:szCs w:val="24"/>
        </w:rPr>
        <w:t>3</w:t>
      </w:r>
      <w:r w:rsidRPr="00A4337C">
        <w:rPr>
          <w:rFonts w:ascii="Arial" w:hAnsi="Arial" w:cs="Arial"/>
          <w:sz w:val="24"/>
          <w:szCs w:val="24"/>
        </w:rPr>
        <w:t xml:space="preserve">,0 m, budynek garażowy nr 4: ok. </w:t>
      </w:r>
      <w:r w:rsidR="00DB4CDE" w:rsidRPr="00A4337C">
        <w:rPr>
          <w:rFonts w:ascii="Arial" w:hAnsi="Arial" w:cs="Arial"/>
          <w:sz w:val="24"/>
          <w:szCs w:val="24"/>
        </w:rPr>
        <w:t>2</w:t>
      </w:r>
      <w:r w:rsidRPr="00A4337C">
        <w:rPr>
          <w:rFonts w:ascii="Arial" w:hAnsi="Arial" w:cs="Arial"/>
          <w:sz w:val="24"/>
          <w:szCs w:val="24"/>
        </w:rPr>
        <w:t>,0 m,</w:t>
      </w:r>
    </w:p>
    <w:p w14:paraId="632CACD3"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6 obręb Włocławek KM 58 przy ulicy Borowskiej 22a – budynek mieszkalny nr 1: ok. </w:t>
      </w:r>
      <w:r w:rsidR="00DB4CDE" w:rsidRPr="00A4337C">
        <w:rPr>
          <w:rFonts w:ascii="Arial" w:hAnsi="Arial" w:cs="Arial"/>
          <w:sz w:val="24"/>
          <w:szCs w:val="24"/>
        </w:rPr>
        <w:t>5</w:t>
      </w:r>
      <w:r w:rsidRPr="00A4337C">
        <w:rPr>
          <w:rFonts w:ascii="Arial" w:hAnsi="Arial" w:cs="Arial"/>
          <w:sz w:val="24"/>
          <w:szCs w:val="24"/>
        </w:rPr>
        <w:t xml:space="preserve">,0 m, pozostały budynek niemieszkalny nr 2: ok. </w:t>
      </w:r>
      <w:r w:rsidR="00103167" w:rsidRPr="00A4337C">
        <w:rPr>
          <w:rFonts w:ascii="Arial" w:hAnsi="Arial" w:cs="Arial"/>
          <w:sz w:val="24"/>
          <w:szCs w:val="24"/>
        </w:rPr>
        <w:t>2</w:t>
      </w:r>
      <w:r w:rsidRPr="00A4337C">
        <w:rPr>
          <w:rFonts w:ascii="Arial" w:hAnsi="Arial" w:cs="Arial"/>
          <w:sz w:val="24"/>
          <w:szCs w:val="24"/>
        </w:rPr>
        <w:t>,</w:t>
      </w:r>
      <w:r w:rsidR="00103167" w:rsidRPr="00A4337C">
        <w:rPr>
          <w:rFonts w:ascii="Arial" w:hAnsi="Arial" w:cs="Arial"/>
          <w:sz w:val="24"/>
          <w:szCs w:val="24"/>
        </w:rPr>
        <w:t>5</w:t>
      </w:r>
      <w:r w:rsidRPr="00A4337C">
        <w:rPr>
          <w:rFonts w:ascii="Arial" w:hAnsi="Arial" w:cs="Arial"/>
          <w:sz w:val="24"/>
          <w:szCs w:val="24"/>
        </w:rPr>
        <w:t xml:space="preserve"> m,</w:t>
      </w:r>
    </w:p>
    <w:p w14:paraId="43EEFC22"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 xml:space="preserve">działka nr 3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3/Borowskiej 24 – budynek mieszkalny nr 1: ok. </w:t>
      </w:r>
      <w:r w:rsidR="00103167" w:rsidRPr="00A4337C">
        <w:rPr>
          <w:rFonts w:ascii="Arial" w:hAnsi="Arial" w:cs="Arial"/>
          <w:sz w:val="24"/>
          <w:szCs w:val="24"/>
        </w:rPr>
        <w:t>6</w:t>
      </w:r>
      <w:r w:rsidRPr="00A4337C">
        <w:rPr>
          <w:rFonts w:ascii="Arial" w:hAnsi="Arial" w:cs="Arial"/>
          <w:sz w:val="24"/>
          <w:szCs w:val="24"/>
        </w:rPr>
        <w:t xml:space="preserve">,0 m, budynek mieszkalny nr 2: ok. </w:t>
      </w:r>
      <w:r w:rsidR="00103167" w:rsidRPr="00A4337C">
        <w:rPr>
          <w:rFonts w:ascii="Arial" w:hAnsi="Arial" w:cs="Arial"/>
          <w:sz w:val="24"/>
          <w:szCs w:val="24"/>
        </w:rPr>
        <w:t>5</w:t>
      </w:r>
      <w:r w:rsidRPr="00A4337C">
        <w:rPr>
          <w:rFonts w:ascii="Arial" w:hAnsi="Arial" w:cs="Arial"/>
          <w:sz w:val="24"/>
          <w:szCs w:val="24"/>
        </w:rPr>
        <w:t>,</w:t>
      </w:r>
      <w:r w:rsidR="00103167" w:rsidRPr="00A4337C">
        <w:rPr>
          <w:rFonts w:ascii="Arial" w:hAnsi="Arial" w:cs="Arial"/>
          <w:sz w:val="24"/>
          <w:szCs w:val="24"/>
        </w:rPr>
        <w:t>5</w:t>
      </w:r>
      <w:r w:rsidRPr="00A4337C">
        <w:rPr>
          <w:rFonts w:ascii="Arial" w:hAnsi="Arial" w:cs="Arial"/>
          <w:sz w:val="24"/>
          <w:szCs w:val="24"/>
        </w:rPr>
        <w:t xml:space="preserve"> m, budynek garażowy nr 3: ok. </w:t>
      </w:r>
      <w:r w:rsidR="00103167" w:rsidRPr="00A4337C">
        <w:rPr>
          <w:rFonts w:ascii="Arial" w:hAnsi="Arial" w:cs="Arial"/>
          <w:sz w:val="24"/>
          <w:szCs w:val="24"/>
        </w:rPr>
        <w:t>5,0</w:t>
      </w:r>
      <w:r w:rsidRPr="00A4337C">
        <w:rPr>
          <w:rFonts w:ascii="Arial" w:hAnsi="Arial" w:cs="Arial"/>
          <w:sz w:val="24"/>
          <w:szCs w:val="24"/>
        </w:rPr>
        <w:t xml:space="preserve"> m,</w:t>
      </w:r>
    </w:p>
    <w:p w14:paraId="424B8A41"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4/Borowskiej 26 – budynek mieszkalny nr 1: ok. </w:t>
      </w:r>
      <w:r w:rsidR="00103167" w:rsidRPr="00A4337C">
        <w:rPr>
          <w:rFonts w:ascii="Arial" w:hAnsi="Arial" w:cs="Arial"/>
          <w:sz w:val="24"/>
          <w:szCs w:val="24"/>
        </w:rPr>
        <w:t>3</w:t>
      </w:r>
      <w:r w:rsidRPr="00A4337C">
        <w:rPr>
          <w:rFonts w:ascii="Arial" w:hAnsi="Arial" w:cs="Arial"/>
          <w:sz w:val="24"/>
          <w:szCs w:val="24"/>
        </w:rPr>
        <w:t>,</w:t>
      </w:r>
      <w:r w:rsidR="00103167" w:rsidRPr="00A4337C">
        <w:rPr>
          <w:rFonts w:ascii="Arial" w:hAnsi="Arial" w:cs="Arial"/>
          <w:sz w:val="24"/>
          <w:szCs w:val="24"/>
        </w:rPr>
        <w:t>5</w:t>
      </w:r>
      <w:r w:rsidRPr="00A4337C">
        <w:rPr>
          <w:rFonts w:ascii="Arial" w:hAnsi="Arial" w:cs="Arial"/>
          <w:sz w:val="24"/>
          <w:szCs w:val="24"/>
        </w:rPr>
        <w:t xml:space="preserve"> m, pozostały budynek niemieszkalny nr 3: ok. </w:t>
      </w:r>
      <w:r w:rsidR="00103167" w:rsidRPr="00A4337C">
        <w:rPr>
          <w:rFonts w:ascii="Arial" w:hAnsi="Arial" w:cs="Arial"/>
          <w:sz w:val="24"/>
          <w:szCs w:val="24"/>
        </w:rPr>
        <w:t>2</w:t>
      </w:r>
      <w:r w:rsidRPr="00A4337C">
        <w:rPr>
          <w:rFonts w:ascii="Arial" w:hAnsi="Arial" w:cs="Arial"/>
          <w:sz w:val="24"/>
          <w:szCs w:val="24"/>
        </w:rPr>
        <w:t>,</w:t>
      </w:r>
      <w:r w:rsidR="00103167" w:rsidRPr="00A4337C">
        <w:rPr>
          <w:rFonts w:ascii="Arial" w:hAnsi="Arial" w:cs="Arial"/>
          <w:sz w:val="24"/>
          <w:szCs w:val="24"/>
        </w:rPr>
        <w:t>5</w:t>
      </w:r>
      <w:r w:rsidRPr="00A4337C">
        <w:rPr>
          <w:rFonts w:ascii="Arial" w:hAnsi="Arial" w:cs="Arial"/>
          <w:sz w:val="24"/>
          <w:szCs w:val="24"/>
        </w:rPr>
        <w:t xml:space="preserve"> m, budynek garażowy nr 2: ok. </w:t>
      </w:r>
      <w:r w:rsidR="00103167" w:rsidRPr="00A4337C">
        <w:rPr>
          <w:rFonts w:ascii="Arial" w:hAnsi="Arial" w:cs="Arial"/>
          <w:sz w:val="24"/>
          <w:szCs w:val="24"/>
        </w:rPr>
        <w:t>2</w:t>
      </w:r>
      <w:r w:rsidRPr="00A4337C">
        <w:rPr>
          <w:rFonts w:ascii="Arial" w:hAnsi="Arial" w:cs="Arial"/>
          <w:sz w:val="24"/>
          <w:szCs w:val="24"/>
        </w:rPr>
        <w:t>,</w:t>
      </w:r>
      <w:r w:rsidR="00103167" w:rsidRPr="00A4337C">
        <w:rPr>
          <w:rFonts w:ascii="Arial" w:hAnsi="Arial" w:cs="Arial"/>
          <w:sz w:val="24"/>
          <w:szCs w:val="24"/>
        </w:rPr>
        <w:t>5</w:t>
      </w:r>
      <w:r w:rsidRPr="00A4337C">
        <w:rPr>
          <w:rFonts w:ascii="Arial" w:hAnsi="Arial" w:cs="Arial"/>
          <w:sz w:val="24"/>
          <w:szCs w:val="24"/>
        </w:rPr>
        <w:t xml:space="preserve"> m,</w:t>
      </w:r>
    </w:p>
    <w:p w14:paraId="6703BAA6"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21/1 obręb Włocławek KM 59 przy ulicy Borowskiej 26a – budynek mieszkalny nr 1: ok. </w:t>
      </w:r>
      <w:r w:rsidR="0004180B" w:rsidRPr="00A4337C">
        <w:rPr>
          <w:rFonts w:ascii="Arial" w:hAnsi="Arial" w:cs="Arial"/>
          <w:sz w:val="24"/>
          <w:szCs w:val="24"/>
        </w:rPr>
        <w:t>9</w:t>
      </w:r>
      <w:r w:rsidRPr="00A4337C">
        <w:rPr>
          <w:rFonts w:ascii="Arial" w:hAnsi="Arial" w:cs="Arial"/>
          <w:sz w:val="24"/>
          <w:szCs w:val="24"/>
        </w:rPr>
        <w:t xml:space="preserve">,0 m, budynek garażowy nr 2: ok. </w:t>
      </w:r>
      <w:r w:rsidR="0004180B" w:rsidRPr="00A4337C">
        <w:rPr>
          <w:rFonts w:ascii="Arial" w:hAnsi="Arial" w:cs="Arial"/>
          <w:sz w:val="24"/>
          <w:szCs w:val="24"/>
        </w:rPr>
        <w:t>6,0</w:t>
      </w:r>
      <w:r w:rsidRPr="00A4337C">
        <w:rPr>
          <w:rFonts w:ascii="Arial" w:hAnsi="Arial" w:cs="Arial"/>
          <w:sz w:val="24"/>
          <w:szCs w:val="24"/>
        </w:rPr>
        <w:t xml:space="preserve"> m,</w:t>
      </w:r>
    </w:p>
    <w:p w14:paraId="151C66BF"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20 obręb Włocławek KM 59 przy ulicy Borowskiej 28 – budynek mieszkalny nr 1: ok. </w:t>
      </w:r>
      <w:r w:rsidR="0004180B" w:rsidRPr="00A4337C">
        <w:rPr>
          <w:rFonts w:ascii="Arial" w:hAnsi="Arial" w:cs="Arial"/>
          <w:sz w:val="24"/>
          <w:szCs w:val="24"/>
        </w:rPr>
        <w:t>6</w:t>
      </w:r>
      <w:r w:rsidRPr="00A4337C">
        <w:rPr>
          <w:rFonts w:ascii="Arial" w:hAnsi="Arial" w:cs="Arial"/>
          <w:sz w:val="24"/>
          <w:szCs w:val="24"/>
        </w:rPr>
        <w:t xml:space="preserve">,0 m, budynek garażowy nr 2: ok. </w:t>
      </w:r>
      <w:r w:rsidR="0004180B" w:rsidRPr="00A4337C">
        <w:rPr>
          <w:rFonts w:ascii="Arial" w:hAnsi="Arial" w:cs="Arial"/>
          <w:sz w:val="24"/>
          <w:szCs w:val="24"/>
        </w:rPr>
        <w:t>3</w:t>
      </w:r>
      <w:r w:rsidRPr="00A4337C">
        <w:rPr>
          <w:rFonts w:ascii="Arial" w:hAnsi="Arial" w:cs="Arial"/>
          <w:sz w:val="24"/>
          <w:szCs w:val="24"/>
        </w:rPr>
        <w:t>,0 m,</w:t>
      </w:r>
    </w:p>
    <w:p w14:paraId="7D9E6B33"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19 obręb Włocławek KM 59 przy ulicy Borowskiej 28a – budynek mieszkalny nr 1: ok. </w:t>
      </w:r>
      <w:r w:rsidR="0004180B" w:rsidRPr="00A4337C">
        <w:rPr>
          <w:rFonts w:ascii="Arial" w:hAnsi="Arial" w:cs="Arial"/>
          <w:sz w:val="24"/>
          <w:szCs w:val="24"/>
        </w:rPr>
        <w:t>4</w:t>
      </w:r>
      <w:r w:rsidRPr="00A4337C">
        <w:rPr>
          <w:rFonts w:ascii="Arial" w:hAnsi="Arial" w:cs="Arial"/>
          <w:sz w:val="24"/>
          <w:szCs w:val="24"/>
        </w:rPr>
        <w:t>,</w:t>
      </w:r>
      <w:r w:rsidR="0004180B" w:rsidRPr="00A4337C">
        <w:rPr>
          <w:rFonts w:ascii="Arial" w:hAnsi="Arial" w:cs="Arial"/>
          <w:sz w:val="24"/>
          <w:szCs w:val="24"/>
        </w:rPr>
        <w:t>5</w:t>
      </w:r>
      <w:r w:rsidRPr="00A4337C">
        <w:rPr>
          <w:rFonts w:ascii="Arial" w:hAnsi="Arial" w:cs="Arial"/>
          <w:sz w:val="24"/>
          <w:szCs w:val="24"/>
        </w:rPr>
        <w:t xml:space="preserve"> m, budynek garażowy nr 3: ok. </w:t>
      </w:r>
      <w:r w:rsidR="0004180B" w:rsidRPr="00A4337C">
        <w:rPr>
          <w:rFonts w:ascii="Arial" w:hAnsi="Arial" w:cs="Arial"/>
          <w:sz w:val="24"/>
          <w:szCs w:val="24"/>
        </w:rPr>
        <w:t>4</w:t>
      </w:r>
      <w:r w:rsidRPr="00A4337C">
        <w:rPr>
          <w:rFonts w:ascii="Arial" w:hAnsi="Arial" w:cs="Arial"/>
          <w:sz w:val="24"/>
          <w:szCs w:val="24"/>
        </w:rPr>
        <w:t xml:space="preserve">,0 m, pozostały budynek niemieszkalny nr 2: ok. </w:t>
      </w:r>
      <w:r w:rsidR="0004180B" w:rsidRPr="00A4337C">
        <w:rPr>
          <w:rFonts w:ascii="Arial" w:hAnsi="Arial" w:cs="Arial"/>
          <w:sz w:val="24"/>
          <w:szCs w:val="24"/>
        </w:rPr>
        <w:t>5</w:t>
      </w:r>
      <w:r w:rsidRPr="00A4337C">
        <w:rPr>
          <w:rFonts w:ascii="Arial" w:hAnsi="Arial" w:cs="Arial"/>
          <w:sz w:val="24"/>
          <w:szCs w:val="24"/>
        </w:rPr>
        <w:t>,0 m,</w:t>
      </w:r>
    </w:p>
    <w:p w14:paraId="41837E1C"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18 obręb Włocławek KM 59 przy ulicy Borowskiej 30 – budynek mieszkalny nr 1: ok. </w:t>
      </w:r>
      <w:r w:rsidR="0004180B" w:rsidRPr="00A4337C">
        <w:rPr>
          <w:rFonts w:ascii="Arial" w:hAnsi="Arial" w:cs="Arial"/>
          <w:sz w:val="24"/>
          <w:szCs w:val="24"/>
        </w:rPr>
        <w:t>6</w:t>
      </w:r>
      <w:r w:rsidRPr="00A4337C">
        <w:rPr>
          <w:rFonts w:ascii="Arial" w:hAnsi="Arial" w:cs="Arial"/>
          <w:sz w:val="24"/>
          <w:szCs w:val="24"/>
        </w:rPr>
        <w:t xml:space="preserve">,0 m, pozostały budynek niemieszkalny nr 2: ok. </w:t>
      </w:r>
      <w:r w:rsidR="0004180B" w:rsidRPr="00A4337C">
        <w:rPr>
          <w:rFonts w:ascii="Arial" w:hAnsi="Arial" w:cs="Arial"/>
          <w:sz w:val="24"/>
          <w:szCs w:val="24"/>
        </w:rPr>
        <w:t>2</w:t>
      </w:r>
      <w:r w:rsidRPr="00A4337C">
        <w:rPr>
          <w:rFonts w:ascii="Arial" w:hAnsi="Arial" w:cs="Arial"/>
          <w:sz w:val="24"/>
          <w:szCs w:val="24"/>
        </w:rPr>
        <w:t>,</w:t>
      </w:r>
      <w:r w:rsidR="0004180B" w:rsidRPr="00A4337C">
        <w:rPr>
          <w:rFonts w:ascii="Arial" w:hAnsi="Arial" w:cs="Arial"/>
          <w:sz w:val="24"/>
          <w:szCs w:val="24"/>
        </w:rPr>
        <w:t>5</w:t>
      </w:r>
      <w:r w:rsidRPr="00A4337C">
        <w:rPr>
          <w:rFonts w:ascii="Arial" w:hAnsi="Arial" w:cs="Arial"/>
          <w:sz w:val="24"/>
          <w:szCs w:val="24"/>
        </w:rPr>
        <w:t xml:space="preserve"> m,</w:t>
      </w:r>
    </w:p>
    <w:p w14:paraId="6C89D84D"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17 obręb Włocławek KM 59 przy ulicy Borowskiej 30a – budynek mieszkalny nr 1: ok. </w:t>
      </w:r>
      <w:r w:rsidR="0004180B" w:rsidRPr="00A4337C">
        <w:rPr>
          <w:rFonts w:ascii="Arial" w:hAnsi="Arial" w:cs="Arial"/>
          <w:sz w:val="24"/>
          <w:szCs w:val="24"/>
        </w:rPr>
        <w:t>7</w:t>
      </w:r>
      <w:r w:rsidRPr="00A4337C">
        <w:rPr>
          <w:rFonts w:ascii="Arial" w:hAnsi="Arial" w:cs="Arial"/>
          <w:sz w:val="24"/>
          <w:szCs w:val="24"/>
        </w:rPr>
        <w:t xml:space="preserve">,0 m, budynek mieszkalny nr 2: ok. </w:t>
      </w:r>
      <w:r w:rsidR="0004180B" w:rsidRPr="00A4337C">
        <w:rPr>
          <w:rFonts w:ascii="Arial" w:hAnsi="Arial" w:cs="Arial"/>
          <w:sz w:val="24"/>
          <w:szCs w:val="24"/>
        </w:rPr>
        <w:t>7</w:t>
      </w:r>
      <w:r w:rsidRPr="00A4337C">
        <w:rPr>
          <w:rFonts w:ascii="Arial" w:hAnsi="Arial" w:cs="Arial"/>
          <w:sz w:val="24"/>
          <w:szCs w:val="24"/>
        </w:rPr>
        <w:t>,0 m,</w:t>
      </w:r>
    </w:p>
    <w:p w14:paraId="7F3C03E5"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16 obręb Włocławek KM 59 przy ulicy Borowskiej 32 – budynek mieszkalny nr 1: ok. </w:t>
      </w:r>
      <w:r w:rsidR="0004180B" w:rsidRPr="00A4337C">
        <w:rPr>
          <w:rFonts w:ascii="Arial" w:hAnsi="Arial" w:cs="Arial"/>
          <w:sz w:val="24"/>
          <w:szCs w:val="24"/>
        </w:rPr>
        <w:t>3</w:t>
      </w:r>
      <w:r w:rsidRPr="00A4337C">
        <w:rPr>
          <w:rFonts w:ascii="Arial" w:hAnsi="Arial" w:cs="Arial"/>
          <w:sz w:val="24"/>
          <w:szCs w:val="24"/>
        </w:rPr>
        <w:t xml:space="preserve">,0 m, budynek mieszkalny nr 2: ok. </w:t>
      </w:r>
      <w:r w:rsidR="00F05ADD" w:rsidRPr="00A4337C">
        <w:rPr>
          <w:rFonts w:ascii="Arial" w:hAnsi="Arial" w:cs="Arial"/>
          <w:sz w:val="24"/>
          <w:szCs w:val="24"/>
        </w:rPr>
        <w:t>3</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 pozostały budynek niemieszkalny nr 3: ok. </w:t>
      </w:r>
      <w:r w:rsidR="00F05ADD" w:rsidRPr="00A4337C">
        <w:rPr>
          <w:rFonts w:ascii="Arial" w:hAnsi="Arial" w:cs="Arial"/>
          <w:sz w:val="24"/>
          <w:szCs w:val="24"/>
        </w:rPr>
        <w:t>2</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3C6E6732"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15 obręb Włocławek KM 59 przy ulicy Borowskiej 32a – ok. </w:t>
      </w:r>
      <w:r w:rsidR="00F05ADD" w:rsidRPr="00A4337C">
        <w:rPr>
          <w:rFonts w:ascii="Arial" w:hAnsi="Arial" w:cs="Arial"/>
          <w:sz w:val="24"/>
          <w:szCs w:val="24"/>
        </w:rPr>
        <w:t>2</w:t>
      </w:r>
      <w:r w:rsidRPr="00A4337C">
        <w:rPr>
          <w:rFonts w:ascii="Arial" w:hAnsi="Arial" w:cs="Arial"/>
          <w:sz w:val="24"/>
          <w:szCs w:val="24"/>
        </w:rPr>
        <w:t>,0 m,</w:t>
      </w:r>
    </w:p>
    <w:p w14:paraId="7279BE81"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23 obręb Włocławek KM 59 przy ulicy Borowskiej 37 – ok. </w:t>
      </w:r>
      <w:r w:rsidR="00F05ADD" w:rsidRPr="00A4337C">
        <w:rPr>
          <w:rFonts w:ascii="Arial" w:hAnsi="Arial" w:cs="Arial"/>
          <w:sz w:val="24"/>
          <w:szCs w:val="24"/>
        </w:rPr>
        <w:t>6</w:t>
      </w:r>
      <w:r w:rsidRPr="00A4337C">
        <w:rPr>
          <w:rFonts w:ascii="Arial" w:hAnsi="Arial" w:cs="Arial"/>
          <w:sz w:val="24"/>
          <w:szCs w:val="24"/>
        </w:rPr>
        <w:t>,0 m,</w:t>
      </w:r>
    </w:p>
    <w:p w14:paraId="438E56CB"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2/1 obręb Włocławek KM 58 przy ulicy Borowskiej 33 – budynek mieszkalny nr 1: ok. </w:t>
      </w:r>
      <w:r w:rsidR="00F05ADD" w:rsidRPr="00A4337C">
        <w:rPr>
          <w:rFonts w:ascii="Arial" w:hAnsi="Arial" w:cs="Arial"/>
          <w:sz w:val="24"/>
          <w:szCs w:val="24"/>
        </w:rPr>
        <w:t>5</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 budynek mieszkalny nr 2: ok. </w:t>
      </w:r>
      <w:r w:rsidR="00F05ADD" w:rsidRPr="00A4337C">
        <w:rPr>
          <w:rFonts w:ascii="Arial" w:hAnsi="Arial" w:cs="Arial"/>
          <w:sz w:val="24"/>
          <w:szCs w:val="24"/>
        </w:rPr>
        <w:t>5</w:t>
      </w:r>
      <w:r w:rsidRPr="00A4337C">
        <w:rPr>
          <w:rFonts w:ascii="Arial" w:hAnsi="Arial" w:cs="Arial"/>
          <w:sz w:val="24"/>
          <w:szCs w:val="24"/>
        </w:rPr>
        <w:t xml:space="preserve">,0 m, pozostały budynek niemieszkalny nr 3: ok. </w:t>
      </w:r>
      <w:r w:rsidR="00F05ADD" w:rsidRPr="00A4337C">
        <w:rPr>
          <w:rFonts w:ascii="Arial" w:hAnsi="Arial" w:cs="Arial"/>
          <w:sz w:val="24"/>
          <w:szCs w:val="24"/>
        </w:rPr>
        <w:t>3</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 pozostały budynek niemieszkalny nr 4: ok. </w:t>
      </w:r>
      <w:r w:rsidR="00F05ADD" w:rsidRPr="00A4337C">
        <w:rPr>
          <w:rFonts w:ascii="Arial" w:hAnsi="Arial" w:cs="Arial"/>
          <w:sz w:val="24"/>
          <w:szCs w:val="24"/>
        </w:rPr>
        <w:t>2,0</w:t>
      </w:r>
      <w:r w:rsidRPr="00A4337C">
        <w:rPr>
          <w:rFonts w:ascii="Arial" w:hAnsi="Arial" w:cs="Arial"/>
          <w:sz w:val="24"/>
          <w:szCs w:val="24"/>
        </w:rPr>
        <w:t xml:space="preserve"> m,</w:t>
      </w:r>
    </w:p>
    <w:p w14:paraId="46A4945E"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1/8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9/Wenus 17 – ok. </w:t>
      </w:r>
      <w:r w:rsidR="00F05ADD" w:rsidRPr="00A4337C">
        <w:rPr>
          <w:rFonts w:ascii="Arial" w:hAnsi="Arial" w:cs="Arial"/>
          <w:sz w:val="24"/>
          <w:szCs w:val="24"/>
        </w:rPr>
        <w:t>2</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32DCC632"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1/9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11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5AAC4328"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1/10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13 – ok. </w:t>
      </w:r>
      <w:r w:rsidR="00F05ADD" w:rsidRPr="00A4337C">
        <w:rPr>
          <w:rFonts w:ascii="Arial" w:hAnsi="Arial" w:cs="Arial"/>
          <w:sz w:val="24"/>
          <w:szCs w:val="24"/>
        </w:rPr>
        <w:t>8,5</w:t>
      </w:r>
      <w:r w:rsidRPr="00A4337C">
        <w:rPr>
          <w:rFonts w:ascii="Arial" w:hAnsi="Arial" w:cs="Arial"/>
          <w:sz w:val="24"/>
          <w:szCs w:val="24"/>
        </w:rPr>
        <w:t xml:space="preserve"> m,</w:t>
      </w:r>
    </w:p>
    <w:p w14:paraId="1D992AF4"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1/11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15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181188D1"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1/12 obręb Włocławek KM 58 przy ulicy Wenus 15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73BA79E9"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1/18 obręb Włocławek KM 58 przy ulicy Merkurego 1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53E3E47E"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1/24 obręb Włocławek KM 58 przy ulicy Wenus 13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 </w:t>
      </w:r>
    </w:p>
    <w:p w14:paraId="68C1918F"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1/19 obręb Włocławek KM 58 przy ulicy Merkurego 3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64FA0858"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1/25 obręb Włocławek KM 58 przy ulicy Wenus 11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671EF94C"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1/20 obręb Włocławek KM 58 przy ulicy Merkurego 5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2A4ED6F1"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1/26 obręb Włocławek KM 58 przy ulicy Wenus 9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2D989878"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1/21 obręb Włocławek KM 58 przy ulicy Merkurego 7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521E00EB"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1/27 obręb Włocławek KM 58 przy ulicy Wenus 7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64162297"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1/22 obręb Włocławek KM 58 przy ulicy Merkurego 9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4039F849" w14:textId="77777777" w:rsidR="00837BCA"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1/28 obręb Włocławek KM 58 przy ulicy Wenus 5 – ok. </w:t>
      </w:r>
      <w:r w:rsidR="00F05ADD" w:rsidRPr="00A4337C">
        <w:rPr>
          <w:rFonts w:ascii="Arial" w:hAnsi="Arial" w:cs="Arial"/>
          <w:sz w:val="24"/>
          <w:szCs w:val="24"/>
        </w:rPr>
        <w:t>8</w:t>
      </w:r>
      <w:r w:rsidRPr="00A4337C">
        <w:rPr>
          <w:rFonts w:ascii="Arial" w:hAnsi="Arial" w:cs="Arial"/>
          <w:sz w:val="24"/>
          <w:szCs w:val="24"/>
        </w:rPr>
        <w:t>,</w:t>
      </w:r>
      <w:r w:rsidR="00F05ADD" w:rsidRPr="00A4337C">
        <w:rPr>
          <w:rFonts w:ascii="Arial" w:hAnsi="Arial" w:cs="Arial"/>
          <w:sz w:val="24"/>
          <w:szCs w:val="24"/>
        </w:rPr>
        <w:t>5</w:t>
      </w:r>
      <w:r w:rsidRPr="00A4337C">
        <w:rPr>
          <w:rFonts w:ascii="Arial" w:hAnsi="Arial" w:cs="Arial"/>
          <w:sz w:val="24"/>
          <w:szCs w:val="24"/>
        </w:rPr>
        <w:t xml:space="preserve"> m,</w:t>
      </w:r>
    </w:p>
    <w:p w14:paraId="0AF6E4E9" w14:textId="77777777" w:rsidR="00DC4552" w:rsidRPr="00A4337C" w:rsidRDefault="00837BCA" w:rsidP="004B4DCC">
      <w:pPr>
        <w:numPr>
          <w:ilvl w:val="0"/>
          <w:numId w:val="13"/>
        </w:numPr>
        <w:spacing w:after="0" w:line="276" w:lineRule="auto"/>
        <w:rPr>
          <w:rFonts w:ascii="Arial" w:hAnsi="Arial" w:cs="Arial"/>
          <w:sz w:val="24"/>
          <w:szCs w:val="24"/>
        </w:rPr>
      </w:pPr>
      <w:r w:rsidRPr="00A4337C">
        <w:rPr>
          <w:rFonts w:ascii="Arial" w:hAnsi="Arial" w:cs="Arial"/>
          <w:sz w:val="24"/>
          <w:szCs w:val="24"/>
        </w:rPr>
        <w:t xml:space="preserve">działka nr 1/164, 1/174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w:t>
      </w:r>
      <w:r w:rsidRPr="00A4337C">
        <w:rPr>
          <w:rFonts w:ascii="Arial" w:hAnsi="Arial" w:cs="Arial"/>
          <w:color w:val="000000"/>
          <w:sz w:val="24"/>
          <w:szCs w:val="24"/>
        </w:rPr>
        <w:t xml:space="preserve"> budynek garażowy nr 1: ok. </w:t>
      </w:r>
      <w:r w:rsidR="00F05ADD" w:rsidRPr="00A4337C">
        <w:rPr>
          <w:rFonts w:ascii="Arial" w:hAnsi="Arial" w:cs="Arial"/>
          <w:color w:val="000000"/>
          <w:sz w:val="24"/>
          <w:szCs w:val="24"/>
        </w:rPr>
        <w:t>2</w:t>
      </w:r>
      <w:r w:rsidRPr="00A4337C">
        <w:rPr>
          <w:rFonts w:ascii="Arial" w:hAnsi="Arial" w:cs="Arial"/>
          <w:color w:val="000000"/>
          <w:sz w:val="24"/>
          <w:szCs w:val="24"/>
        </w:rPr>
        <w:t>,</w:t>
      </w:r>
      <w:r w:rsidR="00F05ADD" w:rsidRPr="00A4337C">
        <w:rPr>
          <w:rFonts w:ascii="Arial" w:hAnsi="Arial" w:cs="Arial"/>
          <w:color w:val="000000"/>
          <w:sz w:val="24"/>
          <w:szCs w:val="24"/>
        </w:rPr>
        <w:t>5</w:t>
      </w:r>
      <w:r w:rsidRPr="00A4337C">
        <w:rPr>
          <w:rFonts w:ascii="Arial" w:hAnsi="Arial" w:cs="Arial"/>
          <w:color w:val="000000"/>
          <w:sz w:val="24"/>
          <w:szCs w:val="24"/>
        </w:rPr>
        <w:t xml:space="preserve"> m, budynek garażowy nr 2: ok. </w:t>
      </w:r>
      <w:r w:rsidR="00F05ADD" w:rsidRPr="00A4337C">
        <w:rPr>
          <w:rFonts w:ascii="Arial" w:hAnsi="Arial" w:cs="Arial"/>
          <w:color w:val="000000"/>
          <w:sz w:val="24"/>
          <w:szCs w:val="24"/>
        </w:rPr>
        <w:t>2</w:t>
      </w:r>
      <w:r w:rsidRPr="00A4337C">
        <w:rPr>
          <w:rFonts w:ascii="Arial" w:hAnsi="Arial" w:cs="Arial"/>
          <w:color w:val="000000"/>
          <w:sz w:val="24"/>
          <w:szCs w:val="24"/>
        </w:rPr>
        <w:t>,</w:t>
      </w:r>
      <w:r w:rsidR="00F05ADD" w:rsidRPr="00A4337C">
        <w:rPr>
          <w:rFonts w:ascii="Arial" w:hAnsi="Arial" w:cs="Arial"/>
          <w:color w:val="000000"/>
          <w:sz w:val="24"/>
          <w:szCs w:val="24"/>
        </w:rPr>
        <w:t>5</w:t>
      </w:r>
      <w:r w:rsidRPr="00A4337C">
        <w:rPr>
          <w:rFonts w:ascii="Arial" w:hAnsi="Arial" w:cs="Arial"/>
          <w:color w:val="000000"/>
          <w:sz w:val="24"/>
          <w:szCs w:val="24"/>
        </w:rPr>
        <w:t xml:space="preserve"> m</w:t>
      </w:r>
      <w:r w:rsidR="00046E28" w:rsidRPr="00A4337C">
        <w:rPr>
          <w:rFonts w:ascii="Arial" w:hAnsi="Arial" w:cs="Arial"/>
          <w:color w:val="000000"/>
          <w:sz w:val="24"/>
          <w:szCs w:val="24"/>
        </w:rPr>
        <w:t>,</w:t>
      </w:r>
    </w:p>
    <w:p w14:paraId="3CB870B2"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lastRenderedPageBreak/>
        <w:t>działka nr 1/32, 8/8 obręb Włocławek KM 58 przy ulicy Borowskiej 31/Wenus 18 – ok. 9,0 m,</w:t>
      </w:r>
    </w:p>
    <w:p w14:paraId="0AC84365" w14:textId="77777777" w:rsidR="00046E28"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1/33</w:t>
      </w:r>
      <w:r w:rsidR="00C233FD" w:rsidRPr="00A4337C">
        <w:rPr>
          <w:rFonts w:ascii="Arial" w:hAnsi="Arial" w:cs="Arial"/>
          <w:sz w:val="24"/>
          <w:szCs w:val="24"/>
        </w:rPr>
        <w:t>, 8/9</w:t>
      </w:r>
      <w:r w:rsidRPr="00A4337C">
        <w:rPr>
          <w:rFonts w:ascii="Arial" w:hAnsi="Arial" w:cs="Arial"/>
          <w:sz w:val="24"/>
          <w:szCs w:val="24"/>
        </w:rPr>
        <w:t xml:space="preserve"> obręb Włocławek KM 58 przy ulicy Borowskiej 29/Wenus 16 – ok. 9,0 m,</w:t>
      </w:r>
    </w:p>
    <w:p w14:paraId="21F3D4DF" w14:textId="72DBDD3A" w:rsidR="00E14496" w:rsidRPr="00A4337C" w:rsidRDefault="00046E28" w:rsidP="004B4DCC">
      <w:pPr>
        <w:numPr>
          <w:ilvl w:val="0"/>
          <w:numId w:val="13"/>
        </w:numPr>
        <w:spacing w:after="0" w:line="276" w:lineRule="auto"/>
        <w:rPr>
          <w:rFonts w:ascii="Arial" w:hAnsi="Arial" w:cs="Arial"/>
          <w:sz w:val="24"/>
          <w:szCs w:val="24"/>
        </w:rPr>
      </w:pPr>
      <w:r w:rsidRPr="00A4337C">
        <w:rPr>
          <w:rFonts w:ascii="Arial" w:hAnsi="Arial" w:cs="Arial"/>
          <w:sz w:val="24"/>
          <w:szCs w:val="24"/>
        </w:rPr>
        <w:t>działka nr 1/34 obręb Włocławek KM 58 przy ulicy Borowskiej 27/Wenus 14 – ok. 9,0 m.</w:t>
      </w:r>
      <w:bookmarkEnd w:id="34"/>
    </w:p>
    <w:p w14:paraId="4F06532D" w14:textId="703AFC74" w:rsidR="00E14496" w:rsidRPr="00A4337C" w:rsidRDefault="00E14496" w:rsidP="004B4DCC">
      <w:pPr>
        <w:pStyle w:val="Tekstpodstawowywcity2"/>
        <w:spacing w:after="0" w:line="276" w:lineRule="auto"/>
        <w:ind w:left="0"/>
        <w:rPr>
          <w:rFonts w:ascii="Arial" w:hAnsi="Arial" w:cs="Arial"/>
          <w:color w:val="000000"/>
          <w:sz w:val="24"/>
          <w:szCs w:val="24"/>
        </w:rPr>
      </w:pPr>
      <w:r w:rsidRPr="00A4337C">
        <w:rPr>
          <w:rFonts w:ascii="Arial" w:hAnsi="Arial" w:cs="Arial"/>
          <w:sz w:val="24"/>
          <w:szCs w:val="24"/>
        </w:rPr>
        <w:t xml:space="preserve">Stosownie do przepisu </w:t>
      </w:r>
      <w:r w:rsidRPr="00A4337C">
        <w:rPr>
          <w:rFonts w:ascii="Arial" w:hAnsi="Arial" w:cs="Arial"/>
          <w:bCs/>
          <w:sz w:val="24"/>
          <w:szCs w:val="24"/>
        </w:rPr>
        <w:t xml:space="preserve">§ 7 ust. </w:t>
      </w:r>
      <w:r w:rsidRPr="00A4337C">
        <w:rPr>
          <w:rFonts w:ascii="Arial" w:hAnsi="Arial" w:cs="Arial"/>
          <w:sz w:val="24"/>
          <w:szCs w:val="24"/>
        </w:rPr>
        <w:t>1. wysokość górnej krawędzi elewacji frontowej, jej gzymsu lub attyki wyznacza się dla nowej zabudowy jako przedłużenie tych krawędzi odpowiednio do istniejącej zabudowy na działkach sąsiednich. Wysokość, o której mowa w ust. 1, mierzy się od średniego poziomu terenu przed głównym wejściem do budynku. Ustęp 3 stanowi, że jeżeli wysokość, o której mowa w ust. 1, na działkach sąsiednich przebiega tworząc uskok, wówczas przyjmuje się jej średnią wielkość występującą na obszarze analizowanym. Dopuszcza się wyznaczenie innej wysokości, o której mowa w ust. 1, jeżeli wynika to z analizy, o której mowa w § 3 ust. 1 (ust. 4). Wysokość górnej krawędzi elewacji frontowej ustalono od średniego poziomu terenu przed głównym wejściem do budynku do najwyżej położonej krawędzi dachu, kalenicy lub punktu zbiegu połaci dachowych. Wysokość budynków zlokalizowanych w obszarze analizy jest zróżnicowana i kształtuje się od ok. 2,0 m do ok. 9,0 m, ich średnia wysokość wynosi 5,1 m.</w:t>
      </w:r>
      <w:bookmarkStart w:id="36" w:name="_Hlk511208325"/>
      <w:r w:rsidRPr="00A4337C">
        <w:rPr>
          <w:rFonts w:ascii="Arial" w:hAnsi="Arial" w:cs="Arial"/>
          <w:sz w:val="24"/>
          <w:szCs w:val="24"/>
        </w:rPr>
        <w:t xml:space="preserve"> </w:t>
      </w:r>
      <w:bookmarkEnd w:id="36"/>
      <w:r w:rsidRPr="00A4337C">
        <w:rPr>
          <w:rFonts w:ascii="Arial" w:hAnsi="Arial" w:cs="Arial"/>
          <w:sz w:val="24"/>
          <w:szCs w:val="24"/>
        </w:rPr>
        <w:t>Organ uznał więc, iż ustalenie wysokości projektowanego budynku mieszkalnego w oparciu o wyliczoną matematycznie średnią nie jest zasadne</w:t>
      </w:r>
      <w:r w:rsidRPr="00A4337C">
        <w:rPr>
          <w:rFonts w:ascii="Arial" w:hAnsi="Arial" w:cs="Arial"/>
          <w:bCs/>
          <w:sz w:val="24"/>
          <w:szCs w:val="24"/>
        </w:rPr>
        <w:t xml:space="preserve">. </w:t>
      </w:r>
      <w:r w:rsidRPr="00A4337C">
        <w:rPr>
          <w:rFonts w:ascii="Arial" w:hAnsi="Arial" w:cs="Arial"/>
          <w:sz w:val="24"/>
          <w:szCs w:val="24"/>
        </w:rPr>
        <w:t>Przy ul. Borowskiej po stronie numerów porządkowych nieparzystych występują następujące wysokości budynków: ul. Borowska 37 - ok. 6,0 m, ul. Borowska 33 - ok. 5,5 m, ok. 5,0 m, ok. 2,0 m, ul. Borowska 31/Wenus 18 - ok. 9,0 m, ul. Borowska 29/Wenus16 - ok. 9,0 m, ul. Borowska 27/Wenus 14 - ok. 9,0 m. W związku z powyższym, wysokość budynków nie tworzy uskoku.</w:t>
      </w:r>
      <w:r w:rsidRPr="00A4337C">
        <w:rPr>
          <w:rFonts w:ascii="Arial" w:hAnsi="Arial" w:cs="Arial"/>
          <w:bCs/>
          <w:sz w:val="24"/>
          <w:szCs w:val="24"/>
        </w:rPr>
        <w:t xml:space="preserve"> </w:t>
      </w:r>
      <w:r w:rsidRPr="00A4337C">
        <w:rPr>
          <w:rFonts w:ascii="Arial" w:hAnsi="Arial" w:cs="Arial"/>
          <w:sz w:val="24"/>
          <w:szCs w:val="24"/>
        </w:rPr>
        <w:t xml:space="preserve">W istniejącym zagospodarowaniu terenu przy ustalaniu wysokości budynku mieszkalnego nie mają więc zastosowania ustępy 1 i 3 </w:t>
      </w:r>
      <w:r w:rsidRPr="00A4337C">
        <w:rPr>
          <w:rFonts w:ascii="Arial" w:hAnsi="Arial" w:cs="Arial"/>
          <w:bCs/>
          <w:sz w:val="24"/>
          <w:szCs w:val="24"/>
        </w:rPr>
        <w:t>§ 7 w/w rozporządzenia</w:t>
      </w:r>
      <w:r w:rsidRPr="00A4337C">
        <w:rPr>
          <w:rFonts w:ascii="Arial" w:hAnsi="Arial" w:cs="Arial"/>
          <w:sz w:val="24"/>
          <w:szCs w:val="24"/>
        </w:rPr>
        <w:t xml:space="preserve">. Wysokość planowanego budynku w przedmiotowej sprawie wyznaczono zgodnie z § 7 ust. 4 rozporządzenia, biorąc pod uwagę wysokość budynków znajdujących się na terenie </w:t>
      </w:r>
      <w:bookmarkStart w:id="37" w:name="_Hlk504120073"/>
      <w:bookmarkStart w:id="38" w:name="_Hlk12519048"/>
      <w:r w:rsidRPr="00A4337C">
        <w:rPr>
          <w:rFonts w:ascii="Arial" w:hAnsi="Arial" w:cs="Arial"/>
          <w:sz w:val="24"/>
          <w:szCs w:val="24"/>
        </w:rPr>
        <w:t>dz. nr 7/1, 7/2 obręb Włocławek KM 59 przy ulicy Jasnej 23,</w:t>
      </w:r>
      <w:r w:rsidRPr="00A4337C">
        <w:rPr>
          <w:rFonts w:ascii="Arial" w:eastAsia="Calibri" w:hAnsi="Arial" w:cs="Arial"/>
          <w:sz w:val="24"/>
          <w:szCs w:val="24"/>
          <w:lang w:eastAsia="en-US"/>
        </w:rPr>
        <w:t xml:space="preserve"> </w:t>
      </w:r>
      <w:r w:rsidRPr="00A4337C">
        <w:rPr>
          <w:rFonts w:ascii="Arial" w:hAnsi="Arial" w:cs="Arial"/>
          <w:sz w:val="24"/>
          <w:szCs w:val="24"/>
        </w:rPr>
        <w:t>dz. nr 5/2 obręb Włocławek KM 59 przy ulicy Jasnej 19,</w:t>
      </w:r>
      <w:r w:rsidRPr="00A4337C">
        <w:rPr>
          <w:rFonts w:ascii="Arial" w:eastAsia="Calibri" w:hAnsi="Arial" w:cs="Arial"/>
          <w:sz w:val="24"/>
          <w:szCs w:val="24"/>
          <w:lang w:eastAsia="en-US"/>
        </w:rPr>
        <w:t xml:space="preserve"> </w:t>
      </w:r>
      <w:r w:rsidRPr="00A4337C">
        <w:rPr>
          <w:rFonts w:ascii="Arial" w:hAnsi="Arial" w:cs="Arial"/>
          <w:sz w:val="24"/>
          <w:szCs w:val="24"/>
        </w:rPr>
        <w:t xml:space="preserve">dz. nr 7 obręb Włocławek KM 58 przy ulicy Borowskiej 22, dz.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4/Borowskiej 26, dz. nr 16 obręb Włocławek KM 59 przy ulicy Borowskiej 32, dz. nr 2/1 obręb Włocławek KM 58 przy ulicy Borowskiej 33 oraz dz. </w:t>
      </w:r>
      <w:bookmarkEnd w:id="37"/>
      <w:bookmarkEnd w:id="38"/>
      <w:r w:rsidRPr="00A4337C">
        <w:rPr>
          <w:rFonts w:ascii="Arial" w:hAnsi="Arial" w:cs="Arial"/>
          <w:sz w:val="24"/>
          <w:szCs w:val="24"/>
        </w:rPr>
        <w:t xml:space="preserve">nr 4 obręb Włocławek KM 59 przy ulicy Jasnej 17a, dz.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dz. nr 3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3/Borowskiej 24, dz. nr 21/1 obręb Włocławek KM 59 przy ulicy Borowskiej 26a, dz. nr 20 obręb Włocławek KM 59 przy ulicy Borowskiej 28, dz. nr 18 obręb Włocławek KM 59 przy ulicy Borowskiej 30, dz. nr 23 obręb Włocławek KM 59 przy ulicy Borowskiej 37. Zdaniem tut. organu zasadne jest ustalenie wysokości projektowanego budynku mieszkalnego od 3,5 m do 6,0 m. Ustalona w ten sposób wysokość mieści się w granicach wysokości budynków w obszarze analizy i pozwoli na zagwarantowanie ładu przestrzennego, stworzenie harmonijnej całości z uwzględnieniem uwarunkowań i wymagań </w:t>
      </w:r>
      <w:proofErr w:type="spellStart"/>
      <w:r w:rsidRPr="00A4337C">
        <w:rPr>
          <w:rFonts w:ascii="Arial" w:hAnsi="Arial" w:cs="Arial"/>
          <w:sz w:val="24"/>
          <w:szCs w:val="24"/>
        </w:rPr>
        <w:t>kompozycyjno</w:t>
      </w:r>
      <w:proofErr w:type="spellEnd"/>
      <w:r w:rsidRPr="00A4337C">
        <w:rPr>
          <w:rFonts w:ascii="Arial" w:hAnsi="Arial" w:cs="Arial"/>
          <w:sz w:val="24"/>
          <w:szCs w:val="24"/>
        </w:rPr>
        <w:t xml:space="preserve"> – estetycznych w obszarze objętym analizą.</w:t>
      </w:r>
    </w:p>
    <w:p w14:paraId="2643F6FF" w14:textId="77777777" w:rsidR="00B13D44" w:rsidRPr="00A4337C" w:rsidRDefault="00B13D44" w:rsidP="004B4DCC">
      <w:pPr>
        <w:pStyle w:val="Tekstpodstawowywcity2"/>
        <w:spacing w:after="0" w:line="276" w:lineRule="auto"/>
        <w:ind w:left="0"/>
        <w:rPr>
          <w:rFonts w:ascii="Arial" w:hAnsi="Arial" w:cs="Arial"/>
          <w:sz w:val="24"/>
          <w:szCs w:val="24"/>
        </w:rPr>
      </w:pPr>
    </w:p>
    <w:bookmarkEnd w:id="35"/>
    <w:p w14:paraId="1867687C" w14:textId="77777777" w:rsidR="00414F9A" w:rsidRPr="00A4337C" w:rsidRDefault="00A542CF" w:rsidP="004B4DCC">
      <w:pPr>
        <w:spacing w:after="0" w:line="276" w:lineRule="auto"/>
        <w:rPr>
          <w:rFonts w:ascii="Arial" w:eastAsia="Times New Roman" w:hAnsi="Arial" w:cs="Arial"/>
          <w:sz w:val="24"/>
          <w:szCs w:val="24"/>
          <w:lang w:eastAsia="pl-PL"/>
        </w:rPr>
      </w:pPr>
      <w:r w:rsidRPr="00A4337C">
        <w:rPr>
          <w:rFonts w:ascii="Arial" w:hAnsi="Arial" w:cs="Arial"/>
          <w:b/>
          <w:color w:val="000000"/>
          <w:sz w:val="24"/>
          <w:szCs w:val="24"/>
        </w:rPr>
        <w:t>Geometria dachów</w:t>
      </w:r>
      <w:r w:rsidR="00CB46EA" w:rsidRPr="00A4337C">
        <w:rPr>
          <w:rFonts w:ascii="Arial" w:hAnsi="Arial" w:cs="Arial"/>
          <w:color w:val="000000"/>
          <w:sz w:val="24"/>
          <w:szCs w:val="24"/>
        </w:rPr>
        <w:t xml:space="preserve"> </w:t>
      </w:r>
      <w:r w:rsidRPr="00A4337C">
        <w:rPr>
          <w:rFonts w:ascii="Arial" w:eastAsia="Times New Roman" w:hAnsi="Arial" w:cs="Arial"/>
          <w:sz w:val="24"/>
          <w:szCs w:val="24"/>
          <w:lang w:eastAsia="pl-PL"/>
        </w:rPr>
        <w:t xml:space="preserve">w obszarze analizowanym </w:t>
      </w:r>
      <w:r w:rsidR="002F636C" w:rsidRPr="00A4337C">
        <w:rPr>
          <w:rFonts w:ascii="Arial" w:eastAsia="Times New Roman" w:hAnsi="Arial" w:cs="Arial"/>
          <w:sz w:val="24"/>
          <w:szCs w:val="24"/>
          <w:lang w:eastAsia="pl-PL"/>
        </w:rPr>
        <w:t>jest</w:t>
      </w:r>
      <w:r w:rsidRPr="00A4337C">
        <w:rPr>
          <w:rFonts w:ascii="Arial" w:eastAsia="Times New Roman" w:hAnsi="Arial" w:cs="Arial"/>
          <w:sz w:val="24"/>
          <w:szCs w:val="24"/>
          <w:lang w:eastAsia="pl-PL"/>
        </w:rPr>
        <w:t xml:space="preserve"> zróżnicowana – </w:t>
      </w:r>
      <w:bookmarkStart w:id="39" w:name="_Hlk34813956"/>
      <w:r w:rsidR="00651B80" w:rsidRPr="00A4337C">
        <w:rPr>
          <w:rFonts w:ascii="Arial" w:eastAsia="Times New Roman" w:hAnsi="Arial" w:cs="Arial"/>
          <w:sz w:val="24"/>
          <w:szCs w:val="24"/>
          <w:lang w:eastAsia="pl-PL"/>
        </w:rPr>
        <w:t xml:space="preserve">występują </w:t>
      </w:r>
      <w:r w:rsidR="002F636C" w:rsidRPr="00A4337C">
        <w:rPr>
          <w:rFonts w:ascii="Arial" w:eastAsia="Times New Roman" w:hAnsi="Arial" w:cs="Arial"/>
          <w:sz w:val="24"/>
          <w:szCs w:val="24"/>
          <w:lang w:eastAsia="pl-PL"/>
        </w:rPr>
        <w:t>dachy</w:t>
      </w:r>
      <w:r w:rsidRPr="00A4337C">
        <w:rPr>
          <w:rFonts w:ascii="Arial" w:eastAsia="Times New Roman" w:hAnsi="Arial" w:cs="Arial"/>
          <w:sz w:val="24"/>
          <w:szCs w:val="24"/>
          <w:lang w:eastAsia="pl-PL"/>
        </w:rPr>
        <w:t xml:space="preserve"> </w:t>
      </w:r>
      <w:r w:rsidR="003D1E5E" w:rsidRPr="00A4337C">
        <w:rPr>
          <w:rFonts w:ascii="Arial" w:eastAsia="Times New Roman" w:hAnsi="Arial" w:cs="Arial"/>
          <w:sz w:val="24"/>
          <w:szCs w:val="24"/>
          <w:lang w:eastAsia="pl-PL"/>
        </w:rPr>
        <w:t xml:space="preserve">płaskie, dachy jednospadowe o kącie nachylenia do 40º, dachy </w:t>
      </w:r>
      <w:r w:rsidRPr="00A4337C">
        <w:rPr>
          <w:rFonts w:ascii="Arial" w:eastAsia="Times New Roman" w:hAnsi="Arial" w:cs="Arial"/>
          <w:sz w:val="24"/>
          <w:szCs w:val="24"/>
          <w:lang w:eastAsia="pl-PL"/>
        </w:rPr>
        <w:t>dwu- i</w:t>
      </w:r>
      <w:bookmarkStart w:id="40" w:name="_Hlk8207273"/>
      <w:r w:rsidR="00F2153C" w:rsidRPr="00A4337C">
        <w:rPr>
          <w:rFonts w:ascii="Arial" w:eastAsia="Times New Roman" w:hAnsi="Arial" w:cs="Arial"/>
          <w:sz w:val="24"/>
          <w:szCs w:val="24"/>
          <w:lang w:eastAsia="pl-PL"/>
        </w:rPr>
        <w:t> </w:t>
      </w:r>
      <w:r w:rsidRPr="00A4337C">
        <w:rPr>
          <w:rFonts w:ascii="Arial" w:eastAsia="Times New Roman" w:hAnsi="Arial" w:cs="Arial"/>
          <w:sz w:val="24"/>
          <w:szCs w:val="24"/>
          <w:lang w:eastAsia="pl-PL"/>
        </w:rPr>
        <w:t>wielospadowe o</w:t>
      </w:r>
      <w:r w:rsidR="003D1E5E" w:rsidRPr="00A4337C">
        <w:rPr>
          <w:rFonts w:ascii="Arial" w:eastAsia="Times New Roman" w:hAnsi="Arial" w:cs="Arial"/>
          <w:sz w:val="24"/>
          <w:szCs w:val="24"/>
          <w:lang w:eastAsia="pl-PL"/>
        </w:rPr>
        <w:t> </w:t>
      </w:r>
      <w:r w:rsidRPr="00A4337C">
        <w:rPr>
          <w:rFonts w:ascii="Arial" w:eastAsia="Times New Roman" w:hAnsi="Arial" w:cs="Arial"/>
          <w:sz w:val="24"/>
          <w:szCs w:val="24"/>
          <w:lang w:eastAsia="pl-PL"/>
        </w:rPr>
        <w:t>kącie nachylenia do 45º.</w:t>
      </w:r>
      <w:bookmarkEnd w:id="40"/>
    </w:p>
    <w:bookmarkEnd w:id="39"/>
    <w:p w14:paraId="52201A56" w14:textId="77777777" w:rsidR="00723F93" w:rsidRPr="00A4337C" w:rsidRDefault="00723F93" w:rsidP="004B4DCC">
      <w:pPr>
        <w:pStyle w:val="Tekstpodstawowywcity2"/>
        <w:spacing w:after="0" w:line="276" w:lineRule="auto"/>
        <w:ind w:left="0"/>
        <w:rPr>
          <w:rFonts w:ascii="Arial" w:hAnsi="Arial" w:cs="Arial"/>
          <w:color w:val="000000"/>
          <w:sz w:val="24"/>
          <w:szCs w:val="24"/>
        </w:rPr>
      </w:pPr>
    </w:p>
    <w:p w14:paraId="349F4569"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7/1, 7/2 obręb Włocławek KM 59 przy ulicy Jasnej 23 – budynek mieszkalny nr 1: dach jednospadowy, kąt nachylenia 40º, budynek mieszkalny nr 2: dach płaski,</w:t>
      </w:r>
    </w:p>
    <w:p w14:paraId="5D36A3C3"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6/2, 6/1 obręb Włocław</w:t>
      </w:r>
      <w:r w:rsidR="00F07AB8" w:rsidRPr="00A4337C">
        <w:rPr>
          <w:rFonts w:ascii="Arial" w:hAnsi="Arial" w:cs="Arial"/>
          <w:sz w:val="24"/>
          <w:szCs w:val="24"/>
        </w:rPr>
        <w:t>ek KM 59 przy ulicy Jasnej 21 –</w:t>
      </w:r>
      <w:r w:rsidRPr="00A4337C">
        <w:rPr>
          <w:rFonts w:ascii="Arial" w:hAnsi="Arial" w:cs="Arial"/>
          <w:sz w:val="24"/>
          <w:szCs w:val="24"/>
        </w:rPr>
        <w:t xml:space="preserve"> budynek mieszkalny nr 1: </w:t>
      </w:r>
      <w:r w:rsidR="00B12949" w:rsidRPr="00A4337C">
        <w:rPr>
          <w:rFonts w:ascii="Arial" w:hAnsi="Arial" w:cs="Arial"/>
          <w:sz w:val="24"/>
          <w:szCs w:val="24"/>
        </w:rPr>
        <w:t>dach dwuspadowy, kąt nachylenia 45º</w:t>
      </w:r>
      <w:r w:rsidRPr="00A4337C">
        <w:rPr>
          <w:rFonts w:ascii="Arial" w:hAnsi="Arial" w:cs="Arial"/>
          <w:sz w:val="24"/>
          <w:szCs w:val="24"/>
        </w:rPr>
        <w:t xml:space="preserve">, budynek garażowy nr 2: </w:t>
      </w:r>
      <w:r w:rsidR="00B12949" w:rsidRPr="00A4337C">
        <w:rPr>
          <w:rFonts w:ascii="Arial" w:hAnsi="Arial" w:cs="Arial"/>
          <w:sz w:val="24"/>
          <w:szCs w:val="24"/>
        </w:rPr>
        <w:t>dach płaski</w:t>
      </w:r>
      <w:r w:rsidRPr="00A4337C">
        <w:rPr>
          <w:rFonts w:ascii="Arial" w:hAnsi="Arial" w:cs="Arial"/>
          <w:sz w:val="24"/>
          <w:szCs w:val="24"/>
        </w:rPr>
        <w:t>,</w:t>
      </w:r>
    </w:p>
    <w:p w14:paraId="143548C8"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5/4, 5/3 obręb Włocławek KM 59 przy ulicy Jasnej 19a – budynek mieszkalny nr 1:</w:t>
      </w:r>
      <w:r w:rsidR="00B12949" w:rsidRPr="00A4337C">
        <w:rPr>
          <w:rFonts w:ascii="Arial" w:hAnsi="Arial" w:cs="Arial"/>
          <w:sz w:val="24"/>
          <w:szCs w:val="24"/>
        </w:rPr>
        <w:t xml:space="preserve"> dach płaski</w:t>
      </w:r>
      <w:r w:rsidRPr="00A4337C">
        <w:rPr>
          <w:rFonts w:ascii="Arial" w:hAnsi="Arial" w:cs="Arial"/>
          <w:sz w:val="24"/>
          <w:szCs w:val="24"/>
        </w:rPr>
        <w:t xml:space="preserve">, pozostały budynek niemieszkalny nr 2: </w:t>
      </w:r>
      <w:r w:rsidR="00B12949" w:rsidRPr="00A4337C">
        <w:rPr>
          <w:rFonts w:ascii="Arial" w:hAnsi="Arial" w:cs="Arial"/>
          <w:sz w:val="24"/>
          <w:szCs w:val="24"/>
        </w:rPr>
        <w:t>dach płaski</w:t>
      </w:r>
      <w:r w:rsidRPr="00A4337C">
        <w:rPr>
          <w:rFonts w:ascii="Arial" w:hAnsi="Arial" w:cs="Arial"/>
          <w:sz w:val="24"/>
          <w:szCs w:val="24"/>
        </w:rPr>
        <w:t xml:space="preserve">, </w:t>
      </w:r>
    </w:p>
    <w:p w14:paraId="5B35EB6F"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5/2 obręb Włocławek KM 59 przy ulicy Jasnej 19 – budynek mieszkalny nr 1:</w:t>
      </w:r>
      <w:r w:rsidR="00B12949" w:rsidRPr="00A4337C">
        <w:rPr>
          <w:rFonts w:ascii="Arial" w:hAnsi="Arial" w:cs="Arial"/>
          <w:sz w:val="24"/>
          <w:szCs w:val="24"/>
        </w:rPr>
        <w:t xml:space="preserve"> dach płaski</w:t>
      </w:r>
      <w:r w:rsidRPr="00A4337C">
        <w:rPr>
          <w:rFonts w:ascii="Arial" w:hAnsi="Arial" w:cs="Arial"/>
          <w:sz w:val="24"/>
          <w:szCs w:val="24"/>
        </w:rPr>
        <w:t>, pozostały budynek niemieszkalny nr 2:</w:t>
      </w:r>
      <w:r w:rsidR="00B12949" w:rsidRPr="00A4337C">
        <w:rPr>
          <w:rFonts w:ascii="Arial" w:hAnsi="Arial" w:cs="Arial"/>
          <w:sz w:val="24"/>
          <w:szCs w:val="24"/>
        </w:rPr>
        <w:t xml:space="preserve"> dach płaski</w:t>
      </w:r>
      <w:r w:rsidRPr="00A4337C">
        <w:rPr>
          <w:rFonts w:ascii="Arial" w:hAnsi="Arial" w:cs="Arial"/>
          <w:sz w:val="24"/>
          <w:szCs w:val="24"/>
        </w:rPr>
        <w:t>,</w:t>
      </w:r>
    </w:p>
    <w:p w14:paraId="3E95E5CE"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4 obręb Włocławek KM 59 przy ulicy Jasnej 17a – budynek mieszkalny nr 1: </w:t>
      </w:r>
      <w:r w:rsidR="00B12949" w:rsidRPr="00A4337C">
        <w:rPr>
          <w:rFonts w:ascii="Arial" w:hAnsi="Arial" w:cs="Arial"/>
          <w:sz w:val="24"/>
          <w:szCs w:val="24"/>
        </w:rPr>
        <w:t>dach płaski</w:t>
      </w:r>
      <w:r w:rsidRPr="00A4337C">
        <w:rPr>
          <w:rFonts w:ascii="Arial" w:hAnsi="Arial" w:cs="Arial"/>
          <w:sz w:val="24"/>
          <w:szCs w:val="24"/>
        </w:rPr>
        <w:t xml:space="preserve">, pozostały budynek niemieszkalny nr 2: </w:t>
      </w:r>
      <w:r w:rsidR="00B12949" w:rsidRPr="00A4337C">
        <w:rPr>
          <w:rFonts w:ascii="Arial" w:hAnsi="Arial" w:cs="Arial"/>
          <w:sz w:val="24"/>
          <w:szCs w:val="24"/>
        </w:rPr>
        <w:t>dach płaski</w:t>
      </w:r>
      <w:r w:rsidRPr="00A4337C">
        <w:rPr>
          <w:rFonts w:ascii="Arial" w:hAnsi="Arial" w:cs="Arial"/>
          <w:sz w:val="24"/>
          <w:szCs w:val="24"/>
        </w:rPr>
        <w:t xml:space="preserve">, pozostały budynek niemieszkalny nr 3: </w:t>
      </w:r>
      <w:r w:rsidR="00B12949" w:rsidRPr="00A4337C">
        <w:rPr>
          <w:rFonts w:ascii="Arial" w:hAnsi="Arial" w:cs="Arial"/>
          <w:sz w:val="24"/>
          <w:szCs w:val="24"/>
        </w:rPr>
        <w:t>dach płaski</w:t>
      </w:r>
      <w:r w:rsidRPr="00A4337C">
        <w:rPr>
          <w:rFonts w:ascii="Arial" w:hAnsi="Arial" w:cs="Arial"/>
          <w:sz w:val="24"/>
          <w:szCs w:val="24"/>
        </w:rPr>
        <w:t>,</w:t>
      </w:r>
    </w:p>
    <w:p w14:paraId="179DD991"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3 obręb Włocławek KM 59 przy ulicy Jasnej 17 – </w:t>
      </w:r>
      <w:r w:rsidR="00B12949" w:rsidRPr="00A4337C">
        <w:rPr>
          <w:rFonts w:ascii="Arial" w:hAnsi="Arial" w:cs="Arial"/>
          <w:sz w:val="24"/>
          <w:szCs w:val="24"/>
        </w:rPr>
        <w:t>dach płaski</w:t>
      </w:r>
      <w:r w:rsidRPr="00A4337C">
        <w:rPr>
          <w:rFonts w:ascii="Arial" w:hAnsi="Arial" w:cs="Arial"/>
          <w:sz w:val="24"/>
          <w:szCs w:val="24"/>
        </w:rPr>
        <w:t>,</w:t>
      </w:r>
    </w:p>
    <w:p w14:paraId="1DB05F54"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2/1 obręb Włocławek KM 59 przy ulicy Jasnej 15 – budynek mieszkalny nr 3:</w:t>
      </w:r>
      <w:r w:rsidR="00B12949" w:rsidRPr="00A4337C">
        <w:rPr>
          <w:rFonts w:ascii="Arial" w:hAnsi="Arial" w:cs="Arial"/>
          <w:sz w:val="24"/>
          <w:szCs w:val="24"/>
        </w:rPr>
        <w:t xml:space="preserve"> dach płaski</w:t>
      </w:r>
      <w:r w:rsidRPr="00A4337C">
        <w:rPr>
          <w:rFonts w:ascii="Arial" w:hAnsi="Arial" w:cs="Arial"/>
          <w:sz w:val="24"/>
          <w:szCs w:val="24"/>
        </w:rPr>
        <w:t xml:space="preserve">, budynek garażowy nr 2: </w:t>
      </w:r>
      <w:r w:rsidR="00B12949" w:rsidRPr="00A4337C">
        <w:rPr>
          <w:rFonts w:ascii="Arial" w:hAnsi="Arial" w:cs="Arial"/>
          <w:sz w:val="24"/>
          <w:szCs w:val="24"/>
        </w:rPr>
        <w:t>dach płaski</w:t>
      </w:r>
      <w:r w:rsidRPr="00A4337C">
        <w:rPr>
          <w:rFonts w:ascii="Arial" w:hAnsi="Arial" w:cs="Arial"/>
          <w:sz w:val="24"/>
          <w:szCs w:val="24"/>
        </w:rPr>
        <w:t>,</w:t>
      </w:r>
    </w:p>
    <w:p w14:paraId="1245D037"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2/2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2 – budynek mieszkalny nr 2: </w:t>
      </w:r>
      <w:r w:rsidR="00B12949" w:rsidRPr="00A4337C">
        <w:rPr>
          <w:rFonts w:ascii="Arial" w:hAnsi="Arial" w:cs="Arial"/>
          <w:sz w:val="24"/>
          <w:szCs w:val="24"/>
        </w:rPr>
        <w:t>dach jednospadowy, kąt nachylenia 35º</w:t>
      </w:r>
      <w:r w:rsidRPr="00A4337C">
        <w:rPr>
          <w:rFonts w:ascii="Arial" w:hAnsi="Arial" w:cs="Arial"/>
          <w:sz w:val="24"/>
          <w:szCs w:val="24"/>
        </w:rPr>
        <w:t xml:space="preserve">, pozostały budynek niemieszkalny nr 5: </w:t>
      </w:r>
      <w:r w:rsidR="00B12949" w:rsidRPr="00A4337C">
        <w:rPr>
          <w:rFonts w:ascii="Arial" w:hAnsi="Arial" w:cs="Arial"/>
          <w:sz w:val="24"/>
          <w:szCs w:val="24"/>
        </w:rPr>
        <w:t>dach jednospadowy, kąt nachylenia 15º</w:t>
      </w:r>
      <w:r w:rsidRPr="00A4337C">
        <w:rPr>
          <w:rFonts w:ascii="Arial" w:hAnsi="Arial" w:cs="Arial"/>
          <w:sz w:val="24"/>
          <w:szCs w:val="24"/>
        </w:rPr>
        <w:t>,</w:t>
      </w:r>
    </w:p>
    <w:p w14:paraId="1B519863"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4/1 obręb Włocławek KM 58 przy ulicy Jasnej 13b – budynek mieszkalny nr 1: </w:t>
      </w:r>
      <w:r w:rsidR="00B12949" w:rsidRPr="00A4337C">
        <w:rPr>
          <w:rFonts w:ascii="Arial" w:hAnsi="Arial" w:cs="Arial"/>
          <w:sz w:val="24"/>
          <w:szCs w:val="24"/>
        </w:rPr>
        <w:t>dach płaski</w:t>
      </w:r>
      <w:r w:rsidRPr="00A4337C">
        <w:rPr>
          <w:rFonts w:ascii="Arial" w:hAnsi="Arial" w:cs="Arial"/>
          <w:sz w:val="24"/>
          <w:szCs w:val="24"/>
        </w:rPr>
        <w:t xml:space="preserve">, budynek garażowy nr 2: </w:t>
      </w:r>
      <w:r w:rsidR="00B12949" w:rsidRPr="00A4337C">
        <w:rPr>
          <w:rFonts w:ascii="Arial" w:hAnsi="Arial" w:cs="Arial"/>
          <w:sz w:val="24"/>
          <w:szCs w:val="24"/>
        </w:rPr>
        <w:t>dach płaski</w:t>
      </w:r>
      <w:r w:rsidRPr="00A4337C">
        <w:rPr>
          <w:rFonts w:ascii="Arial" w:hAnsi="Arial" w:cs="Arial"/>
          <w:sz w:val="24"/>
          <w:szCs w:val="24"/>
        </w:rPr>
        <w:t>,</w:t>
      </w:r>
    </w:p>
    <w:p w14:paraId="244FCF9B"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4/2 obręb Włocławek KM 58 przy ulicy Jasnej 13 – budynek handlowo – usługowy nr 1: </w:t>
      </w:r>
      <w:r w:rsidR="00B12949" w:rsidRPr="00A4337C">
        <w:rPr>
          <w:rFonts w:ascii="Arial" w:hAnsi="Arial" w:cs="Arial"/>
          <w:sz w:val="24"/>
          <w:szCs w:val="24"/>
        </w:rPr>
        <w:t>dach jednospadowy, kąt nachylenia 15º</w:t>
      </w:r>
      <w:r w:rsidRPr="00A4337C">
        <w:rPr>
          <w:rFonts w:ascii="Arial" w:hAnsi="Arial" w:cs="Arial"/>
          <w:sz w:val="24"/>
          <w:szCs w:val="24"/>
        </w:rPr>
        <w:t>, budynek mieszkalny nr 2:</w:t>
      </w:r>
      <w:r w:rsidR="00B12949" w:rsidRPr="00A4337C">
        <w:rPr>
          <w:rFonts w:ascii="Arial" w:hAnsi="Arial" w:cs="Arial"/>
          <w:color w:val="000000"/>
          <w:sz w:val="24"/>
          <w:szCs w:val="24"/>
        </w:rPr>
        <w:t xml:space="preserve"> </w:t>
      </w:r>
      <w:r w:rsidR="00B12949" w:rsidRPr="00A4337C">
        <w:rPr>
          <w:rFonts w:ascii="Arial" w:hAnsi="Arial" w:cs="Arial"/>
          <w:sz w:val="24"/>
          <w:szCs w:val="24"/>
        </w:rPr>
        <w:t>dach jednospadowy, kąt nachylenia 25º,</w:t>
      </w:r>
      <w:r w:rsidRPr="00A4337C">
        <w:rPr>
          <w:rFonts w:ascii="Arial" w:hAnsi="Arial" w:cs="Arial"/>
          <w:sz w:val="24"/>
          <w:szCs w:val="24"/>
        </w:rPr>
        <w:t xml:space="preserve"> </w:t>
      </w:r>
    </w:p>
    <w:p w14:paraId="24DC2548"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4/3 obręb Włocławek KM 58 przy ulicy Jasnej 13a – budynek mieszkalny nr 1:</w:t>
      </w:r>
      <w:r w:rsidR="00C12B1D" w:rsidRPr="00A4337C">
        <w:rPr>
          <w:rFonts w:ascii="Arial" w:hAnsi="Arial" w:cs="Arial"/>
          <w:color w:val="000000"/>
          <w:sz w:val="24"/>
          <w:szCs w:val="24"/>
        </w:rPr>
        <w:t xml:space="preserve"> </w:t>
      </w:r>
      <w:r w:rsidR="00C12B1D" w:rsidRPr="00A4337C">
        <w:rPr>
          <w:rFonts w:ascii="Arial" w:hAnsi="Arial" w:cs="Arial"/>
          <w:sz w:val="24"/>
          <w:szCs w:val="24"/>
        </w:rPr>
        <w:t>dach jednospadowy, kąt nachylenia 30º,</w:t>
      </w:r>
      <w:r w:rsidRPr="00A4337C">
        <w:rPr>
          <w:rFonts w:ascii="Arial" w:hAnsi="Arial" w:cs="Arial"/>
          <w:sz w:val="24"/>
          <w:szCs w:val="24"/>
        </w:rPr>
        <w:t xml:space="preserve"> pozostały budynek niemieszkalny nr 3: </w:t>
      </w:r>
      <w:r w:rsidR="00C12B1D" w:rsidRPr="00A4337C">
        <w:rPr>
          <w:rFonts w:ascii="Arial" w:hAnsi="Arial" w:cs="Arial"/>
          <w:sz w:val="24"/>
          <w:szCs w:val="24"/>
        </w:rPr>
        <w:t>dach jednospadowy, kąt nachylenia 25º</w:t>
      </w:r>
      <w:r w:rsidRPr="00A4337C">
        <w:rPr>
          <w:rFonts w:ascii="Arial" w:hAnsi="Arial" w:cs="Arial"/>
          <w:sz w:val="24"/>
          <w:szCs w:val="24"/>
        </w:rPr>
        <w:t xml:space="preserve">, pozostały budynek niemieszkalny nr 2: </w:t>
      </w:r>
      <w:r w:rsidR="00C12B1D" w:rsidRPr="00A4337C">
        <w:rPr>
          <w:rFonts w:ascii="Arial" w:hAnsi="Arial" w:cs="Arial"/>
          <w:sz w:val="24"/>
          <w:szCs w:val="24"/>
        </w:rPr>
        <w:t>dach płaski</w:t>
      </w:r>
      <w:r w:rsidRPr="00A4337C">
        <w:rPr>
          <w:rFonts w:ascii="Arial" w:hAnsi="Arial" w:cs="Arial"/>
          <w:sz w:val="24"/>
          <w:szCs w:val="24"/>
        </w:rPr>
        <w:t>,</w:t>
      </w:r>
    </w:p>
    <w:p w14:paraId="2C8F08EF"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5 obręb Włocławek KM 58 przy ulicy Jasnej 11 – budynek mieszkalny nr 1:</w:t>
      </w:r>
      <w:r w:rsidR="00C12B1D" w:rsidRPr="00A4337C">
        <w:rPr>
          <w:rFonts w:ascii="Arial" w:hAnsi="Arial" w:cs="Arial"/>
          <w:color w:val="000000"/>
          <w:sz w:val="24"/>
          <w:szCs w:val="24"/>
        </w:rPr>
        <w:t xml:space="preserve"> </w:t>
      </w:r>
      <w:r w:rsidR="00C12B1D" w:rsidRPr="00A4337C">
        <w:rPr>
          <w:rFonts w:ascii="Arial" w:hAnsi="Arial" w:cs="Arial"/>
          <w:sz w:val="24"/>
          <w:szCs w:val="24"/>
        </w:rPr>
        <w:t>dach wielospadowy, kąt nachylenia 30º,</w:t>
      </w:r>
      <w:r w:rsidRPr="00A4337C">
        <w:rPr>
          <w:rFonts w:ascii="Arial" w:hAnsi="Arial" w:cs="Arial"/>
          <w:sz w:val="24"/>
          <w:szCs w:val="24"/>
        </w:rPr>
        <w:t xml:space="preserve"> pozostały budynek niemieszkalny nr 2:</w:t>
      </w:r>
      <w:r w:rsidR="00C12B1D" w:rsidRPr="00A4337C">
        <w:rPr>
          <w:rFonts w:ascii="Arial" w:hAnsi="Arial" w:cs="Arial"/>
          <w:color w:val="000000"/>
          <w:sz w:val="24"/>
          <w:szCs w:val="24"/>
        </w:rPr>
        <w:t xml:space="preserve"> </w:t>
      </w:r>
      <w:r w:rsidR="00C12B1D" w:rsidRPr="00A4337C">
        <w:rPr>
          <w:rFonts w:ascii="Arial" w:hAnsi="Arial" w:cs="Arial"/>
          <w:sz w:val="24"/>
          <w:szCs w:val="24"/>
        </w:rPr>
        <w:t>dach jednospadowy, kąt nachylenia 15º,</w:t>
      </w:r>
      <w:r w:rsidRPr="00A4337C">
        <w:rPr>
          <w:rFonts w:ascii="Arial" w:hAnsi="Arial" w:cs="Arial"/>
          <w:sz w:val="24"/>
          <w:szCs w:val="24"/>
        </w:rPr>
        <w:t xml:space="preserve"> budynek garażowy nr 3: </w:t>
      </w:r>
      <w:r w:rsidR="00C12B1D" w:rsidRPr="00A4337C">
        <w:rPr>
          <w:rFonts w:ascii="Arial" w:hAnsi="Arial" w:cs="Arial"/>
          <w:sz w:val="24"/>
          <w:szCs w:val="24"/>
        </w:rPr>
        <w:t>dach jedn</w:t>
      </w:r>
      <w:r w:rsidR="00CD07DC" w:rsidRPr="00A4337C">
        <w:rPr>
          <w:rFonts w:ascii="Arial" w:hAnsi="Arial" w:cs="Arial"/>
          <w:sz w:val="24"/>
          <w:szCs w:val="24"/>
        </w:rPr>
        <w:t>o</w:t>
      </w:r>
      <w:r w:rsidR="00C12B1D" w:rsidRPr="00A4337C">
        <w:rPr>
          <w:rFonts w:ascii="Arial" w:hAnsi="Arial" w:cs="Arial"/>
          <w:sz w:val="24"/>
          <w:szCs w:val="24"/>
        </w:rPr>
        <w:t>spadowy, kąt nachylenia 15º</w:t>
      </w:r>
      <w:r w:rsidRPr="00A4337C">
        <w:rPr>
          <w:rFonts w:ascii="Arial" w:hAnsi="Arial" w:cs="Arial"/>
          <w:sz w:val="24"/>
          <w:szCs w:val="24"/>
        </w:rPr>
        <w:t>,</w:t>
      </w:r>
    </w:p>
    <w:p w14:paraId="06568122"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7 obręb Włocławek KM 58 przy ulicy Borowskiej 22 – budynek mieszkalny nr 1: </w:t>
      </w:r>
      <w:r w:rsidR="00CD07DC" w:rsidRPr="00A4337C">
        <w:rPr>
          <w:rFonts w:ascii="Arial" w:hAnsi="Arial" w:cs="Arial"/>
          <w:sz w:val="24"/>
          <w:szCs w:val="24"/>
        </w:rPr>
        <w:t>dach jednospadowy, kąt nachylenia 15º,</w:t>
      </w:r>
      <w:r w:rsidRPr="00A4337C">
        <w:rPr>
          <w:rFonts w:ascii="Arial" w:hAnsi="Arial" w:cs="Arial"/>
          <w:sz w:val="24"/>
          <w:szCs w:val="24"/>
        </w:rPr>
        <w:t xml:space="preserve"> budynek mieszkalny nr 2:</w:t>
      </w:r>
      <w:r w:rsidR="00CD07DC" w:rsidRPr="00A4337C">
        <w:rPr>
          <w:rFonts w:ascii="Arial" w:hAnsi="Arial" w:cs="Arial"/>
          <w:color w:val="000000"/>
          <w:sz w:val="24"/>
          <w:szCs w:val="24"/>
        </w:rPr>
        <w:t xml:space="preserve"> </w:t>
      </w:r>
      <w:bookmarkStart w:id="41" w:name="_Hlk34746842"/>
      <w:r w:rsidR="00CD07DC" w:rsidRPr="00A4337C">
        <w:rPr>
          <w:rFonts w:ascii="Arial" w:hAnsi="Arial" w:cs="Arial"/>
          <w:sz w:val="24"/>
          <w:szCs w:val="24"/>
        </w:rPr>
        <w:t>dach jednospadowy, kąt nachylenia 25º,</w:t>
      </w:r>
      <w:r w:rsidRPr="00A4337C">
        <w:rPr>
          <w:rFonts w:ascii="Arial" w:hAnsi="Arial" w:cs="Arial"/>
          <w:sz w:val="24"/>
          <w:szCs w:val="24"/>
        </w:rPr>
        <w:t xml:space="preserve"> </w:t>
      </w:r>
      <w:bookmarkEnd w:id="41"/>
      <w:r w:rsidRPr="00A4337C">
        <w:rPr>
          <w:rFonts w:ascii="Arial" w:hAnsi="Arial" w:cs="Arial"/>
          <w:sz w:val="24"/>
          <w:szCs w:val="24"/>
        </w:rPr>
        <w:t>budynek mieszkalny nr 3:</w:t>
      </w:r>
      <w:r w:rsidR="00CD07DC" w:rsidRPr="00A4337C">
        <w:rPr>
          <w:rFonts w:ascii="Arial" w:hAnsi="Arial" w:cs="Arial"/>
          <w:color w:val="000000"/>
          <w:sz w:val="24"/>
          <w:szCs w:val="24"/>
        </w:rPr>
        <w:t xml:space="preserve"> </w:t>
      </w:r>
      <w:r w:rsidR="00CD07DC" w:rsidRPr="00A4337C">
        <w:rPr>
          <w:rFonts w:ascii="Arial" w:hAnsi="Arial" w:cs="Arial"/>
          <w:sz w:val="24"/>
          <w:szCs w:val="24"/>
        </w:rPr>
        <w:t xml:space="preserve">dach jednospadowy, kąt nachylenia </w:t>
      </w:r>
      <w:r w:rsidR="00352E00" w:rsidRPr="00A4337C">
        <w:rPr>
          <w:rFonts w:ascii="Arial" w:hAnsi="Arial" w:cs="Arial"/>
          <w:sz w:val="24"/>
          <w:szCs w:val="24"/>
        </w:rPr>
        <w:t>1</w:t>
      </w:r>
      <w:r w:rsidR="00CD07DC" w:rsidRPr="00A4337C">
        <w:rPr>
          <w:rFonts w:ascii="Arial" w:hAnsi="Arial" w:cs="Arial"/>
          <w:sz w:val="24"/>
          <w:szCs w:val="24"/>
        </w:rPr>
        <w:t>5º,</w:t>
      </w:r>
      <w:r w:rsidRPr="00A4337C">
        <w:rPr>
          <w:rFonts w:ascii="Arial" w:hAnsi="Arial" w:cs="Arial"/>
          <w:sz w:val="24"/>
          <w:szCs w:val="24"/>
        </w:rPr>
        <w:t xml:space="preserve"> budynek garażowy nr 4:</w:t>
      </w:r>
      <w:r w:rsidR="00352E00" w:rsidRPr="00A4337C">
        <w:rPr>
          <w:rFonts w:ascii="Arial" w:hAnsi="Arial" w:cs="Arial"/>
          <w:color w:val="000000"/>
          <w:sz w:val="24"/>
          <w:szCs w:val="24"/>
        </w:rPr>
        <w:t xml:space="preserve"> </w:t>
      </w:r>
      <w:r w:rsidR="00352E00" w:rsidRPr="00A4337C">
        <w:rPr>
          <w:rFonts w:ascii="Arial" w:hAnsi="Arial" w:cs="Arial"/>
          <w:sz w:val="24"/>
          <w:szCs w:val="24"/>
        </w:rPr>
        <w:t xml:space="preserve">dach jednospadowy, kąt nachylenia 15º, </w:t>
      </w:r>
    </w:p>
    <w:p w14:paraId="3FA4B3B1"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lastRenderedPageBreak/>
        <w:t xml:space="preserve">działka nr 6 obręb Włocławek KM 58 przy ulicy Borowskiej 22a – budynek mieszkalny nr 1: </w:t>
      </w:r>
      <w:r w:rsidR="00B530A8" w:rsidRPr="00A4337C">
        <w:rPr>
          <w:rFonts w:ascii="Arial" w:hAnsi="Arial" w:cs="Arial"/>
          <w:sz w:val="24"/>
          <w:szCs w:val="24"/>
        </w:rPr>
        <w:t>dach płaski</w:t>
      </w:r>
      <w:r w:rsidRPr="00A4337C">
        <w:rPr>
          <w:rFonts w:ascii="Arial" w:hAnsi="Arial" w:cs="Arial"/>
          <w:sz w:val="24"/>
          <w:szCs w:val="24"/>
        </w:rPr>
        <w:t xml:space="preserve">, pozostały budynek niemieszkalny nr 2: </w:t>
      </w:r>
      <w:r w:rsidR="00B530A8" w:rsidRPr="00A4337C">
        <w:rPr>
          <w:rFonts w:ascii="Arial" w:hAnsi="Arial" w:cs="Arial"/>
          <w:sz w:val="24"/>
          <w:szCs w:val="24"/>
        </w:rPr>
        <w:t>dach płaski</w:t>
      </w:r>
      <w:r w:rsidRPr="00A4337C">
        <w:rPr>
          <w:rFonts w:ascii="Arial" w:hAnsi="Arial" w:cs="Arial"/>
          <w:sz w:val="24"/>
          <w:szCs w:val="24"/>
        </w:rPr>
        <w:t>,</w:t>
      </w:r>
    </w:p>
    <w:p w14:paraId="2C8E6BF0"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3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3/Borowskiej 24 – budynek mieszkalny nr 1: </w:t>
      </w:r>
      <w:r w:rsidR="00B530A8" w:rsidRPr="00A4337C">
        <w:rPr>
          <w:rFonts w:ascii="Arial" w:hAnsi="Arial" w:cs="Arial"/>
          <w:sz w:val="24"/>
          <w:szCs w:val="24"/>
        </w:rPr>
        <w:t>dach płaski</w:t>
      </w:r>
      <w:r w:rsidRPr="00A4337C">
        <w:rPr>
          <w:rFonts w:ascii="Arial" w:hAnsi="Arial" w:cs="Arial"/>
          <w:sz w:val="24"/>
          <w:szCs w:val="24"/>
        </w:rPr>
        <w:t>, budynek mieszkalny nr 2:</w:t>
      </w:r>
      <w:r w:rsidR="00B530A8" w:rsidRPr="00A4337C">
        <w:rPr>
          <w:rFonts w:ascii="Arial" w:hAnsi="Arial" w:cs="Arial"/>
          <w:sz w:val="24"/>
          <w:szCs w:val="24"/>
        </w:rPr>
        <w:t xml:space="preserve"> dach jednospadowy, kąt nachylenia 30º,</w:t>
      </w:r>
      <w:r w:rsidRPr="00A4337C">
        <w:rPr>
          <w:rFonts w:ascii="Arial" w:hAnsi="Arial" w:cs="Arial"/>
          <w:sz w:val="24"/>
          <w:szCs w:val="24"/>
        </w:rPr>
        <w:t xml:space="preserve"> budynek garażowy nr 3: </w:t>
      </w:r>
      <w:r w:rsidR="00B530A8" w:rsidRPr="00A4337C">
        <w:rPr>
          <w:rFonts w:ascii="Arial" w:hAnsi="Arial" w:cs="Arial"/>
          <w:sz w:val="24"/>
          <w:szCs w:val="24"/>
        </w:rPr>
        <w:t>dach jednospadowy, kąt nachylenia 35º</w:t>
      </w:r>
      <w:r w:rsidRPr="00A4337C">
        <w:rPr>
          <w:rFonts w:ascii="Arial" w:hAnsi="Arial" w:cs="Arial"/>
          <w:sz w:val="24"/>
          <w:szCs w:val="24"/>
        </w:rPr>
        <w:t>,</w:t>
      </w:r>
    </w:p>
    <w:p w14:paraId="6ECF9978"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21/2 obręb Włocławek KM 59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4/Borowskiej 26 – budynek mieszkalny nr 1: </w:t>
      </w:r>
      <w:r w:rsidR="00B530A8" w:rsidRPr="00A4337C">
        <w:rPr>
          <w:rFonts w:ascii="Arial" w:hAnsi="Arial" w:cs="Arial"/>
          <w:sz w:val="24"/>
          <w:szCs w:val="24"/>
        </w:rPr>
        <w:t>dach płaski</w:t>
      </w:r>
      <w:r w:rsidRPr="00A4337C">
        <w:rPr>
          <w:rFonts w:ascii="Arial" w:hAnsi="Arial" w:cs="Arial"/>
          <w:sz w:val="24"/>
          <w:szCs w:val="24"/>
        </w:rPr>
        <w:t>, pozostały budynek niemieszkalny nr 3:</w:t>
      </w:r>
      <w:r w:rsidR="00B530A8" w:rsidRPr="00A4337C">
        <w:rPr>
          <w:rFonts w:ascii="Arial" w:hAnsi="Arial" w:cs="Arial"/>
          <w:sz w:val="24"/>
          <w:szCs w:val="24"/>
        </w:rPr>
        <w:t xml:space="preserve"> dach płaski</w:t>
      </w:r>
      <w:r w:rsidRPr="00A4337C">
        <w:rPr>
          <w:rFonts w:ascii="Arial" w:hAnsi="Arial" w:cs="Arial"/>
          <w:sz w:val="24"/>
          <w:szCs w:val="24"/>
        </w:rPr>
        <w:t xml:space="preserve">, budynek garażowy nr 2: </w:t>
      </w:r>
      <w:r w:rsidR="00B530A8" w:rsidRPr="00A4337C">
        <w:rPr>
          <w:rFonts w:ascii="Arial" w:hAnsi="Arial" w:cs="Arial"/>
          <w:sz w:val="24"/>
          <w:szCs w:val="24"/>
        </w:rPr>
        <w:t>dach płaski</w:t>
      </w:r>
      <w:r w:rsidRPr="00A4337C">
        <w:rPr>
          <w:rFonts w:ascii="Arial" w:hAnsi="Arial" w:cs="Arial"/>
          <w:sz w:val="24"/>
          <w:szCs w:val="24"/>
        </w:rPr>
        <w:t>,</w:t>
      </w:r>
    </w:p>
    <w:p w14:paraId="2D3F9525"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21/1 obręb Włocławek KM 59 przy ulicy Borowskiej 26a – budynek mieszkalny nr 1:</w:t>
      </w:r>
      <w:r w:rsidR="00B530A8" w:rsidRPr="00A4337C">
        <w:rPr>
          <w:rFonts w:ascii="Arial" w:hAnsi="Arial" w:cs="Arial"/>
          <w:sz w:val="24"/>
          <w:szCs w:val="24"/>
        </w:rPr>
        <w:t xml:space="preserve"> dach dwuspadowy, kąt nachylenia 35º,</w:t>
      </w:r>
      <w:r w:rsidRPr="00A4337C">
        <w:rPr>
          <w:rFonts w:ascii="Arial" w:hAnsi="Arial" w:cs="Arial"/>
          <w:sz w:val="24"/>
          <w:szCs w:val="24"/>
        </w:rPr>
        <w:t xml:space="preserve"> budynek garażowy nr 2: </w:t>
      </w:r>
      <w:r w:rsidR="00B530A8" w:rsidRPr="00A4337C">
        <w:rPr>
          <w:rFonts w:ascii="Arial" w:hAnsi="Arial" w:cs="Arial"/>
          <w:sz w:val="24"/>
          <w:szCs w:val="24"/>
        </w:rPr>
        <w:t>dach dwuspadowy, kąt nachylenia 35º,</w:t>
      </w:r>
    </w:p>
    <w:p w14:paraId="7B496C5A"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20 obręb Włocławek KM 59 przy ulicy Borowskiej 28 – budynek mieszkalny nr 1:</w:t>
      </w:r>
      <w:r w:rsidR="00B530A8" w:rsidRPr="00A4337C">
        <w:rPr>
          <w:rFonts w:ascii="Arial" w:hAnsi="Arial" w:cs="Arial"/>
          <w:sz w:val="24"/>
          <w:szCs w:val="24"/>
        </w:rPr>
        <w:t xml:space="preserve"> dach dwuspadowy, kąt nachylenia 35º,</w:t>
      </w:r>
      <w:r w:rsidRPr="00A4337C">
        <w:rPr>
          <w:rFonts w:ascii="Arial" w:hAnsi="Arial" w:cs="Arial"/>
          <w:sz w:val="24"/>
          <w:szCs w:val="24"/>
        </w:rPr>
        <w:t xml:space="preserve"> budynek garażowy nr 2: </w:t>
      </w:r>
      <w:r w:rsidR="00B530A8" w:rsidRPr="00A4337C">
        <w:rPr>
          <w:rFonts w:ascii="Arial" w:hAnsi="Arial" w:cs="Arial"/>
          <w:sz w:val="24"/>
          <w:szCs w:val="24"/>
        </w:rPr>
        <w:t>dach jednospadowy, kąt nachylenia 20º</w:t>
      </w:r>
      <w:r w:rsidRPr="00A4337C">
        <w:rPr>
          <w:rFonts w:ascii="Arial" w:hAnsi="Arial" w:cs="Arial"/>
          <w:sz w:val="24"/>
          <w:szCs w:val="24"/>
        </w:rPr>
        <w:t>,</w:t>
      </w:r>
    </w:p>
    <w:p w14:paraId="4ACEB693"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19 obręb Włocławek KM 59 przy ulicy Borowskiej 28a – budynek mieszkalny nr 1:</w:t>
      </w:r>
      <w:r w:rsidR="00B530A8" w:rsidRPr="00A4337C">
        <w:rPr>
          <w:rFonts w:ascii="Arial" w:hAnsi="Arial" w:cs="Arial"/>
          <w:sz w:val="24"/>
          <w:szCs w:val="24"/>
        </w:rPr>
        <w:t xml:space="preserve"> dach jednospadowy, kąt nachylenia 15º</w:t>
      </w:r>
      <w:r w:rsidRPr="00A4337C">
        <w:rPr>
          <w:rFonts w:ascii="Arial" w:hAnsi="Arial" w:cs="Arial"/>
          <w:sz w:val="24"/>
          <w:szCs w:val="24"/>
        </w:rPr>
        <w:t xml:space="preserve">, budynek garażowy nr 3: </w:t>
      </w:r>
      <w:r w:rsidR="00B530A8" w:rsidRPr="00A4337C">
        <w:rPr>
          <w:rFonts w:ascii="Arial" w:hAnsi="Arial" w:cs="Arial"/>
          <w:sz w:val="24"/>
          <w:szCs w:val="24"/>
        </w:rPr>
        <w:t>dach jednospadowy, kąt nachylenia 20º</w:t>
      </w:r>
      <w:r w:rsidRPr="00A4337C">
        <w:rPr>
          <w:rFonts w:ascii="Arial" w:hAnsi="Arial" w:cs="Arial"/>
          <w:sz w:val="24"/>
          <w:szCs w:val="24"/>
        </w:rPr>
        <w:t xml:space="preserve">, pozostały budynek niemieszkalny nr 2: </w:t>
      </w:r>
      <w:r w:rsidR="00B530A8" w:rsidRPr="00A4337C">
        <w:rPr>
          <w:rFonts w:ascii="Arial" w:hAnsi="Arial" w:cs="Arial"/>
          <w:sz w:val="24"/>
          <w:szCs w:val="24"/>
        </w:rPr>
        <w:t>dach płaski</w:t>
      </w:r>
      <w:r w:rsidRPr="00A4337C">
        <w:rPr>
          <w:rFonts w:ascii="Arial" w:hAnsi="Arial" w:cs="Arial"/>
          <w:sz w:val="24"/>
          <w:szCs w:val="24"/>
        </w:rPr>
        <w:t>,</w:t>
      </w:r>
    </w:p>
    <w:p w14:paraId="773F053C"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18 obręb Włocławek KM 59 przy ulicy Borowskiej 30 – budynek mieszkalny nr 1: </w:t>
      </w:r>
      <w:r w:rsidR="00B530A8" w:rsidRPr="00A4337C">
        <w:rPr>
          <w:rFonts w:ascii="Arial" w:hAnsi="Arial" w:cs="Arial"/>
          <w:sz w:val="24"/>
          <w:szCs w:val="24"/>
        </w:rPr>
        <w:t>dach dwuspadowy, kąt nachylenia 30º,</w:t>
      </w:r>
      <w:r w:rsidRPr="00A4337C">
        <w:rPr>
          <w:rFonts w:ascii="Arial" w:hAnsi="Arial" w:cs="Arial"/>
          <w:sz w:val="24"/>
          <w:szCs w:val="24"/>
        </w:rPr>
        <w:t xml:space="preserve"> pozostały budynek niemieszkalny nr 2:</w:t>
      </w:r>
      <w:r w:rsidR="00B530A8" w:rsidRPr="00A4337C">
        <w:rPr>
          <w:rFonts w:ascii="Arial" w:hAnsi="Arial" w:cs="Arial"/>
          <w:sz w:val="24"/>
          <w:szCs w:val="24"/>
        </w:rPr>
        <w:t xml:space="preserve"> dach płaski</w:t>
      </w:r>
      <w:r w:rsidRPr="00A4337C">
        <w:rPr>
          <w:rFonts w:ascii="Arial" w:hAnsi="Arial" w:cs="Arial"/>
          <w:sz w:val="24"/>
          <w:szCs w:val="24"/>
        </w:rPr>
        <w:t>,</w:t>
      </w:r>
    </w:p>
    <w:p w14:paraId="47B8B4D9"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17 obręb Włocławek KM 59 przy ulicy Borowskiej 30a – budynek mieszkalny nr 1:</w:t>
      </w:r>
      <w:r w:rsidR="00915CB1" w:rsidRPr="00A4337C">
        <w:rPr>
          <w:rFonts w:ascii="Arial" w:hAnsi="Arial" w:cs="Arial"/>
          <w:sz w:val="24"/>
          <w:szCs w:val="24"/>
        </w:rPr>
        <w:t xml:space="preserve"> dach dwuspadowy, kąt nachylenia 25º,</w:t>
      </w:r>
      <w:r w:rsidRPr="00A4337C">
        <w:rPr>
          <w:rFonts w:ascii="Arial" w:hAnsi="Arial" w:cs="Arial"/>
          <w:sz w:val="24"/>
          <w:szCs w:val="24"/>
        </w:rPr>
        <w:t xml:space="preserve"> budynek mieszkalny nr 2:</w:t>
      </w:r>
      <w:r w:rsidR="00915CB1" w:rsidRPr="00A4337C">
        <w:rPr>
          <w:rFonts w:ascii="Arial" w:hAnsi="Arial" w:cs="Arial"/>
          <w:sz w:val="24"/>
          <w:szCs w:val="24"/>
        </w:rPr>
        <w:t xml:space="preserve"> dach wielospadowy, kąt nachylenia 30º,  </w:t>
      </w:r>
    </w:p>
    <w:p w14:paraId="13FED1F6"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16 obręb Włocławek KM 59 przy ulicy Borowskiej 32 – budynek mieszkalny nr 1: </w:t>
      </w:r>
      <w:r w:rsidR="00915CB1" w:rsidRPr="00A4337C">
        <w:rPr>
          <w:rFonts w:ascii="Arial" w:hAnsi="Arial" w:cs="Arial"/>
          <w:sz w:val="24"/>
          <w:szCs w:val="24"/>
        </w:rPr>
        <w:t>dach płaski</w:t>
      </w:r>
      <w:r w:rsidRPr="00A4337C">
        <w:rPr>
          <w:rFonts w:ascii="Arial" w:hAnsi="Arial" w:cs="Arial"/>
          <w:sz w:val="24"/>
          <w:szCs w:val="24"/>
        </w:rPr>
        <w:t xml:space="preserve">, budynek mieszkalny nr 2: </w:t>
      </w:r>
      <w:r w:rsidR="00915CB1" w:rsidRPr="00A4337C">
        <w:rPr>
          <w:rFonts w:ascii="Arial" w:hAnsi="Arial" w:cs="Arial"/>
          <w:sz w:val="24"/>
          <w:szCs w:val="24"/>
        </w:rPr>
        <w:t>dach jednospadowy, kąt nachylenia 15º</w:t>
      </w:r>
      <w:r w:rsidRPr="00A4337C">
        <w:rPr>
          <w:rFonts w:ascii="Arial" w:hAnsi="Arial" w:cs="Arial"/>
          <w:sz w:val="24"/>
          <w:szCs w:val="24"/>
        </w:rPr>
        <w:t xml:space="preserve">, pozostały budynek niemieszkalny nr 3: </w:t>
      </w:r>
      <w:r w:rsidR="00915CB1" w:rsidRPr="00A4337C">
        <w:rPr>
          <w:rFonts w:ascii="Arial" w:hAnsi="Arial" w:cs="Arial"/>
          <w:sz w:val="24"/>
          <w:szCs w:val="24"/>
        </w:rPr>
        <w:t>dach płaski</w:t>
      </w:r>
      <w:r w:rsidRPr="00A4337C">
        <w:rPr>
          <w:rFonts w:ascii="Arial" w:hAnsi="Arial" w:cs="Arial"/>
          <w:sz w:val="24"/>
          <w:szCs w:val="24"/>
        </w:rPr>
        <w:t>,</w:t>
      </w:r>
    </w:p>
    <w:p w14:paraId="31C977C6"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15 obręb Włocławek KM 59 przy ulicy Borowskiej 32a – </w:t>
      </w:r>
      <w:r w:rsidR="00915CB1" w:rsidRPr="00A4337C">
        <w:rPr>
          <w:rFonts w:ascii="Arial" w:hAnsi="Arial" w:cs="Arial"/>
          <w:sz w:val="24"/>
          <w:szCs w:val="24"/>
        </w:rPr>
        <w:t>dach płaski</w:t>
      </w:r>
      <w:r w:rsidRPr="00A4337C">
        <w:rPr>
          <w:rFonts w:ascii="Arial" w:hAnsi="Arial" w:cs="Arial"/>
          <w:sz w:val="24"/>
          <w:szCs w:val="24"/>
        </w:rPr>
        <w:t>,</w:t>
      </w:r>
    </w:p>
    <w:p w14:paraId="1904C39E"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23 obręb Włocławek KM 59 przy ulicy Borowskiej 37 –</w:t>
      </w:r>
      <w:r w:rsidR="00915CB1" w:rsidRPr="00A4337C">
        <w:rPr>
          <w:rFonts w:ascii="Arial" w:hAnsi="Arial" w:cs="Arial"/>
          <w:sz w:val="24"/>
          <w:szCs w:val="24"/>
        </w:rPr>
        <w:t xml:space="preserve"> dach wielospadowy, kąt nachylenia 35º, </w:t>
      </w:r>
      <w:r w:rsidRPr="00A4337C">
        <w:rPr>
          <w:rFonts w:ascii="Arial" w:hAnsi="Arial" w:cs="Arial"/>
          <w:sz w:val="24"/>
          <w:szCs w:val="24"/>
        </w:rPr>
        <w:t xml:space="preserve"> </w:t>
      </w:r>
    </w:p>
    <w:p w14:paraId="66D15252"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2/1 obręb Włocławek KM 58 przy ulicy Borowskiej 33 – budynek mieszkalny nr 1: </w:t>
      </w:r>
      <w:r w:rsidR="00915CB1" w:rsidRPr="00A4337C">
        <w:rPr>
          <w:rFonts w:ascii="Arial" w:hAnsi="Arial" w:cs="Arial"/>
          <w:sz w:val="24"/>
          <w:szCs w:val="24"/>
        </w:rPr>
        <w:t>dach płaski</w:t>
      </w:r>
      <w:r w:rsidRPr="00A4337C">
        <w:rPr>
          <w:rFonts w:ascii="Arial" w:hAnsi="Arial" w:cs="Arial"/>
          <w:sz w:val="24"/>
          <w:szCs w:val="24"/>
        </w:rPr>
        <w:t xml:space="preserve">, budynek mieszkalny nr 2: </w:t>
      </w:r>
      <w:r w:rsidR="00915CB1" w:rsidRPr="00A4337C">
        <w:rPr>
          <w:rFonts w:ascii="Arial" w:hAnsi="Arial" w:cs="Arial"/>
          <w:sz w:val="24"/>
          <w:szCs w:val="24"/>
        </w:rPr>
        <w:t>dach wielospadowy, kąt nachylenia 35º,</w:t>
      </w:r>
      <w:r w:rsidRPr="00A4337C">
        <w:rPr>
          <w:rFonts w:ascii="Arial" w:hAnsi="Arial" w:cs="Arial"/>
          <w:sz w:val="24"/>
          <w:szCs w:val="24"/>
        </w:rPr>
        <w:t xml:space="preserve"> pozostały budynek niemieszkalny nr 3: </w:t>
      </w:r>
      <w:r w:rsidR="00915CB1" w:rsidRPr="00A4337C">
        <w:rPr>
          <w:rFonts w:ascii="Arial" w:hAnsi="Arial" w:cs="Arial"/>
          <w:sz w:val="24"/>
          <w:szCs w:val="24"/>
        </w:rPr>
        <w:t>dach płaski</w:t>
      </w:r>
      <w:r w:rsidRPr="00A4337C">
        <w:rPr>
          <w:rFonts w:ascii="Arial" w:hAnsi="Arial" w:cs="Arial"/>
          <w:sz w:val="24"/>
          <w:szCs w:val="24"/>
        </w:rPr>
        <w:t>, pozostały budynek niemieszkalny nr 4:</w:t>
      </w:r>
      <w:r w:rsidR="00915CB1" w:rsidRPr="00A4337C">
        <w:rPr>
          <w:rFonts w:ascii="Arial" w:hAnsi="Arial" w:cs="Arial"/>
          <w:sz w:val="24"/>
          <w:szCs w:val="24"/>
        </w:rPr>
        <w:t xml:space="preserve"> dach płaski</w:t>
      </w:r>
      <w:r w:rsidRPr="00A4337C">
        <w:rPr>
          <w:rFonts w:ascii="Arial" w:hAnsi="Arial" w:cs="Arial"/>
          <w:sz w:val="24"/>
          <w:szCs w:val="24"/>
        </w:rPr>
        <w:t>,</w:t>
      </w:r>
    </w:p>
    <w:p w14:paraId="07501066"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1/8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9/Wenus 17 – </w:t>
      </w:r>
      <w:r w:rsidR="00915CB1" w:rsidRPr="00A4337C">
        <w:rPr>
          <w:rFonts w:ascii="Arial" w:hAnsi="Arial" w:cs="Arial"/>
          <w:sz w:val="24"/>
          <w:szCs w:val="24"/>
        </w:rPr>
        <w:t>dach płaski</w:t>
      </w:r>
      <w:r w:rsidRPr="00A4337C">
        <w:rPr>
          <w:rFonts w:ascii="Arial" w:hAnsi="Arial" w:cs="Arial"/>
          <w:sz w:val="24"/>
          <w:szCs w:val="24"/>
        </w:rPr>
        <w:t>,</w:t>
      </w:r>
    </w:p>
    <w:p w14:paraId="2591CF28"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1/9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11 –</w:t>
      </w:r>
      <w:r w:rsidR="00915CB1" w:rsidRPr="00A4337C">
        <w:rPr>
          <w:rFonts w:ascii="Arial" w:hAnsi="Arial" w:cs="Arial"/>
          <w:sz w:val="24"/>
          <w:szCs w:val="24"/>
        </w:rPr>
        <w:t xml:space="preserve"> dach dwuspadowy, kąt nachylenia 35º,</w:t>
      </w:r>
    </w:p>
    <w:p w14:paraId="65C4EA8D"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1/10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13 –</w:t>
      </w:r>
      <w:r w:rsidR="00915CB1" w:rsidRPr="00A4337C">
        <w:rPr>
          <w:rFonts w:ascii="Arial" w:hAnsi="Arial" w:cs="Arial"/>
          <w:sz w:val="24"/>
          <w:szCs w:val="24"/>
        </w:rPr>
        <w:t xml:space="preserve"> dach dwuspadowy, kąt nachylenia 35º,</w:t>
      </w:r>
      <w:r w:rsidRPr="00A4337C">
        <w:rPr>
          <w:rFonts w:ascii="Arial" w:hAnsi="Arial" w:cs="Arial"/>
          <w:sz w:val="24"/>
          <w:szCs w:val="24"/>
        </w:rPr>
        <w:t xml:space="preserve"> </w:t>
      </w:r>
    </w:p>
    <w:p w14:paraId="4E6705D4" w14:textId="5B28ECB5"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1/11 obręb Włocławek KM 58</w:t>
      </w:r>
      <w:r w:rsidR="004B4DCC">
        <w:rPr>
          <w:rFonts w:ascii="Arial" w:hAnsi="Arial" w:cs="Arial"/>
          <w:sz w:val="24"/>
          <w:szCs w:val="24"/>
        </w:rPr>
        <w:t xml:space="preserve"> </w:t>
      </w:r>
      <w:r w:rsidRPr="00A4337C">
        <w:rPr>
          <w:rFonts w:ascii="Arial" w:hAnsi="Arial" w:cs="Arial"/>
          <w:sz w:val="24"/>
          <w:szCs w:val="24"/>
        </w:rPr>
        <w:t xml:space="preserve">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15 – </w:t>
      </w:r>
      <w:r w:rsidR="00915CB1" w:rsidRPr="00A4337C">
        <w:rPr>
          <w:rFonts w:ascii="Arial" w:hAnsi="Arial" w:cs="Arial"/>
          <w:sz w:val="24"/>
          <w:szCs w:val="24"/>
        </w:rPr>
        <w:t>dach dwuspadowy, kąt nachylenia 35º,</w:t>
      </w:r>
    </w:p>
    <w:p w14:paraId="6157715A"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lastRenderedPageBreak/>
        <w:t xml:space="preserve">działka nr 1/12 obręb Włocławek KM 58 przy ulicy Wenus 15 – </w:t>
      </w:r>
      <w:r w:rsidR="00B60B4A" w:rsidRPr="00A4337C">
        <w:rPr>
          <w:rFonts w:ascii="Arial" w:hAnsi="Arial" w:cs="Arial"/>
          <w:sz w:val="24"/>
          <w:szCs w:val="24"/>
        </w:rPr>
        <w:t>dach dwuspadowy, kąt nachylenia 35º,</w:t>
      </w:r>
    </w:p>
    <w:p w14:paraId="72A473A4"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1/18 obręb Włocławek KM 58 przy ulicy Merkurego 1 – </w:t>
      </w:r>
      <w:r w:rsidR="00206CEE" w:rsidRPr="00A4337C">
        <w:rPr>
          <w:rFonts w:ascii="Arial" w:hAnsi="Arial" w:cs="Arial"/>
          <w:sz w:val="24"/>
          <w:szCs w:val="24"/>
        </w:rPr>
        <w:t>dach dwuspadowy, kąt nachylenia 35º,</w:t>
      </w:r>
    </w:p>
    <w:p w14:paraId="29F554A3"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1/24 obręb Włocławek KM 58 przy ulicy Wenus 13 – </w:t>
      </w:r>
      <w:r w:rsidR="00206CEE" w:rsidRPr="00A4337C">
        <w:rPr>
          <w:rFonts w:ascii="Arial" w:hAnsi="Arial" w:cs="Arial"/>
          <w:sz w:val="24"/>
          <w:szCs w:val="24"/>
        </w:rPr>
        <w:t>dach dwuspadowy, kąt nachylenia 35º,</w:t>
      </w:r>
    </w:p>
    <w:p w14:paraId="43BCC702"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1/19 obręb Włocławek KM 58 przy ulicy Merkurego 3 – </w:t>
      </w:r>
      <w:r w:rsidR="00206CEE" w:rsidRPr="00A4337C">
        <w:rPr>
          <w:rFonts w:ascii="Arial" w:hAnsi="Arial" w:cs="Arial"/>
          <w:sz w:val="24"/>
          <w:szCs w:val="24"/>
        </w:rPr>
        <w:t>dach dwuspadowy, kąt nachylenia 35º,</w:t>
      </w:r>
    </w:p>
    <w:p w14:paraId="3C2B70BE"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1/25 obręb Włocławek KM 58 przy ulicy Wenus 11 – </w:t>
      </w:r>
      <w:r w:rsidR="00206CEE" w:rsidRPr="00A4337C">
        <w:rPr>
          <w:rFonts w:ascii="Arial" w:hAnsi="Arial" w:cs="Arial"/>
          <w:sz w:val="24"/>
          <w:szCs w:val="24"/>
        </w:rPr>
        <w:t>dach dwuspadowy, kąt nachylenia 35º,</w:t>
      </w:r>
    </w:p>
    <w:p w14:paraId="6990FAC5"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1/20 obręb Włocławek KM 58 przy ulicy Merkurego 5 – </w:t>
      </w:r>
      <w:bookmarkStart w:id="42" w:name="_Hlk34812075"/>
      <w:r w:rsidR="00206CEE" w:rsidRPr="00A4337C">
        <w:rPr>
          <w:rFonts w:ascii="Arial" w:hAnsi="Arial" w:cs="Arial"/>
          <w:sz w:val="24"/>
          <w:szCs w:val="24"/>
        </w:rPr>
        <w:t>dach dwuspadowy, kąt nachylenia 35º,</w:t>
      </w:r>
      <w:bookmarkEnd w:id="42"/>
    </w:p>
    <w:p w14:paraId="79F137EC"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1/26 obręb Włocławek KM 58 przy ulicy Wenus 9 –</w:t>
      </w:r>
      <w:r w:rsidR="00206CEE" w:rsidRPr="00A4337C">
        <w:rPr>
          <w:rFonts w:ascii="Arial" w:hAnsi="Arial" w:cs="Arial"/>
          <w:sz w:val="24"/>
          <w:szCs w:val="24"/>
        </w:rPr>
        <w:t xml:space="preserve"> dach dwuspadowy, kąt nachylenia 35º,</w:t>
      </w:r>
    </w:p>
    <w:p w14:paraId="35FB4934"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1/21 obręb Włocławek KM 58 przy ulicy Merkurego 7 – </w:t>
      </w:r>
      <w:r w:rsidR="00206CEE" w:rsidRPr="00A4337C">
        <w:rPr>
          <w:rFonts w:ascii="Arial" w:hAnsi="Arial" w:cs="Arial"/>
          <w:sz w:val="24"/>
          <w:szCs w:val="24"/>
        </w:rPr>
        <w:t>dach dwuspadowy, kąt nachylenia 35º,</w:t>
      </w:r>
    </w:p>
    <w:p w14:paraId="04341C19"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1/27 obręb Włocławek KM 58 przy ulicy Wenus 7 – </w:t>
      </w:r>
      <w:r w:rsidR="00206CEE" w:rsidRPr="00A4337C">
        <w:rPr>
          <w:rFonts w:ascii="Arial" w:hAnsi="Arial" w:cs="Arial"/>
          <w:sz w:val="24"/>
          <w:szCs w:val="24"/>
        </w:rPr>
        <w:t>dach dwuspadowy, kąt nachylenia 35º,</w:t>
      </w:r>
    </w:p>
    <w:p w14:paraId="5E269424"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1/22 obręb Włocławek KM 58 przy ulicy Merkurego 9 – </w:t>
      </w:r>
      <w:r w:rsidR="00206CEE" w:rsidRPr="00A4337C">
        <w:rPr>
          <w:rFonts w:ascii="Arial" w:hAnsi="Arial" w:cs="Arial"/>
          <w:sz w:val="24"/>
          <w:szCs w:val="24"/>
        </w:rPr>
        <w:t>dach dwuspadowy, kąt nachylenia 35º</w:t>
      </w:r>
    </w:p>
    <w:p w14:paraId="090E179A"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1/28 obręb Włocławek KM 58 przy ulicy Wenus 5 – </w:t>
      </w:r>
      <w:r w:rsidR="00206CEE" w:rsidRPr="00A4337C">
        <w:rPr>
          <w:rFonts w:ascii="Arial" w:hAnsi="Arial" w:cs="Arial"/>
          <w:sz w:val="24"/>
          <w:szCs w:val="24"/>
        </w:rPr>
        <w:t>dach dwuspadowy, kąt nachylenia 35º,</w:t>
      </w:r>
    </w:p>
    <w:p w14:paraId="7CAC1F58" w14:textId="77777777" w:rsidR="00723F93" w:rsidRPr="00A4337C" w:rsidRDefault="00723F93"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1/164, 1/174 obręb Włocławek KM 58 przy ulicy </w:t>
      </w:r>
      <w:proofErr w:type="spellStart"/>
      <w:r w:rsidRPr="00A4337C">
        <w:rPr>
          <w:rFonts w:ascii="Arial" w:hAnsi="Arial" w:cs="Arial"/>
          <w:sz w:val="24"/>
          <w:szCs w:val="24"/>
        </w:rPr>
        <w:t>Żurskiej</w:t>
      </w:r>
      <w:proofErr w:type="spellEnd"/>
      <w:r w:rsidRPr="00A4337C">
        <w:rPr>
          <w:rFonts w:ascii="Arial" w:hAnsi="Arial" w:cs="Arial"/>
          <w:sz w:val="24"/>
          <w:szCs w:val="24"/>
        </w:rPr>
        <w:t xml:space="preserve"> – budynek garażowy nr 1: </w:t>
      </w:r>
      <w:r w:rsidR="00206CEE" w:rsidRPr="00A4337C">
        <w:rPr>
          <w:rFonts w:ascii="Arial" w:hAnsi="Arial" w:cs="Arial"/>
          <w:sz w:val="24"/>
          <w:szCs w:val="24"/>
        </w:rPr>
        <w:t>dach płaski</w:t>
      </w:r>
      <w:r w:rsidRPr="00A4337C">
        <w:rPr>
          <w:rFonts w:ascii="Arial" w:hAnsi="Arial" w:cs="Arial"/>
          <w:sz w:val="24"/>
          <w:szCs w:val="24"/>
        </w:rPr>
        <w:t xml:space="preserve">, budynek garażowy nr 2: </w:t>
      </w:r>
      <w:r w:rsidR="00206CEE" w:rsidRPr="00A4337C">
        <w:rPr>
          <w:rFonts w:ascii="Arial" w:hAnsi="Arial" w:cs="Arial"/>
          <w:sz w:val="24"/>
          <w:szCs w:val="24"/>
        </w:rPr>
        <w:t>dach płaski</w:t>
      </w:r>
      <w:r w:rsidR="00046E28" w:rsidRPr="00A4337C">
        <w:rPr>
          <w:rFonts w:ascii="Arial" w:hAnsi="Arial" w:cs="Arial"/>
          <w:sz w:val="24"/>
          <w:szCs w:val="24"/>
        </w:rPr>
        <w:t>,</w:t>
      </w:r>
    </w:p>
    <w:p w14:paraId="723B8035" w14:textId="77777777" w:rsidR="00046E28" w:rsidRPr="00A4337C" w:rsidRDefault="00046E28"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 xml:space="preserve">działka nr 1/32, 8/8 obręb Włocławek KM 58 przy ulicy Borowskiej 31/Wenus 18 – </w:t>
      </w:r>
      <w:bookmarkStart w:id="43" w:name="_Hlk34812097"/>
      <w:r w:rsidRPr="00A4337C">
        <w:rPr>
          <w:rFonts w:ascii="Arial" w:hAnsi="Arial" w:cs="Arial"/>
          <w:sz w:val="24"/>
          <w:szCs w:val="24"/>
        </w:rPr>
        <w:t>dach wielospadowy, kąt nachylenia 40º,</w:t>
      </w:r>
      <w:bookmarkEnd w:id="43"/>
    </w:p>
    <w:p w14:paraId="6FB25A3A" w14:textId="77777777" w:rsidR="00046E28" w:rsidRPr="00A4337C" w:rsidRDefault="00046E28"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1/33</w:t>
      </w:r>
      <w:r w:rsidR="00C233FD" w:rsidRPr="00A4337C">
        <w:rPr>
          <w:rFonts w:ascii="Arial" w:hAnsi="Arial" w:cs="Arial"/>
          <w:sz w:val="24"/>
          <w:szCs w:val="24"/>
        </w:rPr>
        <w:t>, 8/9</w:t>
      </w:r>
      <w:r w:rsidRPr="00A4337C">
        <w:rPr>
          <w:rFonts w:ascii="Arial" w:hAnsi="Arial" w:cs="Arial"/>
          <w:sz w:val="24"/>
          <w:szCs w:val="24"/>
        </w:rPr>
        <w:t xml:space="preserve"> obręb Włocławek KM 58 przy ulicy Borowskiej 29/Wenus 16 – dach wielospadowy, kąt nachylenia 40º,</w:t>
      </w:r>
    </w:p>
    <w:p w14:paraId="2CBCA894" w14:textId="40F98311" w:rsidR="00DE2739" w:rsidRPr="00A4337C" w:rsidRDefault="00046E28" w:rsidP="004B4DCC">
      <w:pPr>
        <w:numPr>
          <w:ilvl w:val="0"/>
          <w:numId w:val="13"/>
        </w:numPr>
        <w:tabs>
          <w:tab w:val="num" w:pos="0"/>
        </w:tabs>
        <w:spacing w:after="0" w:line="276" w:lineRule="auto"/>
        <w:rPr>
          <w:rFonts w:ascii="Arial" w:hAnsi="Arial" w:cs="Arial"/>
          <w:sz w:val="24"/>
          <w:szCs w:val="24"/>
        </w:rPr>
      </w:pPr>
      <w:r w:rsidRPr="00A4337C">
        <w:rPr>
          <w:rFonts w:ascii="Arial" w:hAnsi="Arial" w:cs="Arial"/>
          <w:sz w:val="24"/>
          <w:szCs w:val="24"/>
        </w:rPr>
        <w:t>działka nr 1/34 obręb Włocławek KM 58 przy ulicy Borowskiej 27/Wenus 14 – dach wielospadowy, kąt nachylenia 40º.</w:t>
      </w:r>
    </w:p>
    <w:p w14:paraId="5C9C05CA" w14:textId="77777777" w:rsidR="006A6DA7" w:rsidRPr="00A4337C" w:rsidRDefault="006A6DA7" w:rsidP="004B4DCC">
      <w:pPr>
        <w:spacing w:after="0" w:line="276" w:lineRule="auto"/>
        <w:ind w:left="227"/>
        <w:rPr>
          <w:rFonts w:ascii="Arial" w:hAnsi="Arial" w:cs="Arial"/>
          <w:sz w:val="24"/>
          <w:szCs w:val="24"/>
        </w:rPr>
      </w:pPr>
      <w:r w:rsidRPr="00A4337C">
        <w:rPr>
          <w:rFonts w:ascii="Arial" w:hAnsi="Arial" w:cs="Arial"/>
          <w:bCs/>
          <w:sz w:val="24"/>
          <w:szCs w:val="24"/>
        </w:rPr>
        <w:t>Przepis rozporządzenia w § 8 wskazuje, że g</w:t>
      </w:r>
      <w:r w:rsidRPr="00A4337C">
        <w:rPr>
          <w:rFonts w:ascii="Arial" w:hAnsi="Arial" w:cs="Arial"/>
          <w:sz w:val="24"/>
          <w:szCs w:val="24"/>
        </w:rPr>
        <w:t xml:space="preserve">eometrię dachu (kąt nachylenia, wysokość głównej kalenicy i układ połaci dachowych, a także kierunek głównej kalenicy dachu w stosunku do frontu działki) ustala się odpowiednio do geometrii dachów występujących na obszarze analizowanym. Geometria dachów budynków usytuowanych w obszarze analizy jest zróżnicowana: </w:t>
      </w:r>
      <w:r w:rsidR="00067863" w:rsidRPr="00A4337C">
        <w:rPr>
          <w:rFonts w:ascii="Arial" w:hAnsi="Arial" w:cs="Arial"/>
          <w:sz w:val="24"/>
          <w:szCs w:val="24"/>
        </w:rPr>
        <w:t xml:space="preserve">występują dachy płaskie, dachy jednospadowe o kącie nachylenia do 40º, dachy dwu- i wielospadowe o kącie nachylenia do 45º. </w:t>
      </w:r>
      <w:r w:rsidR="007B3812" w:rsidRPr="00A4337C">
        <w:rPr>
          <w:rFonts w:ascii="Arial" w:hAnsi="Arial" w:cs="Arial"/>
          <w:sz w:val="24"/>
          <w:szCs w:val="24"/>
        </w:rPr>
        <w:t xml:space="preserve">W związku z powyższym, zasadne będzie ustalenie geometrii dachu dla planowanej inwestycji zgodnie z wnioskiem Inwestora (dach płaski). Dla projektowanej inwestycji geometrię dachu ustalono zgodnie z </w:t>
      </w:r>
      <w:r w:rsidR="007B3812" w:rsidRPr="00A4337C">
        <w:rPr>
          <w:rFonts w:ascii="Arial" w:hAnsi="Arial" w:cs="Arial"/>
          <w:bCs/>
          <w:sz w:val="24"/>
          <w:szCs w:val="24"/>
        </w:rPr>
        <w:t>§ 8 w/w rozporządzenia.</w:t>
      </w:r>
      <w:r w:rsidR="007B3812" w:rsidRPr="00A4337C">
        <w:rPr>
          <w:rFonts w:ascii="Arial" w:hAnsi="Arial" w:cs="Arial"/>
          <w:sz w:val="24"/>
          <w:szCs w:val="24"/>
        </w:rPr>
        <w:t xml:space="preserve"> </w:t>
      </w:r>
      <w:bookmarkStart w:id="44" w:name="_Hlk14340435"/>
      <w:r w:rsidR="007B3812" w:rsidRPr="00A4337C">
        <w:rPr>
          <w:rFonts w:ascii="Arial" w:hAnsi="Arial" w:cs="Arial"/>
          <w:bCs/>
          <w:sz w:val="24"/>
          <w:szCs w:val="24"/>
        </w:rPr>
        <w:t>W przypadku dachów płaskich wysokość głównej kalenicy jest tożsama z wysokością górnej krawędzi elewacji frontowej budynku. W powyższym przypadku nie określa się również kierunku głównej kalenicy dachu w stosunku do frontu działki.</w:t>
      </w:r>
      <w:bookmarkEnd w:id="44"/>
    </w:p>
    <w:p w14:paraId="6896EFEC" w14:textId="77777777" w:rsidR="00FE4317" w:rsidRPr="00A4337C" w:rsidRDefault="00FE4317" w:rsidP="004B4DCC">
      <w:pPr>
        <w:spacing w:after="0" w:line="276" w:lineRule="auto"/>
        <w:rPr>
          <w:rFonts w:ascii="Arial" w:hAnsi="Arial" w:cs="Arial"/>
          <w:color w:val="000000"/>
          <w:sz w:val="24"/>
          <w:szCs w:val="24"/>
        </w:rPr>
      </w:pPr>
    </w:p>
    <w:p w14:paraId="017F0CE6" w14:textId="77777777" w:rsidR="00413FE7" w:rsidRPr="00A4337C" w:rsidRDefault="0025042C" w:rsidP="004B4DCC">
      <w:pPr>
        <w:pStyle w:val="Akapitzlist"/>
        <w:numPr>
          <w:ilvl w:val="0"/>
          <w:numId w:val="9"/>
        </w:numPr>
        <w:spacing w:after="0" w:line="276" w:lineRule="auto"/>
        <w:rPr>
          <w:rFonts w:ascii="Arial" w:hAnsi="Arial" w:cs="Arial"/>
          <w:color w:val="000000"/>
          <w:sz w:val="24"/>
          <w:szCs w:val="24"/>
        </w:rPr>
      </w:pPr>
      <w:r w:rsidRPr="004E68E2">
        <w:rPr>
          <w:rFonts w:ascii="Arial" w:hAnsi="Arial" w:cs="Arial"/>
          <w:b/>
          <w:color w:val="000000"/>
          <w:sz w:val="24"/>
          <w:szCs w:val="24"/>
        </w:rPr>
        <w:lastRenderedPageBreak/>
        <w:t>Dostęp do drogi publicznej</w:t>
      </w:r>
      <w:r w:rsidRPr="00A4337C">
        <w:rPr>
          <w:rFonts w:ascii="Arial" w:hAnsi="Arial" w:cs="Arial"/>
          <w:b/>
          <w:color w:val="000000"/>
          <w:sz w:val="24"/>
          <w:szCs w:val="24"/>
          <w:u w:val="single"/>
        </w:rPr>
        <w:t>.</w:t>
      </w:r>
      <w:r w:rsidRPr="00A4337C">
        <w:rPr>
          <w:rFonts w:ascii="Arial" w:hAnsi="Arial" w:cs="Arial"/>
          <w:color w:val="000000"/>
          <w:sz w:val="24"/>
          <w:szCs w:val="24"/>
        </w:rPr>
        <w:t xml:space="preserve"> Teren inwestycji posiada </w:t>
      </w:r>
      <w:r w:rsidR="003D1E5E" w:rsidRPr="00A4337C">
        <w:rPr>
          <w:rFonts w:ascii="Arial" w:hAnsi="Arial" w:cs="Arial"/>
          <w:color w:val="000000"/>
          <w:sz w:val="24"/>
          <w:szCs w:val="24"/>
        </w:rPr>
        <w:t xml:space="preserve">bezpośredni </w:t>
      </w:r>
      <w:r w:rsidRPr="00A4337C">
        <w:rPr>
          <w:rFonts w:ascii="Arial" w:hAnsi="Arial" w:cs="Arial"/>
          <w:color w:val="000000"/>
          <w:sz w:val="24"/>
          <w:szCs w:val="24"/>
        </w:rPr>
        <w:t xml:space="preserve">dostęp do drogi publicznej – </w:t>
      </w:r>
      <w:bookmarkStart w:id="45" w:name="_Hlk6307485"/>
      <w:r w:rsidR="001F10CB" w:rsidRPr="00A4337C">
        <w:rPr>
          <w:rFonts w:ascii="Arial" w:hAnsi="Arial" w:cs="Arial"/>
          <w:color w:val="000000"/>
          <w:sz w:val="24"/>
          <w:szCs w:val="24"/>
        </w:rPr>
        <w:t xml:space="preserve">do </w:t>
      </w:r>
      <w:r w:rsidRPr="00A4337C">
        <w:rPr>
          <w:rFonts w:ascii="Arial" w:hAnsi="Arial" w:cs="Arial"/>
          <w:color w:val="000000"/>
          <w:sz w:val="24"/>
          <w:szCs w:val="24"/>
        </w:rPr>
        <w:t>ul</w:t>
      </w:r>
      <w:bookmarkEnd w:id="45"/>
      <w:r w:rsidR="008901DD" w:rsidRPr="00A4337C">
        <w:rPr>
          <w:rFonts w:ascii="Arial" w:hAnsi="Arial" w:cs="Arial"/>
          <w:color w:val="000000"/>
          <w:sz w:val="24"/>
          <w:szCs w:val="24"/>
        </w:rPr>
        <w:t>icy</w:t>
      </w:r>
      <w:r w:rsidR="003D1E5E" w:rsidRPr="00A4337C">
        <w:rPr>
          <w:rFonts w:ascii="Arial" w:hAnsi="Arial" w:cs="Arial"/>
          <w:color w:val="000000"/>
          <w:sz w:val="24"/>
          <w:szCs w:val="24"/>
        </w:rPr>
        <w:t xml:space="preserve"> Borowskiej</w:t>
      </w:r>
      <w:r w:rsidR="002F636C" w:rsidRPr="00A4337C">
        <w:rPr>
          <w:rFonts w:ascii="Arial" w:hAnsi="Arial" w:cs="Arial"/>
          <w:color w:val="000000"/>
          <w:sz w:val="24"/>
          <w:szCs w:val="24"/>
        </w:rPr>
        <w:t>.</w:t>
      </w:r>
    </w:p>
    <w:p w14:paraId="021E9712" w14:textId="54F0D9BC" w:rsidR="00413FE7" w:rsidRPr="00A4337C" w:rsidRDefault="0025042C" w:rsidP="004B4DCC">
      <w:pPr>
        <w:pStyle w:val="Akapitzlist"/>
        <w:numPr>
          <w:ilvl w:val="0"/>
          <w:numId w:val="10"/>
        </w:numPr>
        <w:spacing w:after="0" w:line="276" w:lineRule="auto"/>
        <w:rPr>
          <w:rFonts w:ascii="Arial" w:hAnsi="Arial" w:cs="Arial"/>
          <w:sz w:val="24"/>
          <w:szCs w:val="24"/>
        </w:rPr>
      </w:pPr>
      <w:r w:rsidRPr="004E68E2">
        <w:rPr>
          <w:rFonts w:ascii="Arial" w:hAnsi="Arial" w:cs="Arial"/>
          <w:b/>
          <w:color w:val="000000"/>
          <w:sz w:val="24"/>
          <w:szCs w:val="24"/>
        </w:rPr>
        <w:t>Dostęp do infrastruktury technicznej</w:t>
      </w:r>
      <w:r w:rsidRPr="00A4337C">
        <w:rPr>
          <w:rFonts w:ascii="Arial" w:hAnsi="Arial" w:cs="Arial"/>
          <w:b/>
          <w:color w:val="000000"/>
          <w:sz w:val="24"/>
          <w:szCs w:val="24"/>
        </w:rPr>
        <w:t xml:space="preserve">. </w:t>
      </w:r>
      <w:bookmarkStart w:id="46" w:name="_Hlk12526386"/>
      <w:r w:rsidR="003D1E5E" w:rsidRPr="00A4337C">
        <w:rPr>
          <w:rFonts w:ascii="Arial" w:hAnsi="Arial" w:cs="Arial"/>
          <w:color w:val="000000"/>
          <w:sz w:val="24"/>
          <w:szCs w:val="24"/>
        </w:rPr>
        <w:t xml:space="preserve">Istniejąca </w:t>
      </w:r>
      <w:r w:rsidR="00FF30FC" w:rsidRPr="00A4337C">
        <w:rPr>
          <w:rFonts w:ascii="Arial" w:hAnsi="Arial" w:cs="Arial"/>
          <w:color w:val="000000"/>
          <w:sz w:val="24"/>
          <w:szCs w:val="24"/>
        </w:rPr>
        <w:t>lub</w:t>
      </w:r>
      <w:r w:rsidR="003D1E5E" w:rsidRPr="00A4337C">
        <w:rPr>
          <w:rFonts w:ascii="Arial" w:hAnsi="Arial" w:cs="Arial"/>
          <w:b/>
          <w:color w:val="000000"/>
          <w:sz w:val="24"/>
          <w:szCs w:val="24"/>
        </w:rPr>
        <w:t xml:space="preserve"> </w:t>
      </w:r>
      <w:r w:rsidR="003D1E5E" w:rsidRPr="00A4337C">
        <w:rPr>
          <w:rFonts w:ascii="Arial" w:hAnsi="Arial" w:cs="Arial"/>
          <w:sz w:val="24"/>
          <w:szCs w:val="24"/>
        </w:rPr>
        <w:t>p</w:t>
      </w:r>
      <w:r w:rsidR="00C219E9" w:rsidRPr="00A4337C">
        <w:rPr>
          <w:rFonts w:ascii="Arial" w:hAnsi="Arial" w:cs="Arial"/>
          <w:sz w:val="24"/>
          <w:szCs w:val="24"/>
        </w:rPr>
        <w:t xml:space="preserve">rojektowana infrastruktura techniczna jest wystarczająca dla planowanej inwestycji, co zostało potwierdzone </w:t>
      </w:r>
      <w:bookmarkStart w:id="47" w:name="_Hlk494790178"/>
      <w:r w:rsidR="00C219E9" w:rsidRPr="00A4337C">
        <w:rPr>
          <w:rFonts w:ascii="Arial" w:hAnsi="Arial" w:cs="Arial"/>
          <w:sz w:val="24"/>
          <w:szCs w:val="24"/>
        </w:rPr>
        <w:t>pismami gestorów sieci: ENERGA – OPERATOR S. A., Oddział w Toruniu –</w:t>
      </w:r>
      <w:bookmarkEnd w:id="47"/>
      <w:r w:rsidR="00F07AB8" w:rsidRPr="00A4337C">
        <w:rPr>
          <w:rFonts w:ascii="Arial" w:hAnsi="Arial" w:cs="Arial"/>
          <w:sz w:val="24"/>
          <w:szCs w:val="24"/>
        </w:rPr>
        <w:t xml:space="preserve"> pismo z </w:t>
      </w:r>
      <w:r w:rsidR="00C219E9" w:rsidRPr="00A4337C">
        <w:rPr>
          <w:rFonts w:ascii="Arial" w:hAnsi="Arial" w:cs="Arial"/>
          <w:sz w:val="24"/>
          <w:szCs w:val="24"/>
        </w:rPr>
        <w:t xml:space="preserve">dnia </w:t>
      </w:r>
      <w:r w:rsidR="003D1E5E" w:rsidRPr="00A4337C">
        <w:rPr>
          <w:rFonts w:ascii="Arial" w:hAnsi="Arial" w:cs="Arial"/>
          <w:sz w:val="24"/>
          <w:szCs w:val="24"/>
        </w:rPr>
        <w:t>13</w:t>
      </w:r>
      <w:r w:rsidR="00C219E9" w:rsidRPr="00A4337C">
        <w:rPr>
          <w:rFonts w:ascii="Arial" w:hAnsi="Arial" w:cs="Arial"/>
          <w:sz w:val="24"/>
          <w:szCs w:val="24"/>
        </w:rPr>
        <w:t>.0</w:t>
      </w:r>
      <w:r w:rsidR="003D1E5E" w:rsidRPr="00A4337C">
        <w:rPr>
          <w:rFonts w:ascii="Arial" w:hAnsi="Arial" w:cs="Arial"/>
          <w:sz w:val="24"/>
          <w:szCs w:val="24"/>
        </w:rPr>
        <w:t>2</w:t>
      </w:r>
      <w:r w:rsidR="00C219E9" w:rsidRPr="00A4337C">
        <w:rPr>
          <w:rFonts w:ascii="Arial" w:hAnsi="Arial" w:cs="Arial"/>
          <w:sz w:val="24"/>
          <w:szCs w:val="24"/>
        </w:rPr>
        <w:t>.20</w:t>
      </w:r>
      <w:r w:rsidR="003D1E5E" w:rsidRPr="00A4337C">
        <w:rPr>
          <w:rFonts w:ascii="Arial" w:hAnsi="Arial" w:cs="Arial"/>
          <w:sz w:val="24"/>
          <w:szCs w:val="24"/>
        </w:rPr>
        <w:t>20</w:t>
      </w:r>
      <w:r w:rsidR="00C219E9" w:rsidRPr="00A4337C">
        <w:rPr>
          <w:rFonts w:ascii="Arial" w:hAnsi="Arial" w:cs="Arial"/>
          <w:sz w:val="24"/>
          <w:szCs w:val="24"/>
        </w:rPr>
        <w:t xml:space="preserve"> r.</w:t>
      </w:r>
      <w:r w:rsidR="003D1E5E" w:rsidRPr="00A4337C">
        <w:rPr>
          <w:rFonts w:ascii="Arial" w:hAnsi="Arial" w:cs="Arial"/>
          <w:sz w:val="24"/>
          <w:szCs w:val="24"/>
        </w:rPr>
        <w:t>,</w:t>
      </w:r>
      <w:r w:rsidR="00C219E9" w:rsidRPr="00A4337C">
        <w:rPr>
          <w:rFonts w:ascii="Arial" w:hAnsi="Arial" w:cs="Arial"/>
          <w:sz w:val="24"/>
          <w:szCs w:val="24"/>
        </w:rPr>
        <w:t xml:space="preserve"> </w:t>
      </w:r>
      <w:proofErr w:type="spellStart"/>
      <w:r w:rsidR="00C219E9" w:rsidRPr="00A4337C">
        <w:rPr>
          <w:rFonts w:ascii="Arial" w:hAnsi="Arial" w:cs="Arial"/>
          <w:sz w:val="24"/>
          <w:szCs w:val="24"/>
        </w:rPr>
        <w:t>MiejskiegoPrzedsiębiorstwa</w:t>
      </w:r>
      <w:proofErr w:type="spellEnd"/>
      <w:r w:rsidR="00C219E9" w:rsidRPr="00A4337C">
        <w:rPr>
          <w:rFonts w:ascii="Arial" w:hAnsi="Arial" w:cs="Arial"/>
          <w:sz w:val="24"/>
          <w:szCs w:val="24"/>
        </w:rPr>
        <w:t> Wodociągów i Kanalizacj</w:t>
      </w:r>
      <w:r w:rsidR="00F07AB8" w:rsidRPr="00A4337C">
        <w:rPr>
          <w:rFonts w:ascii="Arial" w:hAnsi="Arial" w:cs="Arial"/>
          <w:sz w:val="24"/>
          <w:szCs w:val="24"/>
        </w:rPr>
        <w:t xml:space="preserve">i Sp. z o. o. we Włocławku </w:t>
      </w:r>
      <w:r w:rsidR="00C219E9" w:rsidRPr="00A4337C">
        <w:rPr>
          <w:rFonts w:ascii="Arial" w:hAnsi="Arial" w:cs="Arial"/>
          <w:sz w:val="24"/>
          <w:szCs w:val="24"/>
        </w:rPr>
        <w:t>–</w:t>
      </w:r>
      <w:r w:rsidR="00F07AB8" w:rsidRPr="00A4337C">
        <w:rPr>
          <w:rFonts w:ascii="Arial" w:hAnsi="Arial" w:cs="Arial"/>
          <w:sz w:val="24"/>
          <w:szCs w:val="24"/>
        </w:rPr>
        <w:t xml:space="preserve"> pismo </w:t>
      </w:r>
      <w:r w:rsidR="00C219E9" w:rsidRPr="00A4337C">
        <w:rPr>
          <w:rFonts w:ascii="Arial" w:hAnsi="Arial" w:cs="Arial"/>
          <w:sz w:val="24"/>
          <w:szCs w:val="24"/>
        </w:rPr>
        <w:t xml:space="preserve">z dnia </w:t>
      </w:r>
      <w:r w:rsidR="003D1E5E" w:rsidRPr="00A4337C">
        <w:rPr>
          <w:rFonts w:ascii="Arial" w:hAnsi="Arial" w:cs="Arial"/>
          <w:sz w:val="24"/>
          <w:szCs w:val="24"/>
        </w:rPr>
        <w:t>13</w:t>
      </w:r>
      <w:r w:rsidR="00C219E9" w:rsidRPr="00A4337C">
        <w:rPr>
          <w:rFonts w:ascii="Arial" w:hAnsi="Arial" w:cs="Arial"/>
          <w:sz w:val="24"/>
          <w:szCs w:val="24"/>
        </w:rPr>
        <w:t>.0</w:t>
      </w:r>
      <w:r w:rsidR="003D1E5E" w:rsidRPr="00A4337C">
        <w:rPr>
          <w:rFonts w:ascii="Arial" w:hAnsi="Arial" w:cs="Arial"/>
          <w:sz w:val="24"/>
          <w:szCs w:val="24"/>
        </w:rPr>
        <w:t>2</w:t>
      </w:r>
      <w:r w:rsidR="00C219E9" w:rsidRPr="00A4337C">
        <w:rPr>
          <w:rFonts w:ascii="Arial" w:hAnsi="Arial" w:cs="Arial"/>
          <w:sz w:val="24"/>
          <w:szCs w:val="24"/>
        </w:rPr>
        <w:t>.20</w:t>
      </w:r>
      <w:r w:rsidR="003D1E5E" w:rsidRPr="00A4337C">
        <w:rPr>
          <w:rFonts w:ascii="Arial" w:hAnsi="Arial" w:cs="Arial"/>
          <w:sz w:val="24"/>
          <w:szCs w:val="24"/>
        </w:rPr>
        <w:t>20</w:t>
      </w:r>
      <w:r w:rsidR="00C760ED" w:rsidRPr="00A4337C">
        <w:rPr>
          <w:rFonts w:ascii="Arial" w:hAnsi="Arial" w:cs="Arial"/>
          <w:sz w:val="24"/>
          <w:szCs w:val="24"/>
        </w:rPr>
        <w:t xml:space="preserve"> r</w:t>
      </w:r>
      <w:r w:rsidR="00C760ED" w:rsidRPr="00A4337C">
        <w:rPr>
          <w:rFonts w:ascii="Arial" w:hAnsi="Arial" w:cs="Arial"/>
          <w:bCs/>
          <w:sz w:val="24"/>
          <w:szCs w:val="24"/>
        </w:rPr>
        <w:t>.</w:t>
      </w:r>
      <w:r w:rsidR="00014750" w:rsidRPr="00A4337C">
        <w:rPr>
          <w:rFonts w:ascii="Arial" w:hAnsi="Arial" w:cs="Arial"/>
          <w:sz w:val="24"/>
          <w:szCs w:val="24"/>
        </w:rPr>
        <w:t xml:space="preserve"> oraz umowa z dnia 14.04.2020 r.</w:t>
      </w:r>
      <w:r w:rsidR="003D1E5E" w:rsidRPr="00A4337C">
        <w:rPr>
          <w:rFonts w:ascii="Arial" w:hAnsi="Arial" w:cs="Arial"/>
          <w:sz w:val="24"/>
          <w:szCs w:val="24"/>
        </w:rPr>
        <w:t>,</w:t>
      </w:r>
      <w:r w:rsidR="00D54413" w:rsidRPr="00A4337C">
        <w:rPr>
          <w:rFonts w:ascii="Arial" w:hAnsi="Arial" w:cs="Arial"/>
          <w:sz w:val="24"/>
          <w:szCs w:val="24"/>
        </w:rPr>
        <w:t xml:space="preserve"> Polskiej Spółki Gazownictwa Sp. z o. o. Oddział Zakład Gazowniczy w Bydgoszczy, Gazownia we Włocławku – pismo</w:t>
      </w:r>
      <w:r w:rsidR="006D005F" w:rsidRPr="00A4337C">
        <w:rPr>
          <w:rFonts w:ascii="Arial" w:hAnsi="Arial" w:cs="Arial"/>
          <w:sz w:val="24"/>
          <w:szCs w:val="24"/>
        </w:rPr>
        <w:t xml:space="preserve"> z dnia 05.02.2020 r.,</w:t>
      </w:r>
      <w:r w:rsidR="00F07AB8" w:rsidRPr="00A4337C">
        <w:rPr>
          <w:rFonts w:ascii="Arial" w:hAnsi="Arial" w:cs="Arial"/>
          <w:sz w:val="24"/>
          <w:szCs w:val="24"/>
        </w:rPr>
        <w:t xml:space="preserve"> Urzędu</w:t>
      </w:r>
      <w:r w:rsidR="00D54413" w:rsidRPr="00A4337C">
        <w:rPr>
          <w:rFonts w:ascii="Arial" w:hAnsi="Arial" w:cs="Arial"/>
          <w:sz w:val="24"/>
          <w:szCs w:val="24"/>
        </w:rPr>
        <w:t xml:space="preserve"> Miasta Włocławek Wydzia</w:t>
      </w:r>
      <w:r w:rsidR="00F07AB8" w:rsidRPr="00A4337C">
        <w:rPr>
          <w:rFonts w:ascii="Arial" w:hAnsi="Arial" w:cs="Arial"/>
          <w:sz w:val="24"/>
          <w:szCs w:val="24"/>
        </w:rPr>
        <w:t>ł Dróg, Transportu Zbiorowego i </w:t>
      </w:r>
      <w:r w:rsidR="00C760ED" w:rsidRPr="00A4337C">
        <w:rPr>
          <w:rFonts w:ascii="Arial" w:hAnsi="Arial" w:cs="Arial"/>
          <w:sz w:val="24"/>
          <w:szCs w:val="24"/>
        </w:rPr>
        <w:t>Energii – pismo z dnia 20.04</w:t>
      </w:r>
      <w:r w:rsidR="00D54413" w:rsidRPr="00A4337C">
        <w:rPr>
          <w:rFonts w:ascii="Arial" w:hAnsi="Arial" w:cs="Arial"/>
          <w:sz w:val="24"/>
          <w:szCs w:val="24"/>
        </w:rPr>
        <w:t>.2020 r.</w:t>
      </w:r>
      <w:r w:rsidR="004901F4" w:rsidRPr="00A4337C">
        <w:rPr>
          <w:rFonts w:ascii="Arial" w:hAnsi="Arial" w:cs="Arial"/>
          <w:sz w:val="24"/>
          <w:szCs w:val="24"/>
        </w:rPr>
        <w:t xml:space="preserve"> </w:t>
      </w:r>
      <w:r w:rsidR="00C760ED" w:rsidRPr="00A4337C">
        <w:rPr>
          <w:rFonts w:ascii="Arial" w:hAnsi="Arial" w:cs="Arial"/>
          <w:bCs/>
          <w:sz w:val="24"/>
          <w:szCs w:val="24"/>
        </w:rPr>
        <w:t>oraz pismo z dnia 30.04.2020 r</w:t>
      </w:r>
    </w:p>
    <w:bookmarkEnd w:id="46"/>
    <w:p w14:paraId="6A9633E7" w14:textId="77777777" w:rsidR="00413FE7" w:rsidRPr="00A4337C" w:rsidRDefault="0025042C" w:rsidP="004B4DCC">
      <w:pPr>
        <w:pStyle w:val="Tekstpodstawowywcity2"/>
        <w:numPr>
          <w:ilvl w:val="0"/>
          <w:numId w:val="10"/>
        </w:numPr>
        <w:spacing w:after="0" w:line="276" w:lineRule="auto"/>
        <w:ind w:left="426" w:hanging="426"/>
        <w:rPr>
          <w:rFonts w:ascii="Arial" w:hAnsi="Arial" w:cs="Arial"/>
          <w:sz w:val="24"/>
          <w:szCs w:val="24"/>
        </w:rPr>
      </w:pPr>
      <w:r w:rsidRPr="004E68E2">
        <w:rPr>
          <w:rFonts w:ascii="Arial" w:hAnsi="Arial" w:cs="Arial"/>
          <w:b/>
          <w:sz w:val="24"/>
          <w:szCs w:val="24"/>
        </w:rPr>
        <w:t>Przeznaczenie terenu na cele budowlane</w:t>
      </w:r>
      <w:r w:rsidRPr="00A4337C">
        <w:rPr>
          <w:rFonts w:ascii="Arial" w:hAnsi="Arial" w:cs="Arial"/>
          <w:b/>
          <w:sz w:val="24"/>
          <w:szCs w:val="24"/>
        </w:rPr>
        <w:t>.</w:t>
      </w:r>
      <w:r w:rsidRPr="00A4337C">
        <w:rPr>
          <w:rFonts w:ascii="Arial" w:hAnsi="Arial" w:cs="Arial"/>
          <w:sz w:val="24"/>
          <w:szCs w:val="24"/>
        </w:rPr>
        <w:t xml:space="preserve"> Teren wskazany przez Inwestora zgodnie z informacją o działkach zawartą w </w:t>
      </w:r>
      <w:proofErr w:type="spellStart"/>
      <w:r w:rsidRPr="00A4337C">
        <w:rPr>
          <w:rFonts w:ascii="Arial" w:hAnsi="Arial" w:cs="Arial"/>
          <w:sz w:val="24"/>
          <w:szCs w:val="24"/>
        </w:rPr>
        <w:t>Geoportalu</w:t>
      </w:r>
      <w:proofErr w:type="spellEnd"/>
      <w:r w:rsidRPr="00A4337C">
        <w:rPr>
          <w:rFonts w:ascii="Arial" w:hAnsi="Arial" w:cs="Arial"/>
          <w:sz w:val="24"/>
          <w:szCs w:val="24"/>
        </w:rPr>
        <w:t xml:space="preserve"> Miasta Włocławek jest zakwalifikowany jak</w:t>
      </w:r>
      <w:r w:rsidR="00EB6F34" w:rsidRPr="00A4337C">
        <w:rPr>
          <w:rFonts w:ascii="Arial" w:hAnsi="Arial" w:cs="Arial"/>
          <w:sz w:val="24"/>
          <w:szCs w:val="24"/>
        </w:rPr>
        <w:t>o</w:t>
      </w:r>
      <w:r w:rsidR="00067863" w:rsidRPr="00A4337C">
        <w:rPr>
          <w:rFonts w:ascii="Arial" w:hAnsi="Arial" w:cs="Arial"/>
          <w:sz w:val="24"/>
          <w:szCs w:val="24"/>
        </w:rPr>
        <w:t xml:space="preserve"> tereny mieszkaniowe</w:t>
      </w:r>
      <w:r w:rsidR="00EB6F34" w:rsidRPr="00A4337C">
        <w:rPr>
          <w:rFonts w:ascii="Arial" w:hAnsi="Arial" w:cs="Arial"/>
          <w:sz w:val="24"/>
          <w:szCs w:val="24"/>
        </w:rPr>
        <w:t xml:space="preserve"> (B)</w:t>
      </w:r>
      <w:r w:rsidRPr="00A4337C">
        <w:rPr>
          <w:rFonts w:ascii="Arial" w:hAnsi="Arial" w:cs="Arial"/>
          <w:sz w:val="24"/>
          <w:szCs w:val="24"/>
        </w:rPr>
        <w:t xml:space="preserve"> </w:t>
      </w:r>
      <w:r w:rsidR="002F636C" w:rsidRPr="00A4337C">
        <w:rPr>
          <w:rFonts w:ascii="Arial" w:hAnsi="Arial" w:cs="Arial"/>
          <w:sz w:val="24"/>
          <w:szCs w:val="24"/>
        </w:rPr>
        <w:t>i nie wymaga uzyskania zgody na zmianę przeznaczenia gruntów rolnych i leśnych na cele nierolnicze i nieleśne.</w:t>
      </w:r>
    </w:p>
    <w:p w14:paraId="1F520A42" w14:textId="77777777" w:rsidR="00EE5E56" w:rsidRPr="00A4337C" w:rsidRDefault="0025042C" w:rsidP="004B4DCC">
      <w:pPr>
        <w:pStyle w:val="Tekstpodstawowywcity2"/>
        <w:numPr>
          <w:ilvl w:val="0"/>
          <w:numId w:val="10"/>
        </w:numPr>
        <w:spacing w:after="0" w:line="276" w:lineRule="auto"/>
        <w:ind w:left="426" w:hanging="426"/>
        <w:rPr>
          <w:rFonts w:ascii="Arial" w:hAnsi="Arial" w:cs="Arial"/>
          <w:sz w:val="24"/>
          <w:szCs w:val="24"/>
        </w:rPr>
      </w:pPr>
      <w:r w:rsidRPr="004E68E2">
        <w:rPr>
          <w:rFonts w:ascii="Arial" w:hAnsi="Arial" w:cs="Arial"/>
          <w:b/>
          <w:sz w:val="24"/>
          <w:szCs w:val="24"/>
        </w:rPr>
        <w:t>Stwierdzenie zgodności decyzji z przepisami odrębnymi</w:t>
      </w:r>
      <w:r w:rsidRPr="00A4337C">
        <w:rPr>
          <w:rFonts w:ascii="Arial" w:hAnsi="Arial" w:cs="Arial"/>
          <w:b/>
          <w:sz w:val="24"/>
          <w:szCs w:val="24"/>
        </w:rPr>
        <w:t xml:space="preserve">. </w:t>
      </w:r>
    </w:p>
    <w:p w14:paraId="29604F55" w14:textId="77777777" w:rsidR="00EE5E56" w:rsidRPr="00A4337C" w:rsidRDefault="0025042C" w:rsidP="004B4DCC">
      <w:pPr>
        <w:spacing w:after="0" w:line="276" w:lineRule="auto"/>
        <w:ind w:left="360"/>
        <w:rPr>
          <w:rFonts w:ascii="Arial" w:hAnsi="Arial" w:cs="Arial"/>
          <w:b/>
          <w:sz w:val="24"/>
          <w:szCs w:val="24"/>
        </w:rPr>
      </w:pPr>
      <w:r w:rsidRPr="00A4337C">
        <w:rPr>
          <w:rFonts w:ascii="Arial" w:hAnsi="Arial" w:cs="Arial"/>
          <w:b/>
          <w:sz w:val="24"/>
          <w:szCs w:val="24"/>
        </w:rPr>
        <w:t>Przepisy odrębne:</w:t>
      </w:r>
    </w:p>
    <w:p w14:paraId="6ED0430C"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Prawo wodne</w:t>
      </w:r>
      <w:r w:rsidRPr="00A4337C">
        <w:rPr>
          <w:rFonts w:ascii="Arial" w:eastAsia="Times New Roman" w:hAnsi="Arial" w:cs="Arial"/>
          <w:sz w:val="24"/>
          <w:szCs w:val="24"/>
          <w:lang w:eastAsia="pl-PL"/>
        </w:rPr>
        <w:t xml:space="preserve"> – </w:t>
      </w:r>
      <w:r w:rsidR="00C219E9" w:rsidRPr="00A4337C">
        <w:rPr>
          <w:rFonts w:ascii="Arial" w:eastAsia="Times New Roman" w:hAnsi="Arial" w:cs="Arial"/>
          <w:sz w:val="24"/>
          <w:szCs w:val="24"/>
          <w:lang w:eastAsia="pl-PL"/>
        </w:rPr>
        <w:t>nie dotyczy planowanej inwestycji.</w:t>
      </w:r>
    </w:p>
    <w:p w14:paraId="46A91507"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Obszary morskie Rzeczypospolitej Polskiej i administracja morska</w:t>
      </w:r>
      <w:r w:rsidRPr="00A4337C">
        <w:rPr>
          <w:rFonts w:ascii="Arial" w:eastAsia="Times New Roman" w:hAnsi="Arial" w:cs="Arial"/>
          <w:sz w:val="24"/>
          <w:szCs w:val="24"/>
          <w:lang w:eastAsia="pl-PL"/>
        </w:rPr>
        <w:t xml:space="preserve"> – nie dotyczy planowanej inwestycji.</w:t>
      </w:r>
    </w:p>
    <w:p w14:paraId="5F987626"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Lasy</w:t>
      </w:r>
      <w:r w:rsidRPr="00A4337C">
        <w:rPr>
          <w:rFonts w:ascii="Arial" w:eastAsia="Times New Roman" w:hAnsi="Arial" w:cs="Arial"/>
          <w:sz w:val="24"/>
          <w:szCs w:val="24"/>
          <w:lang w:eastAsia="pl-PL"/>
        </w:rPr>
        <w:t xml:space="preserve"> – nie dotyczy planowanej inwestycji.</w:t>
      </w:r>
    </w:p>
    <w:p w14:paraId="76F96A04" w14:textId="77777777" w:rsidR="00C219E9"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Ochrona przyrody</w:t>
      </w:r>
      <w:r w:rsidRPr="00A4337C">
        <w:rPr>
          <w:rFonts w:ascii="Arial" w:eastAsia="Times New Roman" w:hAnsi="Arial" w:cs="Arial"/>
          <w:sz w:val="24"/>
          <w:szCs w:val="24"/>
          <w:lang w:eastAsia="pl-PL"/>
        </w:rPr>
        <w:t xml:space="preserve"> –</w:t>
      </w:r>
      <w:r w:rsidR="00C219E9" w:rsidRPr="00A4337C">
        <w:rPr>
          <w:rFonts w:ascii="Arial" w:eastAsia="Times New Roman" w:hAnsi="Arial" w:cs="Arial"/>
          <w:sz w:val="24"/>
          <w:szCs w:val="24"/>
          <w:lang w:eastAsia="pl-PL"/>
        </w:rPr>
        <w:t xml:space="preserve"> nie dotyczy planowanej inwestycji.</w:t>
      </w:r>
    </w:p>
    <w:p w14:paraId="59650FF7"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Prawo atomowe</w:t>
      </w:r>
      <w:r w:rsidRPr="00A4337C">
        <w:rPr>
          <w:rFonts w:ascii="Arial" w:eastAsia="Times New Roman" w:hAnsi="Arial" w:cs="Arial"/>
          <w:sz w:val="24"/>
          <w:szCs w:val="24"/>
          <w:lang w:eastAsia="pl-PL"/>
        </w:rPr>
        <w:t xml:space="preserve"> – nie dotyczy planowanej inwestycji.</w:t>
      </w:r>
    </w:p>
    <w:p w14:paraId="152261F5"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 xml:space="preserve">Przygotowanie i realizacja strategicznych inwestycji w zakresie sieci przesyłowych </w:t>
      </w:r>
      <w:r w:rsidRPr="00A4337C">
        <w:rPr>
          <w:rFonts w:ascii="Arial" w:eastAsia="Times New Roman" w:hAnsi="Arial" w:cs="Arial"/>
          <w:sz w:val="24"/>
          <w:szCs w:val="24"/>
          <w:lang w:eastAsia="pl-PL"/>
        </w:rPr>
        <w:t>– nie dotyczy planowanej inwestycji.</w:t>
      </w:r>
    </w:p>
    <w:p w14:paraId="6314A4B5"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Prawo geologiczne i górnicze</w:t>
      </w:r>
      <w:r w:rsidRPr="00A4337C">
        <w:rPr>
          <w:rFonts w:ascii="Arial" w:eastAsia="Times New Roman" w:hAnsi="Arial" w:cs="Arial"/>
          <w:sz w:val="24"/>
          <w:szCs w:val="24"/>
          <w:lang w:eastAsia="pl-PL"/>
        </w:rPr>
        <w:t xml:space="preserve"> – nie dotyczy planowanej inwestycji.</w:t>
      </w:r>
    </w:p>
    <w:p w14:paraId="29FF9024" w14:textId="77777777" w:rsidR="00076E89"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Ochrona gruntów rolnych i leśnych</w:t>
      </w:r>
      <w:r w:rsidRPr="00A4337C">
        <w:rPr>
          <w:rFonts w:ascii="Arial" w:eastAsia="Times New Roman" w:hAnsi="Arial" w:cs="Arial"/>
          <w:sz w:val="24"/>
          <w:szCs w:val="24"/>
          <w:lang w:eastAsia="pl-PL"/>
        </w:rPr>
        <w:t xml:space="preserve"> –</w:t>
      </w:r>
      <w:r w:rsidR="00076E89" w:rsidRPr="00A4337C">
        <w:rPr>
          <w:rFonts w:ascii="Arial" w:hAnsi="Arial" w:cs="Arial"/>
          <w:sz w:val="24"/>
          <w:szCs w:val="24"/>
        </w:rPr>
        <w:t xml:space="preserve"> </w:t>
      </w:r>
      <w:r w:rsidR="00076E89" w:rsidRPr="00A4337C">
        <w:rPr>
          <w:rFonts w:ascii="Arial" w:eastAsia="Times New Roman" w:hAnsi="Arial" w:cs="Arial"/>
          <w:sz w:val="24"/>
          <w:szCs w:val="24"/>
          <w:lang w:eastAsia="pl-PL"/>
        </w:rPr>
        <w:t>zgodnie z  informacją o działkach zawartą w </w:t>
      </w:r>
      <w:proofErr w:type="spellStart"/>
      <w:r w:rsidR="00076E89" w:rsidRPr="00A4337C">
        <w:rPr>
          <w:rFonts w:ascii="Arial" w:eastAsia="Times New Roman" w:hAnsi="Arial" w:cs="Arial"/>
          <w:sz w:val="24"/>
          <w:szCs w:val="24"/>
          <w:lang w:eastAsia="pl-PL"/>
        </w:rPr>
        <w:t>Geoportalu</w:t>
      </w:r>
      <w:proofErr w:type="spellEnd"/>
      <w:r w:rsidR="00076E89" w:rsidRPr="00A4337C">
        <w:rPr>
          <w:rFonts w:ascii="Arial" w:eastAsia="Times New Roman" w:hAnsi="Arial" w:cs="Arial"/>
          <w:sz w:val="24"/>
          <w:szCs w:val="24"/>
          <w:lang w:eastAsia="pl-PL"/>
        </w:rPr>
        <w:t xml:space="preserve"> Miasta Włocławek, dz</w:t>
      </w:r>
      <w:r w:rsidR="00067863" w:rsidRPr="00A4337C">
        <w:rPr>
          <w:rFonts w:ascii="Arial" w:eastAsia="Times New Roman" w:hAnsi="Arial" w:cs="Arial"/>
          <w:sz w:val="24"/>
          <w:szCs w:val="24"/>
          <w:lang w:eastAsia="pl-PL"/>
        </w:rPr>
        <w:t>iałka nr 22</w:t>
      </w:r>
      <w:r w:rsidR="00076E89" w:rsidRPr="00A4337C">
        <w:rPr>
          <w:rFonts w:ascii="Arial" w:eastAsia="Times New Roman" w:hAnsi="Arial" w:cs="Arial"/>
          <w:sz w:val="24"/>
          <w:szCs w:val="24"/>
          <w:lang w:eastAsia="pl-PL"/>
        </w:rPr>
        <w:t xml:space="preserve"> obręb Włocławek KM </w:t>
      </w:r>
      <w:r w:rsidR="00067863" w:rsidRPr="00A4337C">
        <w:rPr>
          <w:rFonts w:ascii="Arial" w:eastAsia="Times New Roman" w:hAnsi="Arial" w:cs="Arial"/>
          <w:sz w:val="24"/>
          <w:szCs w:val="24"/>
          <w:lang w:eastAsia="pl-PL"/>
        </w:rPr>
        <w:t>59</w:t>
      </w:r>
      <w:r w:rsidR="00076E89" w:rsidRPr="00A4337C">
        <w:rPr>
          <w:rFonts w:ascii="Arial" w:eastAsia="Times New Roman" w:hAnsi="Arial" w:cs="Arial"/>
          <w:b/>
          <w:sz w:val="24"/>
          <w:szCs w:val="24"/>
          <w:lang w:eastAsia="pl-PL"/>
        </w:rPr>
        <w:t xml:space="preserve"> </w:t>
      </w:r>
      <w:r w:rsidR="00076E89" w:rsidRPr="00A4337C">
        <w:rPr>
          <w:rFonts w:ascii="Arial" w:eastAsia="Times New Roman" w:hAnsi="Arial" w:cs="Arial"/>
          <w:sz w:val="24"/>
          <w:szCs w:val="24"/>
          <w:lang w:eastAsia="pl-PL"/>
        </w:rPr>
        <w:t xml:space="preserve">jest zakwalifikowana jako </w:t>
      </w:r>
      <w:r w:rsidR="00067863" w:rsidRPr="00A4337C">
        <w:rPr>
          <w:rFonts w:ascii="Arial" w:eastAsia="Times New Roman" w:hAnsi="Arial" w:cs="Arial"/>
          <w:sz w:val="24"/>
          <w:szCs w:val="24"/>
          <w:lang w:eastAsia="pl-PL"/>
        </w:rPr>
        <w:t>tereny mieszkaniowe</w:t>
      </w:r>
      <w:r w:rsidR="00C219E9" w:rsidRPr="00A4337C">
        <w:rPr>
          <w:rFonts w:ascii="Arial" w:eastAsia="Times New Roman" w:hAnsi="Arial" w:cs="Arial"/>
          <w:sz w:val="24"/>
          <w:szCs w:val="24"/>
          <w:lang w:eastAsia="pl-PL"/>
        </w:rPr>
        <w:t xml:space="preserve"> </w:t>
      </w:r>
      <w:r w:rsidR="00076E89" w:rsidRPr="00A4337C">
        <w:rPr>
          <w:rFonts w:ascii="Arial" w:eastAsia="Times New Roman" w:hAnsi="Arial" w:cs="Arial"/>
          <w:sz w:val="24"/>
          <w:szCs w:val="24"/>
          <w:lang w:eastAsia="pl-PL"/>
        </w:rPr>
        <w:t>(B) i nie wymaga uzyskania zgody na zmianę przeznaczenia gruntów rolnych i leśnych na cele nierolnicze i nieleśne.</w:t>
      </w:r>
    </w:p>
    <w:p w14:paraId="4C498D7E"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Lecznictwo uzdrowiskowe, uzdrowiska i obszary ochrony uzdrowiskowej oraz gminy uzdrowiskowe</w:t>
      </w:r>
      <w:r w:rsidRPr="00A4337C">
        <w:rPr>
          <w:rFonts w:ascii="Arial" w:eastAsia="Times New Roman" w:hAnsi="Arial" w:cs="Arial"/>
          <w:sz w:val="24"/>
          <w:szCs w:val="24"/>
          <w:lang w:eastAsia="pl-PL"/>
        </w:rPr>
        <w:t xml:space="preserve"> – nie dotyczy planowanej inwestycji.</w:t>
      </w:r>
    </w:p>
    <w:p w14:paraId="3CC60180"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Ochrona terenów byłych hitlerowskich obozów zagłady</w:t>
      </w:r>
      <w:r w:rsidRPr="00A4337C">
        <w:rPr>
          <w:rFonts w:ascii="Arial" w:eastAsia="Times New Roman" w:hAnsi="Arial" w:cs="Arial"/>
          <w:sz w:val="24"/>
          <w:szCs w:val="24"/>
          <w:lang w:eastAsia="pl-PL"/>
        </w:rPr>
        <w:t xml:space="preserve"> – nie dotyczy planowanej inwestycji.</w:t>
      </w:r>
    </w:p>
    <w:p w14:paraId="13346677"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Przedsięwzięcia mogące znacząco oddziaływać na środowisko</w:t>
      </w:r>
      <w:r w:rsidRPr="00A4337C">
        <w:rPr>
          <w:rFonts w:ascii="Arial" w:eastAsia="Times New Roman" w:hAnsi="Arial" w:cs="Arial"/>
          <w:sz w:val="24"/>
          <w:szCs w:val="24"/>
          <w:lang w:eastAsia="pl-PL"/>
        </w:rPr>
        <w:t xml:space="preserve"> – nie dotyczy planowanej inwestycji.</w:t>
      </w:r>
    </w:p>
    <w:p w14:paraId="5C4BAA56"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Sposób dokumentowania prowadzonej przez Agencję Bezpieczeństwa Wewnętrznego kontroli operacyjnej oraz przechowywania i przekazywania wniosków i zarządzeń, a</w:t>
      </w:r>
      <w:r w:rsidR="00B36AD7" w:rsidRPr="00A4337C">
        <w:rPr>
          <w:rFonts w:ascii="Arial" w:eastAsia="Times New Roman" w:hAnsi="Arial" w:cs="Arial"/>
          <w:b/>
          <w:sz w:val="24"/>
          <w:szCs w:val="24"/>
          <w:lang w:eastAsia="pl-PL"/>
        </w:rPr>
        <w:t> </w:t>
      </w:r>
      <w:r w:rsidRPr="00A4337C">
        <w:rPr>
          <w:rFonts w:ascii="Arial" w:eastAsia="Times New Roman" w:hAnsi="Arial" w:cs="Arial"/>
          <w:b/>
          <w:sz w:val="24"/>
          <w:szCs w:val="24"/>
          <w:lang w:eastAsia="pl-PL"/>
        </w:rPr>
        <w:t>także przechowywania, przekazywania, przetwarzania i niszczenia materiałów uzyskanych podczas stosowania tej kontroli</w:t>
      </w:r>
      <w:r w:rsidRPr="00A4337C">
        <w:rPr>
          <w:rFonts w:ascii="Arial" w:eastAsia="Times New Roman" w:hAnsi="Arial" w:cs="Arial"/>
          <w:sz w:val="24"/>
          <w:szCs w:val="24"/>
          <w:lang w:eastAsia="pl-PL"/>
        </w:rPr>
        <w:t xml:space="preserve"> – nie dotyczy planowanej inwestycji.</w:t>
      </w:r>
    </w:p>
    <w:p w14:paraId="418B6763" w14:textId="77777777" w:rsidR="004E68E2" w:rsidRDefault="004E68E2">
      <w:pPr>
        <w:rPr>
          <w:rFonts w:ascii="Arial" w:eastAsia="Times New Roman" w:hAnsi="Arial" w:cs="Arial"/>
          <w:b/>
          <w:sz w:val="24"/>
          <w:szCs w:val="24"/>
          <w:lang w:eastAsia="pl-PL"/>
        </w:rPr>
      </w:pPr>
      <w:r>
        <w:rPr>
          <w:rFonts w:ascii="Arial" w:eastAsia="Times New Roman" w:hAnsi="Arial" w:cs="Arial"/>
          <w:b/>
          <w:sz w:val="24"/>
          <w:szCs w:val="24"/>
          <w:lang w:eastAsia="pl-PL"/>
        </w:rPr>
        <w:br w:type="page"/>
      </w:r>
    </w:p>
    <w:p w14:paraId="5DD28D8A" w14:textId="6372AE08"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lastRenderedPageBreak/>
        <w:t>Sporządzanie projektu planu ochrony dla parku narodowego, rezerwatu przyrody i parku krajobrazowego, dokonywanie zmian w tym planie oraz ochrona zasobów, tworów i składników przyrody</w:t>
      </w:r>
      <w:r w:rsidRPr="00A4337C">
        <w:rPr>
          <w:rFonts w:ascii="Arial" w:eastAsia="Times New Roman" w:hAnsi="Arial" w:cs="Arial"/>
          <w:sz w:val="24"/>
          <w:szCs w:val="24"/>
          <w:lang w:eastAsia="pl-PL"/>
        </w:rPr>
        <w:t xml:space="preserve"> – nie dotyczy planowanej inwestycji.</w:t>
      </w:r>
    </w:p>
    <w:p w14:paraId="718CE157"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 xml:space="preserve">Opracowania </w:t>
      </w:r>
      <w:proofErr w:type="spellStart"/>
      <w:r w:rsidRPr="00A4337C">
        <w:rPr>
          <w:rFonts w:ascii="Arial" w:eastAsia="Times New Roman" w:hAnsi="Arial" w:cs="Arial"/>
          <w:b/>
          <w:sz w:val="24"/>
          <w:szCs w:val="24"/>
          <w:lang w:eastAsia="pl-PL"/>
        </w:rPr>
        <w:t>ekofizjograficzne</w:t>
      </w:r>
      <w:proofErr w:type="spellEnd"/>
      <w:r w:rsidRPr="00A4337C">
        <w:rPr>
          <w:rFonts w:ascii="Arial" w:eastAsia="Times New Roman" w:hAnsi="Arial" w:cs="Arial"/>
          <w:sz w:val="24"/>
          <w:szCs w:val="24"/>
          <w:lang w:eastAsia="pl-PL"/>
        </w:rPr>
        <w:t xml:space="preserve"> – nie dotyczy planowanej inwestycji.</w:t>
      </w:r>
    </w:p>
    <w:p w14:paraId="44ADAA43" w14:textId="77777777" w:rsidR="00EE5E56" w:rsidRPr="00A4337C" w:rsidRDefault="00EE5E56" w:rsidP="004B4DCC">
      <w:pPr>
        <w:numPr>
          <w:ilvl w:val="1"/>
          <w:numId w:val="11"/>
        </w:numPr>
        <w:spacing w:after="0" w:line="276" w:lineRule="auto"/>
        <w:ind w:left="720"/>
        <w:rPr>
          <w:rFonts w:ascii="Arial" w:eastAsia="Times New Roman" w:hAnsi="Arial" w:cs="Arial"/>
          <w:sz w:val="24"/>
          <w:szCs w:val="24"/>
          <w:lang w:eastAsia="pl-PL"/>
        </w:rPr>
      </w:pPr>
      <w:r w:rsidRPr="00A4337C">
        <w:rPr>
          <w:rFonts w:ascii="Arial" w:eastAsia="Times New Roman" w:hAnsi="Arial" w:cs="Arial"/>
          <w:b/>
          <w:sz w:val="24"/>
          <w:szCs w:val="24"/>
          <w:lang w:eastAsia="pl-PL"/>
        </w:rPr>
        <w:t>Szczegółowe zasady i tryb uznawania lasów za ochronne oraz szczegółowe zasady prowadzenia w nich gospodarki leśnej</w:t>
      </w:r>
      <w:r w:rsidRPr="00A4337C">
        <w:rPr>
          <w:rFonts w:ascii="Arial" w:eastAsia="Times New Roman" w:hAnsi="Arial" w:cs="Arial"/>
          <w:sz w:val="24"/>
          <w:szCs w:val="24"/>
          <w:lang w:eastAsia="pl-PL"/>
        </w:rPr>
        <w:t xml:space="preserve"> – nie dotyczy planowanej inwestycji.</w:t>
      </w:r>
    </w:p>
    <w:p w14:paraId="5569964B" w14:textId="77777777" w:rsidR="00EE5E56" w:rsidRPr="00A4337C" w:rsidRDefault="00EE5E56" w:rsidP="004B4DCC">
      <w:pPr>
        <w:spacing w:after="0" w:line="276" w:lineRule="auto"/>
        <w:ind w:left="360"/>
        <w:rPr>
          <w:rFonts w:ascii="Arial" w:hAnsi="Arial" w:cs="Arial"/>
          <w:b/>
          <w:sz w:val="24"/>
          <w:szCs w:val="24"/>
        </w:rPr>
      </w:pPr>
    </w:p>
    <w:p w14:paraId="4EB79FCD" w14:textId="77777777" w:rsidR="0025042C" w:rsidRPr="000237B5" w:rsidRDefault="0025042C" w:rsidP="004B4DCC">
      <w:pPr>
        <w:spacing w:after="0" w:line="276" w:lineRule="auto"/>
        <w:rPr>
          <w:rFonts w:ascii="Arial" w:hAnsi="Arial" w:cs="Arial"/>
          <w:b/>
          <w:sz w:val="24"/>
          <w:szCs w:val="24"/>
        </w:rPr>
      </w:pPr>
      <w:r w:rsidRPr="000237B5">
        <w:rPr>
          <w:rFonts w:ascii="Arial" w:hAnsi="Arial" w:cs="Arial"/>
          <w:b/>
          <w:sz w:val="24"/>
          <w:szCs w:val="24"/>
        </w:rPr>
        <w:t>Zamierzenie inwestycyjne jest zgodne z przepisami odrębnymi.</w:t>
      </w:r>
    </w:p>
    <w:sectPr w:rsidR="0025042C" w:rsidRPr="000237B5" w:rsidSect="00966371">
      <w:headerReference w:type="default" r:id="rId7"/>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98877" w14:textId="77777777" w:rsidR="00793DBB" w:rsidRDefault="00793DBB" w:rsidP="00244115">
      <w:pPr>
        <w:spacing w:after="0" w:line="240" w:lineRule="auto"/>
      </w:pPr>
      <w:r>
        <w:separator/>
      </w:r>
    </w:p>
  </w:endnote>
  <w:endnote w:type="continuationSeparator" w:id="0">
    <w:p w14:paraId="152A1E7F" w14:textId="77777777" w:rsidR="00793DBB" w:rsidRDefault="00793DBB" w:rsidP="0024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AFF" w:usb1="C000E47F" w:usb2="00000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3132157"/>
      <w:docPartObj>
        <w:docPartGallery w:val="Page Numbers (Bottom of Page)"/>
        <w:docPartUnique/>
      </w:docPartObj>
    </w:sdtPr>
    <w:sdtEndPr/>
    <w:sdtContent>
      <w:p w14:paraId="25863224" w14:textId="77777777" w:rsidR="00D1532C" w:rsidRDefault="00133ED7">
        <w:pPr>
          <w:pStyle w:val="Stopka"/>
          <w:jc w:val="right"/>
        </w:pPr>
        <w:r>
          <w:fldChar w:fldCharType="begin"/>
        </w:r>
        <w:r w:rsidR="00D1532C">
          <w:instrText>PAGE   \* MERGEFORMAT</w:instrText>
        </w:r>
        <w:r>
          <w:fldChar w:fldCharType="separate"/>
        </w:r>
        <w:r w:rsidR="006D005F">
          <w:rPr>
            <w:noProof/>
          </w:rPr>
          <w:t>16</w:t>
        </w:r>
        <w:r>
          <w:fldChar w:fldCharType="end"/>
        </w:r>
      </w:p>
    </w:sdtContent>
  </w:sdt>
  <w:p w14:paraId="283E49AD" w14:textId="77777777" w:rsidR="00D1532C" w:rsidRDefault="00D15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D071A" w14:textId="77777777" w:rsidR="00793DBB" w:rsidRDefault="00793DBB" w:rsidP="00244115">
      <w:pPr>
        <w:spacing w:after="0" w:line="240" w:lineRule="auto"/>
      </w:pPr>
      <w:r>
        <w:separator/>
      </w:r>
    </w:p>
  </w:footnote>
  <w:footnote w:type="continuationSeparator" w:id="0">
    <w:p w14:paraId="0A3992D0" w14:textId="77777777" w:rsidR="00793DBB" w:rsidRDefault="00793DBB" w:rsidP="00244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D1532" w14:textId="77777777" w:rsidR="0018302E" w:rsidRDefault="001830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576"/>
    <w:multiLevelType w:val="hybridMultilevel"/>
    <w:tmpl w:val="F1F628A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3B31AD"/>
    <w:multiLevelType w:val="hybridMultilevel"/>
    <w:tmpl w:val="6F84AD1C"/>
    <w:lvl w:ilvl="0" w:tplc="92CE69CA">
      <w:start w:val="15"/>
      <w:numFmt w:val="decimal"/>
      <w:lvlText w:val="%1)"/>
      <w:lvlJc w:val="left"/>
      <w:pPr>
        <w:tabs>
          <w:tab w:val="num" w:pos="1800"/>
        </w:tabs>
        <w:ind w:left="1800" w:hanging="360"/>
      </w:pPr>
      <w:rPr>
        <w:rFonts w:hint="default"/>
      </w:rPr>
    </w:lvl>
    <w:lvl w:ilvl="1" w:tplc="04150011">
      <w:start w:val="1"/>
      <w:numFmt w:val="decimal"/>
      <w:lvlText w:val="%2)"/>
      <w:lvlJc w:val="left"/>
      <w:pPr>
        <w:tabs>
          <w:tab w:val="num" w:pos="1495"/>
        </w:tabs>
        <w:ind w:left="1495"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554FD7"/>
    <w:multiLevelType w:val="hybridMultilevel"/>
    <w:tmpl w:val="54DE4B04"/>
    <w:lvl w:ilvl="0" w:tplc="04150001">
      <w:start w:val="1"/>
      <w:numFmt w:val="bullet"/>
      <w:lvlText w:val=""/>
      <w:lvlJc w:val="left"/>
      <w:pPr>
        <w:tabs>
          <w:tab w:val="num" w:pos="587"/>
        </w:tabs>
        <w:ind w:left="587"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F056628"/>
    <w:multiLevelType w:val="hybridMultilevel"/>
    <w:tmpl w:val="CCB4B8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8AE7FB6"/>
    <w:multiLevelType w:val="hybridMultilevel"/>
    <w:tmpl w:val="912A9BB2"/>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3E3070E"/>
    <w:multiLevelType w:val="hybridMultilevel"/>
    <w:tmpl w:val="BFBE75A4"/>
    <w:lvl w:ilvl="0" w:tplc="04150001">
      <w:start w:val="1"/>
      <w:numFmt w:val="bullet"/>
      <w:lvlText w:val=""/>
      <w:lvlJc w:val="left"/>
      <w:pPr>
        <w:ind w:left="587" w:hanging="360"/>
      </w:pPr>
      <w:rPr>
        <w:rFonts w:ascii="Symbol" w:hAnsi="Symbol" w:hint="default"/>
      </w:rPr>
    </w:lvl>
    <w:lvl w:ilvl="1" w:tplc="04150003" w:tentative="1">
      <w:start w:val="1"/>
      <w:numFmt w:val="bullet"/>
      <w:lvlText w:val="o"/>
      <w:lvlJc w:val="left"/>
      <w:pPr>
        <w:ind w:left="1307" w:hanging="360"/>
      </w:pPr>
      <w:rPr>
        <w:rFonts w:ascii="Courier New" w:hAnsi="Courier New" w:cs="Courier New" w:hint="default"/>
      </w:rPr>
    </w:lvl>
    <w:lvl w:ilvl="2" w:tplc="04150005" w:tentative="1">
      <w:start w:val="1"/>
      <w:numFmt w:val="bullet"/>
      <w:lvlText w:val=""/>
      <w:lvlJc w:val="left"/>
      <w:pPr>
        <w:ind w:left="2027" w:hanging="360"/>
      </w:pPr>
      <w:rPr>
        <w:rFonts w:ascii="Wingdings" w:hAnsi="Wingdings" w:hint="default"/>
      </w:rPr>
    </w:lvl>
    <w:lvl w:ilvl="3" w:tplc="04150001" w:tentative="1">
      <w:start w:val="1"/>
      <w:numFmt w:val="bullet"/>
      <w:lvlText w:val=""/>
      <w:lvlJc w:val="left"/>
      <w:pPr>
        <w:ind w:left="2747" w:hanging="360"/>
      </w:pPr>
      <w:rPr>
        <w:rFonts w:ascii="Symbol" w:hAnsi="Symbol" w:hint="default"/>
      </w:rPr>
    </w:lvl>
    <w:lvl w:ilvl="4" w:tplc="04150003" w:tentative="1">
      <w:start w:val="1"/>
      <w:numFmt w:val="bullet"/>
      <w:lvlText w:val="o"/>
      <w:lvlJc w:val="left"/>
      <w:pPr>
        <w:ind w:left="3467" w:hanging="360"/>
      </w:pPr>
      <w:rPr>
        <w:rFonts w:ascii="Courier New" w:hAnsi="Courier New" w:cs="Courier New" w:hint="default"/>
      </w:rPr>
    </w:lvl>
    <w:lvl w:ilvl="5" w:tplc="04150005" w:tentative="1">
      <w:start w:val="1"/>
      <w:numFmt w:val="bullet"/>
      <w:lvlText w:val=""/>
      <w:lvlJc w:val="left"/>
      <w:pPr>
        <w:ind w:left="4187" w:hanging="360"/>
      </w:pPr>
      <w:rPr>
        <w:rFonts w:ascii="Wingdings" w:hAnsi="Wingdings" w:hint="default"/>
      </w:rPr>
    </w:lvl>
    <w:lvl w:ilvl="6" w:tplc="04150001" w:tentative="1">
      <w:start w:val="1"/>
      <w:numFmt w:val="bullet"/>
      <w:lvlText w:val=""/>
      <w:lvlJc w:val="left"/>
      <w:pPr>
        <w:ind w:left="4907" w:hanging="360"/>
      </w:pPr>
      <w:rPr>
        <w:rFonts w:ascii="Symbol" w:hAnsi="Symbol" w:hint="default"/>
      </w:rPr>
    </w:lvl>
    <w:lvl w:ilvl="7" w:tplc="04150003" w:tentative="1">
      <w:start w:val="1"/>
      <w:numFmt w:val="bullet"/>
      <w:lvlText w:val="o"/>
      <w:lvlJc w:val="left"/>
      <w:pPr>
        <w:ind w:left="5627" w:hanging="360"/>
      </w:pPr>
      <w:rPr>
        <w:rFonts w:ascii="Courier New" w:hAnsi="Courier New" w:cs="Courier New" w:hint="default"/>
      </w:rPr>
    </w:lvl>
    <w:lvl w:ilvl="8" w:tplc="04150005" w:tentative="1">
      <w:start w:val="1"/>
      <w:numFmt w:val="bullet"/>
      <w:lvlText w:val=""/>
      <w:lvlJc w:val="left"/>
      <w:pPr>
        <w:ind w:left="6347" w:hanging="360"/>
      </w:pPr>
      <w:rPr>
        <w:rFonts w:ascii="Wingdings" w:hAnsi="Wingdings" w:hint="default"/>
      </w:rPr>
    </w:lvl>
  </w:abstractNum>
  <w:abstractNum w:abstractNumId="6" w15:restartNumberingAfterBreak="0">
    <w:nsid w:val="27A173BF"/>
    <w:multiLevelType w:val="hybridMultilevel"/>
    <w:tmpl w:val="8BBE6358"/>
    <w:lvl w:ilvl="0" w:tplc="04150001">
      <w:start w:val="1"/>
      <w:numFmt w:val="bullet"/>
      <w:lvlText w:val=""/>
      <w:lvlJc w:val="left"/>
      <w:pPr>
        <w:tabs>
          <w:tab w:val="num" w:pos="397"/>
        </w:tabs>
        <w:ind w:left="397" w:hanging="397"/>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B127440"/>
    <w:multiLevelType w:val="hybridMultilevel"/>
    <w:tmpl w:val="1F0C624A"/>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D227ECA"/>
    <w:multiLevelType w:val="hybridMultilevel"/>
    <w:tmpl w:val="BBA8ACF2"/>
    <w:lvl w:ilvl="0" w:tplc="0415000F">
      <w:start w:val="1"/>
      <w:numFmt w:val="decimal"/>
      <w:lvlText w:val="%1."/>
      <w:lvlJc w:val="left"/>
      <w:pPr>
        <w:tabs>
          <w:tab w:val="num" w:pos="587"/>
        </w:tabs>
        <w:ind w:left="587"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18E30A9"/>
    <w:multiLevelType w:val="multilevel"/>
    <w:tmpl w:val="374A8A60"/>
    <w:lvl w:ilvl="0">
      <w:start w:val="1"/>
      <w:numFmt w:val="decimal"/>
      <w:lvlText w:val="%1."/>
      <w:lvlJc w:val="left"/>
      <w:pPr>
        <w:tabs>
          <w:tab w:val="num" w:pos="720"/>
        </w:tabs>
        <w:ind w:left="720" w:hanging="360"/>
      </w:pPr>
      <w:rPr>
        <w:rFonts w:hint="default"/>
        <w:sz w:val="24"/>
      </w:rPr>
    </w:lvl>
    <w:lvl w:ilvl="1">
      <w:start w:val="1"/>
      <w:numFmt w:val="decimal"/>
      <w:isLgl/>
      <w:lvlText w:val="%1.%2"/>
      <w:lvlJc w:val="left"/>
      <w:pPr>
        <w:tabs>
          <w:tab w:val="num" w:pos="720"/>
        </w:tabs>
        <w:ind w:left="720" w:hanging="36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080"/>
        </w:tabs>
        <w:ind w:left="1080" w:hanging="72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440"/>
        </w:tabs>
        <w:ind w:left="1440" w:hanging="108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1800"/>
        </w:tabs>
        <w:ind w:left="1800" w:hanging="1440"/>
      </w:pPr>
      <w:rPr>
        <w:rFonts w:hint="default"/>
        <w:sz w:val="24"/>
      </w:rPr>
    </w:lvl>
    <w:lvl w:ilvl="8">
      <w:start w:val="1"/>
      <w:numFmt w:val="decimal"/>
      <w:isLgl/>
      <w:lvlText w:val="%1.%2.%3.%4.%5.%6.%7.%8.%9"/>
      <w:lvlJc w:val="left"/>
      <w:pPr>
        <w:tabs>
          <w:tab w:val="num" w:pos="2160"/>
        </w:tabs>
        <w:ind w:left="2160" w:hanging="1800"/>
      </w:pPr>
      <w:rPr>
        <w:rFonts w:hint="default"/>
        <w:sz w:val="24"/>
      </w:rPr>
    </w:lvl>
  </w:abstractNum>
  <w:abstractNum w:abstractNumId="10" w15:restartNumberingAfterBreak="0">
    <w:nsid w:val="445F29E7"/>
    <w:multiLevelType w:val="hybridMultilevel"/>
    <w:tmpl w:val="6506F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5B51A4"/>
    <w:multiLevelType w:val="hybridMultilevel"/>
    <w:tmpl w:val="72803B5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553D5D9F"/>
    <w:multiLevelType w:val="multilevel"/>
    <w:tmpl w:val="9B9A0FFE"/>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b/>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3" w15:restartNumberingAfterBreak="0">
    <w:nsid w:val="55CC4656"/>
    <w:multiLevelType w:val="hybridMultilevel"/>
    <w:tmpl w:val="3828D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277C9C"/>
    <w:multiLevelType w:val="hybridMultilevel"/>
    <w:tmpl w:val="A51A67CA"/>
    <w:lvl w:ilvl="0" w:tplc="AA7032CA">
      <w:start w:val="15"/>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1205FB7"/>
    <w:multiLevelType w:val="hybridMultilevel"/>
    <w:tmpl w:val="89F4D9F4"/>
    <w:lvl w:ilvl="0" w:tplc="04150001">
      <w:start w:val="1"/>
      <w:numFmt w:val="bullet"/>
      <w:lvlText w:val=""/>
      <w:lvlJc w:val="left"/>
      <w:pPr>
        <w:tabs>
          <w:tab w:val="num" w:pos="587"/>
        </w:tabs>
        <w:ind w:left="587"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73BD59BF"/>
    <w:multiLevelType w:val="hybridMultilevel"/>
    <w:tmpl w:val="1FC66EAE"/>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5E65A47"/>
    <w:multiLevelType w:val="hybridMultilevel"/>
    <w:tmpl w:val="40987F4E"/>
    <w:lvl w:ilvl="0" w:tplc="C330AE46">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79C55158"/>
    <w:multiLevelType w:val="hybridMultilevel"/>
    <w:tmpl w:val="D77AE1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7ADC0A57"/>
    <w:multiLevelType w:val="hybridMultilevel"/>
    <w:tmpl w:val="9FE80402"/>
    <w:lvl w:ilvl="0" w:tplc="0415000F">
      <w:start w:val="1"/>
      <w:numFmt w:val="decimal"/>
      <w:lvlText w:val="%1."/>
      <w:lvlJc w:val="left"/>
      <w:pPr>
        <w:tabs>
          <w:tab w:val="num" w:pos="587"/>
        </w:tabs>
        <w:ind w:left="587"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9"/>
  </w:num>
  <w:num w:numId="2">
    <w:abstractNumId w:val="19"/>
  </w:num>
  <w:num w:numId="3">
    <w:abstractNumId w:val="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0"/>
  </w:num>
  <w:num w:numId="7">
    <w:abstractNumId w:val="16"/>
  </w:num>
  <w:num w:numId="8">
    <w:abstractNumId w:val="9"/>
  </w:num>
  <w:num w:numId="9">
    <w:abstractNumId w:val="12"/>
  </w:num>
  <w:num w:numId="10">
    <w:abstractNumId w:val="17"/>
  </w:num>
  <w:num w:numId="11">
    <w:abstractNumId w:val="1"/>
  </w:num>
  <w:num w:numId="12">
    <w:abstractNumId w:val="14"/>
  </w:num>
  <w:num w:numId="13">
    <w:abstractNumId w:val="15"/>
  </w:num>
  <w:num w:numId="14">
    <w:abstractNumId w:val="2"/>
  </w:num>
  <w:num w:numId="15">
    <w:abstractNumId w:val="4"/>
  </w:num>
  <w:num w:numId="16">
    <w:abstractNumId w:val="7"/>
  </w:num>
  <w:num w:numId="17">
    <w:abstractNumId w:val="6"/>
  </w:num>
  <w:num w:numId="18">
    <w:abstractNumId w:val="13"/>
  </w:num>
  <w:num w:numId="19">
    <w:abstractNumId w:val="11"/>
  </w:num>
  <w:num w:numId="20">
    <w:abstractNumId w:val="3"/>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BA"/>
    <w:rsid w:val="00001C42"/>
    <w:rsid w:val="00011F6D"/>
    <w:rsid w:val="00014750"/>
    <w:rsid w:val="00022D66"/>
    <w:rsid w:val="000237B5"/>
    <w:rsid w:val="00024392"/>
    <w:rsid w:val="000276C0"/>
    <w:rsid w:val="00030848"/>
    <w:rsid w:val="000325C0"/>
    <w:rsid w:val="00035D4D"/>
    <w:rsid w:val="0004180B"/>
    <w:rsid w:val="00046457"/>
    <w:rsid w:val="00046E28"/>
    <w:rsid w:val="00051A28"/>
    <w:rsid w:val="00067863"/>
    <w:rsid w:val="00070F6D"/>
    <w:rsid w:val="00076E89"/>
    <w:rsid w:val="00093DCB"/>
    <w:rsid w:val="000D01B5"/>
    <w:rsid w:val="000F3F40"/>
    <w:rsid w:val="000F611F"/>
    <w:rsid w:val="00102F79"/>
    <w:rsid w:val="00103167"/>
    <w:rsid w:val="00122A19"/>
    <w:rsid w:val="00126D36"/>
    <w:rsid w:val="00133ED7"/>
    <w:rsid w:val="00136AB8"/>
    <w:rsid w:val="00147546"/>
    <w:rsid w:val="00150346"/>
    <w:rsid w:val="001605A2"/>
    <w:rsid w:val="00164DB1"/>
    <w:rsid w:val="00166E3B"/>
    <w:rsid w:val="00166EB2"/>
    <w:rsid w:val="0016730A"/>
    <w:rsid w:val="001679AC"/>
    <w:rsid w:val="00176966"/>
    <w:rsid w:val="0018302E"/>
    <w:rsid w:val="00190737"/>
    <w:rsid w:val="001A1207"/>
    <w:rsid w:val="001A5BE9"/>
    <w:rsid w:val="001B0BCB"/>
    <w:rsid w:val="001B6C40"/>
    <w:rsid w:val="001D12C9"/>
    <w:rsid w:val="001E1F06"/>
    <w:rsid w:val="001E6834"/>
    <w:rsid w:val="001F10CB"/>
    <w:rsid w:val="001F6046"/>
    <w:rsid w:val="00203B3F"/>
    <w:rsid w:val="00206CEE"/>
    <w:rsid w:val="00220CC0"/>
    <w:rsid w:val="00244115"/>
    <w:rsid w:val="002502A1"/>
    <w:rsid w:val="0025042C"/>
    <w:rsid w:val="00250AD9"/>
    <w:rsid w:val="00250CFB"/>
    <w:rsid w:val="00255522"/>
    <w:rsid w:val="00282A41"/>
    <w:rsid w:val="002860AC"/>
    <w:rsid w:val="00287D47"/>
    <w:rsid w:val="00290247"/>
    <w:rsid w:val="00291AD5"/>
    <w:rsid w:val="002A3DF8"/>
    <w:rsid w:val="002C2966"/>
    <w:rsid w:val="002C3A45"/>
    <w:rsid w:val="002C4BBA"/>
    <w:rsid w:val="002C4D0A"/>
    <w:rsid w:val="002D4184"/>
    <w:rsid w:val="002E43A0"/>
    <w:rsid w:val="002F2D62"/>
    <w:rsid w:val="002F6067"/>
    <w:rsid w:val="002F636C"/>
    <w:rsid w:val="0030112E"/>
    <w:rsid w:val="003205F2"/>
    <w:rsid w:val="00330605"/>
    <w:rsid w:val="00330B80"/>
    <w:rsid w:val="00336168"/>
    <w:rsid w:val="00341712"/>
    <w:rsid w:val="00352E00"/>
    <w:rsid w:val="00367829"/>
    <w:rsid w:val="00370DF1"/>
    <w:rsid w:val="003838BE"/>
    <w:rsid w:val="00396CB1"/>
    <w:rsid w:val="003A0103"/>
    <w:rsid w:val="003B4A9D"/>
    <w:rsid w:val="003B7D4A"/>
    <w:rsid w:val="003C2617"/>
    <w:rsid w:val="003D1E5E"/>
    <w:rsid w:val="003D38E2"/>
    <w:rsid w:val="003D4B34"/>
    <w:rsid w:val="003E6C32"/>
    <w:rsid w:val="00400706"/>
    <w:rsid w:val="00400ACE"/>
    <w:rsid w:val="00402EBB"/>
    <w:rsid w:val="00413FE7"/>
    <w:rsid w:val="00414F9A"/>
    <w:rsid w:val="00425180"/>
    <w:rsid w:val="00425C0B"/>
    <w:rsid w:val="00431C1A"/>
    <w:rsid w:val="00450433"/>
    <w:rsid w:val="00455BF0"/>
    <w:rsid w:val="00463E9E"/>
    <w:rsid w:val="00477795"/>
    <w:rsid w:val="00480013"/>
    <w:rsid w:val="00484AE2"/>
    <w:rsid w:val="00485497"/>
    <w:rsid w:val="004901F4"/>
    <w:rsid w:val="004B02F1"/>
    <w:rsid w:val="004B4DCC"/>
    <w:rsid w:val="004C0D47"/>
    <w:rsid w:val="004C530D"/>
    <w:rsid w:val="004C608D"/>
    <w:rsid w:val="004D1AAE"/>
    <w:rsid w:val="004D7261"/>
    <w:rsid w:val="004E68E2"/>
    <w:rsid w:val="004F6C79"/>
    <w:rsid w:val="0050333E"/>
    <w:rsid w:val="00506C2E"/>
    <w:rsid w:val="00513BC2"/>
    <w:rsid w:val="00524ED8"/>
    <w:rsid w:val="0053168E"/>
    <w:rsid w:val="0053402A"/>
    <w:rsid w:val="005400AB"/>
    <w:rsid w:val="00550651"/>
    <w:rsid w:val="00551AD5"/>
    <w:rsid w:val="00555A0F"/>
    <w:rsid w:val="00556005"/>
    <w:rsid w:val="00566B95"/>
    <w:rsid w:val="00567586"/>
    <w:rsid w:val="00570F06"/>
    <w:rsid w:val="005739AE"/>
    <w:rsid w:val="0057698D"/>
    <w:rsid w:val="0059004B"/>
    <w:rsid w:val="00592642"/>
    <w:rsid w:val="005936A2"/>
    <w:rsid w:val="005A01DA"/>
    <w:rsid w:val="005B0075"/>
    <w:rsid w:val="005C0582"/>
    <w:rsid w:val="005C3D84"/>
    <w:rsid w:val="005D01A3"/>
    <w:rsid w:val="005E3F75"/>
    <w:rsid w:val="005E6094"/>
    <w:rsid w:val="005E7A3F"/>
    <w:rsid w:val="005F6E3A"/>
    <w:rsid w:val="00603A76"/>
    <w:rsid w:val="00605286"/>
    <w:rsid w:val="00605EF3"/>
    <w:rsid w:val="006069E4"/>
    <w:rsid w:val="00614AF8"/>
    <w:rsid w:val="00616C41"/>
    <w:rsid w:val="00635EFC"/>
    <w:rsid w:val="00643684"/>
    <w:rsid w:val="00651B80"/>
    <w:rsid w:val="0067641F"/>
    <w:rsid w:val="00686029"/>
    <w:rsid w:val="006A6DA7"/>
    <w:rsid w:val="006C0B69"/>
    <w:rsid w:val="006C110D"/>
    <w:rsid w:val="006D005F"/>
    <w:rsid w:val="006D0139"/>
    <w:rsid w:val="006E4D28"/>
    <w:rsid w:val="006E5164"/>
    <w:rsid w:val="00700FAB"/>
    <w:rsid w:val="00702D65"/>
    <w:rsid w:val="00706A0B"/>
    <w:rsid w:val="00714C77"/>
    <w:rsid w:val="00715696"/>
    <w:rsid w:val="00715A22"/>
    <w:rsid w:val="00716DF3"/>
    <w:rsid w:val="00723F93"/>
    <w:rsid w:val="0073204F"/>
    <w:rsid w:val="00734E27"/>
    <w:rsid w:val="00773731"/>
    <w:rsid w:val="00773A48"/>
    <w:rsid w:val="00793DBB"/>
    <w:rsid w:val="007A66D0"/>
    <w:rsid w:val="007B3812"/>
    <w:rsid w:val="007C5372"/>
    <w:rsid w:val="007D576C"/>
    <w:rsid w:val="007F5881"/>
    <w:rsid w:val="007F60C2"/>
    <w:rsid w:val="00812A87"/>
    <w:rsid w:val="00831477"/>
    <w:rsid w:val="008344B9"/>
    <w:rsid w:val="00837BCA"/>
    <w:rsid w:val="0084164F"/>
    <w:rsid w:val="0087443F"/>
    <w:rsid w:val="00877A8E"/>
    <w:rsid w:val="008901DD"/>
    <w:rsid w:val="00893ED9"/>
    <w:rsid w:val="008B79AB"/>
    <w:rsid w:val="008C74CD"/>
    <w:rsid w:val="008D7134"/>
    <w:rsid w:val="008E1A9F"/>
    <w:rsid w:val="008E4975"/>
    <w:rsid w:val="008E4FC0"/>
    <w:rsid w:val="00907674"/>
    <w:rsid w:val="00915CB1"/>
    <w:rsid w:val="00923968"/>
    <w:rsid w:val="00936859"/>
    <w:rsid w:val="00963C38"/>
    <w:rsid w:val="00966371"/>
    <w:rsid w:val="00966FFE"/>
    <w:rsid w:val="0098576E"/>
    <w:rsid w:val="00991D69"/>
    <w:rsid w:val="009B4370"/>
    <w:rsid w:val="009D148E"/>
    <w:rsid w:val="009D3D2E"/>
    <w:rsid w:val="009D7487"/>
    <w:rsid w:val="009E387B"/>
    <w:rsid w:val="009F5604"/>
    <w:rsid w:val="00A022B2"/>
    <w:rsid w:val="00A16927"/>
    <w:rsid w:val="00A30308"/>
    <w:rsid w:val="00A31691"/>
    <w:rsid w:val="00A33C22"/>
    <w:rsid w:val="00A37866"/>
    <w:rsid w:val="00A37CC4"/>
    <w:rsid w:val="00A4337C"/>
    <w:rsid w:val="00A44269"/>
    <w:rsid w:val="00A542CF"/>
    <w:rsid w:val="00A8508C"/>
    <w:rsid w:val="00A933D4"/>
    <w:rsid w:val="00A936D9"/>
    <w:rsid w:val="00AA1D9A"/>
    <w:rsid w:val="00AA7776"/>
    <w:rsid w:val="00AB0CF8"/>
    <w:rsid w:val="00AD0806"/>
    <w:rsid w:val="00AD6A47"/>
    <w:rsid w:val="00AD7520"/>
    <w:rsid w:val="00AD7E80"/>
    <w:rsid w:val="00AE7828"/>
    <w:rsid w:val="00AF73D3"/>
    <w:rsid w:val="00B12949"/>
    <w:rsid w:val="00B13D44"/>
    <w:rsid w:val="00B3470C"/>
    <w:rsid w:val="00B36AD7"/>
    <w:rsid w:val="00B36F46"/>
    <w:rsid w:val="00B37862"/>
    <w:rsid w:val="00B423CB"/>
    <w:rsid w:val="00B500B6"/>
    <w:rsid w:val="00B530A8"/>
    <w:rsid w:val="00B60B4A"/>
    <w:rsid w:val="00B65900"/>
    <w:rsid w:val="00BA3740"/>
    <w:rsid w:val="00BA7D4F"/>
    <w:rsid w:val="00BB0E06"/>
    <w:rsid w:val="00BC2FCA"/>
    <w:rsid w:val="00BD101B"/>
    <w:rsid w:val="00BE0D63"/>
    <w:rsid w:val="00C12B1D"/>
    <w:rsid w:val="00C12B6C"/>
    <w:rsid w:val="00C219E9"/>
    <w:rsid w:val="00C233FD"/>
    <w:rsid w:val="00C27279"/>
    <w:rsid w:val="00C327F0"/>
    <w:rsid w:val="00C37F34"/>
    <w:rsid w:val="00C434C3"/>
    <w:rsid w:val="00C46CC3"/>
    <w:rsid w:val="00C53415"/>
    <w:rsid w:val="00C54146"/>
    <w:rsid w:val="00C751DE"/>
    <w:rsid w:val="00C760ED"/>
    <w:rsid w:val="00C80F6E"/>
    <w:rsid w:val="00C82DA6"/>
    <w:rsid w:val="00C830B1"/>
    <w:rsid w:val="00C90EA4"/>
    <w:rsid w:val="00CB3A71"/>
    <w:rsid w:val="00CB46EA"/>
    <w:rsid w:val="00CB52C0"/>
    <w:rsid w:val="00CC19BB"/>
    <w:rsid w:val="00CD07DC"/>
    <w:rsid w:val="00CD3F0E"/>
    <w:rsid w:val="00CF0F3C"/>
    <w:rsid w:val="00D00EC3"/>
    <w:rsid w:val="00D10FF9"/>
    <w:rsid w:val="00D1532C"/>
    <w:rsid w:val="00D15425"/>
    <w:rsid w:val="00D23666"/>
    <w:rsid w:val="00D44B0A"/>
    <w:rsid w:val="00D54413"/>
    <w:rsid w:val="00D7222F"/>
    <w:rsid w:val="00D829B5"/>
    <w:rsid w:val="00DA0A88"/>
    <w:rsid w:val="00DB4CDE"/>
    <w:rsid w:val="00DB6005"/>
    <w:rsid w:val="00DC0D41"/>
    <w:rsid w:val="00DC4552"/>
    <w:rsid w:val="00DE2739"/>
    <w:rsid w:val="00DF3A58"/>
    <w:rsid w:val="00E07D41"/>
    <w:rsid w:val="00E14496"/>
    <w:rsid w:val="00E22026"/>
    <w:rsid w:val="00E264EB"/>
    <w:rsid w:val="00E270DA"/>
    <w:rsid w:val="00E33213"/>
    <w:rsid w:val="00E502D1"/>
    <w:rsid w:val="00E5642D"/>
    <w:rsid w:val="00E61A8E"/>
    <w:rsid w:val="00E650C1"/>
    <w:rsid w:val="00E7513B"/>
    <w:rsid w:val="00E858C7"/>
    <w:rsid w:val="00E92868"/>
    <w:rsid w:val="00EB6F34"/>
    <w:rsid w:val="00ED0EE1"/>
    <w:rsid w:val="00EE5E56"/>
    <w:rsid w:val="00EE6963"/>
    <w:rsid w:val="00EE7BCD"/>
    <w:rsid w:val="00EF4665"/>
    <w:rsid w:val="00F003A3"/>
    <w:rsid w:val="00F05ADD"/>
    <w:rsid w:val="00F07AB8"/>
    <w:rsid w:val="00F13E2C"/>
    <w:rsid w:val="00F2153C"/>
    <w:rsid w:val="00F40DAF"/>
    <w:rsid w:val="00F4413E"/>
    <w:rsid w:val="00F54E37"/>
    <w:rsid w:val="00F56A2A"/>
    <w:rsid w:val="00F659CC"/>
    <w:rsid w:val="00F9299E"/>
    <w:rsid w:val="00FA0ECA"/>
    <w:rsid w:val="00FC130B"/>
    <w:rsid w:val="00FE0F7C"/>
    <w:rsid w:val="00FE4317"/>
    <w:rsid w:val="00FE6988"/>
    <w:rsid w:val="00FF3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B2AE"/>
  <w15:docId w15:val="{D553D563-CD56-49BB-9E6D-6DC8E0E9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4BBA"/>
    <w:rPr>
      <w:rFonts w:ascii="Calibri" w:eastAsia="Calibri" w:hAnsi="Calibri" w:cs="Times New Roman"/>
    </w:rPr>
  </w:style>
  <w:style w:type="paragraph" w:styleId="Nagwek1">
    <w:name w:val="heading 1"/>
    <w:basedOn w:val="Normalny"/>
    <w:next w:val="Normalny"/>
    <w:link w:val="Nagwek1Znak"/>
    <w:qFormat/>
    <w:rsid w:val="00A542CF"/>
    <w:pPr>
      <w:keepNext/>
      <w:spacing w:after="0" w:line="240" w:lineRule="auto"/>
      <w:jc w:val="center"/>
      <w:outlineLvl w:val="0"/>
    </w:pPr>
    <w:rPr>
      <w:rFonts w:ascii="Times New Roman" w:eastAsia="Times New Roman" w:hAnsi="Times New Roman"/>
      <w:b/>
      <w:sz w:val="28"/>
      <w:szCs w:val="20"/>
      <w:lang w:eastAsia="pl-PL"/>
    </w:rPr>
  </w:style>
  <w:style w:type="paragraph" w:styleId="Nagwek2">
    <w:name w:val="heading 2"/>
    <w:basedOn w:val="Normalny"/>
    <w:next w:val="Normalny"/>
    <w:link w:val="Nagwek2Znak"/>
    <w:qFormat/>
    <w:rsid w:val="00A542CF"/>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2C4BBA"/>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2C4BBA"/>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542CF"/>
    <w:pPr>
      <w:ind w:left="720"/>
      <w:contextualSpacing/>
    </w:pPr>
  </w:style>
  <w:style w:type="paragraph" w:styleId="Tekstpodstawowywcity">
    <w:name w:val="Body Text Indent"/>
    <w:basedOn w:val="Normalny"/>
    <w:link w:val="TekstpodstawowywcityZnak"/>
    <w:uiPriority w:val="99"/>
    <w:semiHidden/>
    <w:unhideWhenUsed/>
    <w:rsid w:val="00A542CF"/>
    <w:pPr>
      <w:spacing w:after="120"/>
      <w:ind w:left="283"/>
    </w:pPr>
  </w:style>
  <w:style w:type="character" w:customStyle="1" w:styleId="TekstpodstawowywcityZnak">
    <w:name w:val="Tekst podstawowy wcięty Znak"/>
    <w:basedOn w:val="Domylnaczcionkaakapitu"/>
    <w:link w:val="Tekstpodstawowywcity"/>
    <w:uiPriority w:val="99"/>
    <w:semiHidden/>
    <w:rsid w:val="00A542CF"/>
    <w:rPr>
      <w:rFonts w:ascii="Calibri" w:eastAsia="Calibri" w:hAnsi="Calibri" w:cs="Times New Roman"/>
    </w:rPr>
  </w:style>
  <w:style w:type="character" w:customStyle="1" w:styleId="Nagwek1Znak">
    <w:name w:val="Nagłówek 1 Znak"/>
    <w:basedOn w:val="Domylnaczcionkaakapitu"/>
    <w:link w:val="Nagwek1"/>
    <w:rsid w:val="00A542CF"/>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A542CF"/>
    <w:rPr>
      <w:rFonts w:ascii="Arial" w:eastAsia="Times New Roman" w:hAnsi="Arial" w:cs="Arial"/>
      <w:b/>
      <w:bCs/>
      <w:i/>
      <w:iCs/>
      <w:sz w:val="28"/>
      <w:szCs w:val="28"/>
      <w:lang w:eastAsia="pl-PL"/>
    </w:rPr>
  </w:style>
  <w:style w:type="paragraph" w:styleId="Tekstdymka">
    <w:name w:val="Balloon Text"/>
    <w:basedOn w:val="Normalny"/>
    <w:link w:val="TekstdymkaZnak"/>
    <w:uiPriority w:val="99"/>
    <w:semiHidden/>
    <w:unhideWhenUsed/>
    <w:rsid w:val="00E564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42D"/>
    <w:rPr>
      <w:rFonts w:ascii="Segoe UI" w:eastAsia="Calibri" w:hAnsi="Segoe UI" w:cs="Segoe UI"/>
      <w:sz w:val="18"/>
      <w:szCs w:val="18"/>
    </w:rPr>
  </w:style>
  <w:style w:type="paragraph" w:styleId="Nagwek">
    <w:name w:val="header"/>
    <w:basedOn w:val="Normalny"/>
    <w:link w:val="NagwekZnak"/>
    <w:uiPriority w:val="99"/>
    <w:unhideWhenUsed/>
    <w:rsid w:val="00244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115"/>
    <w:rPr>
      <w:rFonts w:ascii="Calibri" w:eastAsia="Calibri" w:hAnsi="Calibri" w:cs="Times New Roman"/>
    </w:rPr>
  </w:style>
  <w:style w:type="paragraph" w:styleId="Stopka">
    <w:name w:val="footer"/>
    <w:basedOn w:val="Normalny"/>
    <w:link w:val="StopkaZnak"/>
    <w:uiPriority w:val="99"/>
    <w:unhideWhenUsed/>
    <w:rsid w:val="00244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41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6518</Words>
  <Characters>39112</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Wyniki analizy funkcji oraz cech zabudowy i zagospodarowania terenu</dc:title>
  <dc:subject/>
  <dc:creator>Urszula Feter</dc:creator>
  <cp:keywords/>
  <dc:description/>
  <cp:lastModifiedBy>Łukasz Stolarski</cp:lastModifiedBy>
  <cp:revision>2</cp:revision>
  <cp:lastPrinted>2020-05-19T06:48:00Z</cp:lastPrinted>
  <dcterms:created xsi:type="dcterms:W3CDTF">2020-06-04T11:48:00Z</dcterms:created>
  <dcterms:modified xsi:type="dcterms:W3CDTF">2020-06-04T11:48:00Z</dcterms:modified>
</cp:coreProperties>
</file>