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1126" w14:textId="375F246C" w:rsidR="005C4311" w:rsidRPr="00C509B2" w:rsidRDefault="005C4311" w:rsidP="004323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>PREZYDENT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MIASTA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WŁOCŁAWEK</w:t>
      </w:r>
    </w:p>
    <w:p w14:paraId="084DB2BA" w14:textId="77777777" w:rsidR="005C4311" w:rsidRPr="00C509B2" w:rsidRDefault="005C4311" w:rsidP="004323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>OGŁASZA</w:t>
      </w:r>
      <w:r w:rsidR="00933632" w:rsidRPr="00C509B2">
        <w:rPr>
          <w:rFonts w:ascii="Arial" w:hAnsi="Arial" w:cs="Arial"/>
          <w:b/>
          <w:sz w:val="24"/>
          <w:szCs w:val="24"/>
        </w:rPr>
        <w:t>:</w:t>
      </w:r>
    </w:p>
    <w:p w14:paraId="50433D14" w14:textId="77777777" w:rsidR="004323B2" w:rsidRDefault="004323B2" w:rsidP="00C509B2">
      <w:pPr>
        <w:rPr>
          <w:rFonts w:ascii="Arial" w:hAnsi="Arial" w:cs="Arial"/>
          <w:b/>
          <w:sz w:val="24"/>
          <w:szCs w:val="24"/>
        </w:rPr>
      </w:pPr>
    </w:p>
    <w:p w14:paraId="27CE4DD5" w14:textId="35C1360C" w:rsidR="004D2B2D" w:rsidRPr="00C509B2" w:rsidRDefault="005C4311" w:rsidP="00C509B2">
      <w:pPr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>I przetarg ustn</w:t>
      </w:r>
      <w:r w:rsidR="0075767C" w:rsidRPr="00C509B2">
        <w:rPr>
          <w:rFonts w:ascii="Arial" w:hAnsi="Arial" w:cs="Arial"/>
          <w:b/>
          <w:sz w:val="24"/>
          <w:szCs w:val="24"/>
        </w:rPr>
        <w:t>y nieograniczony na najem</w:t>
      </w:r>
      <w:r w:rsidR="004E3290" w:rsidRPr="00C509B2">
        <w:rPr>
          <w:rFonts w:ascii="Arial" w:hAnsi="Arial" w:cs="Arial"/>
          <w:b/>
          <w:sz w:val="24"/>
          <w:szCs w:val="24"/>
        </w:rPr>
        <w:t xml:space="preserve"> nw. lokalu użytkowego</w:t>
      </w:r>
      <w:r w:rsidR="00851CC0" w:rsidRPr="00C509B2">
        <w:rPr>
          <w:rFonts w:ascii="Arial" w:hAnsi="Arial" w:cs="Arial"/>
          <w:b/>
          <w:sz w:val="24"/>
          <w:szCs w:val="24"/>
        </w:rPr>
        <w:t>, stanowiącego</w:t>
      </w:r>
      <w:r w:rsidRPr="00C509B2">
        <w:rPr>
          <w:rFonts w:ascii="Arial" w:hAnsi="Arial" w:cs="Arial"/>
          <w:b/>
          <w:sz w:val="24"/>
          <w:szCs w:val="24"/>
        </w:rPr>
        <w:t xml:space="preserve"> własność Gminy Miasto Włocławek</w:t>
      </w:r>
      <w:r w:rsidR="00B72398" w:rsidRPr="00C509B2">
        <w:rPr>
          <w:rFonts w:ascii="Arial" w:hAnsi="Arial" w:cs="Arial"/>
          <w:b/>
          <w:sz w:val="24"/>
          <w:szCs w:val="24"/>
        </w:rPr>
        <w:t>, położonego we Włocławku przy</w:t>
      </w:r>
      <w:r w:rsidR="0022363F" w:rsidRPr="00C509B2">
        <w:rPr>
          <w:rFonts w:ascii="Arial" w:hAnsi="Arial" w:cs="Arial"/>
          <w:b/>
          <w:sz w:val="24"/>
          <w:szCs w:val="24"/>
        </w:rPr>
        <w:t xml:space="preserve"> </w:t>
      </w:r>
      <w:r w:rsidR="004E3290" w:rsidRPr="00C509B2">
        <w:rPr>
          <w:rFonts w:ascii="Arial" w:hAnsi="Arial" w:cs="Arial"/>
          <w:b/>
          <w:sz w:val="24"/>
          <w:szCs w:val="24"/>
        </w:rPr>
        <w:t>ul. Cyganka 11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="004E3290" w:rsidRPr="00C509B2">
        <w:rPr>
          <w:rFonts w:ascii="Arial" w:hAnsi="Arial" w:cs="Arial"/>
          <w:b/>
          <w:sz w:val="24"/>
          <w:szCs w:val="24"/>
        </w:rPr>
        <w:t>o pow. użytkowej 17,50</w:t>
      </w:r>
      <w:r w:rsidR="00933632" w:rsidRPr="00C509B2">
        <w:rPr>
          <w:rFonts w:ascii="Arial" w:hAnsi="Arial" w:cs="Arial"/>
          <w:b/>
          <w:sz w:val="24"/>
          <w:szCs w:val="24"/>
        </w:rPr>
        <w:t> </w:t>
      </w:r>
      <w:r w:rsidR="007E272D" w:rsidRPr="00C509B2">
        <w:rPr>
          <w:rFonts w:ascii="Arial" w:hAnsi="Arial" w:cs="Arial"/>
          <w:b/>
          <w:sz w:val="24"/>
          <w:szCs w:val="24"/>
        </w:rPr>
        <w:t>m</w:t>
      </w:r>
      <w:r w:rsidR="007E272D" w:rsidRPr="00C509B2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3F0F01" w:rsidRPr="00C509B2">
        <w:rPr>
          <w:rFonts w:ascii="Arial" w:hAnsi="Arial" w:cs="Arial"/>
          <w:b/>
          <w:sz w:val="24"/>
          <w:szCs w:val="24"/>
        </w:rPr>
        <w:t>,</w:t>
      </w:r>
    </w:p>
    <w:p w14:paraId="308CAA10" w14:textId="77777777" w:rsidR="00933632" w:rsidRPr="00C509B2" w:rsidRDefault="00933632" w:rsidP="00C509B2">
      <w:pPr>
        <w:ind w:firstLine="708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Przeprowadzenie przetargu następuje w oparciu o przepisy rozporządzenia Rady Ministrów z dnia 14 września 2004 r. w sprawie sposobu i trybu przeprowadzenia przetargów oraz rokowań na zbycie nieruchomości (Dz. U. z 2014 r. poz. 1490).</w:t>
      </w:r>
    </w:p>
    <w:p w14:paraId="1F64FECE" w14:textId="0360AA6D" w:rsidR="00933632" w:rsidRPr="00C509B2" w:rsidRDefault="00933632" w:rsidP="00C509B2">
      <w:pPr>
        <w:spacing w:after="0"/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>Przetarg odbędzie się w siedzibie Urzędu Miasta Włocławek przy ul. Zielony Rynek 11/13, pokój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nr 5 (parter) w dniu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25 sierpnia 2020 r.</w:t>
      </w:r>
      <w:r w:rsid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o godzinie 10</w:t>
      </w:r>
      <w:r w:rsidRPr="00C509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C509B2">
        <w:rPr>
          <w:rFonts w:ascii="Arial" w:hAnsi="Arial" w:cs="Arial"/>
          <w:b/>
          <w:sz w:val="24"/>
          <w:szCs w:val="24"/>
        </w:rPr>
        <w:t>, z zachowaniem zasad określonych w § 4 Zarządzenia nr 184/2020 Prezydenta Miasta Włocławek z dnia 04 czerwca 2020 r. w sprawie określenia ograniczeń w wykonywaniu zadań przez Urząd Miasta Włocławek w stanie epidemii.</w:t>
      </w:r>
    </w:p>
    <w:p w14:paraId="008FFA42" w14:textId="77777777" w:rsidR="00933632" w:rsidRPr="00C509B2" w:rsidRDefault="00933632" w:rsidP="00C509B2">
      <w:pPr>
        <w:spacing w:after="0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ab/>
      </w:r>
      <w:r w:rsidRPr="00C509B2">
        <w:rPr>
          <w:rFonts w:ascii="Arial" w:hAnsi="Arial" w:cs="Arial"/>
          <w:sz w:val="24"/>
          <w:szCs w:val="24"/>
        </w:rPr>
        <w:t>W czasie obowiązywania epidemii, zgodnie z ww. zarządzeniem, uczestnicy przetargu zobowiązani będą do:</w:t>
      </w:r>
    </w:p>
    <w:p w14:paraId="2E806C27" w14:textId="77777777" w:rsidR="00933632" w:rsidRPr="00C509B2" w:rsidRDefault="00933632" w:rsidP="00C509B2">
      <w:pPr>
        <w:numPr>
          <w:ilvl w:val="0"/>
          <w:numId w:val="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zakrywania ust i nosa przy pomocy odzieży lub jej części, maski, maseczki, przyłbicy zgodnie z § 18 ust. 1pkt 2 lit. c rozporządzenia Rady Ministrów z dnia 29 maja 2020 r. w sprawie ustanowienia określonych ograniczeń, nakazów i zakazów w związku z wystąpieniem stanu epidemii,</w:t>
      </w:r>
    </w:p>
    <w:p w14:paraId="0FC1D429" w14:textId="77777777" w:rsidR="00933632" w:rsidRPr="00C509B2" w:rsidRDefault="00933632" w:rsidP="00C509B2">
      <w:pPr>
        <w:numPr>
          <w:ilvl w:val="0"/>
          <w:numId w:val="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14:paraId="19F4EC85" w14:textId="20BDAE08" w:rsidR="00933632" w:rsidRPr="00C509B2" w:rsidRDefault="00933632" w:rsidP="00C509B2">
      <w:pPr>
        <w:numPr>
          <w:ilvl w:val="0"/>
          <w:numId w:val="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zachowania wymaganej odległości 2 m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od innych przebywających w nim osób,</w:t>
      </w:r>
    </w:p>
    <w:p w14:paraId="64226E50" w14:textId="77777777" w:rsidR="005C4311" w:rsidRPr="00C509B2" w:rsidRDefault="00933632" w:rsidP="00C509B2">
      <w:pPr>
        <w:numPr>
          <w:ilvl w:val="0"/>
          <w:numId w:val="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17EED9E8" w14:textId="77777777" w:rsidR="003F0F01" w:rsidRPr="00C509B2" w:rsidRDefault="003F0F01" w:rsidP="00C509B2">
      <w:pPr>
        <w:spacing w:after="0"/>
        <w:rPr>
          <w:rFonts w:ascii="Arial" w:hAnsi="Arial" w:cs="Arial"/>
          <w:b/>
          <w:sz w:val="24"/>
          <w:szCs w:val="24"/>
        </w:rPr>
      </w:pPr>
    </w:p>
    <w:p w14:paraId="412A4531" w14:textId="77777777" w:rsidR="005C4311" w:rsidRPr="00C509B2" w:rsidRDefault="005C4311" w:rsidP="00C509B2">
      <w:pPr>
        <w:ind w:firstLine="360"/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0DAD2D37" w14:textId="67EE49E2" w:rsidR="007E272D" w:rsidRPr="00C509B2" w:rsidRDefault="0022363F" w:rsidP="00C509B2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wpłacenie wadium w wysokości</w:t>
      </w:r>
      <w:r w:rsidR="00F11172" w:rsidRPr="00C509B2">
        <w:rPr>
          <w:rFonts w:ascii="Arial" w:hAnsi="Arial" w:cs="Arial"/>
          <w:b/>
          <w:sz w:val="24"/>
          <w:szCs w:val="24"/>
        </w:rPr>
        <w:t xml:space="preserve"> 6,37</w:t>
      </w:r>
      <w:r w:rsidR="00F3502F" w:rsidRPr="00C509B2">
        <w:rPr>
          <w:rFonts w:ascii="Arial" w:hAnsi="Arial" w:cs="Arial"/>
          <w:b/>
          <w:sz w:val="24"/>
          <w:szCs w:val="24"/>
        </w:rPr>
        <w:t xml:space="preserve"> zł / słownie</w:t>
      </w:r>
      <w:r w:rsidR="00AE7019" w:rsidRPr="00C509B2">
        <w:rPr>
          <w:rFonts w:ascii="Arial" w:hAnsi="Arial" w:cs="Arial"/>
          <w:b/>
          <w:sz w:val="24"/>
          <w:szCs w:val="24"/>
        </w:rPr>
        <w:t xml:space="preserve"> złotych</w:t>
      </w:r>
      <w:r w:rsidR="004909AF" w:rsidRPr="00C509B2">
        <w:rPr>
          <w:rFonts w:ascii="Arial" w:hAnsi="Arial" w:cs="Arial"/>
          <w:b/>
          <w:sz w:val="24"/>
          <w:szCs w:val="24"/>
        </w:rPr>
        <w:t>:</w:t>
      </w:r>
      <w:r w:rsidR="00F11172" w:rsidRPr="00C509B2">
        <w:rPr>
          <w:rFonts w:ascii="Arial" w:hAnsi="Arial" w:cs="Arial"/>
          <w:b/>
          <w:sz w:val="24"/>
          <w:szCs w:val="24"/>
        </w:rPr>
        <w:t xml:space="preserve"> sześć złotych</w:t>
      </w:r>
      <w:r w:rsidR="00C509B2" w:rsidRPr="00C509B2">
        <w:rPr>
          <w:rFonts w:ascii="Arial" w:hAnsi="Arial" w:cs="Arial"/>
          <w:b/>
          <w:sz w:val="24"/>
          <w:szCs w:val="24"/>
        </w:rPr>
        <w:t xml:space="preserve"> </w:t>
      </w:r>
      <w:r w:rsidR="00F11172" w:rsidRPr="00C509B2">
        <w:rPr>
          <w:rFonts w:ascii="Arial" w:hAnsi="Arial" w:cs="Arial"/>
          <w:b/>
          <w:sz w:val="24"/>
          <w:szCs w:val="24"/>
        </w:rPr>
        <w:t>37/</w:t>
      </w:r>
      <w:r w:rsidR="00AE7019" w:rsidRPr="00C509B2">
        <w:rPr>
          <w:rFonts w:ascii="Arial" w:hAnsi="Arial" w:cs="Arial"/>
          <w:b/>
          <w:sz w:val="24"/>
          <w:szCs w:val="24"/>
        </w:rPr>
        <w:t>100</w:t>
      </w:r>
      <w:r w:rsidRPr="00C509B2">
        <w:rPr>
          <w:rFonts w:ascii="Arial" w:hAnsi="Arial" w:cs="Arial"/>
          <w:b/>
          <w:sz w:val="24"/>
          <w:szCs w:val="24"/>
        </w:rPr>
        <w:t>/.</w:t>
      </w:r>
    </w:p>
    <w:p w14:paraId="47AC443D" w14:textId="41E0096A" w:rsidR="00933632" w:rsidRPr="00C509B2" w:rsidRDefault="00933632" w:rsidP="00C509B2">
      <w:pPr>
        <w:spacing w:after="0"/>
        <w:rPr>
          <w:rFonts w:ascii="Arial" w:hAnsi="Arial" w:cs="Arial"/>
          <w:b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Wadium należy wpłacać w kasie Urzędu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Miasta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Włocławek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lub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przelewem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na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konto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Urzędu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Miasta BANK PKO BP S.A. O/Włocławek nr 61 1020 5170 0000 1402 0009 0357 w terminie do 21 sierpnia 2020 r. Za datę wniesienia wadium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uważa się datę wpływu środków pieniężnych na rachunek Urzędu Miasta Włocławek.</w:t>
      </w:r>
    </w:p>
    <w:p w14:paraId="6B91E607" w14:textId="77777777" w:rsidR="00C509B2" w:rsidRDefault="00933632" w:rsidP="00C509B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 xml:space="preserve">okazanie dowodu wpłaty wadium oraz dowodu osobistego do wglądu w Wydziale Gospodarowania Mieniem Komunalnym, ul. 3 Maja 22, najpóźniej </w:t>
      </w:r>
      <w:r w:rsidRPr="00C509B2">
        <w:rPr>
          <w:rFonts w:ascii="Arial" w:hAnsi="Arial" w:cs="Arial"/>
          <w:b/>
          <w:sz w:val="24"/>
          <w:szCs w:val="24"/>
        </w:rPr>
        <w:t>w dniu 21 sierpnia 2020 r.</w:t>
      </w:r>
      <w:r w:rsidR="00C509B2" w:rsidRP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do godziny 12</w:t>
      </w:r>
      <w:r w:rsidRPr="00C509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C509B2">
        <w:rPr>
          <w:rFonts w:ascii="Arial" w:hAnsi="Arial" w:cs="Arial"/>
          <w:sz w:val="24"/>
          <w:szCs w:val="24"/>
        </w:rPr>
        <w:t>, po uprzednim telefonicznym (tel. 51 414 41 09) ustaleniu terminu okazania dokumentów,</w:t>
      </w:r>
    </w:p>
    <w:p w14:paraId="3053103D" w14:textId="77777777" w:rsidR="00C509B2" w:rsidRDefault="00933632" w:rsidP="00C509B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Pr="00C509B2">
        <w:rPr>
          <w:rFonts w:ascii="Arial" w:hAnsi="Arial" w:cs="Arial"/>
          <w:b/>
          <w:sz w:val="24"/>
          <w:szCs w:val="24"/>
        </w:rPr>
        <w:t xml:space="preserve"> 21 sierpnia 2020 r. do godziny 12</w:t>
      </w:r>
      <w:r w:rsidRPr="00C509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C509B2">
        <w:rPr>
          <w:rFonts w:ascii="Arial" w:hAnsi="Arial" w:cs="Arial"/>
          <w:sz w:val="24"/>
          <w:szCs w:val="24"/>
        </w:rPr>
        <w:t>, po uprzednim telefonicznym (tel. 54 414 41 09) ustaleniu terminu, pisemnego oświadczenia, że zapoznały się ze stanem technicznym lokali objętych przetargiem i nie wnoszą żadnych zastrzeżeń,</w:t>
      </w:r>
    </w:p>
    <w:p w14:paraId="68162CCA" w14:textId="77777777" w:rsidR="004323B2" w:rsidRDefault="00432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67170F" w14:textId="1C9DAD83" w:rsidR="003D0694" w:rsidRPr="00C509B2" w:rsidRDefault="00933632" w:rsidP="00C509B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lastRenderedPageBreak/>
        <w:t>złożenie pisemnego oświadczenia o zapoznaniu się z regulaminem przetargu w Wydziale</w:t>
      </w:r>
      <w:r w:rsidR="006A6266" w:rsidRP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Gospodarowania Mieniem Komunalnym, ul. 3 Maja 2020 r. do dnia</w:t>
      </w:r>
      <w:r w:rsidR="00C509B2" w:rsidRP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21 sierpnia 2020 r.</w:t>
      </w:r>
      <w:r w:rsidR="00C509B2" w:rsidRPr="00C509B2">
        <w:rPr>
          <w:rFonts w:ascii="Arial" w:hAnsi="Arial" w:cs="Arial"/>
          <w:b/>
          <w:sz w:val="24"/>
          <w:szCs w:val="24"/>
        </w:rPr>
        <w:t xml:space="preserve"> </w:t>
      </w:r>
      <w:r w:rsidRPr="00C509B2">
        <w:rPr>
          <w:rFonts w:ascii="Arial" w:hAnsi="Arial" w:cs="Arial"/>
          <w:b/>
          <w:sz w:val="24"/>
          <w:szCs w:val="24"/>
        </w:rPr>
        <w:t>do godziny 12</w:t>
      </w:r>
      <w:r w:rsidRPr="00C509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C509B2">
        <w:rPr>
          <w:rFonts w:ascii="Arial" w:hAnsi="Arial" w:cs="Arial"/>
          <w:sz w:val="24"/>
          <w:szCs w:val="24"/>
        </w:rPr>
        <w:t>, po uprzednim telefonicznym (tel. 54 414 41 09) ustaleniu terminów.</w:t>
      </w:r>
    </w:p>
    <w:p w14:paraId="50EC5797" w14:textId="77777777" w:rsidR="00C204D8" w:rsidRPr="00C509B2" w:rsidRDefault="00C204D8" w:rsidP="00C509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91E17" w14:textId="77777777" w:rsidR="005C4311" w:rsidRPr="00C509B2" w:rsidRDefault="00714974" w:rsidP="00C509B2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 xml:space="preserve">Wadium </w:t>
      </w:r>
      <w:r w:rsidR="005C4311" w:rsidRPr="00C509B2">
        <w:rPr>
          <w:rFonts w:ascii="Arial" w:hAnsi="Arial" w:cs="Arial"/>
          <w:sz w:val="24"/>
          <w:szCs w:val="24"/>
        </w:rPr>
        <w:t>wpłacone przez uczestnika, który przetarg wygrał zostaje zaliczone na poczet czynszu,</w:t>
      </w:r>
      <w:r w:rsidR="003D0694" w:rsidRPr="00C509B2">
        <w:rPr>
          <w:rFonts w:ascii="Arial" w:hAnsi="Arial" w:cs="Arial"/>
          <w:sz w:val="24"/>
          <w:szCs w:val="24"/>
        </w:rPr>
        <w:t xml:space="preserve"> </w:t>
      </w:r>
      <w:r w:rsidR="005C4311" w:rsidRPr="00C509B2">
        <w:rPr>
          <w:rFonts w:ascii="Arial" w:hAnsi="Arial" w:cs="Arial"/>
          <w:sz w:val="24"/>
          <w:szCs w:val="24"/>
        </w:rPr>
        <w:t>natomiast pozostałym uczestnikom, wadium zwraca się niezwłocznie po zamknięciu p</w:t>
      </w:r>
      <w:r w:rsidR="003D0694" w:rsidRPr="00C509B2">
        <w:rPr>
          <w:rFonts w:ascii="Arial" w:hAnsi="Arial" w:cs="Arial"/>
          <w:sz w:val="24"/>
          <w:szCs w:val="24"/>
        </w:rPr>
        <w:t xml:space="preserve">rzetargu, jednak </w:t>
      </w:r>
      <w:r w:rsidR="005C4311" w:rsidRPr="00C509B2">
        <w:rPr>
          <w:rFonts w:ascii="Arial" w:hAnsi="Arial" w:cs="Arial"/>
          <w:sz w:val="24"/>
          <w:szCs w:val="24"/>
        </w:rPr>
        <w:t>nie później niż przed upływem 3 dni od dnia zamknięcia przetargu</w:t>
      </w:r>
      <w:r w:rsidRPr="00C509B2">
        <w:rPr>
          <w:rFonts w:ascii="Arial" w:hAnsi="Arial" w:cs="Arial"/>
          <w:sz w:val="24"/>
          <w:szCs w:val="24"/>
        </w:rPr>
        <w:t>.</w:t>
      </w:r>
    </w:p>
    <w:p w14:paraId="2B3410DA" w14:textId="3C17FF87" w:rsidR="00E45511" w:rsidRPr="00C509B2" w:rsidRDefault="005C4311" w:rsidP="00C509B2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W przypadku jeżeli uczestnik, który przetarg wygrał, uchyli się od zawarcia umowy, wadium</w:t>
      </w:r>
      <w:r w:rsidR="006A6266" w:rsidRP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przepadnie.</w:t>
      </w:r>
      <w:r w:rsidR="00C509B2">
        <w:rPr>
          <w:rFonts w:ascii="Arial" w:hAnsi="Arial" w:cs="Arial"/>
          <w:sz w:val="24"/>
          <w:szCs w:val="24"/>
        </w:rPr>
        <w:t xml:space="preserve"> </w:t>
      </w:r>
    </w:p>
    <w:p w14:paraId="07775364" w14:textId="5E89302D" w:rsidR="00F11172" w:rsidRPr="00C509B2" w:rsidRDefault="00F11172" w:rsidP="00C509B2">
      <w:pPr>
        <w:ind w:firstLine="284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Zarządzeniem nr 195/2020 Prezydenta Miasta Włocławek z dnia 18 czerwca 2020 r. w sprawie ogłoszenia wykazu, obejmującego lokal użytkowy (garaż), stanowiący własność Gminy Miasto Włocławek, położony we Włocławku, przeznaczony do najmu na okres powyżej trzech lat w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trybie przetargu ustnego nieograniczonego, został przeznaczony do najmu lokal użytkowy położony we Włocławku</w:t>
      </w:r>
      <w:r w:rsidR="0022363F" w:rsidRPr="00C509B2">
        <w:rPr>
          <w:rFonts w:ascii="Arial" w:hAnsi="Arial" w:cs="Arial"/>
          <w:sz w:val="24"/>
          <w:szCs w:val="24"/>
        </w:rPr>
        <w:t xml:space="preserve"> przy ul. Cyganka 11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o pow. użytkowej 17,50 m</w:t>
      </w:r>
      <w:r w:rsidRPr="00C509B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C509B2">
        <w:rPr>
          <w:rFonts w:ascii="Arial" w:hAnsi="Arial" w:cs="Arial"/>
          <w:sz w:val="24"/>
          <w:szCs w:val="24"/>
        </w:rPr>
        <w:t>.</w:t>
      </w:r>
    </w:p>
    <w:p w14:paraId="70F7DC58" w14:textId="3E8B167C" w:rsidR="00DF7DAF" w:rsidRPr="00C509B2" w:rsidRDefault="003D6ABF" w:rsidP="004323B2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Zarządzeniem</w:t>
      </w:r>
      <w:r w:rsidR="00D31A11" w:rsidRPr="00C509B2">
        <w:rPr>
          <w:rFonts w:ascii="Arial" w:hAnsi="Arial" w:cs="Arial"/>
          <w:sz w:val="24"/>
          <w:szCs w:val="24"/>
        </w:rPr>
        <w:t xml:space="preserve"> nr</w:t>
      </w:r>
      <w:r w:rsidR="00DF7DAF" w:rsidRPr="00C509B2">
        <w:rPr>
          <w:rFonts w:ascii="Arial" w:hAnsi="Arial" w:cs="Arial"/>
          <w:sz w:val="24"/>
          <w:szCs w:val="24"/>
        </w:rPr>
        <w:t xml:space="preserve"> 127/2018 </w:t>
      </w:r>
      <w:r w:rsidR="00D31A11" w:rsidRPr="00C509B2">
        <w:rPr>
          <w:rFonts w:ascii="Arial" w:hAnsi="Arial" w:cs="Arial"/>
          <w:sz w:val="24"/>
          <w:szCs w:val="24"/>
        </w:rPr>
        <w:t xml:space="preserve">Prezydenta Miasta Włocławek z dnia 10 maja 2018 r. </w:t>
      </w:r>
      <w:r w:rsidR="00283900" w:rsidRPr="00C509B2">
        <w:rPr>
          <w:rFonts w:ascii="Arial" w:hAnsi="Arial" w:cs="Arial"/>
          <w:sz w:val="24"/>
          <w:szCs w:val="24"/>
        </w:rPr>
        <w:t>w sprawie ustalenia minimalnych stawek czynszu najmu wolnych lokali użytkowych oraz opłat za najem powierzchni pod reklamy na nieruchomościach wchodzących w skład mieszkaniowego</w:t>
      </w:r>
      <w:r w:rsidR="00E45511" w:rsidRPr="00C509B2">
        <w:rPr>
          <w:rFonts w:ascii="Arial" w:hAnsi="Arial" w:cs="Arial"/>
          <w:sz w:val="24"/>
          <w:szCs w:val="24"/>
        </w:rPr>
        <w:t xml:space="preserve"> zasobu Gminy Miasto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E45511" w:rsidRPr="00C509B2">
        <w:rPr>
          <w:rFonts w:ascii="Arial" w:hAnsi="Arial" w:cs="Arial"/>
          <w:sz w:val="24"/>
          <w:szCs w:val="24"/>
        </w:rPr>
        <w:t>Włocławek,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zmienionym zarządzeniami:</w:t>
      </w:r>
      <w:r w:rsidR="00DF7DAF" w:rsidRPr="00C509B2">
        <w:rPr>
          <w:rFonts w:ascii="Arial" w:hAnsi="Arial" w:cs="Arial"/>
          <w:sz w:val="24"/>
          <w:szCs w:val="24"/>
        </w:rPr>
        <w:t xml:space="preserve"> nr 168/2018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DF7DAF" w:rsidRPr="00C509B2">
        <w:rPr>
          <w:rFonts w:ascii="Arial" w:hAnsi="Arial" w:cs="Arial"/>
          <w:sz w:val="24"/>
          <w:szCs w:val="24"/>
        </w:rPr>
        <w:t>z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DF7DAF" w:rsidRPr="00C509B2">
        <w:rPr>
          <w:rFonts w:ascii="Arial" w:hAnsi="Arial" w:cs="Arial"/>
          <w:sz w:val="24"/>
          <w:szCs w:val="24"/>
        </w:rPr>
        <w:t>dnia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21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czerwca 2018 r.,</w:t>
      </w:r>
      <w:r w:rsidR="00DF7DAF" w:rsidRP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nr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302/2018</w:t>
      </w:r>
      <w:r w:rsidR="000C40E3" w:rsidRP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z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dnia 29 października 2018 r., nr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83900" w:rsidRPr="00C509B2">
        <w:rPr>
          <w:rFonts w:ascii="Arial" w:hAnsi="Arial" w:cs="Arial"/>
          <w:sz w:val="24"/>
          <w:szCs w:val="24"/>
        </w:rPr>
        <w:t>25/2019 z dnia 24 stycznia 2019 r.,</w:t>
      </w:r>
      <w:r w:rsidR="00F23E9B" w:rsidRPr="00C509B2">
        <w:rPr>
          <w:rFonts w:ascii="Arial" w:hAnsi="Arial" w:cs="Arial"/>
          <w:sz w:val="24"/>
          <w:szCs w:val="24"/>
        </w:rPr>
        <w:t xml:space="preserve"> nr 9/2020 z dnia 10 stycznia 2020 r., 37/2020 z dnia 30 stycznia 2020 r., 63/2020 z dnia 14 lutego 2020 r., nr 71/202</w:t>
      </w:r>
      <w:r w:rsidR="009B1EF7" w:rsidRPr="00C509B2">
        <w:rPr>
          <w:rFonts w:ascii="Arial" w:hAnsi="Arial" w:cs="Arial"/>
          <w:sz w:val="24"/>
          <w:szCs w:val="24"/>
        </w:rPr>
        <w:t xml:space="preserve">0 z dnia 24 lutego 2020 r., </w:t>
      </w:r>
      <w:r w:rsidR="00F23E9B" w:rsidRPr="00C509B2">
        <w:rPr>
          <w:rFonts w:ascii="Arial" w:hAnsi="Arial" w:cs="Arial"/>
          <w:sz w:val="24"/>
          <w:szCs w:val="24"/>
        </w:rPr>
        <w:t>83/2020 z dnia 27 lutego 2020 r.</w:t>
      </w:r>
      <w:r w:rsidR="009B1EF7" w:rsidRPr="00C509B2">
        <w:rPr>
          <w:rFonts w:ascii="Arial" w:hAnsi="Arial" w:cs="Arial"/>
          <w:sz w:val="24"/>
          <w:szCs w:val="24"/>
        </w:rPr>
        <w:t xml:space="preserve"> oraz 98/2020 z dnia 10 marca 2020 r.</w:t>
      </w:r>
      <w:r w:rsidR="00F23E9B" w:rsidRPr="00C509B2">
        <w:rPr>
          <w:rFonts w:ascii="Arial" w:hAnsi="Arial" w:cs="Arial"/>
          <w:bCs/>
          <w:sz w:val="24"/>
          <w:szCs w:val="24"/>
        </w:rPr>
        <w:t xml:space="preserve"> </w:t>
      </w:r>
      <w:r w:rsidR="00DF7DAF" w:rsidRPr="00C509B2">
        <w:rPr>
          <w:rFonts w:ascii="Arial" w:hAnsi="Arial" w:cs="Arial"/>
          <w:sz w:val="24"/>
          <w:szCs w:val="24"/>
        </w:rPr>
        <w:t>Prezydent Miasta Włocławka</w:t>
      </w:r>
      <w:r w:rsidR="00283900" w:rsidRPr="00C509B2">
        <w:rPr>
          <w:rFonts w:ascii="Arial" w:hAnsi="Arial" w:cs="Arial"/>
          <w:sz w:val="24"/>
          <w:szCs w:val="24"/>
        </w:rPr>
        <w:t xml:space="preserve"> </w:t>
      </w:r>
      <w:r w:rsidR="00DF7DAF" w:rsidRPr="00C509B2">
        <w:rPr>
          <w:rFonts w:ascii="Arial" w:hAnsi="Arial" w:cs="Arial"/>
          <w:bCs/>
          <w:sz w:val="24"/>
          <w:szCs w:val="24"/>
          <w:lang w:eastAsia="pl-PL"/>
        </w:rPr>
        <w:t xml:space="preserve">ustalił </w:t>
      </w:r>
      <w:r w:rsidR="00283900" w:rsidRPr="00C509B2">
        <w:rPr>
          <w:rFonts w:ascii="Arial" w:hAnsi="Arial" w:cs="Arial"/>
          <w:bCs/>
          <w:sz w:val="24"/>
          <w:szCs w:val="24"/>
          <w:lang w:eastAsia="pl-PL"/>
        </w:rPr>
        <w:t>minimalne stawki czynszu najmu wolnych lokali użytkowych.</w:t>
      </w:r>
    </w:p>
    <w:p w14:paraId="6FCD0850" w14:textId="790DDC77" w:rsidR="00F11172" w:rsidRPr="00C509B2" w:rsidRDefault="005C4311" w:rsidP="00C509B2">
      <w:pPr>
        <w:ind w:firstLine="708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Zgodnie z cytowanym wyżej zarządzeniem,</w:t>
      </w:r>
      <w:r w:rsidR="0022363F" w:rsidRPr="00C509B2">
        <w:rPr>
          <w:rFonts w:ascii="Arial" w:hAnsi="Arial" w:cs="Arial"/>
          <w:sz w:val="24"/>
          <w:szCs w:val="24"/>
        </w:rPr>
        <w:t xml:space="preserve"> dla </w:t>
      </w:r>
      <w:r w:rsidR="00851CC0" w:rsidRPr="00C509B2">
        <w:rPr>
          <w:rFonts w:ascii="Arial" w:hAnsi="Arial" w:cs="Arial"/>
          <w:sz w:val="24"/>
          <w:szCs w:val="24"/>
        </w:rPr>
        <w:t>lokalu użytkowego</w:t>
      </w:r>
      <w:r w:rsidR="0022363F" w:rsidRPr="00C509B2">
        <w:rPr>
          <w:rFonts w:ascii="Arial" w:hAnsi="Arial" w:cs="Arial"/>
          <w:sz w:val="24"/>
          <w:szCs w:val="24"/>
        </w:rPr>
        <w:t xml:space="preserve"> </w:t>
      </w:r>
      <w:r w:rsidR="0022363F" w:rsidRPr="00C509B2">
        <w:rPr>
          <w:rFonts w:ascii="Arial" w:hAnsi="Arial" w:cs="Arial"/>
          <w:b/>
          <w:sz w:val="24"/>
          <w:szCs w:val="24"/>
        </w:rPr>
        <w:t>przy ulicy Cyganka 11</w:t>
      </w:r>
      <w:r w:rsidR="00851CC0" w:rsidRPr="00C509B2">
        <w:rPr>
          <w:rFonts w:ascii="Arial" w:hAnsi="Arial" w:cs="Arial"/>
          <w:b/>
          <w:sz w:val="24"/>
          <w:szCs w:val="24"/>
        </w:rPr>
        <w:t>,</w:t>
      </w:r>
      <w:r w:rsidR="00851CC0" w:rsidRPr="00C509B2">
        <w:rPr>
          <w:rFonts w:ascii="Arial" w:hAnsi="Arial" w:cs="Arial"/>
          <w:sz w:val="24"/>
          <w:szCs w:val="24"/>
        </w:rPr>
        <w:t xml:space="preserve"> </w:t>
      </w:r>
      <w:r w:rsidR="0022363F" w:rsidRPr="00C509B2">
        <w:rPr>
          <w:rFonts w:ascii="Arial" w:hAnsi="Arial" w:cs="Arial"/>
          <w:b/>
          <w:sz w:val="24"/>
          <w:szCs w:val="24"/>
        </w:rPr>
        <w:t>o powierzchni użytkowej 17,50</w:t>
      </w:r>
      <w:r w:rsidR="0022363F" w:rsidRPr="00C509B2">
        <w:rPr>
          <w:rFonts w:ascii="Arial" w:hAnsi="Arial" w:cs="Arial"/>
          <w:sz w:val="24"/>
          <w:szCs w:val="24"/>
        </w:rPr>
        <w:t xml:space="preserve"> m</w:t>
      </w:r>
      <w:r w:rsidR="0022363F" w:rsidRPr="00C509B2">
        <w:rPr>
          <w:rFonts w:ascii="Arial" w:hAnsi="Arial" w:cs="Arial"/>
          <w:sz w:val="24"/>
          <w:szCs w:val="24"/>
          <w:vertAlign w:val="superscript"/>
        </w:rPr>
        <w:t>2</w:t>
      </w:r>
      <w:r w:rsidR="0022363F" w:rsidRPr="00C509B2">
        <w:rPr>
          <w:rFonts w:ascii="Arial" w:hAnsi="Arial" w:cs="Arial"/>
          <w:sz w:val="24"/>
          <w:szCs w:val="24"/>
        </w:rPr>
        <w:t xml:space="preserve"> </w:t>
      </w:r>
      <w:r w:rsidR="00851CC0" w:rsidRPr="00C509B2">
        <w:rPr>
          <w:rFonts w:ascii="Arial" w:hAnsi="Arial" w:cs="Arial"/>
          <w:sz w:val="24"/>
          <w:szCs w:val="24"/>
        </w:rPr>
        <w:t>usta</w:t>
      </w:r>
      <w:r w:rsidR="0022363F" w:rsidRPr="00C509B2">
        <w:rPr>
          <w:rFonts w:ascii="Arial" w:hAnsi="Arial" w:cs="Arial"/>
          <w:sz w:val="24"/>
          <w:szCs w:val="24"/>
        </w:rPr>
        <w:t xml:space="preserve">lona została minimalna stawka </w:t>
      </w:r>
      <w:r w:rsidR="00DF7DAF" w:rsidRPr="00C509B2">
        <w:rPr>
          <w:rFonts w:ascii="Arial" w:hAnsi="Arial" w:cs="Arial"/>
          <w:sz w:val="24"/>
          <w:szCs w:val="24"/>
        </w:rPr>
        <w:t>czynszu najmu, będące</w:t>
      </w:r>
      <w:r w:rsidR="0022363F" w:rsidRPr="00C509B2">
        <w:rPr>
          <w:rFonts w:ascii="Arial" w:hAnsi="Arial" w:cs="Arial"/>
          <w:sz w:val="24"/>
          <w:szCs w:val="24"/>
        </w:rPr>
        <w:t xml:space="preserve"> jednocześnie ceną wywoławczą</w:t>
      </w:r>
      <w:r w:rsidR="00C509B2">
        <w:rPr>
          <w:rFonts w:ascii="Arial" w:hAnsi="Arial" w:cs="Arial"/>
          <w:sz w:val="24"/>
          <w:szCs w:val="24"/>
        </w:rPr>
        <w:t xml:space="preserve"> </w:t>
      </w:r>
      <w:r w:rsidR="0022363F" w:rsidRPr="00C509B2">
        <w:rPr>
          <w:rFonts w:ascii="Arial" w:hAnsi="Arial" w:cs="Arial"/>
          <w:sz w:val="24"/>
          <w:szCs w:val="24"/>
        </w:rPr>
        <w:t>w</w:t>
      </w:r>
      <w:r w:rsidR="0022363F" w:rsidRPr="00C509B2">
        <w:rPr>
          <w:rFonts w:ascii="Arial" w:hAnsi="Arial" w:cs="Arial"/>
          <w:b/>
          <w:sz w:val="24"/>
          <w:szCs w:val="24"/>
        </w:rPr>
        <w:t xml:space="preserve"> kwocie</w:t>
      </w:r>
      <w:r w:rsidR="00DF7DAF" w:rsidRPr="00C509B2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F11172" w:rsidRPr="00C509B2">
        <w:rPr>
          <w:rFonts w:ascii="Arial" w:hAnsi="Arial" w:cs="Arial"/>
          <w:b/>
          <w:sz w:val="24"/>
          <w:szCs w:val="24"/>
        </w:rPr>
        <w:t>1,82</w:t>
      </w:r>
      <w:r w:rsidR="0074342B" w:rsidRPr="00C509B2">
        <w:rPr>
          <w:rFonts w:ascii="Arial" w:hAnsi="Arial" w:cs="Arial"/>
          <w:b/>
          <w:sz w:val="24"/>
          <w:szCs w:val="24"/>
        </w:rPr>
        <w:t xml:space="preserve"> zł /m</w:t>
      </w:r>
      <w:r w:rsidR="0074342B" w:rsidRPr="00C509B2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="0074342B" w:rsidRPr="00C509B2">
        <w:rPr>
          <w:rFonts w:ascii="Arial" w:hAnsi="Arial" w:cs="Arial"/>
          <w:b/>
          <w:sz w:val="24"/>
          <w:szCs w:val="24"/>
        </w:rPr>
        <w:t>/netto/</w:t>
      </w:r>
      <w:r w:rsidR="0022363F" w:rsidRPr="00C509B2">
        <w:rPr>
          <w:rFonts w:ascii="Arial" w:hAnsi="Arial" w:cs="Arial"/>
          <w:b/>
          <w:sz w:val="24"/>
          <w:szCs w:val="24"/>
        </w:rPr>
        <w:t>.</w:t>
      </w:r>
    </w:p>
    <w:p w14:paraId="27C4D814" w14:textId="77777777" w:rsidR="006B5C81" w:rsidRPr="00C509B2" w:rsidRDefault="008B7602" w:rsidP="00C509B2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C509B2">
        <w:rPr>
          <w:rFonts w:ascii="Arial" w:hAnsi="Arial" w:cs="Arial"/>
          <w:sz w:val="24"/>
          <w:szCs w:val="24"/>
        </w:rPr>
        <w:t>Przyszły najemca, oprócz czynszu zobowiązany będzie do uiszczania podatku</w:t>
      </w:r>
      <w:r w:rsidR="006A6266" w:rsidRPr="00C509B2">
        <w:rPr>
          <w:rFonts w:ascii="Arial" w:hAnsi="Arial" w:cs="Arial"/>
          <w:sz w:val="24"/>
          <w:szCs w:val="24"/>
        </w:rPr>
        <w:t xml:space="preserve"> </w:t>
      </w:r>
      <w:r w:rsidRPr="00C509B2">
        <w:rPr>
          <w:rFonts w:ascii="Arial" w:hAnsi="Arial" w:cs="Arial"/>
          <w:sz w:val="24"/>
          <w:szCs w:val="24"/>
        </w:rPr>
        <w:t>od nieruchomości.</w:t>
      </w:r>
    </w:p>
    <w:p w14:paraId="45A24A36" w14:textId="70543E13" w:rsidR="005C4311" w:rsidRPr="00C509B2" w:rsidRDefault="005C4311" w:rsidP="00C509B2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C509B2">
        <w:rPr>
          <w:rFonts w:ascii="Arial" w:hAnsi="Arial" w:cs="Arial"/>
          <w:sz w:val="24"/>
          <w:szCs w:val="24"/>
          <w:lang w:eastAsia="pl-PL"/>
        </w:rPr>
        <w:t>Oglę</w:t>
      </w:r>
      <w:r w:rsidR="001A4677" w:rsidRPr="00C509B2">
        <w:rPr>
          <w:rFonts w:ascii="Arial" w:hAnsi="Arial" w:cs="Arial"/>
          <w:sz w:val="24"/>
          <w:szCs w:val="24"/>
          <w:lang w:eastAsia="pl-PL"/>
        </w:rPr>
        <w:t xml:space="preserve">dzin </w:t>
      </w:r>
      <w:r w:rsidR="00AB32F3" w:rsidRPr="00C509B2">
        <w:rPr>
          <w:rFonts w:ascii="Arial" w:hAnsi="Arial" w:cs="Arial"/>
          <w:sz w:val="24"/>
          <w:szCs w:val="24"/>
          <w:lang w:eastAsia="pl-PL"/>
        </w:rPr>
        <w:t xml:space="preserve">lokalu można dokonać w dniu </w:t>
      </w:r>
      <w:r w:rsidR="00F11172" w:rsidRPr="00C509B2">
        <w:rPr>
          <w:rFonts w:ascii="Arial" w:hAnsi="Arial" w:cs="Arial"/>
          <w:b/>
          <w:sz w:val="24"/>
          <w:szCs w:val="24"/>
          <w:lang w:eastAsia="pl-PL"/>
        </w:rPr>
        <w:t>od 04 do dnia 05 sierpnia</w:t>
      </w:r>
      <w:r w:rsidR="00C509B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C40E3" w:rsidRPr="00C509B2">
        <w:rPr>
          <w:rFonts w:ascii="Arial" w:hAnsi="Arial" w:cs="Arial"/>
          <w:b/>
          <w:sz w:val="24"/>
          <w:szCs w:val="24"/>
          <w:lang w:eastAsia="pl-PL"/>
        </w:rPr>
        <w:t>2020</w:t>
      </w:r>
      <w:r w:rsidR="00253434" w:rsidRPr="00C509B2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  <w:r w:rsidRPr="00C509B2">
        <w:rPr>
          <w:rFonts w:ascii="Arial" w:hAnsi="Arial" w:cs="Arial"/>
          <w:b/>
          <w:sz w:val="24"/>
          <w:szCs w:val="24"/>
          <w:lang w:eastAsia="pl-PL"/>
        </w:rPr>
        <w:t xml:space="preserve">, </w:t>
      </w:r>
      <w:r w:rsidR="00933632" w:rsidRPr="00C509B2">
        <w:rPr>
          <w:rFonts w:ascii="Arial" w:hAnsi="Arial" w:cs="Arial"/>
          <w:b/>
          <w:sz w:val="24"/>
          <w:szCs w:val="24"/>
          <w:lang w:eastAsia="pl-PL"/>
        </w:rPr>
        <w:t>w godzinach od </w:t>
      </w:r>
      <w:r w:rsidR="005D74E7" w:rsidRPr="00C509B2">
        <w:rPr>
          <w:rFonts w:ascii="Arial" w:hAnsi="Arial" w:cs="Arial"/>
          <w:b/>
          <w:sz w:val="24"/>
          <w:szCs w:val="24"/>
          <w:lang w:eastAsia="pl-PL"/>
        </w:rPr>
        <w:t>9</w:t>
      </w:r>
      <w:r w:rsidR="005D74E7" w:rsidRPr="00C509B2">
        <w:rPr>
          <w:rFonts w:ascii="Arial" w:hAnsi="Arial" w:cs="Arial"/>
          <w:b/>
          <w:sz w:val="24"/>
          <w:szCs w:val="24"/>
          <w:vertAlign w:val="superscript"/>
          <w:lang w:eastAsia="pl-PL"/>
        </w:rPr>
        <w:t>00</w:t>
      </w:r>
      <w:r w:rsidR="00F11172" w:rsidRPr="00C509B2">
        <w:rPr>
          <w:rFonts w:ascii="Arial" w:hAnsi="Arial" w:cs="Arial"/>
          <w:b/>
          <w:sz w:val="24"/>
          <w:szCs w:val="24"/>
          <w:vertAlign w:val="superscript"/>
          <w:lang w:eastAsia="pl-PL"/>
        </w:rPr>
        <w:t> </w:t>
      </w:r>
      <w:r w:rsidR="00F11172" w:rsidRPr="00C509B2">
        <w:rPr>
          <w:rFonts w:ascii="Arial" w:hAnsi="Arial" w:cs="Arial"/>
          <w:b/>
          <w:sz w:val="24"/>
          <w:szCs w:val="24"/>
          <w:lang w:eastAsia="pl-PL"/>
        </w:rPr>
        <w:t>- </w:t>
      </w:r>
      <w:r w:rsidR="00933632" w:rsidRPr="00C509B2">
        <w:rPr>
          <w:rFonts w:ascii="Arial" w:hAnsi="Arial" w:cs="Arial"/>
          <w:b/>
          <w:sz w:val="24"/>
          <w:szCs w:val="24"/>
          <w:lang w:eastAsia="pl-PL"/>
        </w:rPr>
        <w:t>11</w:t>
      </w:r>
      <w:r w:rsidR="005D74E7" w:rsidRPr="00C509B2">
        <w:rPr>
          <w:rFonts w:ascii="Arial" w:hAnsi="Arial" w:cs="Arial"/>
          <w:b/>
          <w:sz w:val="24"/>
          <w:szCs w:val="24"/>
          <w:vertAlign w:val="superscript"/>
          <w:lang w:eastAsia="pl-PL"/>
        </w:rPr>
        <w:t>00</w:t>
      </w:r>
      <w:r w:rsidRPr="00C509B2">
        <w:rPr>
          <w:rFonts w:ascii="Arial" w:hAnsi="Arial" w:cs="Arial"/>
          <w:b/>
          <w:sz w:val="24"/>
          <w:szCs w:val="24"/>
          <w:lang w:eastAsia="pl-PL"/>
        </w:rPr>
        <w:t>,</w:t>
      </w:r>
      <w:r w:rsidR="00F11172" w:rsidRPr="00C509B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509B2">
        <w:rPr>
          <w:rFonts w:ascii="Arial" w:hAnsi="Arial" w:cs="Arial"/>
          <w:sz w:val="24"/>
          <w:szCs w:val="24"/>
          <w:lang w:eastAsia="pl-PL"/>
        </w:rPr>
        <w:t>po uprzednim skontaktowaniu</w:t>
      </w:r>
      <w:r w:rsidR="004E7686" w:rsidRPr="00C509B2">
        <w:rPr>
          <w:rFonts w:ascii="Arial" w:hAnsi="Arial" w:cs="Arial"/>
          <w:sz w:val="24"/>
          <w:szCs w:val="24"/>
          <w:lang w:eastAsia="pl-PL"/>
        </w:rPr>
        <w:t xml:space="preserve"> się z właściwym Rejonem</w:t>
      </w:r>
      <w:r w:rsidRPr="00C509B2">
        <w:rPr>
          <w:rFonts w:ascii="Arial" w:hAnsi="Arial" w:cs="Arial"/>
          <w:sz w:val="24"/>
          <w:szCs w:val="24"/>
          <w:lang w:eastAsia="pl-PL"/>
        </w:rPr>
        <w:t xml:space="preserve"> Ad</w:t>
      </w:r>
      <w:r w:rsidR="00933632" w:rsidRPr="00C509B2">
        <w:rPr>
          <w:rFonts w:ascii="Arial" w:hAnsi="Arial" w:cs="Arial"/>
          <w:sz w:val="24"/>
          <w:szCs w:val="24"/>
          <w:lang w:eastAsia="pl-PL"/>
        </w:rPr>
        <w:t xml:space="preserve">ministracji Zasobów Komunalnych: </w:t>
      </w:r>
      <w:r w:rsidRPr="00C509B2">
        <w:rPr>
          <w:rFonts w:ascii="Arial" w:hAnsi="Arial" w:cs="Arial"/>
          <w:sz w:val="24"/>
          <w:szCs w:val="24"/>
          <w:lang w:eastAsia="pl-PL"/>
        </w:rPr>
        <w:t xml:space="preserve">Rejon II – ul. </w:t>
      </w:r>
      <w:r w:rsidR="001A4677" w:rsidRPr="00C509B2">
        <w:rPr>
          <w:rFonts w:ascii="Arial" w:hAnsi="Arial" w:cs="Arial"/>
          <w:sz w:val="24"/>
          <w:szCs w:val="24"/>
          <w:lang w:eastAsia="pl-PL"/>
        </w:rPr>
        <w:t>Brzeska 2</w:t>
      </w:r>
      <w:r w:rsidR="006A6266" w:rsidRPr="00C509B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A4677" w:rsidRPr="00C509B2">
        <w:rPr>
          <w:rFonts w:ascii="Arial" w:hAnsi="Arial" w:cs="Arial"/>
          <w:sz w:val="24"/>
          <w:szCs w:val="24"/>
          <w:lang w:eastAsia="pl-PL"/>
        </w:rPr>
        <w:t xml:space="preserve">tel. 54 416 51 </w:t>
      </w:r>
      <w:r w:rsidRPr="00C509B2">
        <w:rPr>
          <w:rFonts w:ascii="Arial" w:hAnsi="Arial" w:cs="Arial"/>
          <w:sz w:val="24"/>
          <w:szCs w:val="24"/>
          <w:lang w:eastAsia="pl-PL"/>
        </w:rPr>
        <w:t>00</w:t>
      </w:r>
      <w:r w:rsidR="00B8794F" w:rsidRPr="00C509B2">
        <w:rPr>
          <w:rFonts w:ascii="Arial" w:hAnsi="Arial" w:cs="Arial"/>
          <w:sz w:val="24"/>
          <w:szCs w:val="24"/>
          <w:lang w:eastAsia="pl-PL"/>
        </w:rPr>
        <w:tab/>
      </w:r>
      <w:r w:rsidR="004E7686" w:rsidRPr="00C509B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E05D660" w14:textId="78EA744D" w:rsidR="005C4311" w:rsidRPr="00C509B2" w:rsidRDefault="005C4311" w:rsidP="00C509B2">
      <w:pPr>
        <w:ind w:firstLine="708"/>
        <w:rPr>
          <w:rFonts w:ascii="Arial" w:hAnsi="Arial" w:cs="Arial"/>
          <w:sz w:val="24"/>
          <w:szCs w:val="24"/>
          <w:lang w:eastAsia="pl-PL"/>
        </w:rPr>
      </w:pPr>
      <w:r w:rsidRPr="00C509B2">
        <w:rPr>
          <w:rFonts w:ascii="Arial" w:hAnsi="Arial" w:cs="Arial"/>
          <w:sz w:val="24"/>
          <w:szCs w:val="24"/>
          <w:lang w:eastAsia="pl-PL"/>
        </w:rPr>
        <w:t>Remontu oraz przystosowania lokalu do prowadzonej działalności, przyszły najemca dokona na koszt własny.</w:t>
      </w:r>
    </w:p>
    <w:p w14:paraId="017197FC" w14:textId="77777777" w:rsidR="004323B2" w:rsidRDefault="005C4311" w:rsidP="004323B2">
      <w:pPr>
        <w:ind w:firstLine="708"/>
        <w:rPr>
          <w:rFonts w:ascii="Arial" w:hAnsi="Arial" w:cs="Arial"/>
          <w:sz w:val="24"/>
          <w:szCs w:val="24"/>
          <w:lang w:eastAsia="pl-PL"/>
        </w:rPr>
      </w:pPr>
      <w:r w:rsidRPr="00C509B2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748A58E2" w14:textId="3A2BF15C" w:rsidR="00755AA0" w:rsidRDefault="005C4311" w:rsidP="00755AA0">
      <w:pPr>
        <w:ind w:firstLine="708"/>
        <w:rPr>
          <w:rFonts w:ascii="Arial" w:hAnsi="Arial" w:cs="Arial"/>
          <w:sz w:val="24"/>
          <w:szCs w:val="24"/>
          <w:lang w:eastAsia="pl-PL"/>
        </w:rPr>
      </w:pPr>
      <w:r w:rsidRPr="00C509B2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bez podania przyczyny</w:t>
      </w:r>
      <w:r w:rsidR="00755AA0">
        <w:rPr>
          <w:rFonts w:ascii="Arial" w:hAnsi="Arial" w:cs="Arial"/>
          <w:sz w:val="24"/>
          <w:szCs w:val="24"/>
          <w:lang w:eastAsia="pl-PL"/>
        </w:rPr>
        <w:t>.</w:t>
      </w:r>
    </w:p>
    <w:p w14:paraId="1F8FDCAB" w14:textId="3D655C15" w:rsidR="00933632" w:rsidRPr="00C509B2" w:rsidRDefault="005C4311" w:rsidP="00755AA0">
      <w:pPr>
        <w:ind w:firstLine="708"/>
        <w:rPr>
          <w:rFonts w:ascii="Arial" w:hAnsi="Arial" w:cs="Arial"/>
          <w:sz w:val="24"/>
          <w:szCs w:val="24"/>
          <w:lang w:eastAsia="pl-PL"/>
        </w:rPr>
      </w:pPr>
      <w:r w:rsidRPr="00C509B2">
        <w:rPr>
          <w:rFonts w:ascii="Arial" w:hAnsi="Arial" w:cs="Arial"/>
          <w:sz w:val="24"/>
          <w:szCs w:val="24"/>
          <w:lang w:eastAsia="pl-PL"/>
        </w:rPr>
        <w:lastRenderedPageBreak/>
        <w:t>Wyłącza się odpowiedzialność Gminy Miasto Włocławek za wady ukryte w nieruchomościach wystawionych na najem w drodze przetargu.</w:t>
      </w:r>
      <w:r w:rsidR="006A6266" w:rsidRPr="00C509B2">
        <w:rPr>
          <w:rFonts w:ascii="Arial" w:hAnsi="Arial" w:cs="Arial"/>
          <w:sz w:val="24"/>
          <w:szCs w:val="24"/>
          <w:lang w:eastAsia="pl-PL"/>
        </w:rPr>
        <w:t xml:space="preserve"> </w:t>
      </w:r>
    </w:p>
    <w:sectPr w:rsidR="00933632" w:rsidRPr="00C509B2" w:rsidSect="003463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7FBB"/>
    <w:multiLevelType w:val="hybridMultilevel"/>
    <w:tmpl w:val="EC3C7A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6D2129"/>
    <w:multiLevelType w:val="hybridMultilevel"/>
    <w:tmpl w:val="8D4AEB6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A10"/>
    <w:multiLevelType w:val="hybridMultilevel"/>
    <w:tmpl w:val="C4523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43A56"/>
    <w:multiLevelType w:val="hybridMultilevel"/>
    <w:tmpl w:val="DB78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915AB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DC6734"/>
    <w:multiLevelType w:val="hybridMultilevel"/>
    <w:tmpl w:val="D94CBC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B211F6"/>
    <w:multiLevelType w:val="hybridMultilevel"/>
    <w:tmpl w:val="BE3EFD30"/>
    <w:lvl w:ilvl="0" w:tplc="6D7A61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11"/>
    <w:rsid w:val="00042E01"/>
    <w:rsid w:val="00086457"/>
    <w:rsid w:val="00087C4E"/>
    <w:rsid w:val="000B34AB"/>
    <w:rsid w:val="000B62E0"/>
    <w:rsid w:val="000C40E3"/>
    <w:rsid w:val="000D4B3D"/>
    <w:rsid w:val="000E27C5"/>
    <w:rsid w:val="00136A96"/>
    <w:rsid w:val="00166662"/>
    <w:rsid w:val="0018070A"/>
    <w:rsid w:val="001854CE"/>
    <w:rsid w:val="001A4677"/>
    <w:rsid w:val="001C0F38"/>
    <w:rsid w:val="001E341A"/>
    <w:rsid w:val="001F179C"/>
    <w:rsid w:val="0021405C"/>
    <w:rsid w:val="0022363F"/>
    <w:rsid w:val="00253434"/>
    <w:rsid w:val="00283900"/>
    <w:rsid w:val="002A782C"/>
    <w:rsid w:val="002D341A"/>
    <w:rsid w:val="0030260B"/>
    <w:rsid w:val="00315713"/>
    <w:rsid w:val="003433E2"/>
    <w:rsid w:val="00346356"/>
    <w:rsid w:val="0036405E"/>
    <w:rsid w:val="00381B91"/>
    <w:rsid w:val="003D0694"/>
    <w:rsid w:val="003D6ABF"/>
    <w:rsid w:val="003F0F01"/>
    <w:rsid w:val="004245E0"/>
    <w:rsid w:val="00426518"/>
    <w:rsid w:val="004323B2"/>
    <w:rsid w:val="004535DA"/>
    <w:rsid w:val="004616D1"/>
    <w:rsid w:val="004909AF"/>
    <w:rsid w:val="004A208C"/>
    <w:rsid w:val="004A43E3"/>
    <w:rsid w:val="004D2B2D"/>
    <w:rsid w:val="004D4F46"/>
    <w:rsid w:val="004E3290"/>
    <w:rsid w:val="004E7686"/>
    <w:rsid w:val="004F1938"/>
    <w:rsid w:val="004F5F5A"/>
    <w:rsid w:val="0057187A"/>
    <w:rsid w:val="00577B32"/>
    <w:rsid w:val="005B01FF"/>
    <w:rsid w:val="005C4311"/>
    <w:rsid w:val="005C487B"/>
    <w:rsid w:val="005D3EC3"/>
    <w:rsid w:val="005D74E7"/>
    <w:rsid w:val="00653982"/>
    <w:rsid w:val="006A6266"/>
    <w:rsid w:val="006B5C81"/>
    <w:rsid w:val="006E6BB8"/>
    <w:rsid w:val="00714974"/>
    <w:rsid w:val="0074342B"/>
    <w:rsid w:val="00755AA0"/>
    <w:rsid w:val="00755BA7"/>
    <w:rsid w:val="0075767C"/>
    <w:rsid w:val="007617B8"/>
    <w:rsid w:val="0078078D"/>
    <w:rsid w:val="007815CA"/>
    <w:rsid w:val="007A65C7"/>
    <w:rsid w:val="007A6AF3"/>
    <w:rsid w:val="007C2BE8"/>
    <w:rsid w:val="007C3852"/>
    <w:rsid w:val="007D6709"/>
    <w:rsid w:val="007E272D"/>
    <w:rsid w:val="007F780D"/>
    <w:rsid w:val="00823A0F"/>
    <w:rsid w:val="00847C29"/>
    <w:rsid w:val="00851CC0"/>
    <w:rsid w:val="00855379"/>
    <w:rsid w:val="00863EBD"/>
    <w:rsid w:val="00875174"/>
    <w:rsid w:val="00890580"/>
    <w:rsid w:val="008B7602"/>
    <w:rsid w:val="008C11A1"/>
    <w:rsid w:val="008D270B"/>
    <w:rsid w:val="008D4072"/>
    <w:rsid w:val="008E0AB7"/>
    <w:rsid w:val="00900775"/>
    <w:rsid w:val="009036D4"/>
    <w:rsid w:val="0090550F"/>
    <w:rsid w:val="00910EA4"/>
    <w:rsid w:val="009227A9"/>
    <w:rsid w:val="00922E23"/>
    <w:rsid w:val="00933632"/>
    <w:rsid w:val="009453DD"/>
    <w:rsid w:val="00957230"/>
    <w:rsid w:val="00970CA3"/>
    <w:rsid w:val="009B1EF7"/>
    <w:rsid w:val="009B63C7"/>
    <w:rsid w:val="009D52C3"/>
    <w:rsid w:val="00A1078C"/>
    <w:rsid w:val="00A25F3A"/>
    <w:rsid w:val="00A271CA"/>
    <w:rsid w:val="00A8733D"/>
    <w:rsid w:val="00AA2906"/>
    <w:rsid w:val="00AA3832"/>
    <w:rsid w:val="00AB32F3"/>
    <w:rsid w:val="00AC3391"/>
    <w:rsid w:val="00AD69FE"/>
    <w:rsid w:val="00AE7019"/>
    <w:rsid w:val="00B01F85"/>
    <w:rsid w:val="00B14740"/>
    <w:rsid w:val="00B33C25"/>
    <w:rsid w:val="00B42A49"/>
    <w:rsid w:val="00B4749F"/>
    <w:rsid w:val="00B5690F"/>
    <w:rsid w:val="00B67983"/>
    <w:rsid w:val="00B72398"/>
    <w:rsid w:val="00B77DF0"/>
    <w:rsid w:val="00B8794F"/>
    <w:rsid w:val="00BA5180"/>
    <w:rsid w:val="00BC0411"/>
    <w:rsid w:val="00BD3C5E"/>
    <w:rsid w:val="00BF7E56"/>
    <w:rsid w:val="00C0507E"/>
    <w:rsid w:val="00C11582"/>
    <w:rsid w:val="00C13CF6"/>
    <w:rsid w:val="00C204D8"/>
    <w:rsid w:val="00C400DD"/>
    <w:rsid w:val="00C4495E"/>
    <w:rsid w:val="00C509B2"/>
    <w:rsid w:val="00C50BC0"/>
    <w:rsid w:val="00C51A1D"/>
    <w:rsid w:val="00CA12E7"/>
    <w:rsid w:val="00CA4C75"/>
    <w:rsid w:val="00CA4D2B"/>
    <w:rsid w:val="00CB010C"/>
    <w:rsid w:val="00CB430F"/>
    <w:rsid w:val="00CB4E74"/>
    <w:rsid w:val="00D31A11"/>
    <w:rsid w:val="00D44492"/>
    <w:rsid w:val="00D57DB4"/>
    <w:rsid w:val="00D73F4F"/>
    <w:rsid w:val="00D81331"/>
    <w:rsid w:val="00D94876"/>
    <w:rsid w:val="00DA5A2D"/>
    <w:rsid w:val="00DF2A92"/>
    <w:rsid w:val="00DF7DAF"/>
    <w:rsid w:val="00E006A3"/>
    <w:rsid w:val="00E02DAE"/>
    <w:rsid w:val="00E03F42"/>
    <w:rsid w:val="00E13FFE"/>
    <w:rsid w:val="00E2154E"/>
    <w:rsid w:val="00E41338"/>
    <w:rsid w:val="00E446A4"/>
    <w:rsid w:val="00E45511"/>
    <w:rsid w:val="00E80E3B"/>
    <w:rsid w:val="00EA25D2"/>
    <w:rsid w:val="00EA77C8"/>
    <w:rsid w:val="00EB5ECE"/>
    <w:rsid w:val="00EC2215"/>
    <w:rsid w:val="00EF4883"/>
    <w:rsid w:val="00EF534F"/>
    <w:rsid w:val="00F11172"/>
    <w:rsid w:val="00F20EDA"/>
    <w:rsid w:val="00F23E9B"/>
    <w:rsid w:val="00F3502F"/>
    <w:rsid w:val="00F4242D"/>
    <w:rsid w:val="00F62163"/>
    <w:rsid w:val="00F6277C"/>
    <w:rsid w:val="00F76F82"/>
    <w:rsid w:val="00F8268A"/>
    <w:rsid w:val="00FA28AC"/>
    <w:rsid w:val="00FA62F6"/>
    <w:rsid w:val="00FB22AF"/>
    <w:rsid w:val="00FD3DD4"/>
    <w:rsid w:val="00FE1749"/>
    <w:rsid w:val="00FE6293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125E0"/>
  <w14:defaultImageDpi w14:val="0"/>
  <w15:docId w15:val="{C42E07D9-5821-4D28-BF55-59777DD0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11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4311"/>
    <w:pPr>
      <w:spacing w:after="0" w:line="240" w:lineRule="auto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62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nw. lokalu użytkowego, stanowiącego własność Gminy Miasto Włocławek, położonego we Włocławku przy ul. Cyganka 11 o pow. użytkowej 17,50 m2,</dc:title>
  <dc:subject/>
  <dc:creator>Maria Klimek</dc:creator>
  <cp:keywords/>
  <dc:description/>
  <cp:lastModifiedBy>Łukasz Stolarski</cp:lastModifiedBy>
  <cp:revision>3</cp:revision>
  <cp:lastPrinted>2020-07-06T07:20:00Z</cp:lastPrinted>
  <dcterms:created xsi:type="dcterms:W3CDTF">2020-07-06T08:57:00Z</dcterms:created>
  <dcterms:modified xsi:type="dcterms:W3CDTF">2020-07-21T11:17:00Z</dcterms:modified>
</cp:coreProperties>
</file>