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3F1" w:rsidRPr="00AF33F1" w:rsidRDefault="00AF33F1" w:rsidP="00AF33F1">
      <w:pPr>
        <w:pageBreakBefore/>
        <w:ind w:left="5103"/>
        <w:rPr>
          <w:rFonts w:ascii="Arial Narrow" w:hAnsi="Arial Narrow" w:cs="Arial Narrow"/>
          <w:color w:val="000000"/>
        </w:rPr>
      </w:pPr>
      <w:r w:rsidRPr="00AF33F1">
        <w:rPr>
          <w:rFonts w:ascii="Arial Narrow" w:hAnsi="Arial Narrow" w:cs="Arial Narrow"/>
          <w:color w:val="000000"/>
        </w:rPr>
        <w:t xml:space="preserve">Załącznik nr 2 do Zarządzenia nr </w:t>
      </w:r>
      <w:r w:rsidR="000425D1">
        <w:rPr>
          <w:rFonts w:ascii="Arial Narrow" w:hAnsi="Arial Narrow" w:cs="Arial Narrow"/>
          <w:color w:val="000000"/>
        </w:rPr>
        <w:t>287/2020</w:t>
      </w:r>
    </w:p>
    <w:p w:rsidR="00AF33F1" w:rsidRPr="00AF33F1" w:rsidRDefault="00AF33F1" w:rsidP="00AF33F1">
      <w:pPr>
        <w:ind w:left="5103"/>
        <w:rPr>
          <w:rFonts w:ascii="Arial Narrow" w:hAnsi="Arial Narrow" w:cs="Arial Narrow"/>
          <w:color w:val="000000"/>
        </w:rPr>
      </w:pPr>
      <w:r w:rsidRPr="00AF33F1">
        <w:rPr>
          <w:rFonts w:ascii="Arial Narrow" w:hAnsi="Arial Narrow" w:cs="Arial Narrow"/>
          <w:color w:val="000000"/>
        </w:rPr>
        <w:t>Prezydenta Miasta Włocławek</w:t>
      </w:r>
    </w:p>
    <w:p w:rsidR="00AF33F1" w:rsidRPr="00AF33F1" w:rsidRDefault="00AF33F1" w:rsidP="00AF33F1">
      <w:pPr>
        <w:ind w:left="5103"/>
        <w:rPr>
          <w:rFonts w:ascii="Arial Narrow" w:hAnsi="Arial Narrow" w:cs="Arial Narrow"/>
          <w:b/>
          <w:bCs/>
          <w:color w:val="000000"/>
        </w:rPr>
      </w:pPr>
      <w:r w:rsidRPr="00AF33F1">
        <w:rPr>
          <w:rFonts w:ascii="Arial Narrow" w:hAnsi="Arial Narrow" w:cs="Arial Narrow"/>
          <w:color w:val="000000"/>
        </w:rPr>
        <w:t xml:space="preserve">z dnia </w:t>
      </w:r>
      <w:r w:rsidR="000425D1">
        <w:rPr>
          <w:rFonts w:ascii="Arial Narrow" w:hAnsi="Arial Narrow" w:cs="Arial Narrow"/>
          <w:color w:val="000000"/>
        </w:rPr>
        <w:t>18 sierpnia 2020 roku</w:t>
      </w:r>
      <w:bookmarkStart w:id="0" w:name="_GoBack"/>
      <w:bookmarkEnd w:id="0"/>
    </w:p>
    <w:p w:rsidR="00AF33F1" w:rsidRPr="00AF33F1" w:rsidRDefault="00AF33F1" w:rsidP="00AF33F1">
      <w:pPr>
        <w:autoSpaceDE w:val="0"/>
        <w:autoSpaceDN w:val="0"/>
        <w:adjustRightInd w:val="0"/>
        <w:spacing w:line="276" w:lineRule="auto"/>
        <w:jc w:val="center"/>
        <w:rPr>
          <w:rFonts w:ascii="Arial Narrow" w:eastAsia="Calibri" w:hAnsi="Arial Narrow" w:cs="Times New Roman"/>
          <w:snapToGrid w:val="0"/>
        </w:rPr>
      </w:pPr>
      <w:r w:rsidRPr="00AF33F1">
        <w:rPr>
          <w:rFonts w:ascii="Arial Narrow" w:eastAsia="Calibri" w:hAnsi="Arial Narrow" w:cs="Times New Roman"/>
          <w:snapToGrid w:val="0"/>
        </w:rPr>
        <w:t>Umowa nr ……………</w:t>
      </w:r>
    </w:p>
    <w:p w:rsidR="00AF33F1" w:rsidRPr="00AF33F1" w:rsidRDefault="00AF33F1" w:rsidP="00AF33F1">
      <w:pPr>
        <w:autoSpaceDE w:val="0"/>
        <w:autoSpaceDN w:val="0"/>
        <w:adjustRightInd w:val="0"/>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na powierzenie/wsparcie realizacji zadania publicznego</w:t>
      </w:r>
    </w:p>
    <w:p w:rsidR="00AF33F1" w:rsidRPr="00AF33F1" w:rsidRDefault="00AF33F1" w:rsidP="00AF33F1">
      <w:pPr>
        <w:autoSpaceDE w:val="0"/>
        <w:autoSpaceDN w:val="0"/>
        <w:adjustRightInd w:val="0"/>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pod tytułem: ……………………………………………………………………………………......................,</w:t>
      </w:r>
    </w:p>
    <w:p w:rsidR="00AF33F1" w:rsidRPr="00AF33F1" w:rsidRDefault="00AF33F1" w:rsidP="00AF33F1">
      <w:pPr>
        <w:jc w:val="both"/>
        <w:rPr>
          <w:rFonts w:ascii="Arial Narrow" w:eastAsia="Times New Roman" w:hAnsi="Arial Narrow" w:cs="Times New Roman"/>
          <w:snapToGrid w:val="0"/>
          <w:lang w:eastAsia="pl-PL"/>
        </w:rPr>
      </w:pPr>
      <w:r w:rsidRPr="00AF33F1">
        <w:rPr>
          <w:rFonts w:ascii="Arial Narrow" w:eastAsia="Times New Roman" w:hAnsi="Arial Narrow" w:cs="Times New Roman"/>
          <w:snapToGrid w:val="0"/>
          <w:lang w:eastAsia="pl-PL"/>
        </w:rPr>
        <w:t>zawarta w dniu …………………………………………... w ………………............................,</w:t>
      </w:r>
    </w:p>
    <w:p w:rsidR="00AF33F1" w:rsidRPr="00AF33F1" w:rsidRDefault="00AF33F1" w:rsidP="00AF33F1">
      <w:pPr>
        <w:jc w:val="both"/>
        <w:rPr>
          <w:rFonts w:ascii="Arial Narrow" w:eastAsia="Times New Roman" w:hAnsi="Arial Narrow" w:cs="Times New Roman"/>
          <w:snapToGrid w:val="0"/>
          <w:lang w:eastAsia="pl-PL"/>
        </w:rPr>
      </w:pPr>
      <w:r w:rsidRPr="00AF33F1">
        <w:rPr>
          <w:rFonts w:ascii="Arial Narrow" w:eastAsia="Times New Roman" w:hAnsi="Arial Narrow" w:cs="Times New Roman"/>
          <w:snapToGrid w:val="0"/>
          <w:lang w:eastAsia="pl-PL"/>
        </w:rPr>
        <w:t>między:</w:t>
      </w:r>
    </w:p>
    <w:p w:rsidR="00AF33F1" w:rsidRPr="00AF33F1" w:rsidRDefault="00AF33F1" w:rsidP="00AF33F1">
      <w:pPr>
        <w:jc w:val="both"/>
        <w:rPr>
          <w:rFonts w:ascii="Arial Narrow" w:eastAsia="Times New Roman" w:hAnsi="Arial Narrow" w:cs="Times New Roman"/>
          <w:snapToGrid w:val="0"/>
          <w:lang w:eastAsia="pl-PL"/>
        </w:rPr>
      </w:pPr>
      <w:r w:rsidRPr="00AF33F1">
        <w:rPr>
          <w:rFonts w:ascii="Arial Narrow" w:eastAsia="Times New Roman" w:hAnsi="Arial Narrow" w:cs="Arial Narrow"/>
          <w:b/>
        </w:rPr>
        <w:t>Gminą Miasto Włocławek</w:t>
      </w:r>
      <w:r w:rsidRPr="00AF33F1">
        <w:rPr>
          <w:rFonts w:ascii="Arial Narrow" w:eastAsia="Times New Roman" w:hAnsi="Arial Narrow" w:cs="Arial Narrow"/>
        </w:rPr>
        <w:t xml:space="preserve"> z siedzibą we Włocławku, Zielony Rynek 11/13, reprezentowaną przez </w:t>
      </w:r>
      <w:r w:rsidRPr="00AF33F1">
        <w:rPr>
          <w:rFonts w:ascii="Arial Narrow" w:eastAsia="Calibri" w:hAnsi="Arial Narrow" w:cs="Arial Narrow"/>
          <w:b/>
        </w:rPr>
        <w:t>dr Marka Wojtkowskiego</w:t>
      </w:r>
      <w:r w:rsidRPr="00AF33F1">
        <w:rPr>
          <w:rFonts w:ascii="Arial Narrow" w:eastAsia="Calibri" w:hAnsi="Arial Narrow" w:cs="Arial Narrow"/>
        </w:rPr>
        <w:t xml:space="preserve"> – Prezydenta Miasta Włocławek </w:t>
      </w:r>
      <w:r w:rsidRPr="00AF33F1">
        <w:rPr>
          <w:rFonts w:ascii="Arial Narrow" w:eastAsia="Times New Roman" w:hAnsi="Arial Narrow" w:cs="Arial Narrow"/>
        </w:rPr>
        <w:t xml:space="preserve">z kontrasygnatą  </w:t>
      </w:r>
      <w:r w:rsidRPr="00AF33F1">
        <w:rPr>
          <w:rFonts w:ascii="Arial Narrow" w:eastAsia="Times New Roman" w:hAnsi="Arial Narrow" w:cs="Arial Narrow"/>
          <w:b/>
        </w:rPr>
        <w:t>Pani Honoraty Baranowskiej</w:t>
      </w:r>
      <w:r w:rsidRPr="00AF33F1">
        <w:rPr>
          <w:rFonts w:ascii="Arial Narrow" w:eastAsia="Times New Roman" w:hAnsi="Arial Narrow" w:cs="Arial Narrow"/>
        </w:rPr>
        <w:t xml:space="preserve"> – Skarbnika Miasta Włocławek, </w:t>
      </w:r>
      <w:r w:rsidRPr="00AF33F1">
        <w:rPr>
          <w:rFonts w:ascii="Arial Narrow" w:eastAsia="Times New Roman" w:hAnsi="Arial Narrow" w:cs="Arial Narrow"/>
          <w:b/>
        </w:rPr>
        <w:t>zwanym dalej „Zleceniodawcą”</w:t>
      </w:r>
      <w:r w:rsidRPr="00AF33F1">
        <w:rPr>
          <w:rFonts w:ascii="Arial Narrow" w:eastAsia="Times New Roman" w:hAnsi="Arial Narrow" w:cs="Arial Narrow"/>
        </w:rPr>
        <w:t>,</w:t>
      </w:r>
    </w:p>
    <w:p w:rsidR="00AF33F1" w:rsidRPr="00AF33F1" w:rsidRDefault="00AF33F1" w:rsidP="00AF33F1">
      <w:pPr>
        <w:autoSpaceDE w:val="0"/>
        <w:autoSpaceDN w:val="0"/>
        <w:adjustRightInd w:val="0"/>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 xml:space="preserve">a………………………………………………………………………………………………….., z siedzibą </w:t>
      </w:r>
      <w:r w:rsidRPr="00AF33F1">
        <w:rPr>
          <w:rFonts w:ascii="Arial Narrow" w:eastAsia="Times New Roman" w:hAnsi="Arial Narrow" w:cs="Times New Roman"/>
          <w:lang w:eastAsia="pl-PL"/>
        </w:rPr>
        <w:br/>
        <w:t xml:space="preserve">w ……..........……………...................................................... wpisaną do </w:t>
      </w:r>
    </w:p>
    <w:p w:rsidR="00AF33F1" w:rsidRPr="00AF33F1" w:rsidRDefault="00AF33F1" w:rsidP="00AF33F1">
      <w:pPr>
        <w:autoSpaceDE w:val="0"/>
        <w:autoSpaceDN w:val="0"/>
        <w:adjustRightInd w:val="0"/>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Krajowego Rejestru Sądowego</w:t>
      </w:r>
      <w:r w:rsidRPr="00AF33F1">
        <w:rPr>
          <w:rFonts w:ascii="Arial Narrow" w:eastAsia="Times New Roman" w:hAnsi="Arial Narrow" w:cs="Times New Roman"/>
          <w:vertAlign w:val="superscript"/>
          <w:lang w:eastAsia="pl-PL"/>
        </w:rPr>
        <w:t xml:space="preserve">* </w:t>
      </w:r>
      <w:r w:rsidRPr="00AF33F1">
        <w:rPr>
          <w:rFonts w:ascii="Arial Narrow" w:eastAsia="Times New Roman" w:hAnsi="Arial Narrow" w:cs="Times New Roman"/>
          <w:lang w:eastAsia="pl-PL"/>
        </w:rPr>
        <w:t>/ innego rejestru* / ewidencji* pod numerem …………………, zwaną dalej „Zleceniobiorcą”, reprezentowaną przez:</w:t>
      </w:r>
    </w:p>
    <w:p w:rsidR="00AF33F1" w:rsidRPr="00AF33F1" w:rsidRDefault="00AF33F1" w:rsidP="00AF33F1">
      <w:pPr>
        <w:autoSpaceDE w:val="0"/>
        <w:autoSpaceDN w:val="0"/>
        <w:adjustRightInd w:val="0"/>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1. ………………………………………………………………………………………………..</w:t>
      </w:r>
    </w:p>
    <w:p w:rsidR="00AF33F1" w:rsidRPr="00AF33F1" w:rsidRDefault="00AF33F1" w:rsidP="00AF33F1">
      <w:pPr>
        <w:autoSpaceDE w:val="0"/>
        <w:autoSpaceDN w:val="0"/>
        <w:adjustRightInd w:val="0"/>
        <w:jc w:val="both"/>
        <w:rPr>
          <w:rFonts w:ascii="Arial Narrow" w:eastAsia="Times New Roman" w:hAnsi="Arial Narrow" w:cs="Times New Roman"/>
          <w:vertAlign w:val="superscript"/>
          <w:lang w:eastAsia="pl-PL"/>
        </w:rPr>
      </w:pPr>
      <w:r w:rsidRPr="00AF33F1">
        <w:rPr>
          <w:rFonts w:ascii="Arial Narrow" w:eastAsia="Times New Roman" w:hAnsi="Arial Narrow" w:cs="Times New Roman"/>
          <w:vertAlign w:val="superscript"/>
          <w:lang w:eastAsia="pl-PL"/>
        </w:rPr>
        <w:t>(imię i nazwisko oraz numer PESEL)</w:t>
      </w:r>
    </w:p>
    <w:p w:rsidR="00AF33F1" w:rsidRPr="00AF33F1" w:rsidRDefault="00AF33F1" w:rsidP="00AF33F1">
      <w:pPr>
        <w:autoSpaceDE w:val="0"/>
        <w:autoSpaceDN w:val="0"/>
        <w:adjustRightInd w:val="0"/>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2. ………………………………………………………………………………………………...</w:t>
      </w:r>
    </w:p>
    <w:p w:rsidR="00AF33F1" w:rsidRPr="00AF33F1" w:rsidRDefault="00AF33F1" w:rsidP="00AF33F1">
      <w:pPr>
        <w:autoSpaceDE w:val="0"/>
        <w:autoSpaceDN w:val="0"/>
        <w:adjustRightInd w:val="0"/>
        <w:jc w:val="both"/>
        <w:rPr>
          <w:rFonts w:ascii="Arial Narrow" w:eastAsia="Times New Roman" w:hAnsi="Arial Narrow" w:cs="Times New Roman"/>
          <w:vertAlign w:val="superscript"/>
          <w:lang w:eastAsia="pl-PL"/>
        </w:rPr>
      </w:pPr>
      <w:r w:rsidRPr="00AF33F1">
        <w:rPr>
          <w:rFonts w:ascii="Arial Narrow" w:eastAsia="Times New Roman" w:hAnsi="Arial Narrow" w:cs="Times New Roman"/>
          <w:vertAlign w:val="superscript"/>
          <w:lang w:eastAsia="pl-PL"/>
        </w:rPr>
        <w:t>(imię i nazwisko oraz numer PESEL)</w:t>
      </w:r>
    </w:p>
    <w:p w:rsidR="00AF33F1" w:rsidRPr="00AF33F1" w:rsidRDefault="00AF33F1" w:rsidP="00AF33F1">
      <w:pPr>
        <w:autoSpaceDE w:val="0"/>
        <w:autoSpaceDN w:val="0"/>
        <w:adjustRightInd w:val="0"/>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zgodnie z wyciągiem z właściwego rejestru* /ewidencji* / pełnomocnictwem*, załączonym(i) do niniejszej umowy, zwanym</w:t>
      </w:r>
      <w:r w:rsidRPr="00AF33F1">
        <w:rPr>
          <w:rFonts w:ascii="Arial Narrow" w:eastAsia="Calibri" w:hAnsi="Arial Narrow" w:cs="Times New Roman"/>
        </w:rPr>
        <w:t>(i) dalej „Zleceniobiorcą</w:t>
      </w:r>
      <w:r w:rsidRPr="00AF33F1">
        <w:rPr>
          <w:rFonts w:ascii="Arial Narrow" w:eastAsia="Times New Roman" w:hAnsi="Arial Narrow" w:cs="Times New Roman"/>
          <w:lang w:eastAsia="pl-PL"/>
        </w:rPr>
        <w:t>”.</w:t>
      </w:r>
    </w:p>
    <w:p w:rsidR="00AF33F1" w:rsidRPr="00AF33F1" w:rsidRDefault="00AF33F1" w:rsidP="00AF33F1">
      <w:pPr>
        <w:autoSpaceDE w:val="0"/>
        <w:autoSpaceDN w:val="0"/>
        <w:adjustRightInd w:val="0"/>
        <w:spacing w:before="240" w:line="276" w:lineRule="auto"/>
        <w:jc w:val="center"/>
        <w:rPr>
          <w:rFonts w:ascii="Arial Narrow" w:eastAsia="Calibri" w:hAnsi="Arial Narrow" w:cs="Times New Roman"/>
          <w:b/>
        </w:rPr>
      </w:pPr>
      <w:r w:rsidRPr="00AF33F1">
        <w:rPr>
          <w:rFonts w:ascii="Arial Narrow" w:eastAsia="Calibri" w:hAnsi="Arial Narrow" w:cs="Times New Roman"/>
          <w:b/>
        </w:rPr>
        <w:t>§ 1</w:t>
      </w:r>
    </w:p>
    <w:p w:rsidR="00AF33F1" w:rsidRPr="00AF33F1" w:rsidRDefault="00AF33F1" w:rsidP="00AF33F1">
      <w:pPr>
        <w:autoSpaceDE w:val="0"/>
        <w:autoSpaceDN w:val="0"/>
        <w:adjustRightInd w:val="0"/>
        <w:spacing w:line="276" w:lineRule="auto"/>
        <w:jc w:val="center"/>
        <w:rPr>
          <w:rFonts w:ascii="Arial Narrow" w:eastAsia="Calibri" w:hAnsi="Arial Narrow" w:cs="Times New Roman"/>
          <w:b/>
        </w:rPr>
      </w:pPr>
      <w:r w:rsidRPr="00AF33F1">
        <w:rPr>
          <w:rFonts w:ascii="Arial Narrow" w:eastAsia="Calibri" w:hAnsi="Arial Narrow" w:cs="Times New Roman"/>
          <w:b/>
        </w:rPr>
        <w:t>Przedmiot umowy</w:t>
      </w:r>
    </w:p>
    <w:p w:rsidR="00AF33F1" w:rsidRPr="00AF33F1" w:rsidRDefault="00AF33F1" w:rsidP="00AF33F1">
      <w:pPr>
        <w:autoSpaceDE w:val="0"/>
        <w:autoSpaceDN w:val="0"/>
        <w:adjustRightInd w:val="0"/>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1. Zleceniodawca zleca Zleceniobiorcy, zgodnie z przepisami ustawy z dnia 24 kwietnia 2003 r. o działalności pożytku publicznego i o wolontariacie (Dz.U. z 2020 poz. 1057.) , zwanej dalej „ustawą”, realizację zadania publicznego pod tytułem:</w:t>
      </w:r>
    </w:p>
    <w:p w:rsidR="00AF33F1" w:rsidRPr="00AF33F1" w:rsidRDefault="00AF33F1" w:rsidP="00AF33F1">
      <w:pPr>
        <w:autoSpaceDE w:val="0"/>
        <w:autoSpaceDN w:val="0"/>
        <w:adjustRightInd w:val="0"/>
        <w:spacing w:line="276" w:lineRule="auto"/>
        <w:ind w:left="284"/>
        <w:jc w:val="both"/>
        <w:rPr>
          <w:rFonts w:ascii="Arial Narrow" w:eastAsia="Calibri" w:hAnsi="Arial Narrow" w:cs="Times New Roman"/>
        </w:rPr>
      </w:pPr>
      <w:r w:rsidRPr="00AF33F1">
        <w:rPr>
          <w:rFonts w:ascii="Arial Narrow" w:eastAsia="Calibri" w:hAnsi="Arial Narrow" w:cs="Times New Roman"/>
        </w:rPr>
        <w:t>………………………………………………………………………………………………</w:t>
      </w:r>
    </w:p>
    <w:p w:rsidR="00AF33F1" w:rsidRPr="00AF33F1" w:rsidRDefault="00AF33F1" w:rsidP="00AF33F1">
      <w:pPr>
        <w:autoSpaceDE w:val="0"/>
        <w:autoSpaceDN w:val="0"/>
        <w:adjustRightInd w:val="0"/>
        <w:spacing w:line="276" w:lineRule="auto"/>
        <w:ind w:left="284"/>
        <w:jc w:val="both"/>
        <w:rPr>
          <w:rFonts w:ascii="Arial Narrow" w:eastAsia="Calibri" w:hAnsi="Arial Narrow" w:cs="Times New Roman"/>
        </w:rPr>
      </w:pPr>
      <w:r w:rsidRPr="00AF33F1">
        <w:rPr>
          <w:rFonts w:ascii="Arial Narrow" w:eastAsia="Calibri" w:hAnsi="Arial Narrow" w:cs="Times New Roman"/>
        </w:rPr>
        <w:t>określonego szczegółowo w ofercie złożonej przez Zleceniobiorcę w dniu .........................................,</w:t>
      </w:r>
      <w:r w:rsidRPr="00AF33F1">
        <w:rPr>
          <w:rFonts w:ascii="Arial Narrow" w:eastAsia="Calibri" w:hAnsi="Arial Narrow" w:cs="Times New Roman"/>
          <w:vertAlign w:val="superscript"/>
        </w:rPr>
        <w:t xml:space="preserve"> </w:t>
      </w:r>
      <w:r w:rsidRPr="00AF33F1">
        <w:rPr>
          <w:rFonts w:ascii="Arial Narrow" w:eastAsia="Calibri" w:hAnsi="Arial Narrow" w:cs="Times New Roman"/>
        </w:rPr>
        <w:t>zwanego dalej „zadaniem publicznym”, a Zleceniobiorca zobowiązuje się wykonać zadanie publiczne na warunkach określonych w niniejszej umowie oraz w ofercie.</w:t>
      </w:r>
    </w:p>
    <w:p w:rsidR="00AF33F1" w:rsidRPr="00AF33F1" w:rsidRDefault="00AF33F1" w:rsidP="00AF33F1">
      <w:pPr>
        <w:suppressAutoHyphens w:val="0"/>
        <w:ind w:left="284" w:hanging="284"/>
        <w:jc w:val="both"/>
        <w:rPr>
          <w:rFonts w:ascii="Arial Narrow" w:eastAsia="Times New Roman" w:hAnsi="Arial Narrow" w:cs="Times New Roman"/>
          <w:sz w:val="22"/>
          <w:szCs w:val="22"/>
          <w:lang w:eastAsia="pl-PL"/>
        </w:rPr>
      </w:pPr>
      <w:r w:rsidRPr="00AF33F1">
        <w:rPr>
          <w:rFonts w:ascii="Arial Narrow" w:eastAsia="Calibri" w:hAnsi="Arial Narrow" w:cs="Times New Roman"/>
        </w:rPr>
        <w:t xml:space="preserve">2. </w:t>
      </w:r>
      <w:r w:rsidRPr="00AF33F1">
        <w:rPr>
          <w:rFonts w:ascii="Arial Narrow" w:eastAsia="Times New Roman" w:hAnsi="Arial Narrow" w:cs="Times New Roman"/>
          <w:kern w:val="0"/>
          <w:lang w:eastAsia="pl-PL" w:bidi="ar-SA"/>
        </w:rPr>
        <w:t xml:space="preserve">Zakres oraz zasady organizacji  zadania publicznego z zakresu pomocy społecznej polegającego na zapewnieniu schronienia osobom bezdomnym z terenu miasta Włocławek, określone zostały </w:t>
      </w:r>
      <w:r w:rsidRPr="00AF33F1">
        <w:rPr>
          <w:rFonts w:ascii="Arial Narrow" w:eastAsia="Times New Roman" w:hAnsi="Arial Narrow" w:cs="Times New Roman"/>
          <w:kern w:val="0"/>
          <w:lang w:eastAsia="pl-PL" w:bidi="ar-SA"/>
        </w:rPr>
        <w:br/>
        <w:t>w ogłoszeniu konkursowym oraz ofercie Zleceniobiorcy stanowiącym odpowiednio załącznik nr 1 i 2 do niniejszej umowy.</w:t>
      </w:r>
    </w:p>
    <w:p w:rsidR="00AF33F1" w:rsidRPr="00AF33F1" w:rsidRDefault="00AF33F1" w:rsidP="00AF33F1">
      <w:pPr>
        <w:autoSpaceDE w:val="0"/>
        <w:autoSpaceDN w:val="0"/>
        <w:adjustRightInd w:val="0"/>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3. Zleceniodawca przyznaje Zleceniobiorcy środki finansowe, o których mowa w § 3, w formie dotacji, której celem jest realizacja zadania publicznego w sposób zgodny z postanowieniami tej umowy.</w:t>
      </w:r>
    </w:p>
    <w:p w:rsidR="00AF33F1" w:rsidRPr="00AF33F1" w:rsidRDefault="00AF33F1" w:rsidP="00AF33F1">
      <w:pPr>
        <w:autoSpaceDE w:val="0"/>
        <w:autoSpaceDN w:val="0"/>
        <w:adjustRightInd w:val="0"/>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4. Niniejsza umowa jest umową o powierzenie realizacji zadania publicznego w rozumieniu art. 16 ust. 1 </w:t>
      </w:r>
      <w:proofErr w:type="spellStart"/>
      <w:r w:rsidRPr="00AF33F1">
        <w:rPr>
          <w:rFonts w:ascii="Arial Narrow" w:eastAsia="Calibri" w:hAnsi="Arial Narrow" w:cs="Times New Roman"/>
        </w:rPr>
        <w:t>ww.ustawy</w:t>
      </w:r>
      <w:proofErr w:type="spellEnd"/>
      <w:r w:rsidRPr="00AF33F1">
        <w:rPr>
          <w:rFonts w:ascii="Arial Narrow" w:eastAsia="Calibri" w:hAnsi="Arial Narrow" w:cs="Times New Roman"/>
        </w:rPr>
        <w:t>.</w:t>
      </w:r>
    </w:p>
    <w:p w:rsidR="00AF33F1" w:rsidRPr="00AF33F1" w:rsidRDefault="00AF33F1" w:rsidP="00AF33F1">
      <w:pPr>
        <w:autoSpaceDE w:val="0"/>
        <w:autoSpaceDN w:val="0"/>
        <w:adjustRightInd w:val="0"/>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5. Wykonanie umowy nastąpi z dniem zaakceptowania przez Zleceniodawcę sprawozdania końcowego, o którym mowa w § 8 ust. 3.</w:t>
      </w:r>
    </w:p>
    <w:p w:rsidR="00AF33F1" w:rsidRPr="00AF33F1" w:rsidRDefault="00AF33F1" w:rsidP="00AF33F1">
      <w:pPr>
        <w:autoSpaceDE w:val="0"/>
        <w:autoSpaceDN w:val="0"/>
        <w:adjustRightInd w:val="0"/>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6. Oferta oraz aktualizacje opisu poszczególnych działań* / harmonogramu* / kalkulacji przewidywanych kosztów* / stanowiące załączniki do niniejszej umowy, są integralną częścią umowy w ustalonym końcowym brzmieniu. </w:t>
      </w:r>
    </w:p>
    <w:p w:rsidR="00AF33F1" w:rsidRPr="00AF33F1" w:rsidRDefault="00AF33F1" w:rsidP="00AF33F1">
      <w:pPr>
        <w:autoSpaceDE w:val="0"/>
        <w:autoSpaceDN w:val="0"/>
        <w:adjustRightInd w:val="0"/>
        <w:spacing w:line="276" w:lineRule="auto"/>
        <w:rPr>
          <w:rFonts w:ascii="Arial Narrow" w:eastAsia="Calibri" w:hAnsi="Arial Narrow" w:cs="Times New Roman"/>
        </w:rPr>
      </w:pPr>
      <w:r w:rsidRPr="00AF33F1">
        <w:rPr>
          <w:rFonts w:ascii="Arial Narrow" w:eastAsia="Calibri" w:hAnsi="Arial Narrow" w:cs="Times New Roman"/>
        </w:rPr>
        <w:t>7. Osobą do kontaktów roboczych jest:</w:t>
      </w:r>
    </w:p>
    <w:p w:rsidR="00AF33F1" w:rsidRPr="00AF33F1" w:rsidRDefault="00AF33F1" w:rsidP="00AF33F1">
      <w:pPr>
        <w:autoSpaceDE w:val="0"/>
        <w:autoSpaceDN w:val="0"/>
        <w:adjustRightInd w:val="0"/>
        <w:spacing w:line="276" w:lineRule="auto"/>
        <w:ind w:left="567" w:hanging="283"/>
        <w:rPr>
          <w:rFonts w:ascii="Arial Narrow" w:eastAsia="Calibri" w:hAnsi="Arial Narrow" w:cs="Times New Roman"/>
        </w:rPr>
      </w:pPr>
      <w:r w:rsidRPr="00AF33F1">
        <w:rPr>
          <w:rFonts w:ascii="Arial Narrow" w:eastAsia="Calibri" w:hAnsi="Arial Narrow" w:cs="Times New Roman"/>
        </w:rPr>
        <w:t xml:space="preserve">1) ze strony Zleceniodawcy: …………………………...........………………………………, </w:t>
      </w:r>
    </w:p>
    <w:p w:rsidR="00AF33F1" w:rsidRPr="00AF33F1" w:rsidRDefault="00AF33F1" w:rsidP="00AF33F1">
      <w:pPr>
        <w:autoSpaceDE w:val="0"/>
        <w:autoSpaceDN w:val="0"/>
        <w:adjustRightInd w:val="0"/>
        <w:spacing w:line="276" w:lineRule="auto"/>
        <w:ind w:left="567"/>
        <w:rPr>
          <w:rFonts w:ascii="Arial Narrow" w:eastAsia="Calibri" w:hAnsi="Arial Narrow" w:cs="Times New Roman"/>
        </w:rPr>
      </w:pPr>
      <w:r w:rsidRPr="00AF33F1">
        <w:rPr>
          <w:rFonts w:ascii="Arial Narrow" w:eastAsia="Calibri" w:hAnsi="Arial Narrow" w:cs="Times New Roman"/>
        </w:rPr>
        <w:t>tel. ……………………….., adres poczty elektronicznej …………………………...…..;</w:t>
      </w:r>
    </w:p>
    <w:p w:rsidR="00AF33F1" w:rsidRPr="00AF33F1" w:rsidRDefault="00AF33F1" w:rsidP="00AF33F1">
      <w:pPr>
        <w:autoSpaceDE w:val="0"/>
        <w:autoSpaceDN w:val="0"/>
        <w:adjustRightInd w:val="0"/>
        <w:spacing w:line="276" w:lineRule="auto"/>
        <w:ind w:left="567" w:hanging="283"/>
        <w:rPr>
          <w:rFonts w:ascii="Arial Narrow" w:eastAsia="Calibri" w:hAnsi="Arial Narrow" w:cs="Times New Roman"/>
        </w:rPr>
      </w:pPr>
      <w:r w:rsidRPr="00AF33F1">
        <w:rPr>
          <w:rFonts w:ascii="Arial Narrow" w:eastAsia="Calibri" w:hAnsi="Arial Narrow" w:cs="Times New Roman"/>
        </w:rPr>
        <w:lastRenderedPageBreak/>
        <w:t xml:space="preserve">2) ze strony Zleceniobiorcy: ………...………………...…........................................., </w:t>
      </w:r>
    </w:p>
    <w:p w:rsidR="00AF33F1" w:rsidRPr="00AF33F1" w:rsidRDefault="00AF33F1" w:rsidP="00AF33F1">
      <w:pPr>
        <w:autoSpaceDE w:val="0"/>
        <w:autoSpaceDN w:val="0"/>
        <w:adjustRightInd w:val="0"/>
        <w:spacing w:line="276" w:lineRule="auto"/>
        <w:ind w:left="567"/>
        <w:rPr>
          <w:rFonts w:ascii="Arial Narrow" w:eastAsia="Calibri" w:hAnsi="Arial Narrow" w:cs="Times New Roman"/>
        </w:rPr>
      </w:pPr>
      <w:r w:rsidRPr="00AF33F1">
        <w:rPr>
          <w:rFonts w:ascii="Arial Narrow" w:eastAsia="Calibri" w:hAnsi="Arial Narrow" w:cs="Times New Roman"/>
        </w:rPr>
        <w:t>tel. ……………………..…, adres poczty elektronicznej …………………..………….. .</w:t>
      </w:r>
    </w:p>
    <w:p w:rsidR="00AF33F1" w:rsidRPr="00AF33F1" w:rsidRDefault="00AF33F1" w:rsidP="00AF33F1">
      <w:pPr>
        <w:rPr>
          <w:rFonts w:ascii="Arial Narrow" w:eastAsia="Calibri" w:hAnsi="Arial Narrow" w:cs="Times New Roman"/>
          <w:b/>
        </w:rPr>
      </w:pP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 2</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Sposób wykonania zadania publicznego</w:t>
      </w:r>
    </w:p>
    <w:p w:rsidR="00AF33F1" w:rsidRPr="00AF33F1" w:rsidRDefault="00AF33F1" w:rsidP="00AF33F1">
      <w:pPr>
        <w:tabs>
          <w:tab w:val="left" w:pos="0"/>
        </w:tabs>
        <w:spacing w:line="276" w:lineRule="auto"/>
        <w:jc w:val="both"/>
        <w:rPr>
          <w:rFonts w:ascii="Arial Narrow" w:eastAsia="Calibri" w:hAnsi="Arial Narrow" w:cs="Times New Roman"/>
        </w:rPr>
      </w:pPr>
      <w:r w:rsidRPr="00AF33F1">
        <w:rPr>
          <w:rFonts w:ascii="Arial Narrow" w:eastAsia="Calibri" w:hAnsi="Arial Narrow" w:cs="Times New Roman"/>
        </w:rPr>
        <w:t xml:space="preserve">1. Termin realizacji zadania publicznego ustala się: </w:t>
      </w:r>
    </w:p>
    <w:p w:rsidR="00AF33F1" w:rsidRPr="00AF33F1" w:rsidRDefault="00AF33F1" w:rsidP="00AF33F1">
      <w:pPr>
        <w:spacing w:line="276" w:lineRule="auto"/>
        <w:ind w:left="284"/>
        <w:jc w:val="both"/>
        <w:rPr>
          <w:rFonts w:ascii="Arial Narrow" w:eastAsia="Calibri" w:hAnsi="Arial Narrow" w:cs="Times New Roman"/>
        </w:rPr>
      </w:pPr>
      <w:r w:rsidRPr="00AF33F1">
        <w:rPr>
          <w:rFonts w:ascii="Arial Narrow" w:eastAsia="Calibri" w:hAnsi="Arial Narrow" w:cs="Times New Roman"/>
        </w:rPr>
        <w:t xml:space="preserve">od dnia ............................ r. </w:t>
      </w:r>
    </w:p>
    <w:p w:rsidR="00AF33F1" w:rsidRPr="00AF33F1" w:rsidRDefault="00AF33F1" w:rsidP="00AF33F1">
      <w:p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ab/>
        <w:t xml:space="preserve">do dnia ............................ r. </w:t>
      </w:r>
    </w:p>
    <w:p w:rsidR="00AF33F1" w:rsidRPr="00AF33F1" w:rsidRDefault="00AF33F1" w:rsidP="00AF33F1">
      <w:pPr>
        <w:tabs>
          <w:tab w:val="left" w:pos="0"/>
        </w:tabs>
        <w:spacing w:line="276" w:lineRule="auto"/>
        <w:jc w:val="both"/>
        <w:rPr>
          <w:rFonts w:ascii="Arial Narrow" w:eastAsia="Calibri" w:hAnsi="Arial Narrow" w:cs="Times New Roman"/>
        </w:rPr>
      </w:pPr>
      <w:r w:rsidRPr="00AF33F1">
        <w:rPr>
          <w:rFonts w:ascii="Arial Narrow" w:eastAsia="Calibri" w:hAnsi="Arial Narrow" w:cs="Times New Roman"/>
        </w:rPr>
        <w:t xml:space="preserve">2. Termin poniesienia wydatków ustala się: </w:t>
      </w:r>
    </w:p>
    <w:p w:rsidR="00AF33F1" w:rsidRPr="00AF33F1" w:rsidRDefault="00AF33F1" w:rsidP="00AF33F1">
      <w:pPr>
        <w:spacing w:line="276" w:lineRule="auto"/>
        <w:ind w:firstLine="284"/>
        <w:jc w:val="both"/>
        <w:rPr>
          <w:rFonts w:ascii="Arial Narrow" w:eastAsia="Calibri" w:hAnsi="Arial Narrow" w:cs="Times New Roman"/>
        </w:rPr>
      </w:pPr>
      <w:r w:rsidRPr="00AF33F1">
        <w:rPr>
          <w:rFonts w:ascii="Arial Narrow" w:eastAsia="Calibri" w:hAnsi="Arial Narrow" w:cs="Times New Roman"/>
        </w:rPr>
        <w:t>1) dla środków pochodzących z dotacji:</w:t>
      </w:r>
    </w:p>
    <w:p w:rsidR="00AF33F1" w:rsidRPr="00AF33F1" w:rsidRDefault="00AF33F1" w:rsidP="00AF33F1">
      <w:pPr>
        <w:spacing w:line="276" w:lineRule="auto"/>
        <w:ind w:left="567"/>
        <w:jc w:val="both"/>
        <w:rPr>
          <w:rFonts w:ascii="Arial Narrow" w:eastAsia="Calibri" w:hAnsi="Arial Narrow" w:cs="Times New Roman"/>
        </w:rPr>
      </w:pPr>
      <w:r w:rsidRPr="00AF33F1">
        <w:rPr>
          <w:rFonts w:ascii="Arial Narrow" w:eastAsia="Calibri" w:hAnsi="Arial Narrow" w:cs="Times New Roman"/>
        </w:rPr>
        <w:t xml:space="preserve">od dnia …………………… r. </w:t>
      </w:r>
    </w:p>
    <w:p w:rsidR="00AF33F1" w:rsidRPr="00AF33F1" w:rsidRDefault="00AF33F1" w:rsidP="00AF33F1">
      <w:pPr>
        <w:spacing w:line="276" w:lineRule="auto"/>
        <w:ind w:left="567"/>
        <w:jc w:val="both"/>
        <w:rPr>
          <w:rFonts w:ascii="Arial Narrow" w:eastAsia="Calibri" w:hAnsi="Arial Narrow" w:cs="Times New Roman"/>
        </w:rPr>
      </w:pPr>
      <w:r w:rsidRPr="00AF33F1">
        <w:rPr>
          <w:rFonts w:ascii="Arial Narrow" w:eastAsia="Calibri" w:hAnsi="Arial Narrow" w:cs="Times New Roman"/>
        </w:rPr>
        <w:t>do dnia …………………… r.;</w:t>
      </w:r>
    </w:p>
    <w:p w:rsidR="00AF33F1" w:rsidRPr="00AF33F1" w:rsidRDefault="00AF33F1" w:rsidP="00AF33F1">
      <w:pPr>
        <w:spacing w:line="276" w:lineRule="auto"/>
        <w:ind w:left="284"/>
        <w:jc w:val="both"/>
        <w:rPr>
          <w:rFonts w:ascii="Arial Narrow" w:eastAsia="Calibri" w:hAnsi="Arial Narrow" w:cs="Times New Roman"/>
        </w:rPr>
      </w:pPr>
      <w:r w:rsidRPr="00AF33F1">
        <w:rPr>
          <w:rFonts w:ascii="Arial Narrow" w:eastAsia="Calibri" w:hAnsi="Arial Narrow" w:cs="Times New Roman"/>
        </w:rPr>
        <w:t>2) dla innych środków finansowych:</w:t>
      </w:r>
    </w:p>
    <w:p w:rsidR="00AF33F1" w:rsidRPr="00AF33F1" w:rsidRDefault="00AF33F1" w:rsidP="00AF33F1">
      <w:pPr>
        <w:spacing w:line="276" w:lineRule="auto"/>
        <w:ind w:left="567"/>
        <w:jc w:val="both"/>
        <w:rPr>
          <w:rFonts w:ascii="Arial Narrow" w:eastAsia="Calibri" w:hAnsi="Arial Narrow" w:cs="Times New Roman"/>
        </w:rPr>
      </w:pPr>
      <w:r w:rsidRPr="00AF33F1">
        <w:rPr>
          <w:rFonts w:ascii="Arial Narrow" w:eastAsia="Calibri" w:hAnsi="Arial Narrow" w:cs="Times New Roman"/>
        </w:rPr>
        <w:t xml:space="preserve">od dnia …………………… r. </w:t>
      </w:r>
    </w:p>
    <w:p w:rsidR="00AF33F1" w:rsidRPr="00AF33F1" w:rsidRDefault="00AF33F1" w:rsidP="00AF33F1">
      <w:pPr>
        <w:spacing w:line="276" w:lineRule="auto"/>
        <w:ind w:left="567"/>
        <w:jc w:val="both"/>
        <w:rPr>
          <w:rFonts w:ascii="Arial Narrow" w:eastAsia="Calibri" w:hAnsi="Arial Narrow" w:cs="Times New Roman"/>
        </w:rPr>
      </w:pPr>
      <w:r w:rsidRPr="00AF33F1">
        <w:rPr>
          <w:rFonts w:ascii="Arial Narrow" w:eastAsia="Calibri" w:hAnsi="Arial Narrow" w:cs="Times New Roman"/>
        </w:rPr>
        <w:t>do dnia …………………… r.</w:t>
      </w:r>
    </w:p>
    <w:p w:rsidR="00AF33F1" w:rsidRPr="00AF33F1" w:rsidRDefault="00AF33F1" w:rsidP="00AF33F1">
      <w:p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3. Zleceniobiorca zobowiązuje się wykonać zadanie</w:t>
      </w:r>
      <w:r w:rsidRPr="00AF33F1">
        <w:rPr>
          <w:rFonts w:ascii="Arial Narrow" w:eastAsia="Calibri" w:hAnsi="Arial Narrow" w:cs="Times New Roman"/>
          <w:b/>
        </w:rPr>
        <w:t xml:space="preserve"> </w:t>
      </w:r>
      <w:r w:rsidRPr="00AF33F1">
        <w:rPr>
          <w:rFonts w:ascii="Arial Narrow" w:eastAsia="Calibri" w:hAnsi="Arial Narrow" w:cs="Times New Roman"/>
        </w:rPr>
        <w:t>publiczne</w:t>
      </w:r>
      <w:r w:rsidRPr="00AF33F1">
        <w:rPr>
          <w:rFonts w:ascii="Arial Narrow" w:eastAsia="Calibri" w:hAnsi="Arial Narrow" w:cs="Times New Roman"/>
          <w:b/>
        </w:rPr>
        <w:t xml:space="preserve"> </w:t>
      </w:r>
      <w:r w:rsidRPr="00AF33F1">
        <w:rPr>
          <w:rFonts w:ascii="Arial Narrow" w:eastAsia="Calibri" w:hAnsi="Arial Narrow" w:cs="Times New Roman"/>
        </w:rPr>
        <w:t xml:space="preserve">zgodnie z ofertą, z uwzględnieniem zaktualizowanego zestawienia kosztów, w terminie określonym w ust. 1. </w:t>
      </w:r>
    </w:p>
    <w:p w:rsidR="00AF33F1" w:rsidRPr="00AF33F1" w:rsidRDefault="00AF33F1" w:rsidP="00AF33F1">
      <w:pPr>
        <w:spacing w:line="276" w:lineRule="auto"/>
        <w:ind w:left="284" w:hanging="284"/>
        <w:jc w:val="both"/>
        <w:rPr>
          <w:rFonts w:ascii="Arial Narrow" w:eastAsia="Calibri" w:hAnsi="Arial Narrow" w:cs="Times New Roman"/>
          <w:i/>
        </w:rPr>
      </w:pPr>
      <w:r w:rsidRPr="00AF33F1">
        <w:rPr>
          <w:rFonts w:ascii="Arial Narrow" w:eastAsia="Calibri" w:hAnsi="Arial Narrow" w:cs="Times New Roman"/>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AF33F1" w:rsidRPr="00AF33F1" w:rsidRDefault="00AF33F1" w:rsidP="00AF33F1">
      <w:p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5. Wydatkowanie osiągniętych przychodów, w tym także odsetek bankowych od środków przekazanych przez Zleceniodawcę, z naruszeniem postanowień ust. 4 uznaje się za dotację pobraną w nadmiernej wysokości.</w:t>
      </w:r>
    </w:p>
    <w:p w:rsidR="00AF33F1" w:rsidRPr="00AF33F1" w:rsidRDefault="00AF33F1" w:rsidP="00AF33F1">
      <w:pPr>
        <w:autoSpaceDE w:val="0"/>
        <w:autoSpaceDN w:val="0"/>
        <w:adjustRightInd w:val="0"/>
        <w:spacing w:before="240" w:line="276" w:lineRule="auto"/>
        <w:jc w:val="center"/>
        <w:rPr>
          <w:rFonts w:ascii="Arial Narrow" w:eastAsia="Calibri" w:hAnsi="Arial Narrow" w:cs="Times New Roman"/>
          <w:b/>
        </w:rPr>
      </w:pPr>
      <w:r w:rsidRPr="00AF33F1">
        <w:rPr>
          <w:rFonts w:ascii="Arial Narrow" w:eastAsia="Calibri" w:hAnsi="Arial Narrow" w:cs="Times New Roman"/>
          <w:b/>
        </w:rPr>
        <w:t>§ 3</w:t>
      </w:r>
    </w:p>
    <w:p w:rsidR="00AF33F1" w:rsidRPr="00AF33F1" w:rsidRDefault="00AF33F1" w:rsidP="00AF33F1">
      <w:pPr>
        <w:autoSpaceDE w:val="0"/>
        <w:autoSpaceDN w:val="0"/>
        <w:adjustRightInd w:val="0"/>
        <w:spacing w:line="276" w:lineRule="auto"/>
        <w:jc w:val="center"/>
        <w:rPr>
          <w:rFonts w:ascii="Arial Narrow" w:eastAsia="Calibri" w:hAnsi="Arial Narrow" w:cs="Times New Roman"/>
          <w:b/>
        </w:rPr>
      </w:pPr>
      <w:r w:rsidRPr="00AF33F1">
        <w:rPr>
          <w:rFonts w:ascii="Arial Narrow" w:eastAsia="Calibri" w:hAnsi="Arial Narrow" w:cs="Times New Roman"/>
          <w:b/>
        </w:rPr>
        <w:t>Finansowanie zadania publicznego</w:t>
      </w:r>
    </w:p>
    <w:p w:rsidR="00AF33F1" w:rsidRPr="00AF33F1" w:rsidRDefault="00AF33F1" w:rsidP="00AF33F1">
      <w:p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1. Zleceniodawca zobowiązuje się do przekazania na realizację zadania publicznego środków finansowych w wysokości ............................................. (słownie) …………………………,na rachunek bankowy Zleceniobiorcy nr rachunku: .............................................................................................,  z zastrzeżeniem ust. 2.</w:t>
      </w: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 xml:space="preserve">2. Podział dotacji w okresie trwania umowy, z zastrzeżeniem ust.4, jest następujący: kwota </w:t>
      </w:r>
      <w:r w:rsidRPr="00AF33F1">
        <w:rPr>
          <w:rFonts w:ascii="Arial Narrow" w:eastAsia="Times New Roman" w:hAnsi="Arial Narrow" w:cs="Times New Roman"/>
          <w:lang w:eastAsia="pl-PL"/>
        </w:rPr>
        <w:br/>
        <w:t xml:space="preserve">w wysokości do …………………….. zł (słownie:…………………………………………………) – </w:t>
      </w:r>
      <w:r w:rsidRPr="00AF33F1">
        <w:rPr>
          <w:rFonts w:ascii="Arial Narrow" w:eastAsia="Times New Roman" w:hAnsi="Arial Narrow" w:cs="Times New Roman"/>
          <w:lang w:eastAsia="pl-PL"/>
        </w:rPr>
        <w:br/>
        <w:t xml:space="preserve">na realizację zadania od 1 października 2020 r. do 31 grudnia 2020 r., kwota do wysokości </w:t>
      </w:r>
      <w:r w:rsidRPr="00AF33F1">
        <w:rPr>
          <w:rFonts w:ascii="Arial Narrow" w:eastAsia="Times New Roman" w:hAnsi="Arial Narrow" w:cs="Times New Roman"/>
          <w:lang w:eastAsia="pl-PL"/>
        </w:rPr>
        <w:br/>
        <w:t xml:space="preserve">………………….. zł (słownie: ……………………..) – na realizację zadania w od dnia ………………….. do dnia …………………….. </w:t>
      </w: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3. Zleceniodawca zobowiązuje się przekazać dotację z dołu, w miesięcznych transzach, na rachunek prowadzony w banku o numerze ……………………………………………………, przy czym łączna wysokość transz przekazanych w danym roku budżetowym nie może przekroczyć środków finansowych, o których mowa w ust. 2.</w:t>
      </w:r>
    </w:p>
    <w:p w:rsidR="00AF33F1" w:rsidRPr="00AF33F1" w:rsidRDefault="00AF33F1" w:rsidP="00AF33F1">
      <w:pPr>
        <w:ind w:left="284" w:hanging="284"/>
        <w:jc w:val="both"/>
        <w:rPr>
          <w:rFonts w:ascii="Arial Narrow" w:eastAsia="Times New Roman" w:hAnsi="Arial Narrow" w:cs="Times New Roman"/>
          <w:lang w:eastAsia="pl-PL"/>
        </w:rPr>
      </w:pP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 xml:space="preserve">4.Wysokość dotacji w kolejnych latach realizacji zadania uzależniona będzie od wysokości środków przeznaczonych na ten cel w rocznych budżetach Gminy Miasto Włocławek, z możliwością przesunięcia kwoty dotacji, w ramach niniejszej umowy, w ciągu roku budżetowego pomiędzy </w:t>
      </w:r>
      <w:r w:rsidRPr="00AF33F1">
        <w:rPr>
          <w:rFonts w:ascii="Arial Narrow" w:eastAsia="Times New Roman" w:hAnsi="Arial Narrow" w:cs="Times New Roman"/>
          <w:lang w:eastAsia="pl-PL"/>
        </w:rPr>
        <w:lastRenderedPageBreak/>
        <w:t>poszczególnymi latami budżetowymi.</w:t>
      </w:r>
    </w:p>
    <w:p w:rsidR="00AF33F1" w:rsidRPr="00AF33F1" w:rsidRDefault="00AF33F1" w:rsidP="00AF33F1">
      <w:pPr>
        <w:ind w:left="284" w:hanging="284"/>
        <w:jc w:val="both"/>
        <w:rPr>
          <w:rFonts w:ascii="Arial Narrow" w:eastAsia="Times New Roman" w:hAnsi="Arial Narrow" w:cs="Times New Roman"/>
          <w:lang w:eastAsia="pl-PL"/>
        </w:rPr>
      </w:pP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5. Wysokość transz dotacji, o której mowa w ust. 3 ustalona jest jako suma:</w:t>
      </w: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1) iloczyn liczby osobodni wykorzystanych w poprzednim miesiącu pomnożonej przez obowiązującą stawkę jednostkową za dobę pobytu w schronisku osoby bezdomnej sprawnej i zdolnej do samodzielnej egzystencji;</w:t>
      </w: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 xml:space="preserve">2) iloczyn liczby osobodni wykorzystanych w poprzednim miesiącu pomnożonej przez obowiązującą stawkę jednostkową za dobę pobytu osoby bezdomnej wymagającej częściowej pomocy </w:t>
      </w:r>
      <w:r w:rsidRPr="00AF33F1">
        <w:rPr>
          <w:rFonts w:ascii="Arial Narrow" w:eastAsia="Times New Roman" w:hAnsi="Arial Narrow" w:cs="Times New Roman"/>
          <w:lang w:eastAsia="pl-PL"/>
        </w:rPr>
        <w:br/>
        <w:t>w schronisku z usługami opiekuńczymi;</w:t>
      </w: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3) miesięcznej stawki za udzielenie schronienia w formie ogrzewalni wraz z imiennym zestawieniem osób korzystających z ogrzewalni;</w:t>
      </w: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 xml:space="preserve">4) miesięcznej stawki za udzielenie zabiegów </w:t>
      </w:r>
      <w:proofErr w:type="spellStart"/>
      <w:r w:rsidRPr="00AF33F1">
        <w:rPr>
          <w:rFonts w:ascii="Arial Narrow" w:eastAsia="Times New Roman" w:hAnsi="Arial Narrow" w:cs="Times New Roman"/>
          <w:lang w:eastAsia="pl-PL"/>
        </w:rPr>
        <w:t>sanitarno</w:t>
      </w:r>
      <w:proofErr w:type="spellEnd"/>
      <w:r w:rsidRPr="00AF33F1">
        <w:rPr>
          <w:rFonts w:ascii="Arial Narrow" w:eastAsia="Times New Roman" w:hAnsi="Arial Narrow" w:cs="Times New Roman"/>
          <w:lang w:eastAsia="pl-PL"/>
        </w:rPr>
        <w:t xml:space="preserve"> – higienicznych. </w:t>
      </w: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 xml:space="preserve">na podstawie zbiorczego ilościowego zestawienia osób bezdomnych skierowanych przez Miejski Ośrodek Pomocy Rodzinie we Włocławku (MOPR) i przebywających w schronisku w poprzednim miesiącu oraz o informację o funkcjonowaniu ogrzewalni wraz z imiennym zestawieniem osób korzystających z ogrzewalni i zabiegach </w:t>
      </w:r>
      <w:proofErr w:type="spellStart"/>
      <w:r w:rsidRPr="00AF33F1">
        <w:rPr>
          <w:rFonts w:ascii="Arial Narrow" w:eastAsia="Times New Roman" w:hAnsi="Arial Narrow" w:cs="Times New Roman"/>
          <w:lang w:eastAsia="pl-PL"/>
        </w:rPr>
        <w:t>sanitarno</w:t>
      </w:r>
      <w:proofErr w:type="spellEnd"/>
      <w:r w:rsidRPr="00AF33F1">
        <w:rPr>
          <w:rFonts w:ascii="Arial Narrow" w:eastAsia="Times New Roman" w:hAnsi="Arial Narrow" w:cs="Times New Roman"/>
          <w:lang w:eastAsia="pl-PL"/>
        </w:rPr>
        <w:t xml:space="preserve"> – higienicznych, w terminie do 10-go dnia następnego miesiąca we właściwym wydziale Urzędu Miasta Włocławek za pośrednictwem MOPR.</w:t>
      </w:r>
    </w:p>
    <w:p w:rsidR="00AF33F1" w:rsidRPr="00AF33F1" w:rsidRDefault="00AF33F1" w:rsidP="00AF33F1">
      <w:pPr>
        <w:ind w:left="284" w:hanging="284"/>
        <w:jc w:val="both"/>
        <w:rPr>
          <w:rFonts w:ascii="Arial Narrow" w:eastAsia="Times New Roman" w:hAnsi="Arial Narrow" w:cs="Times New Roman"/>
          <w:lang w:eastAsia="pl-PL"/>
        </w:rPr>
      </w:pP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6. Stawki za zapewnienie schronienia wynoszą:</w:t>
      </w: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1) …………… zł za dobę pobytu w schronisku osoby sprawnej i zdolnej do samodzielnej egzystencji;</w:t>
      </w: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2) …………. zł za dobę pobytu w schronisku z usługami opiekuńczymi osoby wymagającej częściowej pomocy;</w:t>
      </w: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3) ……………. zł miesięcznie za utrzymanie ogrzewalni;</w:t>
      </w:r>
    </w:p>
    <w:p w:rsidR="00AF33F1" w:rsidRPr="00AF33F1" w:rsidRDefault="00AF33F1" w:rsidP="00AF33F1">
      <w:pPr>
        <w:ind w:left="284" w:hanging="284"/>
        <w:jc w:val="both"/>
        <w:rPr>
          <w:rFonts w:ascii="Arial Narrow" w:eastAsia="Calibri" w:hAnsi="Arial Narrow" w:cs="Times New Roman"/>
          <w:lang w:eastAsia="pl-PL"/>
        </w:rPr>
      </w:pPr>
      <w:r w:rsidRPr="00AF33F1">
        <w:rPr>
          <w:rFonts w:ascii="Arial Narrow" w:eastAsia="Times New Roman" w:hAnsi="Arial Narrow" w:cs="Times New Roman"/>
          <w:lang w:eastAsia="pl-PL"/>
        </w:rPr>
        <w:t xml:space="preserve">4) …………….zł miesięcznie za wykonanie zabiegów </w:t>
      </w:r>
      <w:proofErr w:type="spellStart"/>
      <w:r w:rsidRPr="00AF33F1">
        <w:rPr>
          <w:rFonts w:ascii="Arial Narrow" w:eastAsia="Times New Roman" w:hAnsi="Arial Narrow" w:cs="Times New Roman"/>
          <w:lang w:eastAsia="pl-PL"/>
        </w:rPr>
        <w:t>sanitarno</w:t>
      </w:r>
      <w:proofErr w:type="spellEnd"/>
      <w:r w:rsidRPr="00AF33F1">
        <w:rPr>
          <w:rFonts w:ascii="Arial Narrow" w:eastAsia="Times New Roman" w:hAnsi="Arial Narrow" w:cs="Times New Roman"/>
          <w:lang w:eastAsia="pl-PL"/>
        </w:rPr>
        <w:t xml:space="preserve"> – higienicznych.</w:t>
      </w:r>
      <w:r w:rsidRPr="00AF33F1">
        <w:rPr>
          <w:rFonts w:ascii="Arial Narrow" w:eastAsia="Calibri" w:hAnsi="Arial Narrow" w:cs="Times New Roman"/>
          <w:lang w:eastAsia="pl-PL"/>
        </w:rPr>
        <w:t xml:space="preserve"> </w:t>
      </w:r>
    </w:p>
    <w:p w:rsidR="00AF33F1" w:rsidRPr="00AF33F1" w:rsidRDefault="00AF33F1" w:rsidP="00AF33F1">
      <w:pPr>
        <w:ind w:left="284" w:hanging="284"/>
        <w:contextualSpacing/>
        <w:jc w:val="both"/>
        <w:rPr>
          <w:rFonts w:ascii="Arial Narrow" w:eastAsia="Calibri" w:hAnsi="Arial Narrow" w:cs="Times New Roman"/>
          <w:lang w:eastAsia="pl-PL"/>
        </w:rPr>
      </w:pPr>
      <w:r w:rsidRPr="00AF33F1">
        <w:rPr>
          <w:rFonts w:ascii="Arial Narrow" w:eastAsia="Calibri" w:hAnsi="Arial Narrow" w:cs="Times New Roman"/>
          <w:lang w:eastAsia="pl-PL"/>
        </w:rPr>
        <w:t xml:space="preserve">7. Zleceniobiorca wraz z zestawieniem, o którym mowa w ust. 5 przekazuje do MOPR imienne zestawienie osób bezdomnych skierowanych przez jednostkę i przebywających w schronisku </w:t>
      </w:r>
      <w:r w:rsidRPr="00AF33F1">
        <w:rPr>
          <w:rFonts w:ascii="Arial Narrow" w:eastAsia="Calibri" w:hAnsi="Arial Narrow" w:cs="Times New Roman"/>
          <w:lang w:eastAsia="pl-PL"/>
        </w:rPr>
        <w:br/>
        <w:t xml:space="preserve">w poprzednim miesiącu. </w:t>
      </w:r>
    </w:p>
    <w:p w:rsidR="00AF33F1" w:rsidRPr="00AF33F1" w:rsidRDefault="00AF33F1" w:rsidP="00AF33F1">
      <w:pPr>
        <w:ind w:left="284" w:hanging="284"/>
        <w:contextualSpacing/>
        <w:jc w:val="both"/>
        <w:rPr>
          <w:rFonts w:ascii="Arial Narrow" w:eastAsia="Calibri" w:hAnsi="Arial Narrow" w:cs="Times New Roman"/>
          <w:lang w:eastAsia="pl-PL"/>
        </w:rPr>
      </w:pPr>
    </w:p>
    <w:p w:rsidR="00AF33F1" w:rsidRPr="00AF33F1" w:rsidRDefault="00AF33F1" w:rsidP="00AF33F1">
      <w:pPr>
        <w:ind w:left="284" w:hanging="284"/>
        <w:rPr>
          <w:rFonts w:ascii="Arial Narrow" w:eastAsia="Calibri" w:hAnsi="Arial Narrow" w:cs="Times New Roman"/>
          <w:lang w:eastAsia="pl-PL"/>
        </w:rPr>
      </w:pPr>
      <w:r w:rsidRPr="00AF33F1">
        <w:rPr>
          <w:rFonts w:ascii="Arial Narrow" w:eastAsia="Calibri" w:hAnsi="Arial Narrow" w:cs="Times New Roman"/>
          <w:lang w:eastAsia="pl-PL"/>
        </w:rPr>
        <w:t>8. Miesięczna transza dotacji będzie przekazywana w terminie 15 dni od daty przekazania zestawienia, o kt</w:t>
      </w:r>
      <w:r w:rsidRPr="00AF33F1">
        <w:rPr>
          <w:rFonts w:ascii="Arial Narrow" w:eastAsia="Calibri" w:hAnsi="Arial Narrow" w:cs="Times New Roman" w:hint="eastAsia"/>
          <w:lang w:eastAsia="pl-PL"/>
        </w:rPr>
        <w:t>ó</w:t>
      </w:r>
      <w:r w:rsidRPr="00AF33F1">
        <w:rPr>
          <w:rFonts w:ascii="Arial Narrow" w:eastAsia="Calibri" w:hAnsi="Arial Narrow" w:cs="Times New Roman"/>
          <w:lang w:eastAsia="pl-PL"/>
        </w:rPr>
        <w:t>rym mowa w ust. 3.</w:t>
      </w:r>
    </w:p>
    <w:p w:rsidR="00AF33F1" w:rsidRPr="00AF33F1" w:rsidRDefault="00AF33F1" w:rsidP="00AF33F1">
      <w:pPr>
        <w:contextualSpacing/>
        <w:jc w:val="both"/>
        <w:rPr>
          <w:rFonts w:ascii="Arial Narrow" w:eastAsia="Calibri" w:hAnsi="Arial Narrow" w:cs="Times New Roman"/>
          <w:lang w:eastAsia="pl-PL"/>
        </w:rPr>
      </w:pPr>
    </w:p>
    <w:p w:rsidR="00AF33F1" w:rsidRPr="00AF33F1" w:rsidRDefault="00AF33F1" w:rsidP="00AF33F1">
      <w:pPr>
        <w:ind w:left="284" w:hanging="284"/>
        <w:contextualSpacing/>
        <w:jc w:val="both"/>
        <w:rPr>
          <w:rFonts w:ascii="Arial Narrow" w:eastAsia="Calibri" w:hAnsi="Arial Narrow" w:cs="Times New Roman"/>
          <w:lang w:eastAsia="pl-PL"/>
        </w:rPr>
      </w:pPr>
      <w:r w:rsidRPr="00AF33F1">
        <w:rPr>
          <w:rFonts w:ascii="Arial Narrow" w:eastAsia="Calibri" w:hAnsi="Arial Narrow" w:cs="Times New Roman"/>
          <w:lang w:eastAsia="pl-PL"/>
        </w:rPr>
        <w:t xml:space="preserve">9. Istotne warunki umowy w czasie realizacji zadania mogą ulec zmianie, pod warunkiem, </w:t>
      </w:r>
      <w:r w:rsidRPr="00AF33F1">
        <w:rPr>
          <w:rFonts w:ascii="Arial Narrow" w:eastAsia="Calibri" w:hAnsi="Arial Narrow" w:cs="Times New Roman"/>
          <w:lang w:eastAsia="pl-PL"/>
        </w:rPr>
        <w:br/>
        <w:t>że nie będą miały wpływu na wysokość zaplanowanych środków w budżecie Miasta</w:t>
      </w:r>
      <w:r w:rsidRPr="00AF33F1">
        <w:rPr>
          <w:rFonts w:ascii="Arial Narrow" w:eastAsia="Calibri" w:hAnsi="Arial Narrow" w:cs="Times New Roman"/>
          <w:b/>
          <w:u w:val="single"/>
          <w:lang w:eastAsia="pl-PL"/>
        </w:rPr>
        <w:t>.</w:t>
      </w:r>
    </w:p>
    <w:p w:rsidR="00AF33F1" w:rsidRPr="00AF33F1" w:rsidRDefault="00AF33F1" w:rsidP="00AF33F1">
      <w:pPr>
        <w:ind w:left="284" w:hanging="284"/>
        <w:contextualSpacing/>
        <w:jc w:val="both"/>
        <w:rPr>
          <w:rFonts w:ascii="Arial Narrow" w:eastAsia="Calibri" w:hAnsi="Arial Narrow" w:cs="Times New Roman"/>
          <w:sz w:val="12"/>
          <w:szCs w:val="12"/>
          <w:lang w:eastAsia="pl-PL"/>
        </w:rPr>
      </w:pPr>
    </w:p>
    <w:p w:rsidR="00AF33F1" w:rsidRPr="00AF33F1" w:rsidRDefault="00AF33F1" w:rsidP="00AF33F1">
      <w:pPr>
        <w:ind w:left="284" w:hanging="284"/>
        <w:jc w:val="both"/>
        <w:rPr>
          <w:rFonts w:ascii="Arial Narrow" w:eastAsia="Times New Roman" w:hAnsi="Arial Narrow" w:cs="Times New Roman"/>
          <w:sz w:val="12"/>
          <w:szCs w:val="12"/>
          <w:lang w:eastAsia="pl-PL"/>
        </w:rPr>
      </w:pPr>
    </w:p>
    <w:p w:rsidR="00AF33F1" w:rsidRPr="00AF33F1" w:rsidRDefault="00AF33F1" w:rsidP="00AF33F1">
      <w:pPr>
        <w:ind w:left="284" w:hanging="284"/>
        <w:jc w:val="both"/>
        <w:rPr>
          <w:rFonts w:ascii="Arial Narrow" w:eastAsia="Times New Roman" w:hAnsi="Arial Narrow" w:cs="Times New Roman"/>
          <w:lang w:eastAsia="pl-PL"/>
        </w:rPr>
      </w:pPr>
      <w:r w:rsidRPr="00AF33F1">
        <w:rPr>
          <w:rFonts w:ascii="Arial Narrow" w:eastAsia="Times New Roman" w:hAnsi="Arial Narrow" w:cs="Arial"/>
          <w:lang w:eastAsia="pl-PL"/>
        </w:rPr>
        <w:t>10. W przypadku przekroczenia przez Zleceniobiorcę terminu określonego w ust. 5, ulega odpowiedniemu przesunięciu termin przekazania danej transzy dotacji.</w:t>
      </w:r>
    </w:p>
    <w:p w:rsidR="00AF33F1" w:rsidRPr="00AF33F1" w:rsidRDefault="00AF33F1" w:rsidP="00AF33F1">
      <w:pPr>
        <w:spacing w:line="276" w:lineRule="auto"/>
        <w:ind w:left="284"/>
        <w:jc w:val="both"/>
        <w:rPr>
          <w:rFonts w:ascii="Arial Narrow" w:eastAsia="Calibri" w:hAnsi="Arial Narrow" w:cs="Times New Roman"/>
        </w:rPr>
      </w:pPr>
    </w:p>
    <w:p w:rsidR="00AF33F1" w:rsidRPr="00AF33F1" w:rsidRDefault="00AF33F1" w:rsidP="00AF33F1">
      <w:pPr>
        <w:autoSpaceDE w:val="0"/>
        <w:autoSpaceDN w:val="0"/>
        <w:adjustRightInd w:val="0"/>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11. Za dzień przekazania dotacji uznaje się dzień obciążenia rachunku Zleceniodawcy.</w:t>
      </w:r>
    </w:p>
    <w:p w:rsidR="00AF33F1" w:rsidRPr="00AF33F1" w:rsidRDefault="00AF33F1" w:rsidP="00AF33F1">
      <w:pPr>
        <w:autoSpaceDE w:val="0"/>
        <w:autoSpaceDN w:val="0"/>
        <w:adjustRightInd w:val="0"/>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12.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AF33F1" w:rsidRPr="00AF33F1" w:rsidRDefault="00AF33F1" w:rsidP="00AF33F1">
      <w:pPr>
        <w:autoSpaceDE w:val="0"/>
        <w:autoSpaceDN w:val="0"/>
        <w:adjustRightInd w:val="0"/>
        <w:spacing w:line="276" w:lineRule="auto"/>
        <w:ind w:left="284" w:hanging="284"/>
        <w:jc w:val="both"/>
        <w:rPr>
          <w:rFonts w:ascii="Arial Narrow" w:eastAsia="Calibri" w:hAnsi="Arial Narrow" w:cs="Times New Roman"/>
        </w:rPr>
      </w:pPr>
    </w:p>
    <w:p w:rsidR="00AF33F1" w:rsidRPr="00AF33F1" w:rsidRDefault="00AF33F1" w:rsidP="00AF33F1">
      <w:pPr>
        <w:autoSpaceDE w:val="0"/>
        <w:autoSpaceDN w:val="0"/>
        <w:adjustRightInd w:val="0"/>
        <w:spacing w:line="276" w:lineRule="auto"/>
        <w:ind w:left="284" w:hanging="284"/>
        <w:jc w:val="both"/>
        <w:rPr>
          <w:rFonts w:ascii="Arial Narrow" w:eastAsia="Calibri" w:hAnsi="Arial Narrow" w:cs="Times New Roman"/>
          <w:u w:val="single"/>
        </w:rPr>
      </w:pPr>
      <w:r w:rsidRPr="00AF33F1">
        <w:rPr>
          <w:rFonts w:ascii="Arial Narrow" w:eastAsia="Calibri" w:hAnsi="Arial Narrow" w:cs="Times New Roman"/>
          <w:u w:val="single"/>
        </w:rPr>
        <w:t>Ewentualne Zapisy przy wniesieniu wkładu własnego przez Oferenta</w:t>
      </w:r>
    </w:p>
    <w:p w:rsidR="00AF33F1" w:rsidRPr="00AF33F1" w:rsidRDefault="00AF33F1" w:rsidP="00AF33F1">
      <w:p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12. Zleceniobiorca zobowiązuje się do przekazania na realizację zadania publicznego: </w:t>
      </w:r>
    </w:p>
    <w:p w:rsidR="00AF33F1" w:rsidRPr="00AF33F1" w:rsidRDefault="00AF33F1" w:rsidP="00AF33F1">
      <w:pPr>
        <w:spacing w:line="276" w:lineRule="auto"/>
        <w:ind w:left="567" w:hanging="283"/>
        <w:jc w:val="both"/>
        <w:rPr>
          <w:rFonts w:ascii="Arial Narrow" w:eastAsia="Calibri" w:hAnsi="Arial Narrow" w:cs="Times New Roman"/>
        </w:rPr>
      </w:pPr>
      <w:r w:rsidRPr="00AF33F1">
        <w:rPr>
          <w:rFonts w:ascii="Arial Narrow" w:eastAsia="Calibri" w:hAnsi="Arial Narrow" w:cs="Times New Roman"/>
        </w:rPr>
        <w:t>1) innych środków finansowych w wysokości ……………............................................. (słownie) ………………………………….......................................................................;</w:t>
      </w:r>
    </w:p>
    <w:p w:rsidR="00AF33F1" w:rsidRPr="00AF33F1" w:rsidRDefault="00AF33F1" w:rsidP="00AF33F1">
      <w:pPr>
        <w:spacing w:line="276" w:lineRule="auto"/>
        <w:ind w:left="567" w:hanging="283"/>
        <w:jc w:val="both"/>
        <w:rPr>
          <w:rFonts w:ascii="Arial Narrow" w:eastAsia="Calibri" w:hAnsi="Arial Narrow" w:cs="Times New Roman"/>
        </w:rPr>
      </w:pPr>
      <w:r w:rsidRPr="00AF33F1">
        <w:rPr>
          <w:rFonts w:ascii="Arial Narrow" w:eastAsia="Calibri" w:hAnsi="Arial Narrow" w:cs="Times New Roman"/>
        </w:rPr>
        <w:t xml:space="preserve">2) wkładu osobowego o wartości ....................................... (słownie) ...………………….*; </w:t>
      </w:r>
    </w:p>
    <w:p w:rsidR="00AF33F1" w:rsidRPr="00AF33F1" w:rsidRDefault="00AF33F1" w:rsidP="00AF33F1">
      <w:pPr>
        <w:spacing w:line="276" w:lineRule="auto"/>
        <w:ind w:left="567" w:hanging="283"/>
        <w:jc w:val="both"/>
        <w:rPr>
          <w:rFonts w:ascii="Arial Narrow" w:eastAsia="Calibri" w:hAnsi="Arial Narrow" w:cs="Times New Roman"/>
        </w:rPr>
      </w:pPr>
      <w:r w:rsidRPr="00AF33F1">
        <w:rPr>
          <w:rFonts w:ascii="Arial Narrow" w:eastAsia="Calibri" w:hAnsi="Arial Narrow" w:cs="Times New Roman"/>
        </w:rPr>
        <w:lastRenderedPageBreak/>
        <w:t>3) wkładu rzeczowego o wartości ...................................... (słownie) .....…………...……*.</w:t>
      </w:r>
    </w:p>
    <w:p w:rsidR="00AF33F1" w:rsidRPr="00AF33F1" w:rsidRDefault="00AF33F1" w:rsidP="00AF33F1">
      <w:pPr>
        <w:spacing w:line="276" w:lineRule="auto"/>
        <w:ind w:left="284" w:hanging="257"/>
        <w:jc w:val="both"/>
        <w:rPr>
          <w:rFonts w:ascii="Arial Narrow" w:eastAsia="Calibri" w:hAnsi="Arial Narrow" w:cs="Times New Roman"/>
        </w:rPr>
      </w:pPr>
      <w:r w:rsidRPr="00AF33F1">
        <w:rPr>
          <w:rFonts w:ascii="Arial Narrow" w:eastAsia="Calibri" w:hAnsi="Arial Narrow" w:cs="Times New Roman"/>
        </w:rPr>
        <w:t>13. Zleceniobiorca zobowiązuje się do przekazania na realizację zadania publicznego środków finansowych własnych, środków pochodzących z innych źródeł, wkładu osobowego lub rzeczowego ……………........................... (słownie) ……………………… .</w:t>
      </w:r>
    </w:p>
    <w:p w:rsidR="00AF33F1" w:rsidRPr="00AF33F1" w:rsidRDefault="00AF33F1" w:rsidP="00AF33F1">
      <w:pPr>
        <w:spacing w:line="276" w:lineRule="auto"/>
        <w:ind w:left="284" w:hanging="257"/>
        <w:jc w:val="both"/>
        <w:rPr>
          <w:rFonts w:ascii="Arial Narrow" w:eastAsia="Calibri" w:hAnsi="Arial Narrow" w:cs="Times New Roman"/>
        </w:rPr>
      </w:pPr>
      <w:r w:rsidRPr="00AF33F1">
        <w:rPr>
          <w:rFonts w:ascii="Arial Narrow" w:eastAsia="Calibri" w:hAnsi="Arial Narrow" w:cs="Times New Roman"/>
        </w:rPr>
        <w:t>14. Całkowity koszt zadania publicznego stanowi sumę kwot dotacji i środków, o których mowa w ust.4 i 5, i wynosi łącznie ……………….…...… (słownie) ………………………..,</w:t>
      </w:r>
    </w:p>
    <w:p w:rsidR="00AF33F1" w:rsidRPr="00AF33F1" w:rsidRDefault="00AF33F1" w:rsidP="00AF33F1">
      <w:pPr>
        <w:spacing w:line="276" w:lineRule="auto"/>
        <w:ind w:left="284" w:hanging="257"/>
        <w:jc w:val="both"/>
        <w:rPr>
          <w:rFonts w:ascii="Arial Narrow" w:eastAsia="Calibri" w:hAnsi="Arial Narrow" w:cs="Times New Roman"/>
        </w:rPr>
      </w:pPr>
      <w:r w:rsidRPr="00AF33F1">
        <w:rPr>
          <w:rFonts w:ascii="Arial Narrow" w:eastAsia="Calibri" w:hAnsi="Arial Narrow" w:cs="Times New Roman"/>
        </w:rPr>
        <w:t>15. Wysokość środków ze źródeł, o których mowa w ust. 5, może się zmieniać, o ile nie zmniejszy się wartość  tych środków w stosunku do wydatkowanej kwoty dotacji.</w:t>
      </w:r>
    </w:p>
    <w:p w:rsidR="00AF33F1" w:rsidRPr="00AF33F1" w:rsidRDefault="00AF33F1" w:rsidP="00AF33F1">
      <w:pPr>
        <w:spacing w:line="276" w:lineRule="auto"/>
        <w:ind w:left="284" w:hanging="257"/>
        <w:jc w:val="both"/>
        <w:rPr>
          <w:rFonts w:ascii="Arial Narrow" w:eastAsia="Calibri" w:hAnsi="Arial Narrow" w:cs="Times New Roman"/>
        </w:rPr>
      </w:pPr>
      <w:r w:rsidRPr="00AF33F1">
        <w:rPr>
          <w:rFonts w:ascii="Arial Narrow" w:eastAsia="Calibri" w:hAnsi="Arial Narrow" w:cs="Times New Roman"/>
        </w:rPr>
        <w:t>16. Naruszenie postanowień, o których mowa w ust. 4–7, uważa się za pobranie dotacji w nadmiernej wysokości.</w:t>
      </w:r>
    </w:p>
    <w:p w:rsidR="00AF33F1" w:rsidRPr="00AF33F1" w:rsidRDefault="00AF33F1" w:rsidP="00AF33F1">
      <w:pPr>
        <w:spacing w:line="276" w:lineRule="auto"/>
        <w:rPr>
          <w:rFonts w:ascii="Arial Narrow" w:eastAsia="Calibri" w:hAnsi="Arial Narrow" w:cs="Times New Roman"/>
        </w:rPr>
      </w:pPr>
    </w:p>
    <w:p w:rsidR="00AF33F1" w:rsidRPr="00AF33F1" w:rsidRDefault="00AF33F1" w:rsidP="00AF33F1">
      <w:pPr>
        <w:tabs>
          <w:tab w:val="left" w:pos="180"/>
        </w:tabs>
        <w:spacing w:line="276" w:lineRule="auto"/>
        <w:ind w:left="284"/>
        <w:jc w:val="center"/>
        <w:rPr>
          <w:rFonts w:ascii="Arial Narrow" w:eastAsia="Calibri" w:hAnsi="Arial Narrow" w:cs="Times New Roman"/>
          <w:b/>
        </w:rPr>
      </w:pPr>
      <w:r w:rsidRPr="00AF33F1">
        <w:rPr>
          <w:rFonts w:ascii="Arial Narrow" w:eastAsia="Calibri" w:hAnsi="Arial Narrow" w:cs="Times New Roman"/>
          <w:b/>
        </w:rPr>
        <w:t>§ 4</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Dokonywanie przesunięć w zakresie ponoszonych wydatków</w:t>
      </w:r>
    </w:p>
    <w:p w:rsidR="00AF33F1" w:rsidRPr="00AF33F1" w:rsidRDefault="00AF33F1" w:rsidP="00AF33F1">
      <w:pPr>
        <w:widowControl/>
        <w:numPr>
          <w:ilvl w:val="0"/>
          <w:numId w:val="10"/>
        </w:numPr>
        <w:tabs>
          <w:tab w:val="left" w:pos="180"/>
        </w:tabs>
        <w:spacing w:line="276" w:lineRule="auto"/>
        <w:ind w:left="284" w:hanging="284"/>
        <w:jc w:val="both"/>
        <w:rPr>
          <w:rFonts w:ascii="Arial Narrow" w:eastAsia="Calibri" w:hAnsi="Arial Narrow" w:cs="Times New Roman"/>
          <w:u w:val="single"/>
        </w:rPr>
      </w:pPr>
      <w:r w:rsidRPr="00AF33F1">
        <w:rPr>
          <w:rFonts w:ascii="Arial Narrow" w:eastAsia="Calibri" w:hAnsi="Arial Narrow" w:cs="Times New Roman"/>
        </w:rPr>
        <w:t xml:space="preserve"> Dopuszcza się dokonywanie przesunięć pomiędzy poszczególnymi pozycjami kosztów określonymi w kalkulacji przewidywanych kosztów, zawartych w Zaktualizowanych  zestawieniu kosztów,  w wielkościach i na zasadach określonych w Regulaminie konkursu/ ogłoszeniu o konkursie w Rozdziale III pkt. 13</w:t>
      </w:r>
    </w:p>
    <w:p w:rsidR="00AF33F1" w:rsidRPr="00AF33F1" w:rsidRDefault="00AF33F1" w:rsidP="00AF33F1">
      <w:pPr>
        <w:widowControl/>
        <w:numPr>
          <w:ilvl w:val="0"/>
          <w:numId w:val="10"/>
        </w:numPr>
        <w:tabs>
          <w:tab w:val="left" w:pos="180"/>
        </w:tabs>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 Naruszenie postanowienia, o którym mowa w ust. 1, uważa się za pobranie części dotacji </w:t>
      </w:r>
      <w:r w:rsidRPr="00AF33F1">
        <w:rPr>
          <w:rFonts w:ascii="Arial Narrow" w:eastAsia="Calibri" w:hAnsi="Arial Narrow" w:cs="Times New Roman"/>
        </w:rPr>
        <w:br/>
        <w:t>w nadmiernej wysokości.</w:t>
      </w:r>
    </w:p>
    <w:p w:rsidR="00AF33F1" w:rsidRPr="00AF33F1" w:rsidRDefault="00AF33F1" w:rsidP="00AF33F1">
      <w:pPr>
        <w:spacing w:line="276" w:lineRule="auto"/>
        <w:jc w:val="center"/>
        <w:rPr>
          <w:rFonts w:ascii="Arial Narrow" w:eastAsia="Calibri" w:hAnsi="Arial Narrow" w:cs="Times New Roman"/>
          <w:b/>
        </w:rPr>
      </w:pP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 5</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Dokumentacja związana z realizacją zadania publicznego</w:t>
      </w:r>
    </w:p>
    <w:p w:rsidR="00AF33F1" w:rsidRPr="00AF33F1" w:rsidRDefault="00AF33F1" w:rsidP="00AF33F1">
      <w:p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2019 r. poz. 351 z </w:t>
      </w:r>
      <w:proofErr w:type="spellStart"/>
      <w:r w:rsidRPr="00AF33F1">
        <w:rPr>
          <w:rFonts w:ascii="Arial Narrow" w:eastAsia="Calibri" w:hAnsi="Arial Narrow" w:cs="Times New Roman"/>
        </w:rPr>
        <w:t>późń</w:t>
      </w:r>
      <w:proofErr w:type="spellEnd"/>
      <w:r w:rsidRPr="00AF33F1">
        <w:rPr>
          <w:rFonts w:ascii="Arial Narrow" w:eastAsia="Calibri" w:hAnsi="Arial Narrow" w:cs="Times New Roman"/>
        </w:rPr>
        <w:t xml:space="preserve">. zm.), w sposób umożliwiający identyfikację poszczególnych operacji księgowych. </w:t>
      </w:r>
    </w:p>
    <w:p w:rsidR="00AF33F1" w:rsidRPr="00AF33F1" w:rsidRDefault="00AF33F1" w:rsidP="00AF33F1">
      <w:p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AF33F1" w:rsidRPr="00AF33F1" w:rsidRDefault="00AF33F1" w:rsidP="00AF33F1">
      <w:pPr>
        <w:spacing w:after="120"/>
        <w:ind w:left="284" w:hanging="284"/>
        <w:jc w:val="both"/>
        <w:rPr>
          <w:rFonts w:ascii="Arial Narrow" w:eastAsia="Calibri" w:hAnsi="Arial Narrow" w:cs="Times New Roman"/>
          <w:b/>
        </w:rPr>
      </w:pPr>
      <w:r w:rsidRPr="00AF33F1">
        <w:rPr>
          <w:rFonts w:ascii="Arial Narrow" w:eastAsia="Calibri" w:hAnsi="Arial Narrow" w:cs="Times New Roma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AF33F1" w:rsidRPr="00AF33F1" w:rsidRDefault="00AF33F1" w:rsidP="00AF33F1">
      <w:pPr>
        <w:spacing w:line="276" w:lineRule="auto"/>
        <w:jc w:val="center"/>
        <w:rPr>
          <w:rFonts w:ascii="Arial Narrow" w:eastAsia="Calibri" w:hAnsi="Arial Narrow" w:cs="Times New Roman"/>
          <w:b/>
        </w:rPr>
      </w:pP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 6</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Obowiązki i uprawnienia informacyjne</w:t>
      </w:r>
      <w:r w:rsidRPr="00AF33F1">
        <w:rPr>
          <w:rFonts w:ascii="Arial Narrow" w:eastAsia="Calibri" w:hAnsi="Arial Narrow" w:cs="Times New Roman"/>
        </w:rPr>
        <w:t xml:space="preserve"> </w:t>
      </w:r>
    </w:p>
    <w:p w:rsidR="00AF33F1" w:rsidRPr="00AF33F1" w:rsidRDefault="00AF33F1" w:rsidP="00AF33F1">
      <w:pPr>
        <w:tabs>
          <w:tab w:val="num" w:pos="540"/>
        </w:tabs>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1. Zleceniobiorca zobowiązuje się do umieszczania informowania, że zadanie publiczne jest współfinansowane ze środków otrzymanych od Zleceniodawcy, na wszystkich materiałach, </w:t>
      </w:r>
      <w:r w:rsidRPr="00AF33F1">
        <w:rPr>
          <w:rFonts w:ascii="Arial Narrow" w:eastAsia="Calibri" w:hAnsi="Arial Narrow" w:cs="Times New Roman"/>
        </w:rPr>
        <w:br/>
        <w:t xml:space="preserve">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AF33F1" w:rsidRPr="00AF33F1" w:rsidRDefault="00AF33F1" w:rsidP="00AF33F1">
      <w:pPr>
        <w:spacing w:after="120" w:line="276" w:lineRule="auto"/>
        <w:ind w:left="284" w:hanging="284"/>
        <w:rPr>
          <w:rFonts w:ascii="Arial Narrow" w:eastAsia="Calibri" w:hAnsi="Arial Narrow" w:cs="Times New Roman"/>
        </w:rPr>
      </w:pPr>
      <w:r w:rsidRPr="00AF33F1">
        <w:rPr>
          <w:rFonts w:ascii="Arial Narrow" w:eastAsia="Calibri" w:hAnsi="Arial Narrow" w:cs="Times New Roman"/>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w:t>
      </w:r>
      <w:r w:rsidRPr="00AF33F1">
        <w:rPr>
          <w:rFonts w:ascii="Arial Narrow" w:eastAsia="Calibri" w:hAnsi="Arial Narrow" w:cs="Times New Roman"/>
        </w:rPr>
        <w:lastRenderedPageBreak/>
        <w:t xml:space="preserve">lub niezłożeniu sprawozdania z wykonania zadania publicznego. </w:t>
      </w:r>
    </w:p>
    <w:p w:rsidR="00AF33F1" w:rsidRPr="00AF33F1" w:rsidRDefault="00AF33F1" w:rsidP="00AF33F1">
      <w:p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3. Zleceniobiorca jest zobowiązany informować na bieżąco, jednak nie później niż w terminie 14 dni od daty zaistnienia zmian, w szczególności o:</w:t>
      </w:r>
    </w:p>
    <w:p w:rsidR="00AF33F1" w:rsidRPr="00AF33F1" w:rsidRDefault="00AF33F1" w:rsidP="00AF33F1">
      <w:pPr>
        <w:widowControl/>
        <w:numPr>
          <w:ilvl w:val="0"/>
          <w:numId w:val="13"/>
        </w:numPr>
        <w:spacing w:line="276" w:lineRule="auto"/>
        <w:ind w:left="709" w:hanging="425"/>
        <w:jc w:val="both"/>
        <w:rPr>
          <w:rFonts w:ascii="Arial Narrow" w:eastAsia="Calibri" w:hAnsi="Arial Narrow" w:cs="Times New Roman"/>
        </w:rPr>
      </w:pPr>
      <w:r w:rsidRPr="00AF33F1">
        <w:rPr>
          <w:rFonts w:ascii="Arial Narrow" w:eastAsia="Calibri" w:hAnsi="Arial Narrow" w:cs="Times New Roman"/>
        </w:rPr>
        <w:t>zmianie adresu siedziby oraz adresów i numerów telefonów osób upoważnionych do reprezentacji;</w:t>
      </w:r>
    </w:p>
    <w:p w:rsidR="00AF33F1" w:rsidRPr="00AF33F1" w:rsidRDefault="00AF33F1" w:rsidP="00AF33F1">
      <w:pPr>
        <w:widowControl/>
        <w:numPr>
          <w:ilvl w:val="0"/>
          <w:numId w:val="13"/>
        </w:numPr>
        <w:spacing w:line="276" w:lineRule="auto"/>
        <w:ind w:left="284"/>
        <w:jc w:val="both"/>
        <w:rPr>
          <w:rFonts w:ascii="Arial Narrow" w:eastAsia="Calibri" w:hAnsi="Arial Narrow" w:cs="Times New Roman"/>
          <w:b/>
        </w:rPr>
      </w:pPr>
      <w:r w:rsidRPr="00AF33F1">
        <w:rPr>
          <w:rFonts w:ascii="Arial Narrow" w:eastAsia="Calibri" w:hAnsi="Arial Narrow" w:cs="Times New Roman"/>
        </w:rPr>
        <w:t>ogłoszeniu likwidacji lub wszczęciu postępowania upadłościowego.</w:t>
      </w:r>
    </w:p>
    <w:p w:rsidR="00AF33F1" w:rsidRPr="00AF33F1" w:rsidRDefault="00AF33F1" w:rsidP="00AF33F1">
      <w:pPr>
        <w:spacing w:line="276" w:lineRule="auto"/>
        <w:rPr>
          <w:rFonts w:ascii="Arial Narrow" w:eastAsia="Calibri" w:hAnsi="Arial Narrow" w:cs="Times New Roman"/>
          <w:b/>
        </w:rPr>
      </w:pP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br/>
        <w:t>§ 7</w:t>
      </w:r>
    </w:p>
    <w:p w:rsidR="00AF33F1" w:rsidRPr="00AF33F1" w:rsidRDefault="00AF33F1" w:rsidP="00AF33F1">
      <w:pPr>
        <w:jc w:val="center"/>
        <w:rPr>
          <w:rFonts w:ascii="Arial Narrow" w:eastAsia="Calibri" w:hAnsi="Arial Narrow" w:cs="Times New Roman"/>
          <w:b/>
        </w:rPr>
      </w:pPr>
      <w:r w:rsidRPr="00AF33F1">
        <w:rPr>
          <w:rFonts w:ascii="Arial Narrow" w:eastAsia="Calibri" w:hAnsi="Arial Narrow" w:cs="Times New Roman"/>
          <w:b/>
        </w:rPr>
        <w:t>Kontrola zadania publicznego</w:t>
      </w:r>
    </w:p>
    <w:p w:rsidR="00AF33F1" w:rsidRPr="00AF33F1" w:rsidRDefault="00AF33F1" w:rsidP="00AF33F1">
      <w:pPr>
        <w:tabs>
          <w:tab w:val="left" w:pos="180"/>
        </w:tabs>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rsidR="00AF33F1" w:rsidRPr="00AF33F1" w:rsidRDefault="00AF33F1" w:rsidP="00AF33F1">
      <w:pPr>
        <w:tabs>
          <w:tab w:val="left" w:pos="180"/>
        </w:tabs>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2.</w:t>
      </w:r>
      <w:r w:rsidRPr="00AF33F1">
        <w:rPr>
          <w:rFonts w:ascii="Arial Narrow" w:eastAsia="Calibri" w:hAnsi="Arial Narrow" w:cs="Times New Roman"/>
        </w:rPr>
        <w:tab/>
        <w:t xml:space="preserve"> W ramach kontroli, o której mowa w ust.1:</w:t>
      </w:r>
    </w:p>
    <w:p w:rsidR="00AF33F1" w:rsidRPr="00AF33F1" w:rsidRDefault="00AF33F1" w:rsidP="00AF33F1">
      <w:pPr>
        <w:tabs>
          <w:tab w:val="left" w:pos="426"/>
        </w:tabs>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1)</w:t>
      </w:r>
      <w:r w:rsidRPr="00AF33F1">
        <w:rPr>
          <w:rFonts w:ascii="Arial Narrow" w:eastAsia="Calibri" w:hAnsi="Arial Narrow" w:cs="Times New Roman"/>
        </w:rPr>
        <w:tab/>
        <w:t>upoważnieni pracownicy Miejskiego Ośrodka Pomocy Rodzinie we Włocławku mogą kontrolować merytoryczną, bieżącą działalność prowadzoną przez Zleceniobiorcę;</w:t>
      </w:r>
    </w:p>
    <w:p w:rsidR="00AF33F1" w:rsidRPr="00AF33F1" w:rsidRDefault="00AF33F1" w:rsidP="00AF33F1">
      <w:pPr>
        <w:tabs>
          <w:tab w:val="left" w:pos="426"/>
        </w:tabs>
        <w:spacing w:line="276" w:lineRule="auto"/>
        <w:ind w:left="284" w:hanging="284"/>
        <w:jc w:val="both"/>
        <w:rPr>
          <w:rFonts w:ascii="Arial Narrow" w:eastAsia="Calibri" w:hAnsi="Arial Narrow" w:cs="Times New Roman"/>
          <w:highlight w:val="yellow"/>
        </w:rPr>
      </w:pPr>
      <w:r w:rsidRPr="00AF33F1">
        <w:rPr>
          <w:rFonts w:ascii="Arial Narrow" w:eastAsia="Calibri" w:hAnsi="Arial Narrow" w:cs="Times New Roman"/>
        </w:rPr>
        <w:t>2)</w:t>
      </w:r>
      <w:r w:rsidRPr="00AF33F1">
        <w:rPr>
          <w:rFonts w:ascii="Arial Narrow" w:eastAsia="Calibri" w:hAnsi="Arial Narrow" w:cs="Times New Roman"/>
        </w:rPr>
        <w:tab/>
        <w:t>upoważnieni pracownicy Urzędu Miasta Włocławek mogą kontrolować dokumentację finansową potwierdzającą wydatkowanie środków przekazanych Zleceniobiorcy na pokrycie kosztów realizacji zadania.</w:t>
      </w:r>
    </w:p>
    <w:p w:rsidR="00AF33F1" w:rsidRPr="00AF33F1" w:rsidRDefault="00AF33F1" w:rsidP="00AF33F1">
      <w:pPr>
        <w:widowControl/>
        <w:numPr>
          <w:ilvl w:val="0"/>
          <w:numId w:val="13"/>
        </w:numPr>
        <w:spacing w:line="276" w:lineRule="auto"/>
        <w:ind w:left="284"/>
        <w:jc w:val="both"/>
        <w:rPr>
          <w:rFonts w:ascii="Arial Narrow" w:eastAsia="Calibri" w:hAnsi="Arial Narrow" w:cs="Times New Roman"/>
        </w:rPr>
      </w:pPr>
      <w:r w:rsidRPr="00AF33F1">
        <w:rPr>
          <w:rFonts w:ascii="Arial Narrow" w:eastAsia="Calibri" w:hAnsi="Arial Narrow" w:cs="Times New Roma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AF33F1" w:rsidRPr="00AF33F1" w:rsidRDefault="00AF33F1" w:rsidP="00AF33F1">
      <w:pPr>
        <w:widowControl/>
        <w:numPr>
          <w:ilvl w:val="0"/>
          <w:numId w:val="13"/>
        </w:numPr>
        <w:tabs>
          <w:tab w:val="num" w:pos="284"/>
          <w:tab w:val="num" w:pos="3960"/>
        </w:tabs>
        <w:spacing w:line="276" w:lineRule="auto"/>
        <w:ind w:left="284"/>
        <w:jc w:val="both"/>
        <w:rPr>
          <w:rFonts w:ascii="Arial Narrow" w:eastAsia="Calibri" w:hAnsi="Arial Narrow" w:cs="Times New Roman"/>
        </w:rPr>
      </w:pPr>
      <w:r w:rsidRPr="00AF33F1">
        <w:rPr>
          <w:rFonts w:ascii="Arial Narrow" w:eastAsia="Calibri" w:hAnsi="Arial Narrow" w:cs="Times New Roman"/>
        </w:rPr>
        <w:t>Prawo kontroli przysługuje osobom upoważnionym przez Zleceniodawcę zarówno w siedzibie Zleceniobiorcy, jak i w miejscu realizacji zadania publicznego.</w:t>
      </w:r>
    </w:p>
    <w:p w:rsidR="00AF33F1" w:rsidRPr="00AF33F1" w:rsidRDefault="00AF33F1" w:rsidP="00AF33F1">
      <w:pPr>
        <w:widowControl/>
        <w:numPr>
          <w:ilvl w:val="0"/>
          <w:numId w:val="13"/>
        </w:numPr>
        <w:tabs>
          <w:tab w:val="num" w:pos="284"/>
          <w:tab w:val="num" w:pos="3960"/>
        </w:tabs>
        <w:spacing w:line="276" w:lineRule="auto"/>
        <w:ind w:left="284"/>
        <w:jc w:val="both"/>
        <w:rPr>
          <w:rFonts w:ascii="Arial Narrow" w:eastAsia="Calibri" w:hAnsi="Arial Narrow" w:cs="Times New Roman"/>
        </w:rPr>
      </w:pPr>
      <w:r w:rsidRPr="00AF33F1">
        <w:rPr>
          <w:rFonts w:ascii="Arial Narrow" w:eastAsia="Calibri" w:hAnsi="Arial Narrow" w:cs="Times New Roman"/>
        </w:rPr>
        <w:t>Kontrola lub poszczególne jej czynności mogą być przeprowadzane również w siedzibie Zleceniodawcy.</w:t>
      </w:r>
    </w:p>
    <w:p w:rsidR="00AF33F1" w:rsidRPr="00AF33F1" w:rsidRDefault="00AF33F1" w:rsidP="00AF33F1">
      <w:pPr>
        <w:widowControl/>
        <w:numPr>
          <w:ilvl w:val="0"/>
          <w:numId w:val="13"/>
        </w:numPr>
        <w:tabs>
          <w:tab w:val="num" w:pos="284"/>
          <w:tab w:val="num" w:pos="3960"/>
        </w:tabs>
        <w:spacing w:line="276" w:lineRule="auto"/>
        <w:ind w:left="284"/>
        <w:jc w:val="both"/>
        <w:rPr>
          <w:rFonts w:ascii="Arial Narrow" w:eastAsia="Calibri" w:hAnsi="Arial Narrow" w:cs="Times New Roman"/>
        </w:rPr>
      </w:pPr>
      <w:r w:rsidRPr="00AF33F1">
        <w:rPr>
          <w:rFonts w:ascii="Arial Narrow" w:eastAsia="Calibri" w:hAnsi="Arial Narrow" w:cs="Times New Roman"/>
        </w:rPr>
        <w:t>O wynikach kontroli, o której mowa w ust. 1, Zleceniodawca poinformuje Zleceniobiorcę, a w przypadku stwierdzenia nieprawidłowości przekaże mu wnioski i zalecenia mające na celu ich usunięcie.</w:t>
      </w:r>
    </w:p>
    <w:p w:rsidR="00AF33F1" w:rsidRPr="00AF33F1" w:rsidRDefault="00AF33F1" w:rsidP="00AF33F1">
      <w:pPr>
        <w:widowControl/>
        <w:numPr>
          <w:ilvl w:val="0"/>
          <w:numId w:val="13"/>
        </w:numPr>
        <w:tabs>
          <w:tab w:val="num" w:pos="284"/>
          <w:tab w:val="num" w:pos="3960"/>
        </w:tabs>
        <w:spacing w:line="276" w:lineRule="auto"/>
        <w:ind w:left="284"/>
        <w:jc w:val="both"/>
        <w:rPr>
          <w:rFonts w:ascii="Arial Narrow" w:eastAsia="Calibri" w:hAnsi="Arial Narrow" w:cs="Times New Roman"/>
          <w:u w:val="single"/>
        </w:rPr>
      </w:pPr>
      <w:r w:rsidRPr="00AF33F1">
        <w:rPr>
          <w:rFonts w:ascii="Arial Narrow" w:eastAsia="Calibri" w:hAnsi="Arial Narrow" w:cs="Times New Roman"/>
        </w:rPr>
        <w:t>Zleceniobiorca jest zobowiązany w terminie nie dłuższym niż 14 dni od dnia otrzymania wniosków i zaleceń, o których mowa w ust. 5, do ich wykonania i powiadomienia o sposobie ich wykonania Zleceniodawcy.</w:t>
      </w:r>
    </w:p>
    <w:p w:rsidR="00AF33F1" w:rsidRPr="00AF33F1" w:rsidRDefault="00AF33F1" w:rsidP="00AF33F1">
      <w:pPr>
        <w:widowControl/>
        <w:numPr>
          <w:ilvl w:val="0"/>
          <w:numId w:val="13"/>
        </w:numPr>
        <w:tabs>
          <w:tab w:val="num" w:pos="284"/>
          <w:tab w:val="num" w:pos="3960"/>
        </w:tabs>
        <w:spacing w:line="276" w:lineRule="auto"/>
        <w:ind w:left="284"/>
        <w:jc w:val="both"/>
        <w:rPr>
          <w:rFonts w:ascii="Arial Narrow" w:eastAsia="Calibri" w:hAnsi="Arial Narrow" w:cs="Times New Roman"/>
          <w:u w:val="single"/>
        </w:rPr>
      </w:pPr>
      <w:r w:rsidRPr="00AF33F1">
        <w:rPr>
          <w:rFonts w:ascii="Arial Narrow" w:eastAsia="Calibri" w:hAnsi="Arial Narrow" w:cs="Times New Roman"/>
        </w:rPr>
        <w:t>Zleceniodawca może w trakcie realizacji zadania przeprowadzić wizytację w miejscu realizacji zadania publicznego.</w:t>
      </w:r>
    </w:p>
    <w:p w:rsidR="00AF33F1" w:rsidRPr="00AF33F1" w:rsidRDefault="00AF33F1" w:rsidP="00AF33F1">
      <w:pPr>
        <w:widowControl/>
        <w:numPr>
          <w:ilvl w:val="0"/>
          <w:numId w:val="13"/>
        </w:numPr>
        <w:tabs>
          <w:tab w:val="num" w:pos="284"/>
          <w:tab w:val="num" w:pos="3960"/>
        </w:tabs>
        <w:spacing w:line="276" w:lineRule="auto"/>
        <w:ind w:left="284"/>
        <w:jc w:val="both"/>
        <w:rPr>
          <w:rFonts w:ascii="Arial Narrow" w:eastAsia="Calibri" w:hAnsi="Arial Narrow" w:cs="Times New Roman"/>
          <w:u w:val="single"/>
        </w:rPr>
      </w:pPr>
      <w:r w:rsidRPr="00AF33F1">
        <w:rPr>
          <w:rFonts w:ascii="Arial Narrow" w:eastAsia="Calibri" w:hAnsi="Arial Narrow" w:cs="Times New Roman"/>
        </w:rPr>
        <w:t>Celem wizytacji jest weryfikacja, w szczególności prawidłowego sposobu realizacji zadania publicznego.</w:t>
      </w:r>
    </w:p>
    <w:p w:rsidR="00AF33F1" w:rsidRPr="00AF33F1" w:rsidRDefault="00AF33F1" w:rsidP="00AF33F1">
      <w:pPr>
        <w:widowControl/>
        <w:numPr>
          <w:ilvl w:val="0"/>
          <w:numId w:val="13"/>
        </w:numPr>
        <w:tabs>
          <w:tab w:val="num" w:pos="284"/>
          <w:tab w:val="num" w:pos="3960"/>
        </w:tabs>
        <w:spacing w:line="276" w:lineRule="auto"/>
        <w:ind w:left="284"/>
        <w:jc w:val="both"/>
        <w:rPr>
          <w:rFonts w:ascii="Arial Narrow" w:eastAsia="Calibri" w:hAnsi="Arial Narrow" w:cs="Times New Roman"/>
          <w:u w:val="single"/>
        </w:rPr>
      </w:pPr>
      <w:r w:rsidRPr="00AF33F1">
        <w:rPr>
          <w:rFonts w:ascii="Arial Narrow" w:eastAsia="Calibri" w:hAnsi="Arial Narrow" w:cs="Times New Roman"/>
        </w:rPr>
        <w:t>Wizytacja może być przeprowadzona bez wcześniejszego powiadomienia Zleceniobiorcy.</w:t>
      </w:r>
    </w:p>
    <w:p w:rsidR="00AF33F1" w:rsidRPr="00AF33F1" w:rsidRDefault="00AF33F1" w:rsidP="00AF33F1">
      <w:pPr>
        <w:spacing w:after="120" w:line="276" w:lineRule="auto"/>
        <w:ind w:left="284"/>
        <w:rPr>
          <w:rFonts w:ascii="Arial Narrow" w:eastAsia="Calibri" w:hAnsi="Arial Narrow" w:cs="Times New Roman"/>
          <w:u w:val="single"/>
        </w:rPr>
      </w:pPr>
    </w:p>
    <w:p w:rsidR="00AF33F1" w:rsidRPr="00AF33F1" w:rsidRDefault="00AF33F1" w:rsidP="00AF33F1">
      <w:pPr>
        <w:jc w:val="center"/>
        <w:rPr>
          <w:rFonts w:ascii="Arial Narrow" w:eastAsia="Calibri" w:hAnsi="Arial Narrow" w:cs="Times New Roman"/>
          <w:b/>
        </w:rPr>
      </w:pPr>
      <w:r w:rsidRPr="00AF33F1">
        <w:rPr>
          <w:rFonts w:ascii="Arial Narrow" w:eastAsia="Calibri" w:hAnsi="Arial Narrow" w:cs="Times New Roman"/>
          <w:b/>
        </w:rPr>
        <w:t>§ 8</w:t>
      </w:r>
    </w:p>
    <w:p w:rsidR="00AF33F1" w:rsidRPr="00AF33F1" w:rsidRDefault="00AF33F1" w:rsidP="00AF33F1">
      <w:pPr>
        <w:jc w:val="center"/>
        <w:rPr>
          <w:rFonts w:ascii="Arial Narrow" w:eastAsia="Calibri" w:hAnsi="Arial Narrow" w:cs="Times New Roman"/>
          <w:b/>
        </w:rPr>
      </w:pPr>
      <w:r w:rsidRPr="00AF33F1">
        <w:rPr>
          <w:rFonts w:ascii="Arial Narrow" w:eastAsia="Calibri" w:hAnsi="Arial Narrow" w:cs="Times New Roman"/>
          <w:b/>
        </w:rPr>
        <w:lastRenderedPageBreak/>
        <w:t>Obowiązki sprawozdawcze Zleceniobiorcy</w:t>
      </w:r>
    </w:p>
    <w:p w:rsidR="00AF33F1" w:rsidRPr="00AF33F1" w:rsidRDefault="00AF33F1" w:rsidP="00AF33F1">
      <w:pPr>
        <w:widowControl/>
        <w:numPr>
          <w:ilvl w:val="0"/>
          <w:numId w:val="14"/>
        </w:numPr>
        <w:tabs>
          <w:tab w:val="left" w:pos="180"/>
        </w:tabs>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 Akceptacja sprawozdania i rozliczenie dotacji następuje po weryfikacji przez Zleceniodawcę założonych w ofercie rezultatów i działań Zleceniobiorcy.</w:t>
      </w:r>
    </w:p>
    <w:p w:rsidR="00AF33F1" w:rsidRPr="00AF33F1" w:rsidRDefault="00AF33F1" w:rsidP="00AF33F1">
      <w:pPr>
        <w:widowControl/>
        <w:numPr>
          <w:ilvl w:val="0"/>
          <w:numId w:val="14"/>
        </w:numPr>
        <w:tabs>
          <w:tab w:val="left" w:pos="180"/>
        </w:tabs>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AF33F1">
        <w:rPr>
          <w:rFonts w:ascii="Arial Narrow" w:eastAsia="Calibri" w:hAnsi="Arial Narrow" w:cs="Times New Roman"/>
          <w:bCs/>
        </w:rPr>
        <w:t>.</w:t>
      </w:r>
    </w:p>
    <w:p w:rsidR="00AF33F1" w:rsidRPr="00AF33F1" w:rsidRDefault="00AF33F1" w:rsidP="00AF33F1">
      <w:pPr>
        <w:widowControl/>
        <w:numPr>
          <w:ilvl w:val="0"/>
          <w:numId w:val="14"/>
        </w:numPr>
        <w:tabs>
          <w:tab w:val="left" w:pos="180"/>
        </w:tabs>
        <w:spacing w:line="276" w:lineRule="auto"/>
        <w:ind w:left="284" w:hanging="284"/>
        <w:jc w:val="both"/>
        <w:rPr>
          <w:rFonts w:ascii="Arial Narrow" w:eastAsia="Calibri" w:hAnsi="Arial Narrow" w:cs="Times New Roman"/>
          <w:bCs/>
        </w:rPr>
      </w:pPr>
      <w:r w:rsidRPr="00AF33F1">
        <w:rPr>
          <w:rFonts w:ascii="Arial Narrow" w:eastAsia="Calibri" w:hAnsi="Arial Narrow" w:cs="Times New Roman"/>
          <w:bCs/>
        </w:rPr>
        <w:t xml:space="preserve"> Zleceniobiorca składa sprawozdanie końcowe z wykonania zadania publicznego sporządzone według wzoru, o którym mowa w ust. 2, w terminie 30 dni od dnia zakończenia realizacji zadania publicznego.</w:t>
      </w:r>
    </w:p>
    <w:p w:rsidR="00AF33F1" w:rsidRPr="00AF33F1" w:rsidRDefault="00AF33F1" w:rsidP="00AF33F1">
      <w:pPr>
        <w:widowControl/>
        <w:numPr>
          <w:ilvl w:val="0"/>
          <w:numId w:val="14"/>
        </w:numPr>
        <w:tabs>
          <w:tab w:val="left" w:pos="180"/>
        </w:tabs>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 Zleceniodawca ma prawo żądać, aby Zleceniobiorca, w wyznaczonym terminie, przedstawił dodatkowe informacje, wyjaśnienia oraz dowody do sprawozdań, o których mowa w ust. 2–3. Żądanie to jest wiążące dla Zleceniobiorcy.</w:t>
      </w:r>
    </w:p>
    <w:p w:rsidR="00AF33F1" w:rsidRPr="00AF33F1" w:rsidRDefault="00AF33F1" w:rsidP="00AF33F1">
      <w:pPr>
        <w:widowControl/>
        <w:numPr>
          <w:ilvl w:val="0"/>
          <w:numId w:val="14"/>
        </w:numPr>
        <w:tabs>
          <w:tab w:val="left" w:pos="180"/>
        </w:tabs>
        <w:spacing w:line="276" w:lineRule="auto"/>
        <w:ind w:left="284"/>
        <w:jc w:val="both"/>
        <w:rPr>
          <w:rFonts w:ascii="Arial Narrow" w:eastAsia="Calibri" w:hAnsi="Arial Narrow" w:cs="Times New Roman"/>
        </w:rPr>
      </w:pPr>
      <w:r w:rsidRPr="00AF33F1">
        <w:rPr>
          <w:rFonts w:ascii="Arial Narrow" w:eastAsia="Calibri" w:hAnsi="Arial Narrow" w:cs="Times New Roman"/>
        </w:rPr>
        <w:t xml:space="preserve"> Sprawozdania, o których mowa w ust.1, 2 i 3 Zleceniobiorca dostarcza za pośrednictwem Dyrektora Miejskiego Ośrodka Pomocy Rodzinie, który przekazuje je Zleceniodawcy wraz ze swoją opinią.</w:t>
      </w:r>
    </w:p>
    <w:p w:rsidR="00AF33F1" w:rsidRPr="00AF33F1" w:rsidRDefault="00AF33F1" w:rsidP="00AF33F1">
      <w:pPr>
        <w:widowControl/>
        <w:numPr>
          <w:ilvl w:val="0"/>
          <w:numId w:val="14"/>
        </w:numPr>
        <w:tabs>
          <w:tab w:val="left" w:pos="180"/>
        </w:tabs>
        <w:spacing w:line="276" w:lineRule="auto"/>
        <w:ind w:left="284"/>
        <w:jc w:val="both"/>
        <w:rPr>
          <w:rFonts w:ascii="Arial Narrow" w:eastAsia="Calibri" w:hAnsi="Arial Narrow" w:cs="Times New Roman"/>
        </w:rPr>
      </w:pPr>
      <w:r w:rsidRPr="00AF33F1">
        <w:rPr>
          <w:rFonts w:ascii="Arial Narrow" w:eastAsia="Calibri" w:hAnsi="Arial Narrow" w:cs="Times New Roman"/>
        </w:rPr>
        <w:t xml:space="preserve">W przypadku niezłożenia sprawozdań, o których mowa w ust. 2–3, w terminie Zleceniodawca wzywa pisemnie Zleceniobiorcę do ich złożenia w terminie 7 dni od dnia otrzymania wezwania. </w:t>
      </w:r>
    </w:p>
    <w:p w:rsidR="00AF33F1" w:rsidRPr="00AF33F1" w:rsidRDefault="00AF33F1" w:rsidP="00AF33F1">
      <w:pPr>
        <w:widowControl/>
        <w:numPr>
          <w:ilvl w:val="0"/>
          <w:numId w:val="14"/>
        </w:numPr>
        <w:tabs>
          <w:tab w:val="left" w:pos="180"/>
        </w:tabs>
        <w:spacing w:line="276" w:lineRule="auto"/>
        <w:ind w:left="284"/>
        <w:jc w:val="both"/>
        <w:rPr>
          <w:rFonts w:ascii="Arial Narrow" w:eastAsia="Calibri" w:hAnsi="Arial Narrow" w:cs="Times New Roman"/>
        </w:rPr>
      </w:pPr>
      <w:r w:rsidRPr="00AF33F1">
        <w:rPr>
          <w:rFonts w:ascii="Arial Narrow" w:eastAsia="Calibri" w:hAnsi="Arial Narrow" w:cs="Times New Roman"/>
        </w:rPr>
        <w:t xml:space="preserve"> Niezastosowanie się do wezwania, o którym mowa w ust. 5, skutkuje uznaniem dotacji za wykorzystaną niezgodnie z przeznaczeniem na zasadach, o których mowa w ustawie z dnia 27 sierpnia 2009 r. o finansach publicznych (Dz. U. z 2019 r. poz. 869, z </w:t>
      </w:r>
      <w:proofErr w:type="spellStart"/>
      <w:r w:rsidRPr="00AF33F1">
        <w:rPr>
          <w:rFonts w:ascii="Arial Narrow" w:eastAsia="Calibri" w:hAnsi="Arial Narrow" w:cs="Times New Roman"/>
        </w:rPr>
        <w:t>późn</w:t>
      </w:r>
      <w:proofErr w:type="spellEnd"/>
      <w:r w:rsidRPr="00AF33F1">
        <w:rPr>
          <w:rFonts w:ascii="Arial Narrow" w:eastAsia="Calibri" w:hAnsi="Arial Narrow" w:cs="Times New Roman"/>
        </w:rPr>
        <w:t>. zm.).</w:t>
      </w:r>
    </w:p>
    <w:p w:rsidR="00AF33F1" w:rsidRPr="00AF33F1" w:rsidRDefault="00AF33F1" w:rsidP="00AF33F1">
      <w:pPr>
        <w:widowControl/>
        <w:numPr>
          <w:ilvl w:val="0"/>
          <w:numId w:val="14"/>
        </w:numPr>
        <w:tabs>
          <w:tab w:val="left" w:pos="180"/>
        </w:tabs>
        <w:spacing w:line="276" w:lineRule="auto"/>
        <w:ind w:left="284"/>
        <w:jc w:val="both"/>
        <w:rPr>
          <w:rFonts w:ascii="Arial Narrow" w:eastAsia="Calibri" w:hAnsi="Arial Narrow" w:cs="Times New Roman"/>
        </w:rPr>
      </w:pPr>
      <w:r w:rsidRPr="00AF33F1">
        <w:rPr>
          <w:rFonts w:ascii="Arial Narrow" w:eastAsia="Calibri" w:hAnsi="Arial Narrow" w:cs="Times New Roman"/>
        </w:rPr>
        <w:t xml:space="preserve"> Niezastosowanie się do wezwania, o którym mowa w ust. 2, 4 lub 6, może być podstawą do natychmiastowego rozwiązania umowy przez Zleceniodawcę.</w:t>
      </w:r>
    </w:p>
    <w:p w:rsidR="00AF33F1" w:rsidRPr="00AF33F1" w:rsidRDefault="00AF33F1" w:rsidP="00AF33F1">
      <w:pPr>
        <w:widowControl/>
        <w:numPr>
          <w:ilvl w:val="0"/>
          <w:numId w:val="14"/>
        </w:numPr>
        <w:tabs>
          <w:tab w:val="left" w:pos="180"/>
        </w:tabs>
        <w:spacing w:line="276" w:lineRule="auto"/>
        <w:ind w:left="284"/>
        <w:jc w:val="both"/>
        <w:rPr>
          <w:rFonts w:ascii="Arial Narrow" w:eastAsia="Calibri" w:hAnsi="Arial Narrow" w:cs="Times New Roman"/>
        </w:rPr>
      </w:pPr>
      <w:r w:rsidRPr="00AF33F1">
        <w:rPr>
          <w:rFonts w:ascii="Arial Narrow" w:eastAsia="Calibri" w:hAnsi="Arial Narrow" w:cs="Times New Roma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 9</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Zwrot środków finansowych</w:t>
      </w:r>
    </w:p>
    <w:p w:rsidR="00AF33F1" w:rsidRPr="00AF33F1" w:rsidRDefault="00AF33F1" w:rsidP="00AF33F1">
      <w:pPr>
        <w:spacing w:after="120" w:line="276" w:lineRule="auto"/>
        <w:ind w:left="284" w:hanging="284"/>
        <w:rPr>
          <w:rFonts w:ascii="Arial Narrow" w:eastAsia="Calibri" w:hAnsi="Arial Narrow" w:cs="Times New Roman"/>
        </w:rPr>
      </w:pPr>
      <w:r w:rsidRPr="00AF33F1">
        <w:rPr>
          <w:rFonts w:ascii="Arial Narrow" w:eastAsia="Calibri" w:hAnsi="Arial Narrow" w:cs="Times New Roman"/>
        </w:rPr>
        <w:t>1. Przyznane środki finansowe dotacji określone w § 3 ust. 1 oraz uzyskane w związku z realizacją zadania przychody, w tym odsetki bankowe od przekazanej dotacji, Zleceniobiorca jest zobowiązany wykorzystać w terminie……………………………………..</w:t>
      </w:r>
    </w:p>
    <w:p w:rsidR="00AF33F1" w:rsidRPr="00AF33F1" w:rsidRDefault="00AF33F1" w:rsidP="00AF33F1">
      <w:pPr>
        <w:tabs>
          <w:tab w:val="left" w:pos="180"/>
        </w:tabs>
        <w:spacing w:after="120" w:line="276" w:lineRule="auto"/>
        <w:ind w:left="284" w:hanging="284"/>
        <w:rPr>
          <w:rFonts w:ascii="Arial Narrow" w:eastAsia="Calibri" w:hAnsi="Arial Narrow" w:cs="Times New Roman"/>
        </w:rPr>
      </w:pPr>
      <w:r w:rsidRPr="00AF33F1">
        <w:rPr>
          <w:rFonts w:ascii="Arial Narrow" w:eastAsia="Calibri" w:hAnsi="Arial Narrow" w:cs="Times New Roman"/>
        </w:rPr>
        <w:t>2. Niewykorzystaną kwotę dotacji przyznaną na dany rok budżetowy Zleceniobiorca jest zobowiązany zwrócić  w terminie 15 dni od dnia zakończenia realizacji zadania publicznego, o którym mowa w § 2 ust. 1.</w:t>
      </w:r>
    </w:p>
    <w:p w:rsidR="00AF33F1" w:rsidRPr="00AF33F1" w:rsidRDefault="00AF33F1" w:rsidP="00AF33F1">
      <w:pPr>
        <w:spacing w:after="120" w:line="276" w:lineRule="auto"/>
        <w:ind w:left="284" w:hanging="284"/>
        <w:rPr>
          <w:rFonts w:ascii="Arial Narrow" w:eastAsia="Calibri" w:hAnsi="Arial Narrow" w:cs="Times New Roman"/>
        </w:rPr>
      </w:pPr>
      <w:r w:rsidRPr="00AF33F1">
        <w:rPr>
          <w:rFonts w:ascii="Arial Narrow" w:eastAsia="Calibri" w:hAnsi="Arial Narrow" w:cs="Times New Roman"/>
        </w:rPr>
        <w:t>3. Niewykorzystana kwota dotacji podlega zwrotowi na rachunek bankowy Zleceniodawcy o numerze ………………………………………………………………………………... .</w:t>
      </w:r>
    </w:p>
    <w:p w:rsidR="00AF33F1" w:rsidRPr="00AF33F1" w:rsidRDefault="00AF33F1" w:rsidP="00AF33F1">
      <w:pPr>
        <w:spacing w:after="120" w:line="276" w:lineRule="auto"/>
        <w:ind w:left="284" w:hanging="284"/>
        <w:rPr>
          <w:rFonts w:ascii="Arial Narrow" w:eastAsia="Calibri" w:hAnsi="Arial Narrow" w:cs="Times New Roman"/>
          <w:b/>
        </w:rPr>
      </w:pPr>
      <w:r w:rsidRPr="00AF33F1">
        <w:rPr>
          <w:rFonts w:ascii="Arial Narrow" w:eastAsia="Calibri" w:hAnsi="Arial Narrow" w:cs="Times New Roman"/>
        </w:rPr>
        <w:t>4. Za dzień zwrotu uważa się dzień uznania rachunku bankowego Zleceniodawcy.</w:t>
      </w:r>
    </w:p>
    <w:p w:rsidR="00AF33F1" w:rsidRPr="00AF33F1" w:rsidRDefault="00AF33F1" w:rsidP="00AF33F1">
      <w:pPr>
        <w:spacing w:after="120" w:line="276" w:lineRule="auto"/>
        <w:ind w:left="284" w:hanging="284"/>
        <w:rPr>
          <w:rFonts w:ascii="Arial Narrow" w:eastAsia="Calibri" w:hAnsi="Arial Narrow" w:cs="Times New Roman"/>
          <w:b/>
        </w:rPr>
      </w:pPr>
      <w:r w:rsidRPr="00AF33F1">
        <w:rPr>
          <w:rFonts w:ascii="Arial Narrow" w:eastAsia="Calibri" w:hAnsi="Arial Narrow" w:cs="Times New Roman"/>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AF33F1" w:rsidRPr="00AF33F1" w:rsidRDefault="00AF33F1" w:rsidP="00AF33F1">
      <w:p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6. Niewykorzystane przychody i odsetki bankowe od przyznanej dotacji podlegają zwrotowi na zasadach </w:t>
      </w:r>
      <w:r w:rsidRPr="00AF33F1">
        <w:rPr>
          <w:rFonts w:ascii="Arial Narrow" w:eastAsia="Calibri" w:hAnsi="Arial Narrow" w:cs="Times New Roman"/>
        </w:rPr>
        <w:lastRenderedPageBreak/>
        <w:t>określonych w ust. 2–4.</w:t>
      </w:r>
    </w:p>
    <w:p w:rsidR="00AF33F1" w:rsidRPr="00AF33F1" w:rsidRDefault="00AF33F1" w:rsidP="00AF33F1">
      <w:pPr>
        <w:tabs>
          <w:tab w:val="left" w:pos="180"/>
          <w:tab w:val="left" w:pos="360"/>
        </w:tabs>
        <w:spacing w:after="120" w:line="276" w:lineRule="auto"/>
        <w:ind w:left="284" w:hanging="284"/>
        <w:rPr>
          <w:rFonts w:ascii="Arial Narrow" w:eastAsia="Calibri" w:hAnsi="Arial Narrow" w:cs="Times New Roman"/>
        </w:rPr>
      </w:pPr>
      <w:r w:rsidRPr="00AF33F1">
        <w:rPr>
          <w:rFonts w:ascii="Arial Narrow" w:eastAsia="Calibri" w:hAnsi="Arial Narrow" w:cs="Times New Roman"/>
        </w:rPr>
        <w:t>7.  Kwota dotacji:</w:t>
      </w:r>
    </w:p>
    <w:p w:rsidR="00AF33F1" w:rsidRPr="00AF33F1" w:rsidRDefault="00AF33F1" w:rsidP="00AF33F1">
      <w:pPr>
        <w:spacing w:after="120" w:line="276" w:lineRule="auto"/>
        <w:ind w:left="284"/>
        <w:rPr>
          <w:rFonts w:ascii="Arial Narrow" w:eastAsia="Calibri" w:hAnsi="Arial Narrow" w:cs="Times New Roman"/>
        </w:rPr>
      </w:pPr>
      <w:r w:rsidRPr="00AF33F1">
        <w:rPr>
          <w:rFonts w:ascii="Arial Narrow" w:eastAsia="Calibri" w:hAnsi="Arial Narrow" w:cs="Times New Roman"/>
        </w:rPr>
        <w:t>1) wykorzystana niezgodnie z przeznaczeniem,</w:t>
      </w:r>
    </w:p>
    <w:p w:rsidR="00AF33F1" w:rsidRPr="00AF33F1" w:rsidRDefault="00AF33F1" w:rsidP="00AF33F1">
      <w:pPr>
        <w:spacing w:after="120" w:line="276" w:lineRule="auto"/>
        <w:ind w:left="284"/>
        <w:rPr>
          <w:rFonts w:ascii="Arial Narrow" w:eastAsia="Calibri" w:hAnsi="Arial Narrow" w:cs="Times New Roman"/>
        </w:rPr>
      </w:pPr>
      <w:r w:rsidRPr="00AF33F1">
        <w:rPr>
          <w:rFonts w:ascii="Arial Narrow" w:eastAsia="Calibri" w:hAnsi="Arial Narrow" w:cs="Times New Roman"/>
        </w:rPr>
        <w:t>2) pobrana nienależnie lub w nadmiernej wysokości</w:t>
      </w:r>
    </w:p>
    <w:p w:rsidR="00AF33F1" w:rsidRPr="00AF33F1" w:rsidRDefault="00AF33F1" w:rsidP="00AF33F1">
      <w:pPr>
        <w:spacing w:line="276" w:lineRule="auto"/>
        <w:ind w:left="426" w:hanging="142"/>
        <w:jc w:val="both"/>
        <w:rPr>
          <w:rFonts w:ascii="Arial Narrow" w:eastAsia="Calibri" w:hAnsi="Arial Narrow" w:cs="Times New Roman"/>
        </w:rPr>
      </w:pPr>
      <w:r w:rsidRPr="00AF33F1">
        <w:rPr>
          <w:rFonts w:ascii="Arial Narrow" w:eastAsia="Calibri" w:hAnsi="Arial Narrow" w:cs="Times New Roman"/>
        </w:rPr>
        <w:t xml:space="preserve">– podlega zwrotowi wraz z odsetkami w wysokości określonej jak dla zaległości  podatkowych, na zasadach określonych w przepisach o finansach publicznych. </w:t>
      </w:r>
    </w:p>
    <w:p w:rsidR="00AF33F1" w:rsidRPr="00AF33F1" w:rsidRDefault="00AF33F1" w:rsidP="00AF33F1">
      <w:pPr>
        <w:spacing w:line="276" w:lineRule="auto"/>
        <w:ind w:left="142" w:hanging="142"/>
        <w:jc w:val="both"/>
        <w:rPr>
          <w:rFonts w:ascii="Arial Narrow" w:eastAsia="Calibri" w:hAnsi="Arial Narrow" w:cs="Times New Roman"/>
        </w:rPr>
      </w:pPr>
      <w:r w:rsidRPr="00AF33F1">
        <w:rPr>
          <w:rFonts w:ascii="Arial Narrow" w:eastAsia="Calibri" w:hAnsi="Arial Narrow" w:cs="Times New Roma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 10</w:t>
      </w:r>
    </w:p>
    <w:p w:rsidR="00AF33F1" w:rsidRPr="00AF33F1" w:rsidRDefault="00AF33F1" w:rsidP="00AF33F1">
      <w:pPr>
        <w:jc w:val="center"/>
        <w:rPr>
          <w:rFonts w:ascii="Arial Narrow" w:eastAsia="Calibri" w:hAnsi="Arial Narrow" w:cs="Times New Roman"/>
          <w:b/>
        </w:rPr>
      </w:pPr>
      <w:r w:rsidRPr="00AF33F1">
        <w:rPr>
          <w:rFonts w:ascii="Arial Narrow" w:eastAsia="Calibri" w:hAnsi="Arial Narrow" w:cs="Times New Roman"/>
          <w:b/>
        </w:rPr>
        <w:t>Rozwiązanie umowy za porozumieniem Stron</w:t>
      </w:r>
    </w:p>
    <w:p w:rsidR="00AF33F1" w:rsidRPr="00AF33F1" w:rsidRDefault="00AF33F1" w:rsidP="00AF33F1">
      <w:pPr>
        <w:widowControl/>
        <w:numPr>
          <w:ilvl w:val="0"/>
          <w:numId w:val="9"/>
        </w:numPr>
        <w:tabs>
          <w:tab w:val="num" w:pos="180"/>
        </w:tabs>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 Umowa może być rozwiązana na mocy porozumienia Stron w przypadku wystąpienia okoliczności, za które Strony nie ponoszą odpowiedzialności, w tym w przypadku siły wyższej w rozumieniu ustawy z dnia 23 kwietnia 1964 r. – Kodeks cywilny (Dz. U. z 2019 r. poz. 1145 z </w:t>
      </w:r>
      <w:proofErr w:type="spellStart"/>
      <w:r w:rsidRPr="00AF33F1">
        <w:rPr>
          <w:rFonts w:ascii="Arial Narrow" w:eastAsia="Calibri" w:hAnsi="Arial Narrow" w:cs="Times New Roman"/>
        </w:rPr>
        <w:t>póżń</w:t>
      </w:r>
      <w:proofErr w:type="spellEnd"/>
      <w:r w:rsidRPr="00AF33F1">
        <w:rPr>
          <w:rFonts w:ascii="Arial Narrow" w:eastAsia="Calibri" w:hAnsi="Arial Narrow" w:cs="Times New Roman"/>
        </w:rPr>
        <w:t>. zm.), które uniemożliwiają wykonanie umowy.</w:t>
      </w:r>
    </w:p>
    <w:p w:rsidR="00AF33F1" w:rsidRPr="00AF33F1" w:rsidRDefault="00AF33F1" w:rsidP="00AF33F1">
      <w:pPr>
        <w:widowControl/>
        <w:numPr>
          <w:ilvl w:val="0"/>
          <w:numId w:val="9"/>
        </w:numPr>
        <w:tabs>
          <w:tab w:val="left" w:pos="180"/>
        </w:tabs>
        <w:spacing w:line="276" w:lineRule="auto"/>
        <w:ind w:left="284" w:hanging="284"/>
        <w:jc w:val="both"/>
        <w:rPr>
          <w:rFonts w:ascii="Arial Narrow" w:eastAsia="Calibri" w:hAnsi="Arial Narrow" w:cs="Times New Roman"/>
          <w:b/>
        </w:rPr>
      </w:pPr>
      <w:r w:rsidRPr="00AF33F1">
        <w:rPr>
          <w:rFonts w:ascii="Arial Narrow" w:eastAsia="Calibri" w:hAnsi="Arial Narrow" w:cs="Times New Roman"/>
        </w:rPr>
        <w:t xml:space="preserve"> W przypadku rozwiązania umowy w trybie określonym w ust. 1 skutki finansowe </w:t>
      </w:r>
      <w:r w:rsidRPr="00AF33F1">
        <w:rPr>
          <w:rFonts w:ascii="Arial Narrow" w:eastAsia="Calibri" w:hAnsi="Arial Narrow" w:cs="Times New Roman"/>
        </w:rPr>
        <w:br/>
        <w:t>i obowiązek zwrotu środków finansowych Strony określą w protokole.</w:t>
      </w:r>
      <w:r w:rsidRPr="00AF33F1">
        <w:rPr>
          <w:rFonts w:ascii="Arial Narrow" w:eastAsia="Calibri" w:hAnsi="Arial Narrow" w:cs="Times New Roman"/>
          <w:b/>
        </w:rPr>
        <w:t xml:space="preserve"> </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 11</w:t>
      </w:r>
    </w:p>
    <w:p w:rsidR="00AF33F1" w:rsidRPr="00AF33F1" w:rsidRDefault="00AF33F1" w:rsidP="00AF33F1">
      <w:pPr>
        <w:spacing w:line="276" w:lineRule="auto"/>
        <w:jc w:val="center"/>
        <w:rPr>
          <w:rFonts w:ascii="Arial Narrow" w:eastAsia="Calibri" w:hAnsi="Arial Narrow" w:cs="Times New Roman"/>
        </w:rPr>
      </w:pPr>
      <w:r w:rsidRPr="00AF33F1">
        <w:rPr>
          <w:rFonts w:ascii="Arial Narrow" w:eastAsia="Calibri" w:hAnsi="Arial Narrow" w:cs="Times New Roman"/>
          <w:b/>
        </w:rPr>
        <w:t>Odstąpienie od umowy przez Zleceniobiorcę</w:t>
      </w:r>
    </w:p>
    <w:p w:rsidR="00AF33F1" w:rsidRPr="00AF33F1" w:rsidRDefault="00AF33F1" w:rsidP="00AF33F1">
      <w:pPr>
        <w:widowControl/>
        <w:numPr>
          <w:ilvl w:val="0"/>
          <w:numId w:val="11"/>
        </w:num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AF33F1" w:rsidRPr="00AF33F1" w:rsidRDefault="00AF33F1" w:rsidP="00AF33F1">
      <w:pPr>
        <w:widowControl/>
        <w:numPr>
          <w:ilvl w:val="0"/>
          <w:numId w:val="11"/>
        </w:num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Zleceniobiorca może/mogą odstąpić od umowy, nie później jednak niż do dnia przekazania dotacji, jeżeli Zleceniodawca nie przekaże dotacji w terminie określonym w umowie. </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 12</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Rozwiązanie umowy przez Zleceniodawcę</w:t>
      </w:r>
    </w:p>
    <w:p w:rsidR="00AF33F1" w:rsidRPr="00AF33F1" w:rsidRDefault="00AF33F1" w:rsidP="00AF33F1">
      <w:pPr>
        <w:spacing w:line="276" w:lineRule="auto"/>
        <w:ind w:left="284" w:hanging="284"/>
        <w:jc w:val="both"/>
        <w:rPr>
          <w:rFonts w:ascii="Arial Narrow" w:eastAsia="Calibri" w:hAnsi="Arial Narrow" w:cs="Times New Roman"/>
          <w:b/>
        </w:rPr>
      </w:pPr>
      <w:r w:rsidRPr="00AF33F1">
        <w:rPr>
          <w:rFonts w:ascii="Arial Narrow" w:eastAsia="Calibri" w:hAnsi="Arial Narrow" w:cs="Times New Roman"/>
        </w:rPr>
        <w:t>1.</w:t>
      </w:r>
      <w:r w:rsidRPr="00AF33F1">
        <w:rPr>
          <w:rFonts w:ascii="Arial Narrow" w:eastAsia="Calibri" w:hAnsi="Arial Narrow" w:cs="Times New Roman"/>
          <w:b/>
        </w:rPr>
        <w:t xml:space="preserve"> </w:t>
      </w:r>
      <w:r w:rsidRPr="00AF33F1">
        <w:rPr>
          <w:rFonts w:ascii="Arial Narrow" w:eastAsia="Calibri" w:hAnsi="Arial Narrow" w:cs="Times New Roman"/>
        </w:rPr>
        <w:t>Umowa może być rozwiązana przez Zleceniodawcę ze skutkiem natychmiastowym w przypadku:</w:t>
      </w:r>
    </w:p>
    <w:p w:rsidR="00AF33F1" w:rsidRPr="00AF33F1" w:rsidRDefault="00AF33F1" w:rsidP="00AF33F1">
      <w:pPr>
        <w:spacing w:line="276" w:lineRule="auto"/>
        <w:ind w:left="567" w:hanging="295"/>
        <w:jc w:val="both"/>
        <w:rPr>
          <w:rFonts w:ascii="Arial Narrow" w:eastAsia="Calibri" w:hAnsi="Arial Narrow" w:cs="Times New Roman"/>
        </w:rPr>
      </w:pPr>
      <w:r w:rsidRPr="00AF33F1">
        <w:rPr>
          <w:rFonts w:ascii="Arial Narrow" w:eastAsia="Calibri" w:hAnsi="Arial Narrow" w:cs="Times New Roman"/>
        </w:rPr>
        <w:t>1)</w:t>
      </w:r>
      <w:r w:rsidRPr="00AF33F1">
        <w:rPr>
          <w:rFonts w:ascii="Arial Narrow" w:eastAsia="Calibri" w:hAnsi="Arial Narrow" w:cs="Times New Roman"/>
        </w:rPr>
        <w:tab/>
        <w:t>wykorzystywania udzielonej dotacji niezgodnie z przeznaczeniem lub pobrania w nadmiernej wysokości lub nienależnie, tj. bez podstawy prawnej;</w:t>
      </w:r>
    </w:p>
    <w:p w:rsidR="00AF33F1" w:rsidRPr="00AF33F1" w:rsidRDefault="00AF33F1" w:rsidP="00AF33F1">
      <w:pPr>
        <w:spacing w:line="276" w:lineRule="auto"/>
        <w:ind w:left="567" w:hanging="295"/>
        <w:jc w:val="both"/>
        <w:rPr>
          <w:rFonts w:ascii="Arial Narrow" w:eastAsia="Calibri" w:hAnsi="Arial Narrow" w:cs="Times New Roman"/>
        </w:rPr>
      </w:pPr>
      <w:r w:rsidRPr="00AF33F1">
        <w:rPr>
          <w:rFonts w:ascii="Arial Narrow" w:eastAsia="Calibri" w:hAnsi="Arial Narrow" w:cs="Times New Roman"/>
        </w:rPr>
        <w:t>2)</w:t>
      </w:r>
      <w:r w:rsidRPr="00AF33F1">
        <w:rPr>
          <w:rFonts w:ascii="Arial Narrow" w:eastAsia="Calibri" w:hAnsi="Arial Narrow" w:cs="Times New Roman"/>
        </w:rPr>
        <w:tab/>
        <w:t xml:space="preserve">nieterminowego oraz nienależytego wykonywania umowy, w szczególności zmniejszenia zakresu rzeczowego realizowanego zadania publicznego; </w:t>
      </w:r>
    </w:p>
    <w:p w:rsidR="00AF33F1" w:rsidRPr="00AF33F1" w:rsidRDefault="00AF33F1" w:rsidP="00AF33F1">
      <w:pPr>
        <w:spacing w:line="276" w:lineRule="auto"/>
        <w:ind w:left="567" w:hanging="295"/>
        <w:jc w:val="both"/>
        <w:rPr>
          <w:rFonts w:ascii="Arial Narrow" w:eastAsia="Calibri" w:hAnsi="Arial Narrow" w:cs="Times New Roman"/>
        </w:rPr>
      </w:pPr>
      <w:r w:rsidRPr="00AF33F1">
        <w:rPr>
          <w:rFonts w:ascii="Arial Narrow" w:eastAsia="Calibri" w:hAnsi="Arial Narrow" w:cs="Times New Roman"/>
        </w:rPr>
        <w:t>3)</w:t>
      </w:r>
      <w:r w:rsidRPr="00AF33F1">
        <w:rPr>
          <w:rFonts w:ascii="Arial Narrow" w:eastAsia="Calibri" w:hAnsi="Arial Narrow" w:cs="Times New Roman"/>
        </w:rPr>
        <w:tab/>
        <w:t>przekazania przez Zleceniobiorcę części lub całości dotacji osobie trzeciej w sposób niezgodny z niniejszą umową;</w:t>
      </w:r>
    </w:p>
    <w:p w:rsidR="00AF33F1" w:rsidRPr="00AF33F1" w:rsidRDefault="00AF33F1" w:rsidP="00AF33F1">
      <w:pPr>
        <w:spacing w:line="276" w:lineRule="auto"/>
        <w:ind w:left="567" w:hanging="295"/>
        <w:jc w:val="both"/>
        <w:rPr>
          <w:rFonts w:ascii="Arial Narrow" w:eastAsia="Calibri" w:hAnsi="Arial Narrow" w:cs="Times New Roman"/>
        </w:rPr>
      </w:pPr>
      <w:r w:rsidRPr="00AF33F1">
        <w:rPr>
          <w:rFonts w:ascii="Arial Narrow" w:eastAsia="Calibri" w:hAnsi="Arial Narrow" w:cs="Times New Roman"/>
        </w:rPr>
        <w:t>4)</w:t>
      </w:r>
      <w:r w:rsidRPr="00AF33F1">
        <w:rPr>
          <w:rFonts w:ascii="Arial Narrow" w:eastAsia="Calibri" w:hAnsi="Arial Narrow" w:cs="Times New Roman"/>
        </w:rPr>
        <w:tab/>
        <w:t>nieprzedłożenia przez Zleceniobiorcę sprawozdania z wykonania zadania publicznego w terminie określonym i na zasadach określonych w niniejszej umowie;</w:t>
      </w:r>
    </w:p>
    <w:p w:rsidR="00AF33F1" w:rsidRPr="00AF33F1" w:rsidRDefault="00AF33F1" w:rsidP="00AF33F1">
      <w:pPr>
        <w:spacing w:line="276" w:lineRule="auto"/>
        <w:ind w:left="567" w:hanging="295"/>
        <w:jc w:val="both"/>
        <w:rPr>
          <w:rFonts w:ascii="Arial Narrow" w:eastAsia="Calibri" w:hAnsi="Arial Narrow" w:cs="Times New Roman"/>
        </w:rPr>
      </w:pPr>
      <w:r w:rsidRPr="00AF33F1">
        <w:rPr>
          <w:rFonts w:ascii="Arial Narrow" w:eastAsia="Calibri" w:hAnsi="Arial Narrow" w:cs="Times New Roman"/>
        </w:rPr>
        <w:t>5)</w:t>
      </w:r>
      <w:r w:rsidRPr="00AF33F1">
        <w:rPr>
          <w:rFonts w:ascii="Arial Narrow" w:eastAsia="Calibri" w:hAnsi="Arial Narrow" w:cs="Times New Roman"/>
        </w:rPr>
        <w:tab/>
        <w:t>odmowy poddania się przez Zleceniobiorcę kontroli albo niedoprowadzenia przez Zleceniobiorcę w terminie określonym przez Zleceniodawcę do usunięcia stwierdzonych nieprawidłowości;</w:t>
      </w:r>
    </w:p>
    <w:p w:rsidR="00AF33F1" w:rsidRPr="00AF33F1" w:rsidRDefault="00AF33F1" w:rsidP="00AF33F1">
      <w:pPr>
        <w:spacing w:line="276" w:lineRule="auto"/>
        <w:ind w:left="567" w:hanging="295"/>
        <w:jc w:val="both"/>
        <w:rPr>
          <w:rFonts w:ascii="Arial Narrow" w:eastAsia="Calibri" w:hAnsi="Arial Narrow" w:cs="Times New Roman"/>
        </w:rPr>
      </w:pPr>
      <w:r w:rsidRPr="00AF33F1">
        <w:rPr>
          <w:rFonts w:ascii="Arial Narrow" w:eastAsia="Calibri" w:hAnsi="Arial Narrow" w:cs="Times New Roman"/>
        </w:rPr>
        <w:t>6)</w:t>
      </w:r>
      <w:r w:rsidRPr="00AF33F1">
        <w:rPr>
          <w:rFonts w:ascii="Arial Narrow" w:eastAsia="Calibri" w:hAnsi="Arial Narrow" w:cs="Times New Roman"/>
        </w:rPr>
        <w:tab/>
        <w:t>stwierdzenia, że oferta na realizację zadania publicznego była nieważna lub została złożona przez osoby do tego nieuprawnione.</w:t>
      </w:r>
    </w:p>
    <w:p w:rsidR="00AF33F1" w:rsidRPr="00AF33F1" w:rsidRDefault="00AF33F1" w:rsidP="00AF33F1">
      <w:p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w:t>
      </w:r>
      <w:r w:rsidRPr="00AF33F1">
        <w:rPr>
          <w:rFonts w:ascii="Arial Narrow" w:eastAsia="Calibri" w:hAnsi="Arial Narrow" w:cs="Times New Roman"/>
        </w:rPr>
        <w:lastRenderedPageBreak/>
        <w:t>bankowego, na który należy dokonać wpłaty.</w:t>
      </w:r>
    </w:p>
    <w:p w:rsidR="00AF33F1" w:rsidRPr="00AF33F1" w:rsidRDefault="00AF33F1" w:rsidP="00AF33F1">
      <w:pPr>
        <w:spacing w:line="276" w:lineRule="auto"/>
        <w:jc w:val="center"/>
        <w:rPr>
          <w:rFonts w:ascii="Arial Narrow" w:eastAsia="Calibri" w:hAnsi="Arial Narrow" w:cs="Times New Roman"/>
          <w:b/>
        </w:rPr>
      </w:pP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 13</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Zakaz zbywania rzeczy zakupionych za środki pochodzące z dotacji</w:t>
      </w:r>
    </w:p>
    <w:p w:rsidR="00AF33F1" w:rsidRPr="00AF33F1" w:rsidRDefault="00AF33F1" w:rsidP="00AF33F1">
      <w:pPr>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t>1. Zleceniobiorca zobowiązuje się do niezbywania związanych z realizacją zadania rzeczy zakupionych na swoją rzecz za środki pochodzące z dotacji przez okres 5 lat od dnia dokonania ich zakupu.</w:t>
      </w:r>
    </w:p>
    <w:p w:rsidR="00AF33F1" w:rsidRPr="00AF33F1" w:rsidRDefault="00AF33F1" w:rsidP="00AF33F1">
      <w:pPr>
        <w:spacing w:line="276" w:lineRule="auto"/>
        <w:ind w:left="284" w:hanging="284"/>
        <w:jc w:val="both"/>
        <w:rPr>
          <w:rFonts w:ascii="Arial Narrow" w:eastAsia="Calibri" w:hAnsi="Arial Narrow" w:cs="Times New Roman"/>
          <w:b/>
        </w:rPr>
      </w:pPr>
      <w:r w:rsidRPr="00AF33F1">
        <w:rPr>
          <w:rFonts w:ascii="Arial Narrow" w:eastAsia="Calibri" w:hAnsi="Arial Narrow" w:cs="Times New Roman"/>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 14</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Klauzule waloryzacyjne</w:t>
      </w:r>
    </w:p>
    <w:p w:rsidR="00AF33F1" w:rsidRPr="00AF33F1" w:rsidRDefault="00AF33F1" w:rsidP="00AF33F1">
      <w:pPr>
        <w:spacing w:line="276" w:lineRule="auto"/>
        <w:jc w:val="center"/>
        <w:rPr>
          <w:rFonts w:ascii="Arial Narrow" w:eastAsia="Calibri" w:hAnsi="Arial Narrow" w:cs="Times New Roman"/>
          <w:b/>
        </w:rPr>
      </w:pPr>
    </w:p>
    <w:p w:rsidR="00AF33F1" w:rsidRPr="00AF33F1" w:rsidRDefault="00AF33F1" w:rsidP="00AF33F1">
      <w:pPr>
        <w:numPr>
          <w:ilvl w:val="0"/>
          <w:numId w:val="7"/>
        </w:numPr>
        <w:contextualSpacing/>
        <w:jc w:val="both"/>
        <w:rPr>
          <w:rFonts w:ascii="Arial Narrow" w:eastAsia="Calibri" w:hAnsi="Arial Narrow" w:cs="Times New Roman"/>
        </w:rPr>
      </w:pPr>
      <w:r w:rsidRPr="00AF33F1">
        <w:rPr>
          <w:rFonts w:ascii="Arial Narrow" w:eastAsia="Calibri" w:hAnsi="Arial Narrow" w:cs="Times New Roman"/>
        </w:rPr>
        <w:t xml:space="preserve">Zleceniodawca przewiduje możliwość zmiany wysokości stawki jednostkowej na podstawie </w:t>
      </w:r>
      <w:r w:rsidRPr="00AF33F1">
        <w:rPr>
          <w:rFonts w:ascii="Arial Narrow" w:eastAsia="Calibri" w:hAnsi="Arial Narrow" w:cs="Times New Roman"/>
        </w:rPr>
        <w:br/>
        <w:t xml:space="preserve">art. 142 ust. 5 ustawy z dnia 29 stycznia 2004 r. Prawo Zamówień Publicznych (Dz. U. 2019 poz. 1843 z </w:t>
      </w:r>
      <w:proofErr w:type="spellStart"/>
      <w:r w:rsidRPr="00AF33F1">
        <w:rPr>
          <w:rFonts w:ascii="Arial Narrow" w:eastAsia="Calibri" w:hAnsi="Arial Narrow" w:cs="Times New Roman"/>
        </w:rPr>
        <w:t>późn</w:t>
      </w:r>
      <w:proofErr w:type="spellEnd"/>
      <w:r w:rsidRPr="00AF33F1">
        <w:rPr>
          <w:rFonts w:ascii="Arial Narrow" w:eastAsia="Calibri" w:hAnsi="Arial Narrow" w:cs="Times New Roman"/>
        </w:rPr>
        <w:t>. zm.)  określonej w § 3ust. 6 niniejszej umowy w następujących przypadkach:</w:t>
      </w:r>
    </w:p>
    <w:p w:rsidR="00AF33F1" w:rsidRPr="00AF33F1" w:rsidRDefault="00AF33F1" w:rsidP="00AF33F1">
      <w:pPr>
        <w:numPr>
          <w:ilvl w:val="0"/>
          <w:numId w:val="8"/>
        </w:numPr>
        <w:contextualSpacing/>
        <w:jc w:val="both"/>
        <w:rPr>
          <w:rFonts w:ascii="Arial Narrow" w:eastAsia="Calibri" w:hAnsi="Arial Narrow" w:cs="Times New Roman"/>
        </w:rPr>
      </w:pPr>
      <w:r w:rsidRPr="00AF33F1">
        <w:rPr>
          <w:rFonts w:ascii="Arial Narrow" w:eastAsia="Calibri" w:hAnsi="Arial Narrow" w:cs="Times New Roman"/>
        </w:rPr>
        <w:t xml:space="preserve">zmiany wysokości minimalnego wynagrodzenia za pracę ustalonego na podstawie art. 2 ust. 3-5 ustawy z dnia 10 października 2002 r. o minimalnym wynagrodzeniu za pracę (Dz. U. 2018 poz. 2177 z </w:t>
      </w:r>
      <w:proofErr w:type="spellStart"/>
      <w:r w:rsidRPr="00AF33F1">
        <w:rPr>
          <w:rFonts w:ascii="Arial Narrow" w:eastAsia="Calibri" w:hAnsi="Arial Narrow" w:cs="Times New Roman"/>
        </w:rPr>
        <w:t>późn</w:t>
      </w:r>
      <w:proofErr w:type="spellEnd"/>
      <w:r w:rsidRPr="00AF33F1">
        <w:rPr>
          <w:rFonts w:ascii="Arial Narrow" w:eastAsia="Calibri" w:hAnsi="Arial Narrow" w:cs="Times New Roman"/>
        </w:rPr>
        <w:t xml:space="preserve">. zm.), </w:t>
      </w:r>
    </w:p>
    <w:p w:rsidR="00AF33F1" w:rsidRPr="00AF33F1" w:rsidRDefault="00AF33F1" w:rsidP="00AF33F1">
      <w:pPr>
        <w:numPr>
          <w:ilvl w:val="0"/>
          <w:numId w:val="8"/>
        </w:numPr>
        <w:contextualSpacing/>
        <w:jc w:val="both"/>
        <w:rPr>
          <w:rFonts w:ascii="Arial Narrow" w:eastAsia="Calibri" w:hAnsi="Arial Narrow" w:cs="Times New Roman"/>
        </w:rPr>
      </w:pPr>
      <w:r w:rsidRPr="00AF33F1">
        <w:rPr>
          <w:rFonts w:ascii="Arial Narrow" w:eastAsia="Calibri" w:hAnsi="Arial Narrow" w:cs="Times New Roman"/>
        </w:rPr>
        <w:t>zmiany zasad podlegania ubezpieczeniom społecznym lub ubezpieczeniu zdrowotnemu lub zmiany stawki składki na ubezpieczenia społeczne lub zdrowotne, - jeżeli zmiany określone w pkt 1 i 2 będą miały wpływ na koszty realizacji zadania.</w:t>
      </w:r>
    </w:p>
    <w:p w:rsidR="00AF33F1" w:rsidRPr="00AF33F1" w:rsidRDefault="00AF33F1" w:rsidP="00AF33F1">
      <w:pPr>
        <w:jc w:val="both"/>
        <w:rPr>
          <w:rFonts w:ascii="Arial Narrow" w:eastAsia="Calibri" w:hAnsi="Arial Narrow" w:cs="Times New Roman"/>
        </w:rPr>
      </w:pPr>
    </w:p>
    <w:p w:rsidR="00AF33F1" w:rsidRPr="00AF33F1" w:rsidRDefault="00AF33F1" w:rsidP="00AF33F1">
      <w:pPr>
        <w:numPr>
          <w:ilvl w:val="0"/>
          <w:numId w:val="7"/>
        </w:numPr>
        <w:jc w:val="both"/>
        <w:rPr>
          <w:rFonts w:ascii="Arial Narrow" w:eastAsia="Calibri" w:hAnsi="Arial Narrow" w:cs="Times New Roman"/>
        </w:rPr>
      </w:pPr>
      <w:r w:rsidRPr="00AF33F1">
        <w:rPr>
          <w:rFonts w:ascii="Arial Narrow" w:eastAsia="Calibri" w:hAnsi="Arial Narrow" w:cs="Times New Roman"/>
        </w:rPr>
        <w:t>W sytuacji wystąpienia okoliczności wskazanych w ust. 1 pkt 1 Zleceniobiorca jest uprawniony złożyć Zleceniodawcy pisemny wniosek o zmianę umowy w zakresie transzy dotacji wynikających ze zbiorczych zestawień zapewnienia schronienia, o których mowa § 3 ust. 5 sporządzonych po wejściu w życie przepisów zmieniających wysokość minimalnego wynagrodzenia o pracę.</w:t>
      </w:r>
    </w:p>
    <w:p w:rsidR="00AF33F1" w:rsidRPr="00AF33F1" w:rsidRDefault="00AF33F1" w:rsidP="00AF33F1">
      <w:pPr>
        <w:ind w:left="720"/>
        <w:jc w:val="both"/>
        <w:rPr>
          <w:rFonts w:ascii="Arial Narrow" w:eastAsia="Calibri" w:hAnsi="Arial Narrow" w:cs="Times New Roman"/>
        </w:rPr>
      </w:pPr>
    </w:p>
    <w:p w:rsidR="00AF33F1" w:rsidRPr="00AF33F1" w:rsidRDefault="00AF33F1" w:rsidP="00AF33F1">
      <w:pPr>
        <w:numPr>
          <w:ilvl w:val="0"/>
          <w:numId w:val="7"/>
        </w:numPr>
        <w:contextualSpacing/>
        <w:jc w:val="both"/>
        <w:rPr>
          <w:rFonts w:ascii="Arial Narrow" w:eastAsia="Calibri" w:hAnsi="Arial Narrow" w:cs="Times New Roman"/>
        </w:rPr>
      </w:pPr>
      <w:r w:rsidRPr="00AF33F1">
        <w:rPr>
          <w:rFonts w:ascii="Arial Narrow" w:eastAsia="Calibri" w:hAnsi="Arial Narrow" w:cs="Times New Roman"/>
        </w:rPr>
        <w:t xml:space="preserve">Wniosek, o którym mowa w ust. 2 powinien zawierać wyczerpujące uzasadnienie faktyczne </w:t>
      </w:r>
      <w:r w:rsidRPr="00AF33F1">
        <w:rPr>
          <w:rFonts w:ascii="Arial Narrow" w:eastAsia="Calibri" w:hAnsi="Arial Narrow" w:cs="Times New Roman"/>
        </w:rPr>
        <w:br/>
        <w:t xml:space="preserve">i wskazanie podstaw prawnych oraz dokładne wyliczenie wysokości stawki jednostkowej </w:t>
      </w:r>
      <w:r w:rsidRPr="00AF33F1">
        <w:rPr>
          <w:rFonts w:ascii="Arial Narrow" w:eastAsia="Calibri" w:hAnsi="Arial Narrow" w:cs="Times New Roman"/>
        </w:rPr>
        <w:br/>
        <w:t xml:space="preserve">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t>
      </w:r>
      <w:r w:rsidRPr="00AF33F1">
        <w:rPr>
          <w:rFonts w:ascii="Arial Narrow" w:eastAsia="Calibri" w:hAnsi="Arial Narrow" w:cs="Times New Roman"/>
        </w:rPr>
        <w:br/>
        <w:t xml:space="preserve">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 ust. 2 związek pomiędzy zmianą wnioskowanej kwoty dotacji a podwyższeniem stawki jednostkowej, o których mowa w § 3 ust. 6 niniejszej umowy. </w:t>
      </w:r>
    </w:p>
    <w:p w:rsidR="00AF33F1" w:rsidRPr="00AF33F1" w:rsidRDefault="00AF33F1" w:rsidP="00AF33F1">
      <w:pPr>
        <w:contextualSpacing/>
        <w:jc w:val="both"/>
        <w:rPr>
          <w:rFonts w:ascii="Arial Narrow" w:eastAsia="Calibri" w:hAnsi="Arial Narrow" w:cs="Times New Roman"/>
        </w:rPr>
      </w:pPr>
    </w:p>
    <w:p w:rsidR="00AF33F1" w:rsidRPr="00AF33F1" w:rsidRDefault="00AF33F1" w:rsidP="00AF33F1">
      <w:pPr>
        <w:numPr>
          <w:ilvl w:val="0"/>
          <w:numId w:val="7"/>
        </w:numPr>
        <w:contextualSpacing/>
        <w:jc w:val="both"/>
        <w:rPr>
          <w:rFonts w:ascii="Arial Narrow" w:eastAsia="Calibri" w:hAnsi="Arial Narrow" w:cs="Times New Roman"/>
        </w:rPr>
      </w:pPr>
      <w:r w:rsidRPr="00AF33F1">
        <w:rPr>
          <w:rFonts w:ascii="Arial Narrow" w:eastAsia="Calibri" w:hAnsi="Arial Narrow" w:cs="Times New Roman"/>
        </w:rPr>
        <w:t xml:space="preserve">Obowiązek wykazania wpływu zmian, o których mowa w ust. 1, na zmianę wysokości stawki jednostkowej, o której mowa w § 3 ust. 6 należy do Zleceniobiorcy pod rygorem odmowy dokonania zmiany umowy  przez Zleceniodawcę. </w:t>
      </w:r>
    </w:p>
    <w:p w:rsidR="00AF33F1" w:rsidRPr="00AF33F1" w:rsidRDefault="00AF33F1" w:rsidP="00AF33F1">
      <w:pPr>
        <w:spacing w:line="276" w:lineRule="auto"/>
        <w:jc w:val="center"/>
        <w:rPr>
          <w:rFonts w:ascii="Arial Narrow" w:eastAsia="Calibri" w:hAnsi="Arial Narrow" w:cs="Times New Roman"/>
          <w:b/>
        </w:rPr>
      </w:pP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§15</w:t>
      </w: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Forma pisemna oświadczeń</w:t>
      </w:r>
    </w:p>
    <w:p w:rsidR="00AF33F1" w:rsidRPr="00AF33F1" w:rsidRDefault="00AF33F1" w:rsidP="00AF33F1">
      <w:pPr>
        <w:widowControl/>
        <w:numPr>
          <w:ilvl w:val="0"/>
          <w:numId w:val="12"/>
        </w:numPr>
        <w:tabs>
          <w:tab w:val="left" w:pos="284"/>
        </w:tabs>
        <w:spacing w:line="276" w:lineRule="auto"/>
        <w:ind w:left="284" w:hanging="284"/>
        <w:jc w:val="both"/>
        <w:rPr>
          <w:rFonts w:ascii="Arial Narrow" w:eastAsia="Calibri" w:hAnsi="Arial Narrow" w:cs="Times New Roman"/>
        </w:rPr>
      </w:pPr>
      <w:r w:rsidRPr="00AF33F1">
        <w:rPr>
          <w:rFonts w:ascii="Arial Narrow" w:eastAsia="Calibri" w:hAnsi="Arial Narrow" w:cs="Times New Roman"/>
        </w:rPr>
        <w:lastRenderedPageBreak/>
        <w:t>Wszelkie zmiany, uzupełnienia i oświadczenia składane w związku z niniejszą umową wymagają formy pisemnej pod rygorem nieważności i mogą być dokonywane w zakresie niewpływającym na zmianę kryteriów wyboru oferty Zleceniobiorcy.</w:t>
      </w:r>
    </w:p>
    <w:p w:rsidR="00AF33F1" w:rsidRPr="00AF33F1" w:rsidRDefault="00AF33F1" w:rsidP="00AF33F1">
      <w:pPr>
        <w:spacing w:line="276" w:lineRule="auto"/>
        <w:ind w:left="284" w:hanging="284"/>
        <w:jc w:val="both"/>
        <w:rPr>
          <w:rFonts w:ascii="Arial Narrow" w:eastAsia="Calibri" w:hAnsi="Arial Narrow" w:cs="Times New Roman"/>
          <w:b/>
        </w:rPr>
      </w:pPr>
      <w:r w:rsidRPr="00AF33F1">
        <w:rPr>
          <w:rFonts w:ascii="Arial Narrow" w:eastAsia="Calibri" w:hAnsi="Arial Narrow" w:cs="Times New Roman"/>
        </w:rPr>
        <w:t>2. Wszelkie wątpliwości związane z realizacją niniejszej umowy będą wyjaśniane w formie pisemnej lub za pomocą środków komunikacji elektronicznej.</w:t>
      </w:r>
      <w:r w:rsidRPr="00AF33F1">
        <w:rPr>
          <w:rFonts w:ascii="Arial Narrow" w:eastAsia="Calibri" w:hAnsi="Arial Narrow" w:cs="Times New Roman"/>
          <w:b/>
        </w:rPr>
        <w:t xml:space="preserve"> </w:t>
      </w:r>
    </w:p>
    <w:p w:rsidR="00AF33F1" w:rsidRPr="00AF33F1" w:rsidRDefault="00AF33F1" w:rsidP="00AF33F1">
      <w:pPr>
        <w:tabs>
          <w:tab w:val="num" w:pos="0"/>
        </w:tabs>
        <w:spacing w:line="276" w:lineRule="auto"/>
        <w:jc w:val="center"/>
        <w:rPr>
          <w:rFonts w:ascii="Arial Narrow" w:eastAsia="Calibri" w:hAnsi="Arial Narrow" w:cs="Times New Roman"/>
          <w:b/>
        </w:rPr>
      </w:pPr>
      <w:r w:rsidRPr="00AF33F1">
        <w:rPr>
          <w:rFonts w:ascii="Arial Narrow" w:eastAsia="Calibri" w:hAnsi="Arial Narrow" w:cs="Times New Roman"/>
          <w:b/>
        </w:rPr>
        <w:t>§ 16</w:t>
      </w:r>
    </w:p>
    <w:p w:rsidR="00AF33F1" w:rsidRPr="00AF33F1" w:rsidRDefault="00AF33F1" w:rsidP="00AF33F1">
      <w:pPr>
        <w:tabs>
          <w:tab w:val="num" w:pos="142"/>
        </w:tabs>
        <w:spacing w:line="276" w:lineRule="auto"/>
        <w:ind w:left="142"/>
        <w:jc w:val="center"/>
        <w:rPr>
          <w:rFonts w:ascii="Arial Narrow" w:eastAsia="Calibri" w:hAnsi="Arial Narrow" w:cs="Times New Roman"/>
          <w:b/>
        </w:rPr>
      </w:pPr>
      <w:r w:rsidRPr="00AF33F1">
        <w:rPr>
          <w:rFonts w:ascii="Arial Narrow" w:eastAsia="Calibri" w:hAnsi="Arial Narrow" w:cs="Times New Roman"/>
          <w:b/>
        </w:rPr>
        <w:t>Odpowiedzialność wobec osób trzecich</w:t>
      </w:r>
    </w:p>
    <w:p w:rsidR="00AF33F1" w:rsidRPr="00AF33F1" w:rsidRDefault="00AF33F1" w:rsidP="00AF33F1">
      <w:pPr>
        <w:spacing w:after="120" w:line="276" w:lineRule="auto"/>
        <w:ind w:left="284" w:hanging="284"/>
        <w:rPr>
          <w:rFonts w:ascii="Arial Narrow" w:eastAsia="Calibri" w:hAnsi="Arial Narrow" w:cs="Times New Roman"/>
        </w:rPr>
      </w:pPr>
      <w:r w:rsidRPr="00AF33F1">
        <w:rPr>
          <w:rFonts w:ascii="Arial Narrow" w:eastAsia="Calibri" w:hAnsi="Arial Narrow" w:cs="Times New Roman"/>
        </w:rPr>
        <w:t xml:space="preserve">1. Zleceniobiorca ponosi wyłączną odpowiedzialność wobec osób trzecich za szkody powstałe w związku z realizacją zadania publicznego. </w:t>
      </w:r>
    </w:p>
    <w:p w:rsidR="00AF33F1" w:rsidRPr="00AF33F1" w:rsidRDefault="00AF33F1" w:rsidP="00AF33F1">
      <w:pPr>
        <w:spacing w:before="100" w:line="276" w:lineRule="auto"/>
        <w:ind w:left="284" w:hanging="284"/>
        <w:jc w:val="both"/>
        <w:rPr>
          <w:rFonts w:ascii="Arial Narrow" w:eastAsia="Times New Roman" w:hAnsi="Arial Narrow" w:cs="Times New Roman"/>
          <w:lang w:eastAsia="pl-PL"/>
        </w:rPr>
      </w:pPr>
      <w:r w:rsidRPr="00AF33F1">
        <w:rPr>
          <w:rFonts w:ascii="Arial Narrow" w:eastAsia="Times New Roman" w:hAnsi="Arial Narrow" w:cs="Times New Roman"/>
          <w:lang w:eastAsia="pl-PL"/>
        </w:rPr>
        <w:t xml:space="preserve">2. W zakresie związanym z realizacją zadania publicznego, w tym z gromadzeniem, przetwarzaniem </w:t>
      </w:r>
      <w:r w:rsidRPr="00AF33F1">
        <w:rPr>
          <w:rFonts w:ascii="Arial Narrow" w:eastAsia="Times New Roman" w:hAnsi="Arial Narrow" w:cs="Times New Roman"/>
          <w:lang w:eastAsia="pl-PL"/>
        </w:rPr>
        <w:br/>
        <w:t xml:space="preserve">i przekazywaniem danych osobowych, a także wprowadzaniem ich do systemów informatycznych, Zleceniobiorca postępuje zgodnie z postanowieniami rozporządzenia Parlamentu Europejskiego </w:t>
      </w:r>
      <w:r w:rsidRPr="00AF33F1">
        <w:rPr>
          <w:rFonts w:ascii="Arial Narrow" w:eastAsia="Times New Roman" w:hAnsi="Arial Narrow" w:cs="Times New Roman"/>
          <w:lang w:eastAsia="pl-PL"/>
        </w:rPr>
        <w:br/>
        <w:t xml:space="preserve">i Rady (UE) </w:t>
      </w:r>
      <w:hyperlink r:id="rId5" w:history="1">
        <w:r w:rsidRPr="00AF33F1">
          <w:rPr>
            <w:rFonts w:ascii="Arial Narrow" w:eastAsia="Times New Roman" w:hAnsi="Arial Narrow" w:cs="Times New Roman"/>
            <w:color w:val="0000FF"/>
            <w:u w:val="single"/>
            <w:lang w:eastAsia="pl-PL"/>
          </w:rPr>
          <w:t>2016/679</w:t>
        </w:r>
      </w:hyperlink>
      <w:r w:rsidRPr="00AF33F1">
        <w:rPr>
          <w:rFonts w:ascii="Arial Narrow" w:eastAsia="Times New Roman" w:hAnsi="Arial Narrow" w:cs="Times New Roman"/>
          <w:lang w:eastAsia="pl-PL"/>
        </w:rPr>
        <w:t xml:space="preserve"> z dnia 27 kwietnia 2016 r. w sprawie ochrony osób fizycznych w związku </w:t>
      </w:r>
      <w:r w:rsidRPr="00AF33F1">
        <w:rPr>
          <w:rFonts w:ascii="Arial Narrow" w:eastAsia="Times New Roman" w:hAnsi="Arial Narrow" w:cs="Times New Roman"/>
          <w:lang w:eastAsia="pl-PL"/>
        </w:rPr>
        <w:br/>
        <w:t xml:space="preserve">z przetwarzaniem danych osobowych i w sprawie swobodnego przepływu takich danych oraz uchylenia dyrektywy </w:t>
      </w:r>
      <w:hyperlink r:id="rId6" w:history="1">
        <w:r w:rsidRPr="00AF33F1">
          <w:rPr>
            <w:rFonts w:ascii="Arial Narrow" w:eastAsia="Times New Roman" w:hAnsi="Arial Narrow" w:cs="Times New Roman"/>
            <w:color w:val="0000FF"/>
            <w:u w:val="single"/>
            <w:lang w:eastAsia="pl-PL"/>
          </w:rPr>
          <w:t>95/46/WE</w:t>
        </w:r>
      </w:hyperlink>
      <w:r w:rsidRPr="00AF33F1">
        <w:rPr>
          <w:rFonts w:ascii="Arial Narrow" w:eastAsia="Times New Roman" w:hAnsi="Arial Narrow" w:cs="Times New Roman"/>
          <w:lang w:eastAsia="pl-PL"/>
        </w:rPr>
        <w:t xml:space="preserve"> (ogólnego rozporządzenia o ochronie danych) (Dz. Urz. UE L 119 z 04.05.2016, </w:t>
      </w:r>
      <w:hyperlink r:id="rId7" w:history="1">
        <w:r w:rsidRPr="00AF33F1">
          <w:rPr>
            <w:rFonts w:ascii="Arial Narrow" w:eastAsia="Times New Roman" w:hAnsi="Arial Narrow" w:cs="Times New Roman"/>
            <w:color w:val="0000FF"/>
            <w:u w:val="single"/>
            <w:lang w:eastAsia="pl-PL"/>
          </w:rPr>
          <w:t>str. 1</w:t>
        </w:r>
      </w:hyperlink>
      <w:r w:rsidRPr="00AF33F1">
        <w:rPr>
          <w:rFonts w:ascii="Arial Narrow" w:eastAsia="Times New Roman" w:hAnsi="Arial Narrow" w:cs="Times New Roman"/>
          <w:lang w:eastAsia="pl-PL"/>
        </w:rPr>
        <w:t xml:space="preserve">). </w:t>
      </w:r>
    </w:p>
    <w:p w:rsidR="00AF33F1" w:rsidRPr="00AF33F1" w:rsidRDefault="00AF33F1" w:rsidP="00AF33F1">
      <w:pPr>
        <w:tabs>
          <w:tab w:val="num" w:pos="0"/>
        </w:tabs>
        <w:spacing w:line="276" w:lineRule="auto"/>
        <w:jc w:val="center"/>
        <w:rPr>
          <w:rFonts w:ascii="Arial Narrow" w:eastAsia="Calibri" w:hAnsi="Arial Narrow" w:cs="Times New Roman"/>
        </w:rPr>
      </w:pPr>
      <w:r w:rsidRPr="00AF33F1">
        <w:rPr>
          <w:rFonts w:ascii="Arial Narrow" w:eastAsia="Calibri" w:hAnsi="Arial Narrow" w:cs="Times New Roman"/>
          <w:b/>
        </w:rPr>
        <w:t>§ 17</w:t>
      </w:r>
    </w:p>
    <w:p w:rsidR="00AF33F1" w:rsidRPr="00AF33F1" w:rsidRDefault="00AF33F1" w:rsidP="00AF33F1">
      <w:pPr>
        <w:tabs>
          <w:tab w:val="num" w:pos="142"/>
        </w:tabs>
        <w:spacing w:line="276" w:lineRule="auto"/>
        <w:ind w:left="142"/>
        <w:jc w:val="center"/>
        <w:rPr>
          <w:rFonts w:ascii="Arial Narrow" w:eastAsia="Calibri" w:hAnsi="Arial Narrow" w:cs="Times New Roman"/>
          <w:b/>
        </w:rPr>
      </w:pPr>
      <w:r w:rsidRPr="00AF33F1">
        <w:rPr>
          <w:rFonts w:ascii="Arial Narrow" w:eastAsia="Calibri" w:hAnsi="Arial Narrow" w:cs="Times New Roman"/>
          <w:b/>
        </w:rPr>
        <w:t>Postanowienia końcowe</w:t>
      </w:r>
    </w:p>
    <w:p w:rsidR="00AF33F1" w:rsidRPr="00AF33F1" w:rsidRDefault="00AF33F1" w:rsidP="00AF33F1">
      <w:pPr>
        <w:spacing w:after="120" w:line="276" w:lineRule="auto"/>
        <w:ind w:left="284" w:hanging="284"/>
        <w:jc w:val="both"/>
        <w:rPr>
          <w:rFonts w:ascii="Arial Narrow" w:eastAsia="Calibri" w:hAnsi="Arial Narrow" w:cs="Times New Roman"/>
        </w:rPr>
      </w:pPr>
      <w:r w:rsidRPr="00AF33F1">
        <w:rPr>
          <w:rFonts w:ascii="Arial Narrow" w:eastAsia="Calibri" w:hAnsi="Arial Narrow" w:cs="Times New Roman"/>
        </w:rPr>
        <w:t xml:space="preserve">1. W odniesieniu do niniejszej umowy mają zastosowanie przepisy prawa powszechnie obowiązującego, </w:t>
      </w:r>
      <w:r w:rsidRPr="00AF33F1">
        <w:rPr>
          <w:rFonts w:ascii="Arial Narrow" w:eastAsia="Calibri" w:hAnsi="Arial Narrow" w:cs="Times New Roman"/>
        </w:rPr>
        <w:br/>
        <w:t xml:space="preserve">w szczególności przepisy ustawy, ustawy z dnia 27 sierpnia 2009 r. o finansach publicznych (Dz. U z 2019 r. poz. 869 z </w:t>
      </w:r>
      <w:proofErr w:type="spellStart"/>
      <w:r w:rsidRPr="00AF33F1">
        <w:rPr>
          <w:rFonts w:ascii="Arial Narrow" w:eastAsia="Calibri" w:hAnsi="Arial Narrow" w:cs="Times New Roman"/>
        </w:rPr>
        <w:t>późń</w:t>
      </w:r>
      <w:proofErr w:type="spellEnd"/>
      <w:r w:rsidRPr="00AF33F1">
        <w:rPr>
          <w:rFonts w:ascii="Arial Narrow" w:eastAsia="Calibri" w:hAnsi="Arial Narrow" w:cs="Times New Roman"/>
        </w:rPr>
        <w:t xml:space="preserve">. zm.) , ustawy z dnia 29 września 1994 r. o rachunkowości (dz. U z 2019 r. poz. 351z z </w:t>
      </w:r>
      <w:proofErr w:type="spellStart"/>
      <w:r w:rsidRPr="00AF33F1">
        <w:rPr>
          <w:rFonts w:ascii="Arial Narrow" w:eastAsia="Calibri" w:hAnsi="Arial Narrow" w:cs="Times New Roman"/>
        </w:rPr>
        <w:t>późń</w:t>
      </w:r>
      <w:proofErr w:type="spellEnd"/>
      <w:r w:rsidRPr="00AF33F1">
        <w:rPr>
          <w:rFonts w:ascii="Arial Narrow" w:eastAsia="Calibri" w:hAnsi="Arial Narrow" w:cs="Times New Roman"/>
        </w:rPr>
        <w:t xml:space="preserve">. zm.)  ustawy z dnia 29 stycznia 2004 r.– Prawo zamówień publicznych (Dz. U. z 2019 r. poz. 1843 oraz ustawy z dnia 17 grudnia 2004 r. o odpowiedzialności za naruszenie dyscypliny finansów publicznych (Dz. U. z 2019 r. poz. 1440z </w:t>
      </w:r>
      <w:proofErr w:type="spellStart"/>
      <w:r w:rsidRPr="00AF33F1">
        <w:rPr>
          <w:rFonts w:ascii="Arial Narrow" w:eastAsia="Calibri" w:hAnsi="Arial Narrow" w:cs="Times New Roman"/>
        </w:rPr>
        <w:t>późń</w:t>
      </w:r>
      <w:proofErr w:type="spellEnd"/>
      <w:r w:rsidRPr="00AF33F1">
        <w:rPr>
          <w:rFonts w:ascii="Arial Narrow" w:eastAsia="Calibri" w:hAnsi="Arial Narrow" w:cs="Times New Roman"/>
        </w:rPr>
        <w:t>. zm.).</w:t>
      </w:r>
    </w:p>
    <w:p w:rsidR="00AF33F1" w:rsidRPr="00AF33F1" w:rsidRDefault="00AF33F1" w:rsidP="00AF33F1">
      <w:pPr>
        <w:spacing w:after="120" w:line="276" w:lineRule="auto"/>
        <w:ind w:left="284" w:hanging="284"/>
        <w:rPr>
          <w:rFonts w:ascii="Arial Narrow" w:eastAsia="Calibri" w:hAnsi="Arial Narrow" w:cs="Times New Roman"/>
        </w:rPr>
      </w:pPr>
      <w:r w:rsidRPr="00AF33F1">
        <w:rPr>
          <w:rFonts w:ascii="Arial Narrow" w:eastAsia="Calibri" w:hAnsi="Arial Narrow" w:cs="Times New Roman"/>
        </w:rPr>
        <w:t xml:space="preserve">2. W zakresie nieuregulowanym umową stosuje się odpowiednio przepisy ustawy z dnia 23 kwietnia 1964 r. – Kodeks cywilny (Dz. U z 2019 r. poz. 1145 z </w:t>
      </w:r>
      <w:proofErr w:type="spellStart"/>
      <w:r w:rsidRPr="00AF33F1">
        <w:rPr>
          <w:rFonts w:ascii="Arial Narrow" w:eastAsia="Calibri" w:hAnsi="Arial Narrow" w:cs="Times New Roman"/>
        </w:rPr>
        <w:t>późń</w:t>
      </w:r>
      <w:proofErr w:type="spellEnd"/>
      <w:r w:rsidRPr="00AF33F1">
        <w:rPr>
          <w:rFonts w:ascii="Arial Narrow" w:eastAsia="Calibri" w:hAnsi="Arial Narrow" w:cs="Times New Roman"/>
        </w:rPr>
        <w:t>. zm.).</w:t>
      </w:r>
    </w:p>
    <w:p w:rsidR="00AF33F1" w:rsidRPr="00AF33F1" w:rsidRDefault="00AF33F1" w:rsidP="00AF33F1">
      <w:pPr>
        <w:tabs>
          <w:tab w:val="num" w:pos="142"/>
        </w:tabs>
        <w:spacing w:line="276" w:lineRule="auto"/>
        <w:ind w:left="142"/>
        <w:jc w:val="center"/>
        <w:rPr>
          <w:rFonts w:ascii="Arial Narrow" w:eastAsia="Calibri" w:hAnsi="Arial Narrow" w:cs="Times New Roman"/>
          <w:b/>
        </w:rPr>
      </w:pPr>
    </w:p>
    <w:p w:rsidR="00AF33F1" w:rsidRPr="00AF33F1" w:rsidRDefault="00AF33F1" w:rsidP="00AF33F1">
      <w:pPr>
        <w:tabs>
          <w:tab w:val="num" w:pos="142"/>
        </w:tabs>
        <w:spacing w:line="276" w:lineRule="auto"/>
        <w:ind w:left="142"/>
        <w:jc w:val="center"/>
        <w:rPr>
          <w:rFonts w:ascii="Arial Narrow" w:eastAsia="Calibri" w:hAnsi="Arial Narrow" w:cs="Times New Roman"/>
        </w:rPr>
      </w:pPr>
      <w:r w:rsidRPr="00AF33F1">
        <w:rPr>
          <w:rFonts w:ascii="Arial Narrow" w:eastAsia="Calibri" w:hAnsi="Arial Narrow" w:cs="Times New Roman"/>
          <w:b/>
        </w:rPr>
        <w:t>§ 18</w:t>
      </w:r>
    </w:p>
    <w:p w:rsidR="00AF33F1" w:rsidRPr="00AF33F1" w:rsidRDefault="00AF33F1" w:rsidP="00AF33F1">
      <w:pPr>
        <w:tabs>
          <w:tab w:val="num" w:pos="0"/>
        </w:tabs>
        <w:spacing w:line="276" w:lineRule="auto"/>
        <w:jc w:val="both"/>
        <w:rPr>
          <w:rFonts w:ascii="Arial Narrow" w:eastAsia="Calibri" w:hAnsi="Arial Narrow" w:cs="Times New Roman"/>
        </w:rPr>
      </w:pPr>
      <w:r w:rsidRPr="00AF33F1">
        <w:rPr>
          <w:rFonts w:ascii="Arial Narrow" w:eastAsia="Calibri" w:hAnsi="Arial Narrow" w:cs="Times New Roma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AF33F1" w:rsidRPr="00AF33F1" w:rsidRDefault="00AF33F1" w:rsidP="00AF33F1">
      <w:pPr>
        <w:tabs>
          <w:tab w:val="num" w:pos="0"/>
        </w:tabs>
        <w:spacing w:line="276" w:lineRule="auto"/>
        <w:jc w:val="both"/>
        <w:rPr>
          <w:rFonts w:ascii="Arial Narrow" w:eastAsia="Calibri" w:hAnsi="Arial Narrow" w:cs="Times New Roman"/>
        </w:rPr>
      </w:pPr>
    </w:p>
    <w:p w:rsidR="00AF33F1" w:rsidRPr="00AF33F1" w:rsidRDefault="00AF33F1" w:rsidP="00AF33F1">
      <w:pPr>
        <w:spacing w:line="276" w:lineRule="auto"/>
        <w:jc w:val="center"/>
        <w:rPr>
          <w:rFonts w:ascii="Arial Narrow" w:eastAsia="Calibri" w:hAnsi="Arial Narrow" w:cs="Times New Roman"/>
          <w:b/>
        </w:rPr>
      </w:pPr>
      <w:r w:rsidRPr="00AF33F1">
        <w:rPr>
          <w:rFonts w:ascii="Arial Narrow" w:eastAsia="Calibri" w:hAnsi="Arial Narrow" w:cs="Times New Roman"/>
          <w:b/>
        </w:rPr>
        <w:t>§ 19</w:t>
      </w:r>
    </w:p>
    <w:p w:rsidR="00AF33F1" w:rsidRPr="00AF33F1" w:rsidRDefault="00AF33F1" w:rsidP="00AF33F1">
      <w:pPr>
        <w:spacing w:after="120" w:line="276" w:lineRule="auto"/>
        <w:rPr>
          <w:rFonts w:ascii="Arial Narrow" w:eastAsia="Calibri" w:hAnsi="Arial Narrow" w:cs="Times New Roman"/>
        </w:rPr>
      </w:pPr>
      <w:r w:rsidRPr="00AF33F1">
        <w:rPr>
          <w:rFonts w:ascii="Arial Narrow" w:eastAsia="Calibri" w:hAnsi="Arial Narrow" w:cs="Times New Roman"/>
        </w:rPr>
        <w:t>Niniejsza umowa została sporządzona w …… jednobrzmiących egzemplarzach, z tego …... egzemplarz(y) dla Zleceniobiorcy i …… dla Zleceniodawcy.</w:t>
      </w:r>
    </w:p>
    <w:p w:rsidR="00AF33F1" w:rsidRPr="00AF33F1" w:rsidRDefault="00AF33F1" w:rsidP="00AF33F1">
      <w:pPr>
        <w:spacing w:after="120" w:line="276" w:lineRule="auto"/>
        <w:rPr>
          <w:rFonts w:ascii="Arial Narrow" w:eastAsia="Calibri" w:hAnsi="Arial Narrow" w:cs="Times New Roman"/>
        </w:rPr>
      </w:pPr>
    </w:p>
    <w:p w:rsidR="00AF33F1" w:rsidRPr="00AF33F1" w:rsidRDefault="00AF33F1" w:rsidP="00AF33F1">
      <w:pPr>
        <w:spacing w:line="276" w:lineRule="auto"/>
        <w:ind w:left="360"/>
        <w:rPr>
          <w:rFonts w:ascii="Arial Narrow" w:eastAsia="Calibri" w:hAnsi="Arial Narrow" w:cs="Times New Roman"/>
        </w:rPr>
      </w:pPr>
      <w:r w:rsidRPr="00AF33F1">
        <w:rPr>
          <w:rFonts w:ascii="Arial Narrow" w:eastAsia="Calibri" w:hAnsi="Arial Narrow" w:cs="Times New Roman"/>
        </w:rPr>
        <w:t xml:space="preserve">Zleceniobiorca: </w:t>
      </w:r>
    </w:p>
    <w:p w:rsidR="00AF33F1" w:rsidRPr="00AF33F1" w:rsidRDefault="00AF33F1" w:rsidP="00AF33F1">
      <w:pPr>
        <w:spacing w:line="276" w:lineRule="auto"/>
        <w:ind w:left="360"/>
        <w:jc w:val="right"/>
        <w:rPr>
          <w:rFonts w:ascii="Arial Narrow" w:eastAsia="Calibri" w:hAnsi="Arial Narrow" w:cs="Times New Roman"/>
        </w:rPr>
      </w:pPr>
      <w:r w:rsidRPr="00AF33F1">
        <w:rPr>
          <w:rFonts w:ascii="Arial Narrow" w:eastAsia="Calibri" w:hAnsi="Arial Narrow" w:cs="Times New Roman"/>
        </w:rPr>
        <w:t>Zleceniodawca:</w:t>
      </w:r>
    </w:p>
    <w:p w:rsidR="00AF33F1" w:rsidRPr="00AF33F1" w:rsidRDefault="00AF33F1" w:rsidP="00AF33F1">
      <w:pPr>
        <w:spacing w:line="276" w:lineRule="auto"/>
        <w:ind w:left="284"/>
        <w:rPr>
          <w:rFonts w:ascii="Arial Narrow" w:eastAsia="Calibri" w:hAnsi="Arial Narrow" w:cs="Times New Roman"/>
        </w:rPr>
      </w:pPr>
    </w:p>
    <w:p w:rsidR="00AF33F1" w:rsidRPr="00AF33F1" w:rsidRDefault="00AF33F1" w:rsidP="00AF33F1">
      <w:pPr>
        <w:spacing w:line="276" w:lineRule="auto"/>
        <w:rPr>
          <w:rFonts w:ascii="Arial Narrow" w:eastAsia="Calibri" w:hAnsi="Arial Narrow" w:cs="Times New Roman"/>
        </w:rPr>
      </w:pPr>
      <w:r w:rsidRPr="00AF33F1">
        <w:rPr>
          <w:rFonts w:ascii="Arial Narrow" w:eastAsia="Calibri" w:hAnsi="Arial Narrow" w:cs="Times New Roman"/>
        </w:rPr>
        <w:t xml:space="preserve"> .................................................</w:t>
      </w:r>
    </w:p>
    <w:p w:rsidR="00AF33F1" w:rsidRPr="00AF33F1" w:rsidRDefault="00AF33F1" w:rsidP="00AF33F1">
      <w:pPr>
        <w:spacing w:line="276" w:lineRule="auto"/>
        <w:jc w:val="right"/>
        <w:rPr>
          <w:rFonts w:ascii="Arial Narrow" w:eastAsia="Calibri" w:hAnsi="Arial Narrow" w:cs="Times New Roman"/>
          <w:sz w:val="18"/>
        </w:rPr>
      </w:pPr>
      <w:r w:rsidRPr="00AF33F1">
        <w:rPr>
          <w:rFonts w:ascii="Arial Narrow" w:eastAsia="Calibri" w:hAnsi="Arial Narrow" w:cs="Times New Roman"/>
        </w:rPr>
        <w:t>.................................................</w:t>
      </w:r>
      <w:r w:rsidRPr="00AF33F1">
        <w:rPr>
          <w:rFonts w:ascii="Arial Narrow" w:eastAsia="Calibri" w:hAnsi="Arial Narrow" w:cs="Times New Roman"/>
          <w:sz w:val="18"/>
        </w:rPr>
        <w:t xml:space="preserve"> </w:t>
      </w:r>
    </w:p>
    <w:p w:rsidR="00AF33F1" w:rsidRPr="00AF33F1" w:rsidRDefault="00AF33F1" w:rsidP="00AF33F1">
      <w:pPr>
        <w:autoSpaceDE w:val="0"/>
        <w:autoSpaceDN w:val="0"/>
        <w:adjustRightInd w:val="0"/>
        <w:spacing w:before="240" w:line="276" w:lineRule="auto"/>
        <w:jc w:val="both"/>
        <w:rPr>
          <w:rFonts w:ascii="Arial Narrow" w:eastAsia="Calibri" w:hAnsi="Arial Narrow" w:cs="Times New Roman"/>
          <w:sz w:val="18"/>
        </w:rPr>
      </w:pPr>
      <w:r w:rsidRPr="00AF33F1">
        <w:rPr>
          <w:rFonts w:ascii="Arial Narrow" w:eastAsia="Calibri" w:hAnsi="Arial Narrow" w:cs="Times New Roman"/>
          <w:sz w:val="18"/>
        </w:rPr>
        <w:lastRenderedPageBreak/>
        <w:t>ZAŁĄCZNIKI:</w:t>
      </w:r>
    </w:p>
    <w:p w:rsidR="00AF33F1" w:rsidRPr="00AF33F1" w:rsidRDefault="00AF33F1" w:rsidP="00AF33F1">
      <w:pPr>
        <w:spacing w:line="276" w:lineRule="auto"/>
        <w:jc w:val="both"/>
        <w:rPr>
          <w:rFonts w:ascii="Arial Narrow" w:eastAsia="Calibri" w:hAnsi="Arial Narrow" w:cs="Times New Roman"/>
          <w:sz w:val="18"/>
        </w:rPr>
      </w:pPr>
      <w:r w:rsidRPr="00AF33F1">
        <w:rPr>
          <w:rFonts w:ascii="Arial Narrow" w:eastAsia="Calibri" w:hAnsi="Arial Narrow" w:cs="Times New Roman"/>
          <w:sz w:val="18"/>
        </w:rPr>
        <w:t>1. Oferta realizacji zadania publicznego.</w:t>
      </w:r>
    </w:p>
    <w:p w:rsidR="00AF33F1" w:rsidRPr="00AF33F1" w:rsidRDefault="00AF33F1" w:rsidP="00AF33F1">
      <w:pPr>
        <w:spacing w:line="276" w:lineRule="auto"/>
        <w:ind w:left="284" w:hanging="284"/>
        <w:jc w:val="both"/>
        <w:rPr>
          <w:rFonts w:ascii="Arial Narrow" w:eastAsia="Calibri" w:hAnsi="Arial Narrow" w:cs="Times New Roman"/>
          <w:sz w:val="18"/>
        </w:rPr>
      </w:pPr>
      <w:r w:rsidRPr="00AF33F1">
        <w:rPr>
          <w:rFonts w:ascii="Arial Narrow" w:eastAsia="Calibri" w:hAnsi="Arial Narrow" w:cs="Times New Roman"/>
          <w:sz w:val="18"/>
        </w:rPr>
        <w:t>2. Kopia aktualnego wyciągu z właściwego rejestru lub ewidencji* / pobrany samodzielnie wydruk komputerowy aktualnych informacji o podmiocie wpisanym do Krajowego Rejestru Sądowego</w:t>
      </w:r>
    </w:p>
    <w:p w:rsidR="00AF33F1" w:rsidRPr="00AF33F1" w:rsidRDefault="00AF33F1" w:rsidP="00AF33F1">
      <w:pPr>
        <w:tabs>
          <w:tab w:val="left" w:pos="360"/>
        </w:tabs>
        <w:spacing w:line="276" w:lineRule="auto"/>
        <w:jc w:val="both"/>
        <w:rPr>
          <w:rFonts w:ascii="Arial Narrow" w:eastAsia="Times New Roman" w:hAnsi="Arial Narrow" w:cs="Arial Narrow"/>
        </w:rPr>
      </w:pPr>
      <w:r w:rsidRPr="00AF33F1">
        <w:rPr>
          <w:rFonts w:ascii="Arial Narrow" w:eastAsia="Calibri" w:hAnsi="Arial Narrow" w:cs="Times New Roman"/>
          <w:sz w:val="18"/>
        </w:rPr>
        <w:t>3. Zaktualizowany kosztorys</w:t>
      </w:r>
    </w:p>
    <w:p w:rsidR="008853F7" w:rsidRDefault="000425D1" w:rsidP="00F8614A">
      <w:pPr>
        <w:rPr>
          <w:rFonts w:hint="eastAsia"/>
        </w:rPr>
      </w:pPr>
    </w:p>
    <w:sectPr w:rsidR="008853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Narrow" w:hAnsi="Arial Narrow" w:cs="Arial Narrow"/>
      </w:rPr>
    </w:lvl>
  </w:abstractNum>
  <w:abstractNum w:abstractNumId="1"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A80007D"/>
    <w:multiLevelType w:val="hybridMultilevel"/>
    <w:tmpl w:val="C9241AC4"/>
    <w:lvl w:ilvl="0" w:tplc="3514C25C">
      <w:start w:val="1"/>
      <w:numFmt w:val="lowerLetter"/>
      <w:lvlText w:val="%1)"/>
      <w:lvlJc w:val="left"/>
      <w:pPr>
        <w:ind w:left="786" w:hanging="360"/>
      </w:pPr>
      <w:rPr>
        <w:rFonts w:ascii="Arial Narrow" w:eastAsia="Times New Roman" w:hAnsi="Arial Narrow" w:cs="Times New Roman"/>
        <w:color w:val="auto"/>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1C74374B"/>
    <w:multiLevelType w:val="hybridMultilevel"/>
    <w:tmpl w:val="C840F59E"/>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7" w15:restartNumberingAfterBreak="0">
    <w:nsid w:val="35693936"/>
    <w:multiLevelType w:val="hybridMultilevel"/>
    <w:tmpl w:val="9CF4C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9" w15:restartNumberingAfterBreak="0">
    <w:nsid w:val="4EC821FE"/>
    <w:multiLevelType w:val="hybridMultilevel"/>
    <w:tmpl w:val="27B21A2E"/>
    <w:lvl w:ilvl="0" w:tplc="A5AE79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1"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11"/>
  </w:num>
  <w:num w:numId="5">
    <w:abstractNumId w:val="3"/>
  </w:num>
  <w:num w:numId="6">
    <w:abstractNumId w:val="5"/>
  </w:num>
  <w:num w:numId="7">
    <w:abstractNumId w:val="7"/>
  </w:num>
  <w:num w:numId="8">
    <w:abstractNumId w:val="9"/>
  </w:num>
  <w:num w:numId="9">
    <w:abstractNumId w:val="13"/>
  </w:num>
  <w:num w:numId="10">
    <w:abstractNumId w:val="10"/>
  </w:num>
  <w:num w:numId="11">
    <w:abstractNumId w:val="2"/>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4A"/>
    <w:rsid w:val="000425D1"/>
    <w:rsid w:val="004C21FE"/>
    <w:rsid w:val="009F47BB"/>
    <w:rsid w:val="00AF33F1"/>
    <w:rsid w:val="00F86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8218B-99FE-49BE-ACF6-329CB2B0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614A"/>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8614A"/>
    <w:rPr>
      <w:color w:val="000080"/>
      <w:u w:val="single"/>
    </w:rPr>
  </w:style>
  <w:style w:type="paragraph" w:styleId="Akapitzlist">
    <w:name w:val="List Paragraph"/>
    <w:basedOn w:val="Normalny"/>
    <w:uiPriority w:val="34"/>
    <w:qFormat/>
    <w:rsid w:val="00F8614A"/>
    <w:pPr>
      <w:spacing w:after="200"/>
      <w:ind w:left="720"/>
      <w:contextualSpacing/>
    </w:pPr>
  </w:style>
  <w:style w:type="paragraph" w:customStyle="1" w:styleId="Zawartotabeli">
    <w:name w:val="Zawartość tabeli"/>
    <w:basedOn w:val="Normalny"/>
    <w:rsid w:val="00F8614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vgaytgnbsge4a" TargetMode="External"/><Relationship Id="rId5"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3755</Words>
  <Characters>22530</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3</cp:revision>
  <dcterms:created xsi:type="dcterms:W3CDTF">2020-08-18T07:44:00Z</dcterms:created>
  <dcterms:modified xsi:type="dcterms:W3CDTF">2020-08-18T11:35:00Z</dcterms:modified>
</cp:coreProperties>
</file>