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FFF" w:rsidRPr="00673980" w:rsidRDefault="00E7133E" w:rsidP="00645E02">
      <w:pPr>
        <w:spacing w:after="0"/>
        <w:rPr>
          <w:rFonts w:ascii="Arial" w:eastAsia="Arial Narrow" w:hAnsi="Arial" w:cs="Arial"/>
          <w:b/>
          <w:bCs/>
          <w:sz w:val="24"/>
          <w:szCs w:val="24"/>
        </w:rPr>
      </w:pPr>
      <w:r w:rsidRPr="00673980">
        <w:rPr>
          <w:rFonts w:ascii="Arial" w:hAnsi="Arial" w:cs="Arial"/>
          <w:b/>
          <w:bCs/>
          <w:sz w:val="24"/>
          <w:szCs w:val="24"/>
        </w:rPr>
        <w:t xml:space="preserve">ZARZĄDZENIE NR </w:t>
      </w:r>
      <w:r w:rsidR="00645E02">
        <w:rPr>
          <w:rFonts w:ascii="Arial" w:hAnsi="Arial" w:cs="Arial"/>
          <w:b/>
          <w:bCs/>
          <w:sz w:val="24"/>
          <w:szCs w:val="24"/>
        </w:rPr>
        <w:t>292/2020</w:t>
      </w:r>
    </w:p>
    <w:p w:rsidR="007A4FFF" w:rsidRPr="00673980" w:rsidRDefault="00E7133E" w:rsidP="00645E02">
      <w:pPr>
        <w:spacing w:after="0"/>
        <w:rPr>
          <w:rFonts w:ascii="Arial" w:eastAsia="Arial Narrow" w:hAnsi="Arial" w:cs="Arial"/>
          <w:b/>
          <w:bCs/>
          <w:sz w:val="24"/>
          <w:szCs w:val="24"/>
        </w:rPr>
      </w:pPr>
      <w:r w:rsidRPr="00673980">
        <w:rPr>
          <w:rFonts w:ascii="Arial" w:hAnsi="Arial" w:cs="Arial"/>
          <w:b/>
          <w:bCs/>
          <w:sz w:val="24"/>
          <w:szCs w:val="24"/>
        </w:rPr>
        <w:t>PREZYDENTA MIASTA WŁ</w:t>
      </w:r>
      <w:r w:rsidRPr="00673980">
        <w:rPr>
          <w:rFonts w:ascii="Arial" w:hAnsi="Arial" w:cs="Arial"/>
          <w:b/>
          <w:bCs/>
          <w:sz w:val="24"/>
          <w:szCs w:val="24"/>
          <w:lang w:val="es-ES_tradnl"/>
        </w:rPr>
        <w:t>OC</w:t>
      </w:r>
      <w:r w:rsidRPr="00673980">
        <w:rPr>
          <w:rFonts w:ascii="Arial" w:hAnsi="Arial" w:cs="Arial"/>
          <w:b/>
          <w:bCs/>
          <w:sz w:val="24"/>
          <w:szCs w:val="24"/>
        </w:rPr>
        <w:t>Ł</w:t>
      </w:r>
      <w:r w:rsidRPr="00673980">
        <w:rPr>
          <w:rFonts w:ascii="Arial" w:hAnsi="Arial" w:cs="Arial"/>
          <w:b/>
          <w:bCs/>
          <w:sz w:val="24"/>
          <w:szCs w:val="24"/>
          <w:lang w:val="de-DE"/>
        </w:rPr>
        <w:t>AWEK</w:t>
      </w:r>
    </w:p>
    <w:p w:rsidR="007A4FFF" w:rsidRPr="00673980" w:rsidRDefault="00E7133E" w:rsidP="00645E02">
      <w:pPr>
        <w:spacing w:after="0"/>
        <w:rPr>
          <w:rFonts w:ascii="Arial" w:eastAsia="Arial Narrow" w:hAnsi="Arial" w:cs="Arial"/>
          <w:sz w:val="24"/>
          <w:szCs w:val="24"/>
        </w:rPr>
      </w:pPr>
      <w:r w:rsidRPr="00673980">
        <w:rPr>
          <w:rFonts w:ascii="Arial" w:hAnsi="Arial" w:cs="Arial"/>
          <w:sz w:val="24"/>
          <w:szCs w:val="24"/>
        </w:rPr>
        <w:t xml:space="preserve">z dnia </w:t>
      </w:r>
      <w:r w:rsidR="00645E02">
        <w:rPr>
          <w:rFonts w:ascii="Arial" w:hAnsi="Arial" w:cs="Arial"/>
          <w:sz w:val="24"/>
          <w:szCs w:val="24"/>
        </w:rPr>
        <w:t>21 sierpnia 2020 r.</w:t>
      </w:r>
    </w:p>
    <w:p w:rsidR="007A4FFF" w:rsidRPr="00673980" w:rsidRDefault="007A4FFF" w:rsidP="00645E02">
      <w:pPr>
        <w:spacing w:after="0"/>
        <w:rPr>
          <w:rFonts w:ascii="Arial" w:eastAsia="Arial Narrow" w:hAnsi="Arial" w:cs="Arial"/>
          <w:sz w:val="24"/>
          <w:szCs w:val="24"/>
        </w:rPr>
      </w:pPr>
    </w:p>
    <w:p w:rsidR="007A4FFF" w:rsidRPr="00673980" w:rsidRDefault="00E7133E" w:rsidP="00645E02">
      <w:pPr>
        <w:spacing w:after="0"/>
        <w:rPr>
          <w:rFonts w:ascii="Arial" w:eastAsia="Arial Narrow" w:hAnsi="Arial" w:cs="Arial"/>
          <w:b/>
          <w:bCs/>
          <w:sz w:val="24"/>
          <w:szCs w:val="24"/>
        </w:rPr>
      </w:pPr>
      <w:r w:rsidRPr="00673980">
        <w:rPr>
          <w:rFonts w:ascii="Arial" w:hAnsi="Arial" w:cs="Arial"/>
          <w:b/>
          <w:bCs/>
          <w:sz w:val="24"/>
          <w:szCs w:val="24"/>
        </w:rPr>
        <w:t>zmieniające zarządzenie w sprawie zatwierdzenia Regulaminu Organizacyjnego Miejskiego Ośrodka Pomocy Rodzinie we Włocławku</w:t>
      </w:r>
    </w:p>
    <w:p w:rsidR="007A4FFF" w:rsidRPr="00673980" w:rsidRDefault="007A4FFF" w:rsidP="00645E02">
      <w:pPr>
        <w:spacing w:after="0"/>
        <w:rPr>
          <w:rFonts w:ascii="Arial" w:eastAsia="Arial Narrow" w:hAnsi="Arial" w:cs="Arial"/>
          <w:sz w:val="24"/>
          <w:szCs w:val="24"/>
        </w:rPr>
      </w:pPr>
    </w:p>
    <w:p w:rsidR="00DA60E7" w:rsidRDefault="00E7133E" w:rsidP="00645E02">
      <w:pPr>
        <w:spacing w:after="0"/>
        <w:rPr>
          <w:rFonts w:ascii="Arial" w:hAnsi="Arial" w:cs="Arial"/>
          <w:sz w:val="24"/>
          <w:szCs w:val="24"/>
        </w:rPr>
      </w:pPr>
      <w:r w:rsidRPr="00673980">
        <w:rPr>
          <w:rFonts w:ascii="Arial" w:hAnsi="Arial" w:cs="Arial"/>
          <w:sz w:val="24"/>
          <w:szCs w:val="24"/>
        </w:rPr>
        <w:t xml:space="preserve">Na podstawie art. 30 ust. 1 ustawy z dnia 8 marca </w:t>
      </w:r>
      <w:r w:rsidR="00C872FD" w:rsidRPr="00673980">
        <w:rPr>
          <w:rFonts w:ascii="Arial" w:hAnsi="Arial" w:cs="Arial"/>
          <w:sz w:val="24"/>
          <w:szCs w:val="24"/>
        </w:rPr>
        <w:t>1990 </w:t>
      </w:r>
      <w:r w:rsidRPr="00673980">
        <w:rPr>
          <w:rFonts w:ascii="Arial" w:hAnsi="Arial" w:cs="Arial"/>
          <w:sz w:val="24"/>
          <w:szCs w:val="24"/>
        </w:rPr>
        <w:t>r. o samorządzie gminnym (t.j. </w:t>
      </w:r>
      <w:r w:rsidR="0058138D" w:rsidRPr="00673980">
        <w:rPr>
          <w:rFonts w:ascii="Arial" w:hAnsi="Arial" w:cs="Arial"/>
          <w:sz w:val="24"/>
          <w:szCs w:val="24"/>
        </w:rPr>
        <w:t>Dz.U. z 2020 r. poz. 713</w:t>
      </w:r>
      <w:r w:rsidRPr="00673980">
        <w:rPr>
          <w:rFonts w:ascii="Arial" w:hAnsi="Arial" w:cs="Arial"/>
          <w:sz w:val="24"/>
          <w:szCs w:val="24"/>
        </w:rPr>
        <w:t>) oraz § 6 Statutu Miejsk</w:t>
      </w:r>
      <w:r w:rsidR="0058138D" w:rsidRPr="00673980">
        <w:rPr>
          <w:rFonts w:ascii="Arial" w:hAnsi="Arial" w:cs="Arial"/>
          <w:sz w:val="24"/>
          <w:szCs w:val="24"/>
        </w:rPr>
        <w:t xml:space="preserve">iego Ośrodka Pomocy Rodzinie we </w:t>
      </w:r>
      <w:r w:rsidRPr="00673980">
        <w:rPr>
          <w:rFonts w:ascii="Arial" w:hAnsi="Arial" w:cs="Arial"/>
          <w:sz w:val="24"/>
          <w:szCs w:val="24"/>
        </w:rPr>
        <w:t>Włocławku nadanego Uchwałą Nr X/69/2015 Rady Miasta Wł</w:t>
      </w:r>
      <w:r w:rsidR="00C872FD" w:rsidRPr="00673980">
        <w:rPr>
          <w:rFonts w:ascii="Arial" w:hAnsi="Arial" w:cs="Arial"/>
          <w:sz w:val="24"/>
          <w:szCs w:val="24"/>
        </w:rPr>
        <w:t>ocławek z dnia 31 sierpnia 2015 </w:t>
      </w:r>
      <w:r w:rsidRPr="00673980">
        <w:rPr>
          <w:rFonts w:ascii="Arial" w:hAnsi="Arial" w:cs="Arial"/>
          <w:sz w:val="24"/>
          <w:szCs w:val="24"/>
        </w:rPr>
        <w:t xml:space="preserve">r., zmienionego Uchwałą Nr XVII/30/2016 Rady Miasta Włocławek </w:t>
      </w:r>
      <w:r w:rsidR="00DA60E7">
        <w:rPr>
          <w:rFonts w:ascii="Arial" w:hAnsi="Arial" w:cs="Arial"/>
          <w:sz w:val="24"/>
          <w:szCs w:val="24"/>
        </w:rPr>
        <w:br/>
      </w:r>
      <w:r w:rsidRPr="00673980">
        <w:rPr>
          <w:rFonts w:ascii="Arial" w:hAnsi="Arial" w:cs="Arial"/>
          <w:sz w:val="24"/>
          <w:szCs w:val="24"/>
        </w:rPr>
        <w:t xml:space="preserve">z dnia 21 marca 2016 r. oraz Uchwałą Nr XXVII/157/2016 Rady Miasta Włocławek </w:t>
      </w:r>
    </w:p>
    <w:p w:rsidR="007A4FFF" w:rsidRPr="00673980" w:rsidRDefault="00E7133E" w:rsidP="00645E02">
      <w:pPr>
        <w:spacing w:after="0"/>
        <w:rPr>
          <w:rFonts w:ascii="Arial" w:eastAsia="Arial Narrow" w:hAnsi="Arial" w:cs="Arial"/>
          <w:sz w:val="24"/>
          <w:szCs w:val="24"/>
        </w:rPr>
      </w:pPr>
      <w:r w:rsidRPr="00673980">
        <w:rPr>
          <w:rFonts w:ascii="Arial" w:hAnsi="Arial" w:cs="Arial"/>
          <w:sz w:val="24"/>
          <w:szCs w:val="24"/>
        </w:rPr>
        <w:t>z dnia 28 grudnia 2016 r.</w:t>
      </w:r>
    </w:p>
    <w:p w:rsidR="007A4FFF" w:rsidRPr="00673980" w:rsidRDefault="007A4FFF" w:rsidP="00645E02">
      <w:pPr>
        <w:spacing w:after="0"/>
        <w:rPr>
          <w:rFonts w:ascii="Arial" w:eastAsia="Arial Narrow" w:hAnsi="Arial" w:cs="Arial"/>
          <w:sz w:val="24"/>
          <w:szCs w:val="24"/>
        </w:rPr>
      </w:pPr>
    </w:p>
    <w:p w:rsidR="00BA1CA6" w:rsidRPr="00673980" w:rsidRDefault="00BA1CA6" w:rsidP="00645E02">
      <w:pPr>
        <w:spacing w:after="0"/>
        <w:rPr>
          <w:rFonts w:ascii="Arial" w:eastAsia="Arial Narrow" w:hAnsi="Arial" w:cs="Arial"/>
          <w:sz w:val="24"/>
          <w:szCs w:val="24"/>
        </w:rPr>
      </w:pPr>
    </w:p>
    <w:p w:rsidR="007A4FFF" w:rsidRPr="00673980" w:rsidRDefault="00E7133E" w:rsidP="00645E02">
      <w:pPr>
        <w:spacing w:after="0"/>
        <w:rPr>
          <w:rFonts w:ascii="Arial" w:eastAsia="Arial Narrow" w:hAnsi="Arial" w:cs="Arial"/>
          <w:b/>
          <w:bCs/>
          <w:sz w:val="24"/>
          <w:szCs w:val="24"/>
        </w:rPr>
      </w:pPr>
      <w:r w:rsidRPr="00673980">
        <w:rPr>
          <w:rFonts w:ascii="Arial" w:hAnsi="Arial" w:cs="Arial"/>
          <w:b/>
          <w:bCs/>
          <w:sz w:val="24"/>
          <w:szCs w:val="24"/>
        </w:rPr>
        <w:t>zarządza się, co następuje:</w:t>
      </w:r>
    </w:p>
    <w:p w:rsidR="007A4FFF" w:rsidRPr="00673980" w:rsidRDefault="007A4FFF" w:rsidP="00645E02">
      <w:pPr>
        <w:spacing w:after="0"/>
        <w:rPr>
          <w:rFonts w:ascii="Arial" w:eastAsia="Arial Narrow" w:hAnsi="Arial" w:cs="Arial"/>
          <w:sz w:val="24"/>
          <w:szCs w:val="24"/>
        </w:rPr>
      </w:pPr>
    </w:p>
    <w:p w:rsidR="00BA1CA6" w:rsidRPr="00673980" w:rsidRDefault="00BA1CA6" w:rsidP="00645E02">
      <w:pPr>
        <w:spacing w:after="0"/>
        <w:rPr>
          <w:rFonts w:ascii="Arial" w:eastAsia="Arial Narrow" w:hAnsi="Arial" w:cs="Arial"/>
          <w:sz w:val="24"/>
          <w:szCs w:val="24"/>
        </w:rPr>
      </w:pPr>
    </w:p>
    <w:p w:rsidR="007A4FFF" w:rsidRPr="00DA60E7" w:rsidRDefault="00E7133E" w:rsidP="00645E02">
      <w:pPr>
        <w:spacing w:after="0" w:line="360" w:lineRule="auto"/>
        <w:rPr>
          <w:rFonts w:ascii="Arial" w:eastAsia="Arial Narrow" w:hAnsi="Arial" w:cs="Arial"/>
          <w:sz w:val="24"/>
          <w:szCs w:val="24"/>
        </w:rPr>
      </w:pPr>
      <w:r w:rsidRPr="00673980">
        <w:rPr>
          <w:rFonts w:ascii="Arial" w:hAnsi="Arial" w:cs="Arial"/>
          <w:b/>
          <w:bCs/>
          <w:sz w:val="24"/>
          <w:szCs w:val="24"/>
        </w:rPr>
        <w:t>§ 1. </w:t>
      </w:r>
      <w:r w:rsidRPr="00673980">
        <w:rPr>
          <w:rFonts w:ascii="Arial" w:hAnsi="Arial" w:cs="Arial"/>
          <w:sz w:val="24"/>
          <w:szCs w:val="24"/>
        </w:rPr>
        <w:t>W załą</w:t>
      </w:r>
      <w:r w:rsidR="00BB187E" w:rsidRPr="00673980">
        <w:rPr>
          <w:rFonts w:ascii="Arial" w:hAnsi="Arial" w:cs="Arial"/>
          <w:sz w:val="24"/>
          <w:szCs w:val="24"/>
        </w:rPr>
        <w:t>czniku do Z</w:t>
      </w:r>
      <w:r w:rsidR="00907AA8" w:rsidRPr="00673980">
        <w:rPr>
          <w:rFonts w:ascii="Arial" w:hAnsi="Arial" w:cs="Arial"/>
          <w:sz w:val="24"/>
          <w:szCs w:val="24"/>
        </w:rPr>
        <w:t>arządzenia Nr 509</w:t>
      </w:r>
      <w:r w:rsidR="00C872FD" w:rsidRPr="00673980">
        <w:rPr>
          <w:rFonts w:ascii="Arial" w:hAnsi="Arial" w:cs="Arial"/>
          <w:sz w:val="24"/>
          <w:szCs w:val="24"/>
        </w:rPr>
        <w:t>/2019</w:t>
      </w:r>
      <w:r w:rsidRPr="00673980">
        <w:rPr>
          <w:rFonts w:ascii="Arial" w:hAnsi="Arial" w:cs="Arial"/>
          <w:sz w:val="24"/>
          <w:szCs w:val="24"/>
        </w:rPr>
        <w:t xml:space="preserve"> Prezydenta Miasta Włocł</w:t>
      </w:r>
      <w:r w:rsidR="00BB187E" w:rsidRPr="00673980">
        <w:rPr>
          <w:rFonts w:ascii="Arial" w:hAnsi="Arial" w:cs="Arial"/>
          <w:sz w:val="24"/>
          <w:szCs w:val="24"/>
        </w:rPr>
        <w:t xml:space="preserve">awek </w:t>
      </w:r>
      <w:r w:rsidR="00DA60E7">
        <w:rPr>
          <w:rFonts w:ascii="Arial" w:hAnsi="Arial" w:cs="Arial"/>
          <w:sz w:val="24"/>
          <w:szCs w:val="24"/>
        </w:rPr>
        <w:br/>
      </w:r>
      <w:r w:rsidR="00BB187E" w:rsidRPr="00673980">
        <w:rPr>
          <w:rFonts w:ascii="Arial" w:hAnsi="Arial" w:cs="Arial"/>
          <w:sz w:val="24"/>
          <w:szCs w:val="24"/>
        </w:rPr>
        <w:t xml:space="preserve">z </w:t>
      </w:r>
      <w:r w:rsidR="00907AA8" w:rsidRPr="00673980">
        <w:rPr>
          <w:rFonts w:ascii="Arial" w:hAnsi="Arial" w:cs="Arial"/>
          <w:sz w:val="24"/>
          <w:szCs w:val="24"/>
        </w:rPr>
        <w:t>dnia 16</w:t>
      </w:r>
      <w:r w:rsidR="00C872FD" w:rsidRPr="00673980">
        <w:rPr>
          <w:rFonts w:ascii="Arial" w:hAnsi="Arial" w:cs="Arial"/>
          <w:sz w:val="24"/>
          <w:szCs w:val="24"/>
        </w:rPr>
        <w:t xml:space="preserve"> grudnia</w:t>
      </w:r>
      <w:r w:rsidR="00907AA8" w:rsidRPr="00673980">
        <w:rPr>
          <w:rFonts w:ascii="Arial" w:hAnsi="Arial" w:cs="Arial"/>
          <w:sz w:val="24"/>
          <w:szCs w:val="24"/>
        </w:rPr>
        <w:t xml:space="preserve"> 2019 </w:t>
      </w:r>
      <w:r w:rsidRPr="00673980">
        <w:rPr>
          <w:rFonts w:ascii="Arial" w:hAnsi="Arial" w:cs="Arial"/>
          <w:sz w:val="24"/>
          <w:szCs w:val="24"/>
        </w:rPr>
        <w:t>r. w sprawie zatwierdzenia Regulaminu Organizacyjnego Miejskiego Ośrodka Pomocy Rodzinie we Włocławku</w:t>
      </w:r>
      <w:r w:rsidR="00BB187E" w:rsidRPr="00673980">
        <w:rPr>
          <w:rFonts w:ascii="Arial" w:hAnsi="Arial" w:cs="Arial"/>
          <w:sz w:val="24"/>
          <w:szCs w:val="24"/>
        </w:rPr>
        <w:t xml:space="preserve">, </w:t>
      </w:r>
      <w:r w:rsidRPr="00673980">
        <w:rPr>
          <w:rFonts w:ascii="Arial" w:hAnsi="Arial" w:cs="Arial"/>
          <w:sz w:val="24"/>
          <w:szCs w:val="24"/>
        </w:rPr>
        <w:t>wprowadza się następujące zmiany:</w:t>
      </w:r>
    </w:p>
    <w:p w:rsidR="007751CD" w:rsidRPr="00673980" w:rsidRDefault="007751CD" w:rsidP="00645E02">
      <w:pPr>
        <w:pStyle w:val="Akapitzlist"/>
        <w:numPr>
          <w:ilvl w:val="0"/>
          <w:numId w:val="2"/>
        </w:numPr>
        <w:spacing w:after="0" w:line="360" w:lineRule="auto"/>
        <w:rPr>
          <w:rFonts w:ascii="Arial" w:eastAsia="Arial Narrow" w:hAnsi="Arial" w:cs="Arial"/>
          <w:sz w:val="24"/>
          <w:szCs w:val="24"/>
        </w:rPr>
      </w:pPr>
      <w:r w:rsidRPr="00673980">
        <w:rPr>
          <w:rFonts w:ascii="Arial" w:eastAsia="Arial Narrow" w:hAnsi="Arial" w:cs="Arial"/>
          <w:sz w:val="24"/>
          <w:szCs w:val="24"/>
        </w:rPr>
        <w:t>w § 1 ust. 2 otrzymuje brzmienie:</w:t>
      </w:r>
    </w:p>
    <w:p w:rsidR="005B0063" w:rsidRPr="00DA60E7" w:rsidRDefault="001354BF" w:rsidP="00645E02">
      <w:pPr>
        <w:pStyle w:val="Akapitzlist"/>
        <w:spacing w:after="0" w:line="360" w:lineRule="auto"/>
        <w:ind w:left="426"/>
        <w:rPr>
          <w:rFonts w:ascii="Arial" w:eastAsia="Arial Narrow" w:hAnsi="Arial" w:cs="Arial"/>
          <w:sz w:val="24"/>
          <w:szCs w:val="24"/>
        </w:rPr>
      </w:pPr>
      <w:r w:rsidRPr="00673980">
        <w:rPr>
          <w:rFonts w:ascii="Arial" w:eastAsia="Arial Narrow" w:hAnsi="Arial" w:cs="Arial"/>
          <w:sz w:val="24"/>
          <w:szCs w:val="24"/>
        </w:rPr>
        <w:t>„2. Regulamin Organizacyjny Miejskiego Ośrodka Pomocy Rodzinie we Włocławku, zwany dalej „Regulaminem</w:t>
      </w:r>
      <w:r w:rsidR="00D97D73" w:rsidRPr="00673980">
        <w:rPr>
          <w:rFonts w:ascii="Arial" w:eastAsia="Arial Narrow" w:hAnsi="Arial" w:cs="Arial"/>
          <w:sz w:val="24"/>
          <w:szCs w:val="24"/>
        </w:rPr>
        <w:t>”</w:t>
      </w:r>
      <w:r w:rsidRPr="00673980">
        <w:rPr>
          <w:rFonts w:ascii="Arial" w:eastAsia="Arial Narrow" w:hAnsi="Arial" w:cs="Arial"/>
          <w:sz w:val="24"/>
          <w:szCs w:val="24"/>
        </w:rPr>
        <w:t xml:space="preserve"> określa zasady działania Ośrodka, jego strukturę </w:t>
      </w:r>
      <w:r w:rsidR="00B469D8" w:rsidRPr="00673980">
        <w:rPr>
          <w:rFonts w:ascii="Arial" w:eastAsia="Arial Narrow" w:hAnsi="Arial" w:cs="Arial"/>
          <w:sz w:val="24"/>
          <w:szCs w:val="24"/>
        </w:rPr>
        <w:t>organizacyjną, zasady kierowania Ośrodkiem, zakres działania komórek</w:t>
      </w:r>
      <w:r w:rsidR="00753D49" w:rsidRPr="00673980">
        <w:rPr>
          <w:rFonts w:ascii="Arial" w:eastAsia="Arial Narrow" w:hAnsi="Arial" w:cs="Arial"/>
          <w:sz w:val="24"/>
          <w:szCs w:val="24"/>
        </w:rPr>
        <w:t xml:space="preserve"> organizacyjnych i</w:t>
      </w:r>
      <w:r w:rsidR="00D97D73" w:rsidRPr="00673980">
        <w:rPr>
          <w:rFonts w:ascii="Arial" w:eastAsia="Arial Narrow" w:hAnsi="Arial" w:cs="Arial"/>
          <w:sz w:val="24"/>
          <w:szCs w:val="24"/>
        </w:rPr>
        <w:t xml:space="preserve"> </w:t>
      </w:r>
      <w:r w:rsidR="005B0063" w:rsidRPr="00673980">
        <w:rPr>
          <w:rFonts w:ascii="Arial" w:eastAsia="Arial Narrow" w:hAnsi="Arial" w:cs="Arial"/>
          <w:sz w:val="24"/>
          <w:szCs w:val="24"/>
        </w:rPr>
        <w:t>samodzielnych stanowisk pracy</w:t>
      </w:r>
      <w:r w:rsidR="00753D49" w:rsidRPr="00673980">
        <w:rPr>
          <w:rFonts w:ascii="Arial" w:eastAsia="Arial Narrow" w:hAnsi="Arial" w:cs="Arial"/>
          <w:sz w:val="24"/>
          <w:szCs w:val="24"/>
        </w:rPr>
        <w:t>, oraz zasady</w:t>
      </w:r>
      <w:r w:rsidR="005B0063" w:rsidRPr="00673980">
        <w:rPr>
          <w:rFonts w:ascii="Arial" w:eastAsia="Arial Narrow" w:hAnsi="Arial" w:cs="Arial"/>
          <w:sz w:val="24"/>
          <w:szCs w:val="24"/>
        </w:rPr>
        <w:t xml:space="preserve"> i </w:t>
      </w:r>
      <w:r w:rsidR="00753D49" w:rsidRPr="00673980">
        <w:rPr>
          <w:rFonts w:ascii="Arial" w:eastAsia="Arial Narrow" w:hAnsi="Arial" w:cs="Arial"/>
          <w:sz w:val="24"/>
          <w:szCs w:val="24"/>
        </w:rPr>
        <w:t xml:space="preserve">zakres działania </w:t>
      </w:r>
      <w:r w:rsidR="005B0063" w:rsidRPr="00673980">
        <w:rPr>
          <w:rFonts w:ascii="Arial" w:eastAsia="Arial Narrow" w:hAnsi="Arial" w:cs="Arial"/>
          <w:sz w:val="24"/>
          <w:szCs w:val="24"/>
        </w:rPr>
        <w:t>Specjalistycznego Ośrodk</w:t>
      </w:r>
      <w:r w:rsidR="00753D49" w:rsidRPr="00673980">
        <w:rPr>
          <w:rFonts w:ascii="Arial" w:eastAsia="Arial Narrow" w:hAnsi="Arial" w:cs="Arial"/>
          <w:sz w:val="24"/>
          <w:szCs w:val="24"/>
        </w:rPr>
        <w:t>a Wsparcia dla Ofiar Przemocy w </w:t>
      </w:r>
      <w:r w:rsidR="005B0063" w:rsidRPr="00673980">
        <w:rPr>
          <w:rFonts w:ascii="Arial" w:eastAsia="Arial Narrow" w:hAnsi="Arial" w:cs="Arial"/>
          <w:sz w:val="24"/>
          <w:szCs w:val="24"/>
        </w:rPr>
        <w:t xml:space="preserve">Rodzinie </w:t>
      </w:r>
      <w:r w:rsidR="00AB7A80" w:rsidRPr="00673980">
        <w:rPr>
          <w:rFonts w:ascii="Arial" w:eastAsia="Arial Narrow" w:hAnsi="Arial" w:cs="Arial"/>
          <w:sz w:val="24"/>
          <w:szCs w:val="24"/>
        </w:rPr>
        <w:t>we Włocławku</w:t>
      </w:r>
      <w:r w:rsidR="005B0063" w:rsidRPr="00673980">
        <w:rPr>
          <w:rFonts w:ascii="Arial" w:eastAsia="Arial Narrow" w:hAnsi="Arial" w:cs="Arial"/>
          <w:sz w:val="24"/>
          <w:szCs w:val="24"/>
        </w:rPr>
        <w:t xml:space="preserve">, </w:t>
      </w:r>
      <w:r w:rsidR="00D97D73" w:rsidRPr="00673980">
        <w:rPr>
          <w:rFonts w:ascii="Arial" w:eastAsia="Arial Narrow" w:hAnsi="Arial" w:cs="Arial"/>
          <w:sz w:val="24"/>
          <w:szCs w:val="24"/>
        </w:rPr>
        <w:t>działalność kontrolną oraz zasady podpisywania pism i obiegu dokumentów.”;</w:t>
      </w:r>
    </w:p>
    <w:p w:rsidR="00EB2B28" w:rsidRPr="00673980" w:rsidRDefault="00EB2B28" w:rsidP="00645E02">
      <w:pPr>
        <w:pStyle w:val="Akapitzlist"/>
        <w:numPr>
          <w:ilvl w:val="0"/>
          <w:numId w:val="2"/>
        </w:numPr>
        <w:spacing w:after="0" w:line="360" w:lineRule="auto"/>
        <w:rPr>
          <w:rFonts w:ascii="Arial" w:eastAsia="Arial Narrow" w:hAnsi="Arial" w:cs="Arial"/>
          <w:sz w:val="24"/>
          <w:szCs w:val="24"/>
        </w:rPr>
      </w:pPr>
      <w:r w:rsidRPr="00673980">
        <w:rPr>
          <w:rFonts w:ascii="Arial" w:eastAsia="Arial Narrow" w:hAnsi="Arial" w:cs="Arial"/>
          <w:sz w:val="24"/>
          <w:szCs w:val="24"/>
        </w:rPr>
        <w:t>w § 9</w:t>
      </w:r>
      <w:r w:rsidR="005464DA" w:rsidRPr="00673980">
        <w:rPr>
          <w:rFonts w:ascii="Arial" w:eastAsia="Arial Narrow" w:hAnsi="Arial" w:cs="Arial"/>
          <w:sz w:val="24"/>
          <w:szCs w:val="24"/>
        </w:rPr>
        <w:t xml:space="preserve"> </w:t>
      </w:r>
      <w:r w:rsidR="00A448CE" w:rsidRPr="00673980">
        <w:rPr>
          <w:rFonts w:ascii="Arial" w:eastAsia="Arial Narrow" w:hAnsi="Arial" w:cs="Arial"/>
          <w:sz w:val="24"/>
          <w:szCs w:val="24"/>
        </w:rPr>
        <w:t>po ust. 2 dodaje się ust. 2a w następującym brzmieniu:</w:t>
      </w:r>
    </w:p>
    <w:p w:rsidR="00E439E2" w:rsidRPr="00DA60E7" w:rsidRDefault="00A448CE" w:rsidP="00645E02">
      <w:pPr>
        <w:pStyle w:val="Akapitzlist"/>
        <w:spacing w:after="0" w:line="360" w:lineRule="auto"/>
        <w:ind w:left="426"/>
        <w:rPr>
          <w:rFonts w:ascii="Arial" w:eastAsia="Arial Narrow" w:hAnsi="Arial" w:cs="Arial"/>
          <w:sz w:val="24"/>
          <w:szCs w:val="24"/>
        </w:rPr>
      </w:pPr>
      <w:r w:rsidRPr="00673980">
        <w:rPr>
          <w:rFonts w:ascii="Arial" w:eastAsia="Arial Narrow" w:hAnsi="Arial" w:cs="Arial"/>
          <w:sz w:val="24"/>
          <w:szCs w:val="24"/>
        </w:rPr>
        <w:t>„2a. </w:t>
      </w:r>
      <w:r w:rsidR="0081215F" w:rsidRPr="00673980">
        <w:rPr>
          <w:rFonts w:ascii="Arial" w:eastAsia="Arial Narrow" w:hAnsi="Arial" w:cs="Arial"/>
          <w:sz w:val="24"/>
          <w:szCs w:val="24"/>
        </w:rPr>
        <w:t>Przy Miejskim Ośrodku Pomocy Rodzinie we Włocławku funkcjonuje Specjalistyczny Ośrodek Wsparcia dla Ofiar Przemocy w Rodzinie</w:t>
      </w:r>
      <w:r w:rsidR="00AB7A80" w:rsidRPr="00673980">
        <w:rPr>
          <w:rFonts w:ascii="Arial" w:eastAsia="Arial Narrow" w:hAnsi="Arial" w:cs="Arial"/>
          <w:sz w:val="24"/>
          <w:szCs w:val="24"/>
        </w:rPr>
        <w:t xml:space="preserve"> we Włocławku, zwany d</w:t>
      </w:r>
      <w:r w:rsidR="00F8779A" w:rsidRPr="00673980">
        <w:rPr>
          <w:rFonts w:ascii="Arial" w:eastAsia="Arial Narrow" w:hAnsi="Arial" w:cs="Arial"/>
          <w:sz w:val="24"/>
          <w:szCs w:val="24"/>
        </w:rPr>
        <w:t>alej „Specjalistycznym Ośrodkiem</w:t>
      </w:r>
      <w:r w:rsidR="0081215F" w:rsidRPr="00673980">
        <w:rPr>
          <w:rFonts w:ascii="Arial" w:eastAsia="Arial Narrow" w:hAnsi="Arial" w:cs="Arial"/>
          <w:sz w:val="24"/>
          <w:szCs w:val="24"/>
        </w:rPr>
        <w:t>.”;</w:t>
      </w:r>
    </w:p>
    <w:p w:rsidR="00E439E2" w:rsidRPr="00673980" w:rsidRDefault="006820A2" w:rsidP="00645E02">
      <w:pPr>
        <w:pStyle w:val="Akapitzlist"/>
        <w:numPr>
          <w:ilvl w:val="0"/>
          <w:numId w:val="2"/>
        </w:numPr>
        <w:spacing w:after="0" w:line="360" w:lineRule="auto"/>
        <w:rPr>
          <w:rFonts w:ascii="Arial" w:eastAsia="Arial Narrow" w:hAnsi="Arial" w:cs="Arial"/>
          <w:sz w:val="24"/>
          <w:szCs w:val="24"/>
        </w:rPr>
      </w:pPr>
      <w:r w:rsidRPr="00673980">
        <w:rPr>
          <w:rFonts w:ascii="Arial" w:eastAsia="Arial Narrow" w:hAnsi="Arial" w:cs="Arial"/>
          <w:sz w:val="24"/>
          <w:szCs w:val="24"/>
        </w:rPr>
        <w:t>§ 11</w:t>
      </w:r>
      <w:r w:rsidR="00540BF7" w:rsidRPr="00673980">
        <w:rPr>
          <w:rFonts w:ascii="Arial" w:eastAsia="Arial Narrow" w:hAnsi="Arial" w:cs="Arial"/>
          <w:sz w:val="24"/>
          <w:szCs w:val="24"/>
        </w:rPr>
        <w:t xml:space="preserve"> otrzymuje brzmienie:</w:t>
      </w:r>
    </w:p>
    <w:p w:rsidR="00E439E2" w:rsidRPr="00DA60E7" w:rsidRDefault="006820A2" w:rsidP="00645E02">
      <w:pPr>
        <w:pStyle w:val="Akapitzlist"/>
        <w:spacing w:after="0" w:line="360" w:lineRule="auto"/>
        <w:ind w:left="426"/>
        <w:rPr>
          <w:rFonts w:ascii="Arial" w:eastAsia="Arial Narrow" w:hAnsi="Arial" w:cs="Arial"/>
          <w:sz w:val="24"/>
          <w:szCs w:val="24"/>
        </w:rPr>
      </w:pPr>
      <w:r w:rsidRPr="00673980">
        <w:rPr>
          <w:rFonts w:ascii="Arial" w:eastAsia="Arial Narrow" w:hAnsi="Arial" w:cs="Arial"/>
          <w:sz w:val="24"/>
          <w:szCs w:val="24"/>
        </w:rPr>
        <w:t>„</w:t>
      </w:r>
      <w:r w:rsidR="001414CC" w:rsidRPr="00673980">
        <w:rPr>
          <w:rFonts w:ascii="Arial" w:eastAsia="Arial Narrow" w:hAnsi="Arial" w:cs="Arial"/>
          <w:sz w:val="24"/>
          <w:szCs w:val="24"/>
        </w:rPr>
        <w:t>§ 11. Strukturę organizacyjną Ośrodka z podziałem na</w:t>
      </w:r>
      <w:r w:rsidR="007413E0" w:rsidRPr="00673980">
        <w:rPr>
          <w:rFonts w:ascii="Arial" w:eastAsia="Arial Narrow" w:hAnsi="Arial" w:cs="Arial"/>
          <w:sz w:val="24"/>
          <w:szCs w:val="24"/>
        </w:rPr>
        <w:t xml:space="preserve"> działy</w:t>
      </w:r>
      <w:r w:rsidR="008319DC" w:rsidRPr="00673980">
        <w:rPr>
          <w:rFonts w:ascii="Arial" w:eastAsia="Arial Narrow" w:hAnsi="Arial" w:cs="Arial"/>
          <w:sz w:val="24"/>
          <w:szCs w:val="24"/>
        </w:rPr>
        <w:t xml:space="preserve">, </w:t>
      </w:r>
      <w:r w:rsidR="001414CC" w:rsidRPr="00673980">
        <w:rPr>
          <w:rFonts w:ascii="Arial" w:eastAsia="Arial Narrow" w:hAnsi="Arial" w:cs="Arial"/>
          <w:sz w:val="24"/>
          <w:szCs w:val="24"/>
        </w:rPr>
        <w:t>sekcje, zespoły, centra, placówki wsparcia, kluby</w:t>
      </w:r>
      <w:r w:rsidR="009E4FD3" w:rsidRPr="00673980">
        <w:rPr>
          <w:rFonts w:ascii="Arial" w:eastAsia="Arial Narrow" w:hAnsi="Arial" w:cs="Arial"/>
          <w:sz w:val="24"/>
          <w:szCs w:val="24"/>
        </w:rPr>
        <w:t>,</w:t>
      </w:r>
      <w:r w:rsidR="00753D49" w:rsidRPr="00673980">
        <w:rPr>
          <w:rFonts w:ascii="Arial" w:eastAsia="Arial Narrow" w:hAnsi="Arial" w:cs="Arial"/>
          <w:sz w:val="24"/>
          <w:szCs w:val="24"/>
        </w:rPr>
        <w:t xml:space="preserve"> służby, </w:t>
      </w:r>
      <w:r w:rsidR="001414CC" w:rsidRPr="00673980">
        <w:rPr>
          <w:rFonts w:ascii="Arial" w:eastAsia="Arial Narrow" w:hAnsi="Arial" w:cs="Arial"/>
          <w:sz w:val="24"/>
          <w:szCs w:val="24"/>
        </w:rPr>
        <w:t xml:space="preserve">samodzielne stanowiska </w:t>
      </w:r>
      <w:r w:rsidR="00753D49" w:rsidRPr="00673980">
        <w:rPr>
          <w:rFonts w:ascii="Arial" w:eastAsia="Arial Narrow" w:hAnsi="Arial" w:cs="Arial"/>
          <w:sz w:val="24"/>
          <w:szCs w:val="24"/>
        </w:rPr>
        <w:t xml:space="preserve">oraz wyodrębniony Specjalistyczny Ośrodek </w:t>
      </w:r>
      <w:r w:rsidR="001414CC" w:rsidRPr="00673980">
        <w:rPr>
          <w:rFonts w:ascii="Arial" w:eastAsia="Arial Narrow" w:hAnsi="Arial" w:cs="Arial"/>
          <w:sz w:val="24"/>
          <w:szCs w:val="24"/>
        </w:rPr>
        <w:t xml:space="preserve">określa Schemat Organizacyjny </w:t>
      </w:r>
      <w:r w:rsidR="001414CC" w:rsidRPr="00673980">
        <w:rPr>
          <w:rFonts w:ascii="Arial" w:eastAsia="Arial Narrow" w:hAnsi="Arial" w:cs="Arial"/>
          <w:sz w:val="24"/>
          <w:szCs w:val="24"/>
        </w:rPr>
        <w:lastRenderedPageBreak/>
        <w:t xml:space="preserve">Miejskiego Ośrodka Pomocy </w:t>
      </w:r>
      <w:r w:rsidR="0066493B" w:rsidRPr="00673980">
        <w:rPr>
          <w:rFonts w:ascii="Arial" w:eastAsia="Arial Narrow" w:hAnsi="Arial" w:cs="Arial"/>
          <w:sz w:val="24"/>
          <w:szCs w:val="24"/>
        </w:rPr>
        <w:t>Rodzinie we Włocławku, stanowiąc</w:t>
      </w:r>
      <w:r w:rsidR="001414CC" w:rsidRPr="00673980">
        <w:rPr>
          <w:rFonts w:ascii="Arial" w:eastAsia="Arial Narrow" w:hAnsi="Arial" w:cs="Arial"/>
          <w:sz w:val="24"/>
          <w:szCs w:val="24"/>
        </w:rPr>
        <w:t>y za</w:t>
      </w:r>
      <w:r w:rsidR="0066493B" w:rsidRPr="00673980">
        <w:rPr>
          <w:rFonts w:ascii="Arial" w:eastAsia="Arial Narrow" w:hAnsi="Arial" w:cs="Arial"/>
          <w:sz w:val="24"/>
          <w:szCs w:val="24"/>
        </w:rPr>
        <w:t xml:space="preserve">łącznik </w:t>
      </w:r>
      <w:r w:rsidR="007413E0" w:rsidRPr="00673980">
        <w:rPr>
          <w:rFonts w:ascii="Arial" w:eastAsia="Arial Narrow" w:hAnsi="Arial" w:cs="Arial"/>
          <w:sz w:val="24"/>
          <w:szCs w:val="24"/>
        </w:rPr>
        <w:t xml:space="preserve">nr 1 </w:t>
      </w:r>
      <w:r w:rsidR="0066493B" w:rsidRPr="00673980">
        <w:rPr>
          <w:rFonts w:ascii="Arial" w:eastAsia="Arial Narrow" w:hAnsi="Arial" w:cs="Arial"/>
          <w:sz w:val="24"/>
          <w:szCs w:val="24"/>
        </w:rPr>
        <w:t>do niniejszego Regulaminu.”;</w:t>
      </w:r>
    </w:p>
    <w:p w:rsidR="00314226" w:rsidRPr="00673980" w:rsidRDefault="00314226" w:rsidP="00645E02">
      <w:pPr>
        <w:pStyle w:val="Akapitzlist"/>
        <w:numPr>
          <w:ilvl w:val="0"/>
          <w:numId w:val="2"/>
        </w:numPr>
        <w:spacing w:after="0" w:line="360" w:lineRule="auto"/>
        <w:rPr>
          <w:rFonts w:ascii="Arial" w:eastAsia="Arial Narrow" w:hAnsi="Arial" w:cs="Arial"/>
          <w:sz w:val="24"/>
          <w:szCs w:val="24"/>
        </w:rPr>
      </w:pPr>
      <w:r w:rsidRPr="00673980">
        <w:rPr>
          <w:rFonts w:ascii="Arial" w:eastAsia="Arial Narrow" w:hAnsi="Arial" w:cs="Arial"/>
          <w:sz w:val="24"/>
          <w:szCs w:val="24"/>
        </w:rPr>
        <w:t>w § 13 ust. 4 otrzymuje brzmienie:</w:t>
      </w:r>
    </w:p>
    <w:p w:rsidR="00314226" w:rsidRPr="00673980" w:rsidRDefault="00314226" w:rsidP="00645E02">
      <w:pPr>
        <w:pStyle w:val="Akapitzlist"/>
        <w:spacing w:after="0" w:line="360" w:lineRule="auto"/>
        <w:ind w:left="426"/>
        <w:rPr>
          <w:rFonts w:ascii="Arial" w:eastAsia="Arial Narrow" w:hAnsi="Arial" w:cs="Arial"/>
          <w:sz w:val="24"/>
          <w:szCs w:val="24"/>
        </w:rPr>
      </w:pPr>
      <w:r w:rsidRPr="00673980">
        <w:rPr>
          <w:rFonts w:ascii="Arial" w:eastAsia="Arial Narrow" w:hAnsi="Arial" w:cs="Arial"/>
          <w:sz w:val="24"/>
          <w:szCs w:val="24"/>
        </w:rPr>
        <w:t>„4. Dyrektor kieruje Ośrodkiem przy pomocy:</w:t>
      </w:r>
    </w:p>
    <w:p w:rsidR="00314226" w:rsidRPr="00673980" w:rsidRDefault="002A08F7" w:rsidP="00645E02">
      <w:pPr>
        <w:spacing w:after="0" w:line="360" w:lineRule="auto"/>
        <w:ind w:left="426"/>
        <w:rPr>
          <w:rFonts w:ascii="Arial" w:eastAsia="Arial Narrow" w:hAnsi="Arial" w:cs="Arial"/>
          <w:sz w:val="24"/>
          <w:szCs w:val="24"/>
        </w:rPr>
      </w:pPr>
      <w:r w:rsidRPr="00673980">
        <w:rPr>
          <w:rFonts w:ascii="Arial" w:eastAsia="Arial Narrow" w:hAnsi="Arial" w:cs="Arial"/>
          <w:sz w:val="24"/>
          <w:szCs w:val="24"/>
        </w:rPr>
        <w:t>1) Zastępcy Dyrektora ds. Pomocy Środowiskowej;</w:t>
      </w:r>
    </w:p>
    <w:p w:rsidR="002A08F7" w:rsidRPr="00673980" w:rsidRDefault="002A08F7" w:rsidP="00645E02">
      <w:pPr>
        <w:spacing w:after="0" w:line="360" w:lineRule="auto"/>
        <w:ind w:left="426"/>
        <w:rPr>
          <w:rFonts w:ascii="Arial" w:eastAsia="Arial Narrow" w:hAnsi="Arial" w:cs="Arial"/>
          <w:sz w:val="24"/>
          <w:szCs w:val="24"/>
        </w:rPr>
      </w:pPr>
      <w:r w:rsidRPr="00673980">
        <w:rPr>
          <w:rFonts w:ascii="Arial" w:eastAsia="Arial Narrow" w:hAnsi="Arial" w:cs="Arial"/>
          <w:sz w:val="24"/>
          <w:szCs w:val="24"/>
        </w:rPr>
        <w:t>2) Zastępcy Dyrektora ds. Wsparcia Społecznego;</w:t>
      </w:r>
    </w:p>
    <w:p w:rsidR="002A08F7" w:rsidRPr="00673980" w:rsidRDefault="002A08F7" w:rsidP="00645E02">
      <w:pPr>
        <w:spacing w:after="0" w:line="360" w:lineRule="auto"/>
        <w:ind w:left="426"/>
        <w:rPr>
          <w:rFonts w:ascii="Arial" w:eastAsia="Arial Narrow" w:hAnsi="Arial" w:cs="Arial"/>
          <w:sz w:val="24"/>
          <w:szCs w:val="24"/>
        </w:rPr>
      </w:pPr>
      <w:r w:rsidRPr="00673980">
        <w:rPr>
          <w:rFonts w:ascii="Arial" w:eastAsia="Arial Narrow" w:hAnsi="Arial" w:cs="Arial"/>
          <w:sz w:val="24"/>
          <w:szCs w:val="24"/>
        </w:rPr>
        <w:t>3) Głównego Księgowego;</w:t>
      </w:r>
    </w:p>
    <w:p w:rsidR="00EC0468" w:rsidRPr="00673980" w:rsidRDefault="002A08F7" w:rsidP="00645E02">
      <w:pPr>
        <w:spacing w:after="0" w:line="360" w:lineRule="auto"/>
        <w:ind w:left="426"/>
        <w:rPr>
          <w:rFonts w:ascii="Arial" w:eastAsia="Arial Narrow" w:hAnsi="Arial" w:cs="Arial"/>
          <w:sz w:val="24"/>
          <w:szCs w:val="24"/>
        </w:rPr>
      </w:pPr>
      <w:r w:rsidRPr="00673980">
        <w:rPr>
          <w:rFonts w:ascii="Arial" w:eastAsia="Arial Narrow" w:hAnsi="Arial" w:cs="Arial"/>
          <w:sz w:val="24"/>
          <w:szCs w:val="24"/>
        </w:rPr>
        <w:t>4) Kierownika Specjalistycznego Ośrodka Wsparcia dla Ofiar Przemocy w Rodzinie</w:t>
      </w:r>
      <w:r w:rsidR="00D74ADA" w:rsidRPr="00673980">
        <w:rPr>
          <w:rFonts w:ascii="Arial" w:eastAsia="Arial Narrow" w:hAnsi="Arial" w:cs="Arial"/>
          <w:sz w:val="24"/>
          <w:szCs w:val="24"/>
        </w:rPr>
        <w:t xml:space="preserve"> we Włocławku</w:t>
      </w:r>
      <w:r w:rsidR="009E7547" w:rsidRPr="00673980">
        <w:rPr>
          <w:rFonts w:ascii="Arial" w:eastAsia="Arial Narrow" w:hAnsi="Arial" w:cs="Arial"/>
          <w:sz w:val="24"/>
          <w:szCs w:val="24"/>
        </w:rPr>
        <w:t>.”;</w:t>
      </w:r>
    </w:p>
    <w:p w:rsidR="00F2022A" w:rsidRPr="00673980" w:rsidRDefault="00F2022A" w:rsidP="00645E02">
      <w:pPr>
        <w:pStyle w:val="Akapitzlist"/>
        <w:numPr>
          <w:ilvl w:val="0"/>
          <w:numId w:val="2"/>
        </w:numPr>
        <w:spacing w:after="0" w:line="360" w:lineRule="auto"/>
        <w:rPr>
          <w:rFonts w:ascii="Arial" w:eastAsia="Arial Narrow" w:hAnsi="Arial" w:cs="Arial"/>
          <w:sz w:val="24"/>
          <w:szCs w:val="24"/>
        </w:rPr>
      </w:pPr>
      <w:r w:rsidRPr="00673980">
        <w:rPr>
          <w:rFonts w:ascii="Arial" w:eastAsia="Arial Narrow" w:hAnsi="Arial" w:cs="Arial"/>
          <w:sz w:val="24"/>
          <w:szCs w:val="24"/>
        </w:rPr>
        <w:t>w §</w:t>
      </w:r>
      <w:r w:rsidR="00EC0468" w:rsidRPr="00673980">
        <w:rPr>
          <w:rFonts w:ascii="Arial" w:eastAsia="Arial Narrow" w:hAnsi="Arial" w:cs="Arial"/>
          <w:sz w:val="24"/>
          <w:szCs w:val="24"/>
        </w:rPr>
        <w:t xml:space="preserve"> 16 dodaje się pkt 5</w:t>
      </w:r>
      <w:r w:rsidR="00BC1659" w:rsidRPr="00673980">
        <w:rPr>
          <w:rFonts w:ascii="Arial" w:eastAsia="Arial Narrow" w:hAnsi="Arial" w:cs="Arial"/>
          <w:sz w:val="24"/>
          <w:szCs w:val="24"/>
        </w:rPr>
        <w:t xml:space="preserve"> w następującym brzmieniu:</w:t>
      </w:r>
    </w:p>
    <w:p w:rsidR="00F2022A" w:rsidRPr="00DA60E7" w:rsidRDefault="00EC0468" w:rsidP="00645E02">
      <w:pPr>
        <w:pStyle w:val="Akapitzlist"/>
        <w:spacing w:after="0" w:line="360" w:lineRule="auto"/>
        <w:ind w:left="426"/>
        <w:rPr>
          <w:rFonts w:ascii="Arial" w:eastAsia="Arial Narrow" w:hAnsi="Arial" w:cs="Arial"/>
          <w:sz w:val="24"/>
          <w:szCs w:val="24"/>
        </w:rPr>
      </w:pPr>
      <w:r w:rsidRPr="00673980">
        <w:rPr>
          <w:rFonts w:ascii="Arial" w:eastAsia="Arial Narrow" w:hAnsi="Arial" w:cs="Arial"/>
          <w:sz w:val="24"/>
          <w:szCs w:val="24"/>
        </w:rPr>
        <w:t>„5</w:t>
      </w:r>
      <w:r w:rsidR="00744A9B" w:rsidRPr="00673980">
        <w:rPr>
          <w:rFonts w:ascii="Arial" w:eastAsia="Arial Narrow" w:hAnsi="Arial" w:cs="Arial"/>
          <w:sz w:val="24"/>
          <w:szCs w:val="24"/>
        </w:rPr>
        <w:t>) Specjalistycznego Ośrodka</w:t>
      </w:r>
      <w:r w:rsidR="00BC1659" w:rsidRPr="00673980">
        <w:rPr>
          <w:rFonts w:ascii="Arial" w:eastAsia="Arial Narrow" w:hAnsi="Arial" w:cs="Arial"/>
          <w:sz w:val="24"/>
          <w:szCs w:val="24"/>
        </w:rPr>
        <w:t xml:space="preserve"> Wsparcia dla Ofiar </w:t>
      </w:r>
      <w:r w:rsidR="007B710E" w:rsidRPr="00673980">
        <w:rPr>
          <w:rFonts w:ascii="Arial" w:eastAsia="Arial Narrow" w:hAnsi="Arial" w:cs="Arial"/>
          <w:sz w:val="24"/>
          <w:szCs w:val="24"/>
        </w:rPr>
        <w:t>Przemocy w Rodzinie</w:t>
      </w:r>
      <w:r w:rsidR="00D74ADA" w:rsidRPr="00673980">
        <w:rPr>
          <w:rFonts w:ascii="Arial" w:eastAsia="Arial Narrow" w:hAnsi="Arial" w:cs="Arial"/>
          <w:sz w:val="24"/>
          <w:szCs w:val="24"/>
        </w:rPr>
        <w:t xml:space="preserve"> we Włocławku</w:t>
      </w:r>
      <w:r w:rsidR="007B710E" w:rsidRPr="00673980">
        <w:rPr>
          <w:rFonts w:ascii="Arial" w:eastAsia="Arial Narrow" w:hAnsi="Arial" w:cs="Arial"/>
          <w:sz w:val="24"/>
          <w:szCs w:val="24"/>
        </w:rPr>
        <w:t>.”;</w:t>
      </w:r>
    </w:p>
    <w:p w:rsidR="00744A9B" w:rsidRPr="00673980" w:rsidRDefault="00CA5CD5" w:rsidP="00645E02">
      <w:pPr>
        <w:pStyle w:val="Akapitzlist"/>
        <w:numPr>
          <w:ilvl w:val="0"/>
          <w:numId w:val="2"/>
        </w:numPr>
        <w:spacing w:after="0" w:line="360" w:lineRule="auto"/>
        <w:rPr>
          <w:rFonts w:ascii="Arial" w:eastAsia="Arial Narrow" w:hAnsi="Arial" w:cs="Arial"/>
          <w:sz w:val="24"/>
          <w:szCs w:val="24"/>
        </w:rPr>
      </w:pPr>
      <w:r w:rsidRPr="00673980">
        <w:rPr>
          <w:rFonts w:ascii="Arial" w:eastAsia="Arial Narrow" w:hAnsi="Arial" w:cs="Arial"/>
          <w:sz w:val="24"/>
          <w:szCs w:val="24"/>
        </w:rPr>
        <w:t xml:space="preserve">po § 19 dodaje się § 19a </w:t>
      </w:r>
      <w:r w:rsidR="00235E26" w:rsidRPr="00673980">
        <w:rPr>
          <w:rFonts w:ascii="Arial" w:eastAsia="Arial Narrow" w:hAnsi="Arial" w:cs="Arial"/>
          <w:sz w:val="24"/>
          <w:szCs w:val="24"/>
        </w:rPr>
        <w:t>w następującym brzmieniu:</w:t>
      </w:r>
    </w:p>
    <w:p w:rsidR="00896DA8" w:rsidRPr="00DA60E7" w:rsidRDefault="00241184" w:rsidP="00645E02">
      <w:pPr>
        <w:pStyle w:val="Akapitzlist"/>
        <w:spacing w:after="0" w:line="360" w:lineRule="auto"/>
        <w:ind w:left="426"/>
        <w:rPr>
          <w:rFonts w:ascii="Arial" w:eastAsia="Arial Narrow" w:hAnsi="Arial" w:cs="Arial"/>
          <w:sz w:val="24"/>
          <w:szCs w:val="24"/>
        </w:rPr>
      </w:pPr>
      <w:r w:rsidRPr="00673980">
        <w:rPr>
          <w:rFonts w:ascii="Arial" w:eastAsia="Arial Narrow" w:hAnsi="Arial" w:cs="Arial"/>
          <w:sz w:val="24"/>
          <w:szCs w:val="24"/>
        </w:rPr>
        <w:t xml:space="preserve">„§ 19a. Pracą </w:t>
      </w:r>
      <w:r w:rsidR="00A50488" w:rsidRPr="00673980">
        <w:rPr>
          <w:rFonts w:ascii="Arial" w:eastAsia="Arial Narrow" w:hAnsi="Arial" w:cs="Arial"/>
          <w:sz w:val="24"/>
          <w:szCs w:val="24"/>
        </w:rPr>
        <w:t xml:space="preserve">Specjalistycznego Ośrodka Wsparcia dla Ofiar Przemocy w Rodzinie </w:t>
      </w:r>
      <w:r w:rsidR="00D74ADA" w:rsidRPr="00673980">
        <w:rPr>
          <w:rFonts w:ascii="Arial" w:eastAsia="Arial Narrow" w:hAnsi="Arial" w:cs="Arial"/>
          <w:sz w:val="24"/>
          <w:szCs w:val="24"/>
        </w:rPr>
        <w:t xml:space="preserve">we Włocławku </w:t>
      </w:r>
      <w:r w:rsidR="00A50488" w:rsidRPr="00673980">
        <w:rPr>
          <w:rFonts w:ascii="Arial" w:eastAsia="Arial Narrow" w:hAnsi="Arial" w:cs="Arial"/>
          <w:sz w:val="24"/>
          <w:szCs w:val="24"/>
        </w:rPr>
        <w:t xml:space="preserve">kieruje </w:t>
      </w:r>
      <w:r w:rsidR="00896DA8" w:rsidRPr="00673980">
        <w:rPr>
          <w:rFonts w:ascii="Arial" w:eastAsia="Arial Narrow" w:hAnsi="Arial" w:cs="Arial"/>
          <w:sz w:val="24"/>
          <w:szCs w:val="24"/>
        </w:rPr>
        <w:t xml:space="preserve">kierownik </w:t>
      </w:r>
      <w:r w:rsidR="00D74ADA" w:rsidRPr="00673980">
        <w:rPr>
          <w:rFonts w:ascii="Arial" w:eastAsia="Arial Narrow" w:hAnsi="Arial" w:cs="Arial"/>
          <w:sz w:val="24"/>
          <w:szCs w:val="24"/>
        </w:rPr>
        <w:t>Specjalistycznego Ośrodka</w:t>
      </w:r>
      <w:r w:rsidR="00896DA8" w:rsidRPr="00673980">
        <w:rPr>
          <w:rFonts w:ascii="Arial" w:eastAsia="Arial Narrow" w:hAnsi="Arial" w:cs="Arial"/>
          <w:sz w:val="24"/>
          <w:szCs w:val="24"/>
        </w:rPr>
        <w:t>.”;</w:t>
      </w:r>
    </w:p>
    <w:p w:rsidR="00364E9E" w:rsidRPr="00673980" w:rsidRDefault="00364E9E" w:rsidP="00645E02">
      <w:pPr>
        <w:pStyle w:val="Akapitzlist"/>
        <w:numPr>
          <w:ilvl w:val="0"/>
          <w:numId w:val="2"/>
        </w:numPr>
        <w:spacing w:after="0" w:line="360" w:lineRule="auto"/>
        <w:rPr>
          <w:rFonts w:ascii="Arial" w:eastAsia="Arial Narrow" w:hAnsi="Arial" w:cs="Arial"/>
          <w:sz w:val="24"/>
          <w:szCs w:val="24"/>
        </w:rPr>
      </w:pPr>
      <w:r w:rsidRPr="00673980">
        <w:rPr>
          <w:rFonts w:ascii="Arial" w:eastAsia="Arial Narrow" w:hAnsi="Arial" w:cs="Arial"/>
          <w:sz w:val="24"/>
          <w:szCs w:val="24"/>
        </w:rPr>
        <w:t>w § 23 w ust. 1 zdanie pierwsze otrzymuje brzmienie:</w:t>
      </w:r>
    </w:p>
    <w:p w:rsidR="00A56C7E" w:rsidRPr="00DA60E7" w:rsidRDefault="00364E9E" w:rsidP="00645E02">
      <w:pPr>
        <w:pStyle w:val="Akapitzlist"/>
        <w:spacing w:after="0" w:line="360" w:lineRule="auto"/>
        <w:ind w:left="426"/>
        <w:rPr>
          <w:rFonts w:ascii="Arial" w:eastAsia="Arial Narrow" w:hAnsi="Arial" w:cs="Arial"/>
          <w:sz w:val="24"/>
          <w:szCs w:val="24"/>
        </w:rPr>
      </w:pPr>
      <w:r w:rsidRPr="00673980">
        <w:rPr>
          <w:rFonts w:ascii="Arial" w:eastAsia="Arial Narrow" w:hAnsi="Arial" w:cs="Arial"/>
          <w:sz w:val="24"/>
          <w:szCs w:val="24"/>
        </w:rPr>
        <w:t xml:space="preserve">„1. Do zadań kierowników komórek organizacyjnych, w tym kierownika </w:t>
      </w:r>
      <w:r w:rsidR="0033094F" w:rsidRPr="00673980">
        <w:rPr>
          <w:rFonts w:ascii="Arial" w:eastAsia="Arial Narrow" w:hAnsi="Arial" w:cs="Arial"/>
          <w:sz w:val="24"/>
          <w:szCs w:val="24"/>
        </w:rPr>
        <w:t>Specjalistycznego Ośrodka</w:t>
      </w:r>
      <w:r w:rsidRPr="00673980">
        <w:rPr>
          <w:rFonts w:ascii="Arial" w:eastAsia="Arial Narrow" w:hAnsi="Arial" w:cs="Arial"/>
          <w:sz w:val="24"/>
          <w:szCs w:val="24"/>
        </w:rPr>
        <w:t xml:space="preserve"> należy kierowanie</w:t>
      </w:r>
      <w:r w:rsidR="000D54BA" w:rsidRPr="00673980">
        <w:rPr>
          <w:rFonts w:ascii="Arial" w:eastAsia="Arial Narrow" w:hAnsi="Arial" w:cs="Arial"/>
          <w:sz w:val="24"/>
          <w:szCs w:val="24"/>
        </w:rPr>
        <w:t>, organizowanie i sprawowanie bieżącej kontroli, w tym kontroli zarządczej, nad realizacją zadań podległych komórek organizacyjnych, a w szczególności:”;</w:t>
      </w:r>
    </w:p>
    <w:p w:rsidR="00F2022A" w:rsidRPr="00673980" w:rsidRDefault="00D161F6" w:rsidP="00645E02">
      <w:pPr>
        <w:pStyle w:val="Akapitzlist"/>
        <w:numPr>
          <w:ilvl w:val="0"/>
          <w:numId w:val="2"/>
        </w:numPr>
        <w:spacing w:after="0" w:line="360" w:lineRule="auto"/>
        <w:rPr>
          <w:rFonts w:ascii="Arial" w:eastAsia="Arial Narrow" w:hAnsi="Arial" w:cs="Arial"/>
          <w:sz w:val="24"/>
          <w:szCs w:val="24"/>
        </w:rPr>
      </w:pPr>
      <w:r w:rsidRPr="00673980">
        <w:rPr>
          <w:rFonts w:ascii="Arial" w:eastAsia="Arial Narrow" w:hAnsi="Arial" w:cs="Arial"/>
          <w:sz w:val="24"/>
          <w:szCs w:val="24"/>
        </w:rPr>
        <w:t>po § 43 dodaje się § 4</w:t>
      </w:r>
      <w:r w:rsidR="00E315FD" w:rsidRPr="00673980">
        <w:rPr>
          <w:rFonts w:ascii="Arial" w:eastAsia="Arial Narrow" w:hAnsi="Arial" w:cs="Arial"/>
          <w:sz w:val="24"/>
          <w:szCs w:val="24"/>
        </w:rPr>
        <w:t>3a w następującym brzmieniu</w:t>
      </w:r>
      <w:r w:rsidR="00512B67" w:rsidRPr="00673980">
        <w:rPr>
          <w:rFonts w:ascii="Arial" w:eastAsia="Arial Narrow" w:hAnsi="Arial" w:cs="Arial"/>
          <w:sz w:val="24"/>
          <w:szCs w:val="24"/>
        </w:rPr>
        <w:t>:</w:t>
      </w:r>
    </w:p>
    <w:p w:rsidR="006559B5" w:rsidRPr="00673980" w:rsidRDefault="00E315FD" w:rsidP="00645E02">
      <w:pPr>
        <w:pStyle w:val="Akapitzlist"/>
        <w:spacing w:after="0" w:line="360" w:lineRule="auto"/>
        <w:ind w:left="426"/>
        <w:rPr>
          <w:rFonts w:ascii="Arial" w:eastAsia="Arial Narrow" w:hAnsi="Arial" w:cs="Arial"/>
          <w:sz w:val="24"/>
          <w:szCs w:val="24"/>
        </w:rPr>
      </w:pPr>
      <w:r w:rsidRPr="00673980">
        <w:rPr>
          <w:rFonts w:ascii="Arial" w:eastAsia="Arial Narrow" w:hAnsi="Arial" w:cs="Arial"/>
          <w:sz w:val="24"/>
          <w:szCs w:val="24"/>
        </w:rPr>
        <w:t>„§</w:t>
      </w:r>
      <w:r w:rsidR="00D161F6" w:rsidRPr="00673980">
        <w:rPr>
          <w:rFonts w:ascii="Arial" w:eastAsia="Arial Narrow" w:hAnsi="Arial" w:cs="Arial"/>
          <w:sz w:val="24"/>
          <w:szCs w:val="24"/>
        </w:rPr>
        <w:t xml:space="preserve"> 4</w:t>
      </w:r>
      <w:r w:rsidR="006559B5" w:rsidRPr="00673980">
        <w:rPr>
          <w:rFonts w:ascii="Arial" w:eastAsia="Arial Narrow" w:hAnsi="Arial" w:cs="Arial"/>
          <w:sz w:val="24"/>
          <w:szCs w:val="24"/>
        </w:rPr>
        <w:t>3a.</w:t>
      </w:r>
    </w:p>
    <w:p w:rsidR="00C66487" w:rsidRPr="00673980" w:rsidRDefault="00962E40" w:rsidP="00645E02">
      <w:pPr>
        <w:pStyle w:val="Akapitzlist"/>
        <w:spacing w:after="0" w:line="360" w:lineRule="auto"/>
        <w:ind w:left="426"/>
        <w:rPr>
          <w:rFonts w:ascii="Arial" w:hAnsi="Arial" w:cs="Arial"/>
          <w:sz w:val="24"/>
          <w:szCs w:val="24"/>
        </w:rPr>
      </w:pPr>
      <w:r w:rsidRPr="00673980">
        <w:rPr>
          <w:rFonts w:ascii="Arial" w:eastAsia="Arial Narrow" w:hAnsi="Arial" w:cs="Arial"/>
          <w:sz w:val="24"/>
          <w:szCs w:val="24"/>
        </w:rPr>
        <w:t>1. </w:t>
      </w:r>
      <w:r w:rsidR="006559B5" w:rsidRPr="00673980">
        <w:rPr>
          <w:rFonts w:ascii="Arial" w:hAnsi="Arial" w:cs="Arial"/>
          <w:sz w:val="24"/>
          <w:szCs w:val="24"/>
        </w:rPr>
        <w:t xml:space="preserve">Do zadań Specjalistycznego Ośrodka Wsparcia dla </w:t>
      </w:r>
      <w:r w:rsidR="0069613A" w:rsidRPr="00673980">
        <w:rPr>
          <w:rFonts w:ascii="Arial" w:hAnsi="Arial" w:cs="Arial"/>
          <w:sz w:val="24"/>
          <w:szCs w:val="24"/>
        </w:rPr>
        <w:t>Ofiar Przemocy w R</w:t>
      </w:r>
      <w:r w:rsidR="006559B5" w:rsidRPr="00673980">
        <w:rPr>
          <w:rFonts w:ascii="Arial" w:hAnsi="Arial" w:cs="Arial"/>
          <w:sz w:val="24"/>
          <w:szCs w:val="24"/>
        </w:rPr>
        <w:t xml:space="preserve">odzinie </w:t>
      </w:r>
      <w:r w:rsidR="0033094F" w:rsidRPr="00673980">
        <w:rPr>
          <w:rFonts w:ascii="Arial" w:hAnsi="Arial" w:cs="Arial"/>
          <w:sz w:val="24"/>
          <w:szCs w:val="24"/>
        </w:rPr>
        <w:t xml:space="preserve">we Włocławku </w:t>
      </w:r>
      <w:r w:rsidR="006559B5" w:rsidRPr="00673980">
        <w:rPr>
          <w:rFonts w:ascii="Arial" w:hAnsi="Arial" w:cs="Arial"/>
          <w:sz w:val="24"/>
          <w:szCs w:val="24"/>
        </w:rPr>
        <w:t>należy:</w:t>
      </w:r>
    </w:p>
    <w:p w:rsidR="006559B5" w:rsidRPr="00673980" w:rsidRDefault="0033094F" w:rsidP="00645E02">
      <w:pPr>
        <w:pStyle w:val="Akapitzlist"/>
        <w:numPr>
          <w:ilvl w:val="0"/>
          <w:numId w:val="31"/>
        </w:numPr>
        <w:spacing w:after="0" w:line="360" w:lineRule="auto"/>
        <w:ind w:left="993"/>
        <w:rPr>
          <w:rFonts w:ascii="Arial" w:eastAsia="Arial Narrow" w:hAnsi="Arial" w:cs="Arial"/>
          <w:sz w:val="24"/>
          <w:szCs w:val="24"/>
        </w:rPr>
      </w:pPr>
      <w:r w:rsidRPr="00673980">
        <w:rPr>
          <w:rFonts w:ascii="Arial" w:hAnsi="Arial" w:cs="Arial"/>
          <w:sz w:val="24"/>
          <w:szCs w:val="24"/>
        </w:rPr>
        <w:t>udziela</w:t>
      </w:r>
      <w:r w:rsidR="00822A4A" w:rsidRPr="00673980">
        <w:rPr>
          <w:rFonts w:ascii="Arial" w:hAnsi="Arial" w:cs="Arial"/>
          <w:sz w:val="24"/>
          <w:szCs w:val="24"/>
        </w:rPr>
        <w:t>nie osobie dotkniętej przemocą w rodzinie bezpłatnej pomocy, w szczególności w formie: poradnictwa psychologicznego, prawnego, socjalnego, zawodowego i rodzinnego, interwencji kryzysowej i wsparcia;</w:t>
      </w:r>
    </w:p>
    <w:p w:rsidR="00962E40" w:rsidRPr="00673980" w:rsidRDefault="0033094F" w:rsidP="00645E02">
      <w:pPr>
        <w:pStyle w:val="Akapitzlist"/>
        <w:numPr>
          <w:ilvl w:val="0"/>
          <w:numId w:val="31"/>
        </w:numPr>
        <w:spacing w:after="0" w:line="360" w:lineRule="auto"/>
        <w:ind w:left="993"/>
        <w:rPr>
          <w:rFonts w:ascii="Arial" w:eastAsia="Arial Narrow" w:hAnsi="Arial" w:cs="Arial"/>
          <w:sz w:val="24"/>
          <w:szCs w:val="24"/>
        </w:rPr>
      </w:pPr>
      <w:r w:rsidRPr="00673980">
        <w:rPr>
          <w:rFonts w:ascii="Arial" w:hAnsi="Arial" w:cs="Arial"/>
          <w:sz w:val="24"/>
          <w:szCs w:val="24"/>
        </w:rPr>
        <w:t>zapewnia</w:t>
      </w:r>
      <w:r w:rsidR="00962E40" w:rsidRPr="00673980">
        <w:rPr>
          <w:rFonts w:ascii="Arial" w:hAnsi="Arial" w:cs="Arial"/>
          <w:sz w:val="24"/>
          <w:szCs w:val="24"/>
        </w:rPr>
        <w:t xml:space="preserve">nie osobie dotkniętej przemocą w rodzinie bezpiecznego schronienia </w:t>
      </w:r>
      <w:r w:rsidRPr="00673980">
        <w:rPr>
          <w:rFonts w:ascii="Arial" w:hAnsi="Arial" w:cs="Arial"/>
          <w:sz w:val="24"/>
          <w:szCs w:val="24"/>
        </w:rPr>
        <w:t>w Specjalistycznym Ośrodku</w:t>
      </w:r>
      <w:r w:rsidR="00962E40" w:rsidRPr="00673980">
        <w:rPr>
          <w:rFonts w:ascii="Arial" w:hAnsi="Arial" w:cs="Arial"/>
          <w:sz w:val="24"/>
          <w:szCs w:val="24"/>
        </w:rPr>
        <w:t>;</w:t>
      </w:r>
    </w:p>
    <w:p w:rsidR="00962E40" w:rsidRPr="00673980" w:rsidRDefault="00962E40" w:rsidP="00645E02">
      <w:pPr>
        <w:pStyle w:val="Akapitzlist"/>
        <w:numPr>
          <w:ilvl w:val="0"/>
          <w:numId w:val="31"/>
        </w:numPr>
        <w:spacing w:after="0" w:line="360" w:lineRule="auto"/>
        <w:ind w:left="993"/>
        <w:rPr>
          <w:rFonts w:ascii="Arial" w:eastAsia="Arial Narrow" w:hAnsi="Arial" w:cs="Arial"/>
          <w:sz w:val="24"/>
          <w:szCs w:val="24"/>
        </w:rPr>
      </w:pPr>
      <w:r w:rsidRPr="00673980">
        <w:rPr>
          <w:rFonts w:ascii="Arial" w:hAnsi="Arial" w:cs="Arial"/>
          <w:sz w:val="24"/>
          <w:szCs w:val="24"/>
        </w:rPr>
        <w:t>wspieranie osoby dotkniętej przemocą w rodzinie w rozwiązywaniu jej sytuacji życiowej, szczególnie w zakresie prawnym, rodzinnym, finansowym i zawodowym.</w:t>
      </w:r>
    </w:p>
    <w:p w:rsidR="00F2022A" w:rsidRPr="00673980" w:rsidRDefault="0046642C" w:rsidP="00645E02">
      <w:pPr>
        <w:pStyle w:val="Akapitzlist"/>
        <w:spacing w:after="0" w:line="360" w:lineRule="auto"/>
        <w:ind w:left="426"/>
        <w:rPr>
          <w:rFonts w:ascii="Arial" w:hAnsi="Arial" w:cs="Arial"/>
          <w:sz w:val="24"/>
          <w:szCs w:val="24"/>
        </w:rPr>
      </w:pPr>
      <w:r w:rsidRPr="00673980">
        <w:rPr>
          <w:rFonts w:ascii="Arial" w:eastAsia="Arial Narrow" w:hAnsi="Arial" w:cs="Arial"/>
          <w:sz w:val="24"/>
          <w:szCs w:val="24"/>
        </w:rPr>
        <w:t>2. </w:t>
      </w:r>
      <w:r w:rsidR="008572B9" w:rsidRPr="00673980">
        <w:rPr>
          <w:rFonts w:ascii="Arial" w:hAnsi="Arial" w:cs="Arial"/>
          <w:sz w:val="24"/>
          <w:szCs w:val="24"/>
        </w:rPr>
        <w:t>Specja</w:t>
      </w:r>
      <w:r w:rsidR="00DD64BF" w:rsidRPr="00673980">
        <w:rPr>
          <w:rFonts w:ascii="Arial" w:hAnsi="Arial" w:cs="Arial"/>
          <w:sz w:val="24"/>
          <w:szCs w:val="24"/>
        </w:rPr>
        <w:t>listyczny Ośrodek</w:t>
      </w:r>
      <w:r w:rsidR="008572B9" w:rsidRPr="00673980">
        <w:rPr>
          <w:rFonts w:ascii="Arial" w:hAnsi="Arial" w:cs="Arial"/>
          <w:sz w:val="24"/>
          <w:szCs w:val="24"/>
        </w:rPr>
        <w:t xml:space="preserve"> realizuje zadania szczegółowe w zakresie interwencyjnym, terapeutyczno-wspo</w:t>
      </w:r>
      <w:r w:rsidR="004729EF" w:rsidRPr="00673980">
        <w:rPr>
          <w:rFonts w:ascii="Arial" w:hAnsi="Arial" w:cs="Arial"/>
          <w:sz w:val="24"/>
          <w:szCs w:val="24"/>
        </w:rPr>
        <w:t>magającym oraz potrzeb bytowych:</w:t>
      </w:r>
    </w:p>
    <w:p w:rsidR="004729EF" w:rsidRPr="00673980" w:rsidRDefault="004729EF" w:rsidP="00645E02">
      <w:pPr>
        <w:pStyle w:val="Akapitzlist"/>
        <w:numPr>
          <w:ilvl w:val="0"/>
          <w:numId w:val="32"/>
        </w:numPr>
        <w:spacing w:after="0" w:line="360" w:lineRule="auto"/>
        <w:ind w:left="993"/>
        <w:rPr>
          <w:rFonts w:ascii="Arial" w:hAnsi="Arial" w:cs="Arial"/>
          <w:sz w:val="24"/>
          <w:szCs w:val="24"/>
        </w:rPr>
      </w:pPr>
      <w:r w:rsidRPr="00673980">
        <w:rPr>
          <w:rFonts w:ascii="Arial" w:hAnsi="Arial" w:cs="Arial"/>
          <w:sz w:val="24"/>
          <w:szCs w:val="24"/>
        </w:rPr>
        <w:lastRenderedPageBreak/>
        <w:t>w zakresie interwencyjnym zapewnia:</w:t>
      </w:r>
    </w:p>
    <w:p w:rsidR="004729EF" w:rsidRPr="00673980" w:rsidRDefault="00C6676A" w:rsidP="00645E02">
      <w:pPr>
        <w:pStyle w:val="Akapitzlist"/>
        <w:numPr>
          <w:ilvl w:val="0"/>
          <w:numId w:val="33"/>
        </w:numPr>
        <w:spacing w:after="0" w:line="360" w:lineRule="auto"/>
        <w:ind w:left="1418" w:hanging="425"/>
        <w:rPr>
          <w:rFonts w:ascii="Arial" w:hAnsi="Arial" w:cs="Arial"/>
          <w:sz w:val="24"/>
          <w:szCs w:val="24"/>
        </w:rPr>
      </w:pPr>
      <w:r w:rsidRPr="00673980">
        <w:rPr>
          <w:rFonts w:ascii="Arial" w:hAnsi="Arial" w:cs="Arial"/>
          <w:sz w:val="24"/>
          <w:szCs w:val="24"/>
        </w:rPr>
        <w:t>schronienie ofierze przemocy w rodzinie oraz dzieciom pozostającym pod jej opieką, bez skierowania i bez względu na dochód, przez okres do trzech miesięcy z możliwością przedłużenia w przypadkach uzasadnionych sytuacją ofiary przemocy w rodzinie,</w:t>
      </w:r>
    </w:p>
    <w:p w:rsidR="00C6676A" w:rsidRPr="00673980" w:rsidRDefault="00C6676A" w:rsidP="00645E02">
      <w:pPr>
        <w:pStyle w:val="Akapitzlist"/>
        <w:numPr>
          <w:ilvl w:val="0"/>
          <w:numId w:val="33"/>
        </w:numPr>
        <w:spacing w:after="0" w:line="360" w:lineRule="auto"/>
        <w:ind w:left="1418" w:hanging="425"/>
        <w:rPr>
          <w:rFonts w:ascii="Arial" w:hAnsi="Arial" w:cs="Arial"/>
          <w:sz w:val="24"/>
          <w:szCs w:val="24"/>
        </w:rPr>
      </w:pPr>
      <w:r w:rsidRPr="00673980">
        <w:rPr>
          <w:rFonts w:ascii="Arial" w:hAnsi="Arial" w:cs="Arial"/>
          <w:sz w:val="24"/>
          <w:szCs w:val="24"/>
        </w:rPr>
        <w:t>ochronę ofiary przemocy w rodzinie przed osobą stosującą przemoc w rodzinie,</w:t>
      </w:r>
    </w:p>
    <w:p w:rsidR="00C6676A" w:rsidRPr="00673980" w:rsidRDefault="006D521C" w:rsidP="00645E02">
      <w:pPr>
        <w:pStyle w:val="Akapitzlist"/>
        <w:numPr>
          <w:ilvl w:val="0"/>
          <w:numId w:val="33"/>
        </w:numPr>
        <w:spacing w:after="0" w:line="360" w:lineRule="auto"/>
        <w:ind w:left="1418" w:hanging="425"/>
        <w:rPr>
          <w:rFonts w:ascii="Arial" w:hAnsi="Arial" w:cs="Arial"/>
          <w:sz w:val="24"/>
          <w:szCs w:val="24"/>
        </w:rPr>
      </w:pPr>
      <w:r w:rsidRPr="00673980">
        <w:rPr>
          <w:rFonts w:ascii="Arial" w:hAnsi="Arial" w:cs="Arial"/>
          <w:sz w:val="24"/>
          <w:szCs w:val="24"/>
        </w:rPr>
        <w:t>udziela natychmiastowej pomocy psychologicznej i prawnej oraz organizuje niezwłocznie dostęp do pomocy medycznej w przypadku, gdy wymaga tego stan zdrowia ofiary przemocy w rodzinie,</w:t>
      </w:r>
    </w:p>
    <w:p w:rsidR="006D521C" w:rsidRPr="00673980" w:rsidRDefault="006D521C" w:rsidP="00645E02">
      <w:pPr>
        <w:pStyle w:val="Akapitzlist"/>
        <w:numPr>
          <w:ilvl w:val="0"/>
          <w:numId w:val="33"/>
        </w:numPr>
        <w:spacing w:after="0" w:line="360" w:lineRule="auto"/>
        <w:ind w:left="1418" w:hanging="425"/>
        <w:rPr>
          <w:rFonts w:ascii="Arial" w:hAnsi="Arial" w:cs="Arial"/>
          <w:sz w:val="24"/>
          <w:szCs w:val="24"/>
        </w:rPr>
      </w:pPr>
      <w:r w:rsidRPr="00673980">
        <w:rPr>
          <w:rFonts w:ascii="Arial" w:hAnsi="Arial" w:cs="Arial"/>
          <w:sz w:val="24"/>
          <w:szCs w:val="24"/>
        </w:rPr>
        <w:t xml:space="preserve">rozpoznaje sytuację ofiary </w:t>
      </w:r>
      <w:r w:rsidR="00B913CD" w:rsidRPr="00673980">
        <w:rPr>
          <w:rFonts w:ascii="Arial" w:hAnsi="Arial" w:cs="Arial"/>
          <w:sz w:val="24"/>
          <w:szCs w:val="24"/>
        </w:rPr>
        <w:t xml:space="preserve">przemocy w </w:t>
      </w:r>
      <w:r w:rsidRPr="00673980">
        <w:rPr>
          <w:rFonts w:ascii="Arial" w:hAnsi="Arial" w:cs="Arial"/>
          <w:sz w:val="24"/>
          <w:szCs w:val="24"/>
        </w:rPr>
        <w:t>rodzinie i dokonuje oceny ryzyka w zakresie zagrożenia bezpieczeństwa ofiary lub je</w:t>
      </w:r>
      <w:r w:rsidR="00B913CD" w:rsidRPr="00673980">
        <w:rPr>
          <w:rFonts w:ascii="Arial" w:hAnsi="Arial" w:cs="Arial"/>
          <w:sz w:val="24"/>
          <w:szCs w:val="24"/>
        </w:rPr>
        <w:t xml:space="preserve">j dzieci pozostających pod jej opieką, </w:t>
      </w:r>
      <w:r w:rsidRPr="00673980">
        <w:rPr>
          <w:rFonts w:ascii="Arial" w:hAnsi="Arial" w:cs="Arial"/>
          <w:sz w:val="24"/>
          <w:szCs w:val="24"/>
        </w:rPr>
        <w:t xml:space="preserve">a </w:t>
      </w:r>
      <w:r w:rsidR="00B913CD" w:rsidRPr="00673980">
        <w:rPr>
          <w:rFonts w:ascii="Arial" w:hAnsi="Arial" w:cs="Arial"/>
          <w:sz w:val="24"/>
          <w:szCs w:val="24"/>
        </w:rPr>
        <w:t xml:space="preserve">także </w:t>
      </w:r>
      <w:r w:rsidRPr="00673980">
        <w:rPr>
          <w:rFonts w:ascii="Arial" w:hAnsi="Arial" w:cs="Arial"/>
          <w:sz w:val="24"/>
          <w:szCs w:val="24"/>
        </w:rPr>
        <w:t>udziela</w:t>
      </w:r>
      <w:r w:rsidR="00B913CD" w:rsidRPr="00673980">
        <w:rPr>
          <w:rFonts w:ascii="Arial" w:hAnsi="Arial" w:cs="Arial"/>
          <w:sz w:val="24"/>
          <w:szCs w:val="24"/>
        </w:rPr>
        <w:t xml:space="preserve"> pomocy innej niż określona w lit. a - </w:t>
      </w:r>
      <w:r w:rsidRPr="00673980">
        <w:rPr>
          <w:rFonts w:ascii="Arial" w:hAnsi="Arial" w:cs="Arial"/>
          <w:sz w:val="24"/>
          <w:szCs w:val="24"/>
        </w:rPr>
        <w:t>c</w:t>
      </w:r>
      <w:r w:rsidR="00B913CD" w:rsidRPr="00673980">
        <w:rPr>
          <w:rFonts w:ascii="Arial" w:hAnsi="Arial" w:cs="Arial"/>
          <w:sz w:val="24"/>
          <w:szCs w:val="24"/>
        </w:rPr>
        <w:t>.;</w:t>
      </w:r>
    </w:p>
    <w:p w:rsidR="004729EF" w:rsidRPr="00673980" w:rsidRDefault="00B913CD" w:rsidP="00645E02">
      <w:pPr>
        <w:pStyle w:val="Akapitzlist"/>
        <w:numPr>
          <w:ilvl w:val="0"/>
          <w:numId w:val="32"/>
        </w:numPr>
        <w:spacing w:after="0" w:line="360" w:lineRule="auto"/>
        <w:ind w:left="993"/>
        <w:rPr>
          <w:rFonts w:ascii="Arial" w:hAnsi="Arial" w:cs="Arial"/>
          <w:sz w:val="24"/>
          <w:szCs w:val="24"/>
        </w:rPr>
      </w:pPr>
      <w:r w:rsidRPr="00673980">
        <w:rPr>
          <w:rFonts w:ascii="Arial" w:hAnsi="Arial" w:cs="Arial"/>
          <w:sz w:val="24"/>
          <w:szCs w:val="24"/>
        </w:rPr>
        <w:t>w zakresie terapeutyczno-wspomagającym:</w:t>
      </w:r>
    </w:p>
    <w:p w:rsidR="00B913CD" w:rsidRPr="00673980" w:rsidRDefault="00D85A6C" w:rsidP="00645E02">
      <w:pPr>
        <w:pStyle w:val="Akapitzlist"/>
        <w:numPr>
          <w:ilvl w:val="0"/>
          <w:numId w:val="34"/>
        </w:numPr>
        <w:spacing w:after="0" w:line="360" w:lineRule="auto"/>
        <w:ind w:left="1418" w:hanging="425"/>
        <w:rPr>
          <w:rFonts w:ascii="Arial" w:hAnsi="Arial" w:cs="Arial"/>
          <w:sz w:val="24"/>
          <w:szCs w:val="24"/>
        </w:rPr>
      </w:pPr>
      <w:r w:rsidRPr="00673980">
        <w:rPr>
          <w:rFonts w:ascii="Arial" w:hAnsi="Arial" w:cs="Arial"/>
          <w:sz w:val="24"/>
          <w:szCs w:val="24"/>
        </w:rPr>
        <w:t>diagnozuje problem przemocy w rodzinie,</w:t>
      </w:r>
    </w:p>
    <w:p w:rsidR="00D85A6C" w:rsidRPr="00673980" w:rsidRDefault="00A874AF" w:rsidP="00645E02">
      <w:pPr>
        <w:pStyle w:val="Akapitzlist"/>
        <w:numPr>
          <w:ilvl w:val="0"/>
          <w:numId w:val="34"/>
        </w:numPr>
        <w:spacing w:after="0" w:line="360" w:lineRule="auto"/>
        <w:ind w:left="1418" w:hanging="425"/>
        <w:rPr>
          <w:rFonts w:ascii="Arial" w:hAnsi="Arial" w:cs="Arial"/>
          <w:sz w:val="24"/>
          <w:szCs w:val="24"/>
        </w:rPr>
      </w:pPr>
      <w:r w:rsidRPr="00673980">
        <w:rPr>
          <w:rFonts w:ascii="Arial" w:hAnsi="Arial" w:cs="Arial"/>
          <w:sz w:val="24"/>
          <w:szCs w:val="24"/>
        </w:rPr>
        <w:t xml:space="preserve">opracowuje </w:t>
      </w:r>
      <w:r w:rsidR="00540CC9" w:rsidRPr="00673980">
        <w:rPr>
          <w:rFonts w:ascii="Arial" w:hAnsi="Arial" w:cs="Arial"/>
          <w:sz w:val="24"/>
          <w:szCs w:val="24"/>
        </w:rPr>
        <w:t>indywidualny</w:t>
      </w:r>
      <w:r w:rsidRPr="00673980">
        <w:rPr>
          <w:rFonts w:ascii="Arial" w:hAnsi="Arial" w:cs="Arial"/>
          <w:sz w:val="24"/>
          <w:szCs w:val="24"/>
        </w:rPr>
        <w:t xml:space="preserve"> planu pomocy </w:t>
      </w:r>
      <w:r w:rsidR="00540CC9" w:rsidRPr="00673980">
        <w:rPr>
          <w:rFonts w:ascii="Arial" w:hAnsi="Arial" w:cs="Arial"/>
          <w:sz w:val="24"/>
          <w:szCs w:val="24"/>
        </w:rPr>
        <w:t>ofierze przemocy w rodzinie uwzględniający: potrz</w:t>
      </w:r>
      <w:r w:rsidRPr="00673980">
        <w:rPr>
          <w:rFonts w:ascii="Arial" w:hAnsi="Arial" w:cs="Arial"/>
          <w:sz w:val="24"/>
          <w:szCs w:val="24"/>
        </w:rPr>
        <w:t>eby, cele, metody i czas pomocy,</w:t>
      </w:r>
    </w:p>
    <w:p w:rsidR="00B913CD" w:rsidRPr="00673980" w:rsidRDefault="00F27C27" w:rsidP="00645E02">
      <w:pPr>
        <w:pStyle w:val="Akapitzlist"/>
        <w:numPr>
          <w:ilvl w:val="0"/>
          <w:numId w:val="34"/>
        </w:numPr>
        <w:spacing w:after="0" w:line="360" w:lineRule="auto"/>
        <w:ind w:left="1418" w:hanging="425"/>
        <w:rPr>
          <w:rFonts w:ascii="Arial" w:hAnsi="Arial" w:cs="Arial"/>
          <w:sz w:val="24"/>
          <w:szCs w:val="24"/>
        </w:rPr>
      </w:pPr>
      <w:r w:rsidRPr="00673980">
        <w:rPr>
          <w:rFonts w:ascii="Arial" w:hAnsi="Arial" w:cs="Arial"/>
          <w:sz w:val="24"/>
          <w:szCs w:val="24"/>
        </w:rPr>
        <w:t>udziela poradnictwa: medycznego, psychologicznego, prawnego, socjalnego,</w:t>
      </w:r>
    </w:p>
    <w:p w:rsidR="00F27C27" w:rsidRPr="00673980" w:rsidRDefault="00F27C27" w:rsidP="00645E02">
      <w:pPr>
        <w:pStyle w:val="Akapitzlist"/>
        <w:numPr>
          <w:ilvl w:val="0"/>
          <w:numId w:val="34"/>
        </w:numPr>
        <w:spacing w:after="0" w:line="360" w:lineRule="auto"/>
        <w:ind w:left="1418" w:hanging="425"/>
        <w:rPr>
          <w:rFonts w:ascii="Arial" w:hAnsi="Arial" w:cs="Arial"/>
          <w:sz w:val="24"/>
          <w:szCs w:val="24"/>
        </w:rPr>
      </w:pPr>
      <w:r w:rsidRPr="00673980">
        <w:rPr>
          <w:rFonts w:ascii="Arial" w:hAnsi="Arial" w:cs="Arial"/>
          <w:sz w:val="24"/>
          <w:szCs w:val="24"/>
        </w:rPr>
        <w:t>prowadzi grupę wsparcia lub grupę terapeutyczną dla ofiar przemocy w rodzinie,</w:t>
      </w:r>
    </w:p>
    <w:p w:rsidR="008C1B2E" w:rsidRPr="00673980" w:rsidRDefault="008C1B2E" w:rsidP="00645E02">
      <w:pPr>
        <w:pStyle w:val="Akapitzlist"/>
        <w:numPr>
          <w:ilvl w:val="0"/>
          <w:numId w:val="34"/>
        </w:numPr>
        <w:spacing w:after="0" w:line="360" w:lineRule="auto"/>
        <w:ind w:left="1418" w:hanging="425"/>
        <w:rPr>
          <w:rFonts w:ascii="Arial" w:hAnsi="Arial" w:cs="Arial"/>
          <w:sz w:val="24"/>
          <w:szCs w:val="24"/>
        </w:rPr>
      </w:pPr>
      <w:r w:rsidRPr="00673980">
        <w:rPr>
          <w:rFonts w:ascii="Arial" w:hAnsi="Arial" w:cs="Arial"/>
          <w:sz w:val="24"/>
          <w:szCs w:val="24"/>
        </w:rPr>
        <w:t>prowadzi terapię indywidualną ukierunkowaną na wsparcie ofiary przemocy w rodzinie oraz nabycie umiejętności ochrony przed osobą stosującą przemoc w rodzinie,</w:t>
      </w:r>
    </w:p>
    <w:p w:rsidR="008C1B2E" w:rsidRPr="00673980" w:rsidRDefault="008C1B2E" w:rsidP="00645E02">
      <w:pPr>
        <w:pStyle w:val="Akapitzlis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4"/>
          <w:szCs w:val="24"/>
        </w:rPr>
      </w:pPr>
      <w:r w:rsidRPr="00673980">
        <w:rPr>
          <w:rFonts w:ascii="Arial" w:hAnsi="Arial" w:cs="Arial"/>
          <w:sz w:val="24"/>
          <w:szCs w:val="24"/>
        </w:rPr>
        <w:t>zapewnia dostęp do pomocy medycznej,</w:t>
      </w:r>
    </w:p>
    <w:p w:rsidR="008C1B2E" w:rsidRPr="00673980" w:rsidRDefault="00D65EB3" w:rsidP="00645E02">
      <w:pPr>
        <w:pStyle w:val="Akapitzlist"/>
        <w:numPr>
          <w:ilvl w:val="0"/>
          <w:numId w:val="34"/>
        </w:numPr>
        <w:spacing w:after="0" w:line="360" w:lineRule="auto"/>
        <w:ind w:left="1418" w:hanging="425"/>
        <w:rPr>
          <w:rFonts w:ascii="Arial" w:hAnsi="Arial" w:cs="Arial"/>
          <w:sz w:val="24"/>
          <w:szCs w:val="24"/>
        </w:rPr>
      </w:pPr>
      <w:r w:rsidRPr="00673980">
        <w:rPr>
          <w:rFonts w:ascii="Arial" w:hAnsi="Arial" w:cs="Arial"/>
          <w:sz w:val="24"/>
          <w:szCs w:val="24"/>
        </w:rPr>
        <w:t xml:space="preserve">ocenia </w:t>
      </w:r>
      <w:r w:rsidR="008C1B2E" w:rsidRPr="00673980">
        <w:rPr>
          <w:rFonts w:ascii="Arial" w:hAnsi="Arial" w:cs="Arial"/>
          <w:sz w:val="24"/>
          <w:szCs w:val="24"/>
        </w:rPr>
        <w:t>sytuację</w:t>
      </w:r>
      <w:r w:rsidRPr="00673980">
        <w:rPr>
          <w:rFonts w:ascii="Arial" w:hAnsi="Arial" w:cs="Arial"/>
          <w:sz w:val="24"/>
          <w:szCs w:val="24"/>
        </w:rPr>
        <w:t xml:space="preserve"> </w:t>
      </w:r>
      <w:r w:rsidR="008C1B2E" w:rsidRPr="00673980">
        <w:rPr>
          <w:rFonts w:ascii="Arial" w:hAnsi="Arial" w:cs="Arial"/>
          <w:sz w:val="24"/>
          <w:szCs w:val="24"/>
        </w:rPr>
        <w:t>d</w:t>
      </w:r>
      <w:r w:rsidRPr="00673980">
        <w:rPr>
          <w:rFonts w:ascii="Arial" w:hAnsi="Arial" w:cs="Arial"/>
          <w:sz w:val="24"/>
          <w:szCs w:val="24"/>
        </w:rPr>
        <w:t xml:space="preserve">zieci na podstawie </w:t>
      </w:r>
      <w:r w:rsidR="008C1B2E" w:rsidRPr="00673980">
        <w:rPr>
          <w:rFonts w:ascii="Arial" w:hAnsi="Arial" w:cs="Arial"/>
          <w:sz w:val="24"/>
          <w:szCs w:val="24"/>
        </w:rPr>
        <w:t>przeprowa</w:t>
      </w:r>
      <w:r w:rsidRPr="00673980">
        <w:rPr>
          <w:rFonts w:ascii="Arial" w:hAnsi="Arial" w:cs="Arial"/>
          <w:sz w:val="24"/>
          <w:szCs w:val="24"/>
        </w:rPr>
        <w:t xml:space="preserve">dzonego w tej rodzinie rodzinnego </w:t>
      </w:r>
      <w:r w:rsidR="008C1B2E" w:rsidRPr="00673980">
        <w:rPr>
          <w:rFonts w:ascii="Arial" w:hAnsi="Arial" w:cs="Arial"/>
          <w:sz w:val="24"/>
          <w:szCs w:val="24"/>
        </w:rPr>
        <w:t>wywiad</w:t>
      </w:r>
      <w:r w:rsidRPr="00673980">
        <w:rPr>
          <w:rFonts w:ascii="Arial" w:hAnsi="Arial" w:cs="Arial"/>
          <w:sz w:val="24"/>
          <w:szCs w:val="24"/>
        </w:rPr>
        <w:t xml:space="preserve">u środowiskowego, o którym mowa w art. 107 </w:t>
      </w:r>
      <w:r w:rsidR="008C1B2E" w:rsidRPr="00673980">
        <w:rPr>
          <w:rFonts w:ascii="Arial" w:hAnsi="Arial" w:cs="Arial"/>
          <w:sz w:val="24"/>
          <w:szCs w:val="24"/>
        </w:rPr>
        <w:t>ustawy z dni</w:t>
      </w:r>
      <w:r w:rsidRPr="00673980">
        <w:rPr>
          <w:rFonts w:ascii="Arial" w:hAnsi="Arial" w:cs="Arial"/>
          <w:sz w:val="24"/>
          <w:szCs w:val="24"/>
        </w:rPr>
        <w:t>a 12 marca 2004 r. o </w:t>
      </w:r>
      <w:r w:rsidR="008C1B2E" w:rsidRPr="00673980">
        <w:rPr>
          <w:rFonts w:ascii="Arial" w:hAnsi="Arial" w:cs="Arial"/>
          <w:sz w:val="24"/>
          <w:szCs w:val="24"/>
        </w:rPr>
        <w:t>pomocy spo</w:t>
      </w:r>
      <w:r w:rsidRPr="00673980">
        <w:rPr>
          <w:rFonts w:ascii="Arial" w:hAnsi="Arial" w:cs="Arial"/>
          <w:sz w:val="24"/>
          <w:szCs w:val="24"/>
        </w:rPr>
        <w:t>łecznej</w:t>
      </w:r>
      <w:r w:rsidR="008C1B2E" w:rsidRPr="00673980">
        <w:rPr>
          <w:rFonts w:ascii="Arial" w:hAnsi="Arial" w:cs="Arial"/>
          <w:sz w:val="24"/>
          <w:szCs w:val="24"/>
        </w:rPr>
        <w:t xml:space="preserve"> i udziela </w:t>
      </w:r>
      <w:r w:rsidRPr="00673980">
        <w:rPr>
          <w:rFonts w:ascii="Arial" w:hAnsi="Arial" w:cs="Arial"/>
          <w:sz w:val="24"/>
          <w:szCs w:val="24"/>
        </w:rPr>
        <w:t xml:space="preserve">im wsparcia lub pomocy psychologicznej oraz specjalistycznej pomocy </w:t>
      </w:r>
      <w:r w:rsidR="008C1B2E" w:rsidRPr="00673980">
        <w:rPr>
          <w:rFonts w:ascii="Arial" w:hAnsi="Arial" w:cs="Arial"/>
          <w:sz w:val="24"/>
          <w:szCs w:val="24"/>
        </w:rPr>
        <w:t>socjoterapeut</w:t>
      </w:r>
      <w:r w:rsidRPr="00673980">
        <w:rPr>
          <w:rFonts w:ascii="Arial" w:hAnsi="Arial" w:cs="Arial"/>
          <w:sz w:val="24"/>
          <w:szCs w:val="24"/>
        </w:rPr>
        <w:t>ycznej i terapeutycznej,</w:t>
      </w:r>
    </w:p>
    <w:p w:rsidR="00D65EB3" w:rsidRPr="00673980" w:rsidRDefault="00D65EB3" w:rsidP="00645E02">
      <w:pPr>
        <w:pStyle w:val="Akapitzlist"/>
        <w:numPr>
          <w:ilvl w:val="0"/>
          <w:numId w:val="34"/>
        </w:numPr>
        <w:spacing w:after="0" w:line="360" w:lineRule="auto"/>
        <w:ind w:left="1418" w:hanging="425"/>
        <w:rPr>
          <w:rFonts w:ascii="Arial" w:hAnsi="Arial" w:cs="Arial"/>
          <w:sz w:val="24"/>
          <w:szCs w:val="24"/>
        </w:rPr>
      </w:pPr>
      <w:r w:rsidRPr="00673980">
        <w:rPr>
          <w:rFonts w:ascii="Arial" w:hAnsi="Arial" w:cs="Arial"/>
          <w:sz w:val="24"/>
          <w:szCs w:val="24"/>
        </w:rPr>
        <w:t>udziela konsultacji wychowawczych</w:t>
      </w:r>
      <w:r w:rsidR="007A75DE" w:rsidRPr="00673980">
        <w:rPr>
          <w:rFonts w:ascii="Arial" w:hAnsi="Arial" w:cs="Arial"/>
          <w:sz w:val="24"/>
          <w:szCs w:val="24"/>
        </w:rPr>
        <w:t>;</w:t>
      </w:r>
    </w:p>
    <w:p w:rsidR="00F27C27" w:rsidRPr="00673980" w:rsidRDefault="007A75DE" w:rsidP="00645E02">
      <w:pPr>
        <w:pStyle w:val="Akapitzlist"/>
        <w:numPr>
          <w:ilvl w:val="0"/>
          <w:numId w:val="32"/>
        </w:numPr>
        <w:spacing w:after="0" w:line="360" w:lineRule="auto"/>
        <w:ind w:left="993"/>
        <w:rPr>
          <w:rFonts w:ascii="Arial" w:hAnsi="Arial" w:cs="Arial"/>
          <w:sz w:val="24"/>
          <w:szCs w:val="24"/>
        </w:rPr>
      </w:pPr>
      <w:r w:rsidRPr="00673980">
        <w:rPr>
          <w:rFonts w:ascii="Arial" w:hAnsi="Arial" w:cs="Arial"/>
          <w:color w:val="000000" w:themeColor="text1"/>
          <w:sz w:val="24"/>
          <w:szCs w:val="24"/>
        </w:rPr>
        <w:t>w zakresie potrzeb bytowych zapewnia:</w:t>
      </w:r>
    </w:p>
    <w:p w:rsidR="007A75DE" w:rsidRPr="00673980" w:rsidRDefault="00FC14F9" w:rsidP="00645E02">
      <w:pPr>
        <w:pStyle w:val="Akapitzlist"/>
        <w:numPr>
          <w:ilvl w:val="0"/>
          <w:numId w:val="36"/>
        </w:numPr>
        <w:spacing w:after="0" w:line="360" w:lineRule="auto"/>
        <w:ind w:left="1418" w:hanging="425"/>
        <w:rPr>
          <w:rFonts w:ascii="Arial" w:hAnsi="Arial" w:cs="Arial"/>
          <w:sz w:val="24"/>
          <w:szCs w:val="24"/>
        </w:rPr>
      </w:pPr>
      <w:r w:rsidRPr="00673980">
        <w:rPr>
          <w:rFonts w:ascii="Arial" w:hAnsi="Arial" w:cs="Arial"/>
          <w:color w:val="000000" w:themeColor="text1"/>
          <w:sz w:val="24"/>
          <w:szCs w:val="24"/>
        </w:rPr>
        <w:lastRenderedPageBreak/>
        <w:t>całodobowy okresowy pobytu dla nie więcej niż 12 osób, z zastrzeżeniem, że liczba ta może ulec zwiększeniu, zal</w:t>
      </w:r>
      <w:r w:rsidR="00037135" w:rsidRPr="00673980">
        <w:rPr>
          <w:rFonts w:ascii="Arial" w:hAnsi="Arial" w:cs="Arial"/>
          <w:color w:val="000000" w:themeColor="text1"/>
          <w:sz w:val="24"/>
          <w:szCs w:val="24"/>
        </w:rPr>
        <w:t>eżnie od możliwości lokalowych Specjali</w:t>
      </w:r>
      <w:r w:rsidR="000A5998" w:rsidRPr="00673980">
        <w:rPr>
          <w:rFonts w:ascii="Arial" w:hAnsi="Arial" w:cs="Arial"/>
          <w:color w:val="000000" w:themeColor="text1"/>
          <w:sz w:val="24"/>
          <w:szCs w:val="24"/>
        </w:rPr>
        <w:t xml:space="preserve">stycznego Ośrodka </w:t>
      </w:r>
      <w:r w:rsidRPr="00673980">
        <w:rPr>
          <w:rFonts w:ascii="Arial" w:hAnsi="Arial" w:cs="Arial"/>
          <w:color w:val="000000" w:themeColor="text1"/>
          <w:sz w:val="24"/>
          <w:szCs w:val="24"/>
        </w:rPr>
        <w:t xml:space="preserve"> oraz po uzyskaniu zgody organu prowadzącego,</w:t>
      </w:r>
    </w:p>
    <w:p w:rsidR="00FC14F9" w:rsidRPr="00673980" w:rsidRDefault="00FC14F9" w:rsidP="00645E02">
      <w:pPr>
        <w:pStyle w:val="Akapitzlist"/>
        <w:numPr>
          <w:ilvl w:val="0"/>
          <w:numId w:val="36"/>
        </w:numPr>
        <w:spacing w:after="0" w:line="360" w:lineRule="auto"/>
        <w:ind w:left="1418" w:hanging="425"/>
        <w:rPr>
          <w:rFonts w:ascii="Arial" w:hAnsi="Arial" w:cs="Arial"/>
          <w:sz w:val="24"/>
          <w:szCs w:val="24"/>
        </w:rPr>
      </w:pPr>
      <w:r w:rsidRPr="00673980">
        <w:rPr>
          <w:rFonts w:ascii="Arial" w:hAnsi="Arial" w:cs="Arial"/>
          <w:color w:val="000000" w:themeColor="text1"/>
          <w:sz w:val="24"/>
          <w:szCs w:val="24"/>
        </w:rPr>
        <w:t>pomieszczenia do spania przeznaczone maksymalnie dla pięciu osób, z uwzględnieniem sytuacji rodzinnej ofiary przemocy w rodzinie,</w:t>
      </w:r>
    </w:p>
    <w:p w:rsidR="00FC14F9" w:rsidRPr="00673980" w:rsidRDefault="00FC14F9" w:rsidP="00645E02">
      <w:pPr>
        <w:pStyle w:val="Akapitzlist"/>
        <w:numPr>
          <w:ilvl w:val="0"/>
          <w:numId w:val="36"/>
        </w:numPr>
        <w:spacing w:after="0" w:line="360" w:lineRule="auto"/>
        <w:ind w:left="1418" w:hanging="425"/>
        <w:rPr>
          <w:rFonts w:ascii="Arial" w:hAnsi="Arial" w:cs="Arial"/>
          <w:sz w:val="24"/>
          <w:szCs w:val="24"/>
        </w:rPr>
      </w:pPr>
      <w:r w:rsidRPr="00673980">
        <w:rPr>
          <w:rFonts w:ascii="Arial" w:hAnsi="Arial" w:cs="Arial"/>
          <w:color w:val="000000" w:themeColor="text1"/>
          <w:sz w:val="24"/>
          <w:szCs w:val="24"/>
        </w:rPr>
        <w:t>wspólne pomieszczenie do pobytu dziennego z miejscem zabaw dla dzieci i miejsca do nauki,</w:t>
      </w:r>
    </w:p>
    <w:p w:rsidR="00FC14F9" w:rsidRPr="00673980" w:rsidRDefault="00836B94" w:rsidP="00645E02">
      <w:pPr>
        <w:pStyle w:val="Akapitzlist"/>
        <w:numPr>
          <w:ilvl w:val="0"/>
          <w:numId w:val="36"/>
        </w:numPr>
        <w:spacing w:after="0" w:line="360" w:lineRule="auto"/>
        <w:ind w:left="1418" w:hanging="425"/>
        <w:rPr>
          <w:rFonts w:ascii="Arial" w:hAnsi="Arial" w:cs="Arial"/>
          <w:sz w:val="24"/>
          <w:szCs w:val="24"/>
        </w:rPr>
      </w:pPr>
      <w:r w:rsidRPr="00673980">
        <w:rPr>
          <w:rFonts w:ascii="Arial" w:hAnsi="Arial" w:cs="Arial"/>
          <w:color w:val="000000" w:themeColor="text1"/>
          <w:sz w:val="24"/>
          <w:szCs w:val="24"/>
        </w:rPr>
        <w:t>ogólnodostępne łazienki, wyposażone w sposób umożliwiający korzystanie zarówno przez osoby dorosłe, jak i dzieci, odpowiednio jedna łazienka na pięć osób,</w:t>
      </w:r>
    </w:p>
    <w:p w:rsidR="00836B94" w:rsidRPr="00673980" w:rsidRDefault="00836B94" w:rsidP="00645E02">
      <w:pPr>
        <w:pStyle w:val="Akapitzlist"/>
        <w:numPr>
          <w:ilvl w:val="0"/>
          <w:numId w:val="36"/>
        </w:numPr>
        <w:spacing w:after="0" w:line="360" w:lineRule="auto"/>
        <w:ind w:left="1418" w:hanging="425"/>
        <w:rPr>
          <w:rFonts w:ascii="Arial" w:hAnsi="Arial" w:cs="Arial"/>
          <w:sz w:val="24"/>
          <w:szCs w:val="24"/>
        </w:rPr>
      </w:pPr>
      <w:r w:rsidRPr="00673980">
        <w:rPr>
          <w:rFonts w:ascii="Arial" w:hAnsi="Arial" w:cs="Arial"/>
          <w:color w:val="000000" w:themeColor="text1"/>
          <w:sz w:val="24"/>
          <w:szCs w:val="24"/>
        </w:rPr>
        <w:t>miejsce do prania i suszenia,</w:t>
      </w:r>
    </w:p>
    <w:p w:rsidR="00836B94" w:rsidRPr="00673980" w:rsidRDefault="00836B94" w:rsidP="00645E02">
      <w:pPr>
        <w:pStyle w:val="Akapitzlist"/>
        <w:numPr>
          <w:ilvl w:val="0"/>
          <w:numId w:val="36"/>
        </w:numPr>
        <w:spacing w:after="0" w:line="360" w:lineRule="auto"/>
        <w:ind w:left="1418" w:hanging="425"/>
        <w:rPr>
          <w:rFonts w:ascii="Arial" w:hAnsi="Arial" w:cs="Arial"/>
          <w:sz w:val="24"/>
          <w:szCs w:val="24"/>
        </w:rPr>
      </w:pPr>
      <w:r w:rsidRPr="00673980">
        <w:rPr>
          <w:rFonts w:ascii="Arial" w:hAnsi="Arial" w:cs="Arial"/>
          <w:color w:val="000000" w:themeColor="text1"/>
          <w:sz w:val="24"/>
          <w:szCs w:val="24"/>
        </w:rPr>
        <w:t>ogólnodostępną kuchnię,</w:t>
      </w:r>
    </w:p>
    <w:p w:rsidR="0015353E" w:rsidRPr="00673980" w:rsidRDefault="0015353E" w:rsidP="00645E02">
      <w:pPr>
        <w:pStyle w:val="Akapitzlist"/>
        <w:numPr>
          <w:ilvl w:val="0"/>
          <w:numId w:val="36"/>
        </w:numPr>
        <w:spacing w:after="0" w:line="360" w:lineRule="auto"/>
        <w:ind w:left="1418" w:hanging="425"/>
        <w:rPr>
          <w:rFonts w:ascii="Arial" w:hAnsi="Arial" w:cs="Arial"/>
          <w:sz w:val="24"/>
          <w:szCs w:val="24"/>
        </w:rPr>
      </w:pPr>
      <w:r w:rsidRPr="00673980">
        <w:rPr>
          <w:rFonts w:ascii="Arial" w:hAnsi="Arial" w:cs="Arial"/>
          <w:color w:val="000000" w:themeColor="text1"/>
          <w:sz w:val="24"/>
          <w:szCs w:val="24"/>
        </w:rPr>
        <w:t>wyżywienie, odzież i obuwie,</w:t>
      </w:r>
    </w:p>
    <w:p w:rsidR="0015353E" w:rsidRPr="00673980" w:rsidRDefault="0015353E" w:rsidP="00645E02">
      <w:pPr>
        <w:pStyle w:val="Akapitzlist"/>
        <w:numPr>
          <w:ilvl w:val="0"/>
          <w:numId w:val="36"/>
        </w:numPr>
        <w:spacing w:after="0" w:line="360" w:lineRule="auto"/>
        <w:ind w:left="1418" w:hanging="425"/>
        <w:rPr>
          <w:rFonts w:ascii="Arial" w:hAnsi="Arial" w:cs="Arial"/>
          <w:sz w:val="24"/>
          <w:szCs w:val="24"/>
        </w:rPr>
      </w:pPr>
      <w:r w:rsidRPr="00673980">
        <w:rPr>
          <w:rFonts w:ascii="Arial" w:hAnsi="Arial" w:cs="Arial"/>
          <w:color w:val="000000" w:themeColor="text1"/>
          <w:sz w:val="24"/>
          <w:szCs w:val="24"/>
        </w:rPr>
        <w:t>środki higieny osobistej i środki czystości.</w:t>
      </w:r>
    </w:p>
    <w:p w:rsidR="00C65D0A" w:rsidRPr="00673980" w:rsidRDefault="0015353E" w:rsidP="00645E02">
      <w:pPr>
        <w:pStyle w:val="Akapitzlist"/>
        <w:spacing w:after="0" w:line="360" w:lineRule="auto"/>
        <w:ind w:left="426"/>
        <w:rPr>
          <w:rFonts w:ascii="Arial" w:hAnsi="Arial" w:cs="Arial"/>
          <w:sz w:val="24"/>
          <w:szCs w:val="24"/>
        </w:rPr>
      </w:pPr>
      <w:r w:rsidRPr="00673980">
        <w:rPr>
          <w:rFonts w:ascii="Arial" w:hAnsi="Arial" w:cs="Arial"/>
          <w:sz w:val="24"/>
          <w:szCs w:val="24"/>
        </w:rPr>
        <w:t>3. </w:t>
      </w:r>
      <w:r w:rsidR="0069613A" w:rsidRPr="00673980">
        <w:rPr>
          <w:rFonts w:ascii="Arial" w:hAnsi="Arial" w:cs="Arial"/>
          <w:sz w:val="24"/>
          <w:szCs w:val="24"/>
        </w:rPr>
        <w:t xml:space="preserve">Pracą Specjalistycznego </w:t>
      </w:r>
      <w:r w:rsidR="000A5998" w:rsidRPr="00673980">
        <w:rPr>
          <w:rFonts w:ascii="Arial" w:hAnsi="Arial" w:cs="Arial"/>
          <w:sz w:val="24"/>
          <w:szCs w:val="24"/>
        </w:rPr>
        <w:t>Ośrodka</w:t>
      </w:r>
      <w:r w:rsidR="002273E4" w:rsidRPr="00673980">
        <w:rPr>
          <w:rFonts w:ascii="Arial" w:hAnsi="Arial" w:cs="Arial"/>
          <w:sz w:val="24"/>
          <w:szCs w:val="24"/>
        </w:rPr>
        <w:t xml:space="preserve"> kieruje k</w:t>
      </w:r>
      <w:r w:rsidR="0069613A" w:rsidRPr="00673980">
        <w:rPr>
          <w:rFonts w:ascii="Arial" w:hAnsi="Arial" w:cs="Arial"/>
          <w:sz w:val="24"/>
          <w:szCs w:val="24"/>
        </w:rPr>
        <w:t xml:space="preserve">ierownik </w:t>
      </w:r>
      <w:r w:rsidR="000A5998" w:rsidRPr="00673980">
        <w:rPr>
          <w:rFonts w:ascii="Arial" w:hAnsi="Arial" w:cs="Arial"/>
          <w:sz w:val="24"/>
          <w:szCs w:val="24"/>
        </w:rPr>
        <w:t>Specjalistycznego Ośrodka</w:t>
      </w:r>
      <w:r w:rsidR="00C65D0A" w:rsidRPr="00673980">
        <w:rPr>
          <w:rFonts w:ascii="Arial" w:hAnsi="Arial" w:cs="Arial"/>
          <w:sz w:val="24"/>
          <w:szCs w:val="24"/>
        </w:rPr>
        <w:t>.</w:t>
      </w:r>
    </w:p>
    <w:p w:rsidR="007A4FFF" w:rsidRPr="00DA60E7" w:rsidRDefault="001E5EC1" w:rsidP="00645E02">
      <w:pPr>
        <w:pStyle w:val="Akapitzlist"/>
        <w:spacing w:after="0" w:line="360" w:lineRule="auto"/>
        <w:ind w:left="426"/>
        <w:rPr>
          <w:rFonts w:ascii="Arial" w:hAnsi="Arial" w:cs="Arial"/>
          <w:sz w:val="24"/>
          <w:szCs w:val="24"/>
        </w:rPr>
      </w:pPr>
      <w:r w:rsidRPr="00673980">
        <w:rPr>
          <w:rFonts w:ascii="Arial" w:hAnsi="Arial" w:cs="Arial"/>
          <w:sz w:val="24"/>
          <w:szCs w:val="24"/>
        </w:rPr>
        <w:t>4. Regulamin</w:t>
      </w:r>
      <w:r w:rsidR="00C65D0A" w:rsidRPr="00673980">
        <w:rPr>
          <w:rFonts w:ascii="Arial" w:hAnsi="Arial" w:cs="Arial"/>
          <w:sz w:val="24"/>
          <w:szCs w:val="24"/>
        </w:rPr>
        <w:t xml:space="preserve"> Specjalistycznego Ośrodka Wsparcia dla Ofiar Przemocy w Rodzinie </w:t>
      </w:r>
      <w:r w:rsidR="00BF573A" w:rsidRPr="00673980">
        <w:rPr>
          <w:rFonts w:ascii="Arial" w:hAnsi="Arial" w:cs="Arial"/>
          <w:sz w:val="24"/>
          <w:szCs w:val="24"/>
        </w:rPr>
        <w:t xml:space="preserve">we Włocławku stanowi załącznik nr 2 </w:t>
      </w:r>
      <w:r w:rsidRPr="00673980">
        <w:rPr>
          <w:rFonts w:ascii="Arial" w:hAnsi="Arial" w:cs="Arial"/>
          <w:sz w:val="24"/>
          <w:szCs w:val="24"/>
        </w:rPr>
        <w:t>do niniejszego Regulaminu.”;</w:t>
      </w:r>
    </w:p>
    <w:p w:rsidR="004D7864" w:rsidRPr="00DA60E7" w:rsidRDefault="00E7133E" w:rsidP="00645E02">
      <w:pPr>
        <w:pStyle w:val="Akapitzlist"/>
        <w:numPr>
          <w:ilvl w:val="0"/>
          <w:numId w:val="2"/>
        </w:numPr>
        <w:spacing w:after="0" w:line="360" w:lineRule="auto"/>
        <w:rPr>
          <w:rFonts w:ascii="Arial" w:eastAsia="Arial Narrow" w:hAnsi="Arial" w:cs="Arial"/>
          <w:sz w:val="24"/>
          <w:szCs w:val="24"/>
        </w:rPr>
      </w:pPr>
      <w:r w:rsidRPr="00673980">
        <w:rPr>
          <w:rFonts w:ascii="Arial" w:hAnsi="Arial" w:cs="Arial"/>
          <w:sz w:val="24"/>
          <w:szCs w:val="24"/>
        </w:rPr>
        <w:t xml:space="preserve">Załącznik </w:t>
      </w:r>
      <w:r w:rsidR="004D7864" w:rsidRPr="00673980">
        <w:rPr>
          <w:rFonts w:ascii="Arial" w:hAnsi="Arial" w:cs="Arial"/>
          <w:sz w:val="24"/>
          <w:szCs w:val="24"/>
        </w:rPr>
        <w:t xml:space="preserve">nr 1 </w:t>
      </w:r>
      <w:r w:rsidRPr="00673980">
        <w:rPr>
          <w:rFonts w:ascii="Arial" w:hAnsi="Arial" w:cs="Arial"/>
          <w:sz w:val="24"/>
          <w:szCs w:val="24"/>
        </w:rPr>
        <w:t xml:space="preserve">do Regulaminu Organizacyjnego Miejskiego Ośrodka Pomocy Rodzinie we Włocławku – Schemat Organizacyjny, otrzymuje brzmienie jak w załączniku </w:t>
      </w:r>
      <w:r w:rsidR="004D7864" w:rsidRPr="00673980">
        <w:rPr>
          <w:rFonts w:ascii="Arial" w:hAnsi="Arial" w:cs="Arial"/>
          <w:sz w:val="24"/>
          <w:szCs w:val="24"/>
        </w:rPr>
        <w:t xml:space="preserve">nr 1 </w:t>
      </w:r>
      <w:r w:rsidRPr="00673980">
        <w:rPr>
          <w:rFonts w:ascii="Arial" w:hAnsi="Arial" w:cs="Arial"/>
          <w:sz w:val="24"/>
          <w:szCs w:val="24"/>
        </w:rPr>
        <w:t>do niniejszego zarządzenia.</w:t>
      </w:r>
    </w:p>
    <w:p w:rsidR="004D7864" w:rsidRPr="00673980" w:rsidRDefault="001E5EC1" w:rsidP="00645E02">
      <w:pPr>
        <w:pStyle w:val="Akapitzlist"/>
        <w:numPr>
          <w:ilvl w:val="0"/>
          <w:numId w:val="2"/>
        </w:numPr>
        <w:spacing w:after="0" w:line="360" w:lineRule="auto"/>
        <w:rPr>
          <w:rFonts w:ascii="Arial" w:eastAsia="Arial Narrow" w:hAnsi="Arial" w:cs="Arial"/>
          <w:sz w:val="24"/>
          <w:szCs w:val="24"/>
        </w:rPr>
      </w:pPr>
      <w:r w:rsidRPr="00673980">
        <w:rPr>
          <w:rFonts w:ascii="Arial" w:hAnsi="Arial" w:cs="Arial"/>
          <w:sz w:val="24"/>
          <w:szCs w:val="24"/>
        </w:rPr>
        <w:t xml:space="preserve">dodaje się </w:t>
      </w:r>
      <w:r w:rsidR="004D7864" w:rsidRPr="00673980">
        <w:rPr>
          <w:rFonts w:ascii="Arial" w:hAnsi="Arial" w:cs="Arial"/>
          <w:sz w:val="24"/>
          <w:szCs w:val="24"/>
        </w:rPr>
        <w:t xml:space="preserve">Załącznik </w:t>
      </w:r>
      <w:r w:rsidR="0094532C" w:rsidRPr="00673980">
        <w:rPr>
          <w:rFonts w:ascii="Arial" w:hAnsi="Arial" w:cs="Arial"/>
          <w:sz w:val="24"/>
          <w:szCs w:val="24"/>
        </w:rPr>
        <w:t>nr 2</w:t>
      </w:r>
      <w:r w:rsidR="004D7864" w:rsidRPr="00673980">
        <w:rPr>
          <w:rFonts w:ascii="Arial" w:hAnsi="Arial" w:cs="Arial"/>
          <w:sz w:val="24"/>
          <w:szCs w:val="24"/>
        </w:rPr>
        <w:t xml:space="preserve"> do Regulaminu Organizacyjnego Miejskiego Ośrodka Pomocy Rodzinie we Włocławku –</w:t>
      </w:r>
      <w:r w:rsidRPr="00673980">
        <w:rPr>
          <w:rFonts w:ascii="Arial" w:hAnsi="Arial" w:cs="Arial"/>
          <w:sz w:val="24"/>
          <w:szCs w:val="24"/>
        </w:rPr>
        <w:t xml:space="preserve"> Regulamin</w:t>
      </w:r>
      <w:r w:rsidR="0094532C" w:rsidRPr="00673980">
        <w:rPr>
          <w:rFonts w:ascii="Arial" w:hAnsi="Arial" w:cs="Arial"/>
          <w:sz w:val="24"/>
          <w:szCs w:val="24"/>
        </w:rPr>
        <w:t xml:space="preserve"> Specjalistycznego Ośrodka Wsparcia dla Ofiar Przemocy w Rodzinie </w:t>
      </w:r>
      <w:r w:rsidRPr="00673980">
        <w:rPr>
          <w:rFonts w:ascii="Arial" w:hAnsi="Arial" w:cs="Arial"/>
          <w:sz w:val="24"/>
          <w:szCs w:val="24"/>
        </w:rPr>
        <w:t>we Włocławku</w:t>
      </w:r>
      <w:r w:rsidR="0094532C" w:rsidRPr="00673980">
        <w:rPr>
          <w:rFonts w:ascii="Arial" w:hAnsi="Arial" w:cs="Arial"/>
          <w:sz w:val="24"/>
          <w:szCs w:val="24"/>
        </w:rPr>
        <w:t xml:space="preserve">, </w:t>
      </w:r>
      <w:r w:rsidR="003C02F5" w:rsidRPr="00673980">
        <w:rPr>
          <w:rFonts w:ascii="Arial" w:hAnsi="Arial" w:cs="Arial"/>
          <w:sz w:val="24"/>
          <w:szCs w:val="24"/>
        </w:rPr>
        <w:t>w brzmieniu określonym</w:t>
      </w:r>
      <w:r w:rsidR="0094532C" w:rsidRPr="00673980">
        <w:rPr>
          <w:rFonts w:ascii="Arial" w:hAnsi="Arial" w:cs="Arial"/>
          <w:sz w:val="24"/>
          <w:szCs w:val="24"/>
        </w:rPr>
        <w:t xml:space="preserve"> w załączniku nr 2 do niniejszego zarządzenia.</w:t>
      </w:r>
    </w:p>
    <w:p w:rsidR="007A4FFF" w:rsidRPr="00DA60E7" w:rsidRDefault="007A4FFF" w:rsidP="00645E02">
      <w:pPr>
        <w:spacing w:after="0" w:line="360" w:lineRule="auto"/>
        <w:rPr>
          <w:rFonts w:ascii="Arial" w:eastAsia="Arial Narrow" w:hAnsi="Arial" w:cs="Arial"/>
          <w:sz w:val="24"/>
          <w:szCs w:val="24"/>
        </w:rPr>
      </w:pPr>
    </w:p>
    <w:p w:rsidR="007A4FFF" w:rsidRPr="00673980" w:rsidRDefault="00E7133E" w:rsidP="00645E02">
      <w:pPr>
        <w:pStyle w:val="Akapitzlist"/>
        <w:spacing w:after="0" w:line="360" w:lineRule="auto"/>
        <w:ind w:left="0"/>
        <w:rPr>
          <w:rFonts w:ascii="Arial" w:eastAsia="Arial Narrow" w:hAnsi="Arial" w:cs="Arial"/>
          <w:sz w:val="24"/>
          <w:szCs w:val="24"/>
        </w:rPr>
      </w:pPr>
      <w:r w:rsidRPr="00673980">
        <w:rPr>
          <w:rFonts w:ascii="Arial" w:hAnsi="Arial" w:cs="Arial"/>
          <w:b/>
          <w:bCs/>
          <w:sz w:val="24"/>
          <w:szCs w:val="24"/>
        </w:rPr>
        <w:t>§ 2. </w:t>
      </w:r>
      <w:r w:rsidRPr="00673980">
        <w:rPr>
          <w:rFonts w:ascii="Arial" w:hAnsi="Arial" w:cs="Arial"/>
          <w:sz w:val="24"/>
          <w:szCs w:val="24"/>
        </w:rPr>
        <w:t>Wykonanie Zarządzenia powierza się Dyrektorowi Miejskiego Ośrodka Pomocy Rodzinie we Włocławku.</w:t>
      </w:r>
    </w:p>
    <w:p w:rsidR="007A4FFF" w:rsidRPr="00DA60E7" w:rsidRDefault="007A4FFF" w:rsidP="00645E02">
      <w:pPr>
        <w:spacing w:after="0" w:line="360" w:lineRule="auto"/>
        <w:rPr>
          <w:rFonts w:ascii="Arial" w:eastAsia="Arial Narrow" w:hAnsi="Arial" w:cs="Arial"/>
          <w:sz w:val="24"/>
          <w:szCs w:val="24"/>
        </w:rPr>
      </w:pPr>
    </w:p>
    <w:p w:rsidR="007A4FFF" w:rsidRPr="00DA60E7" w:rsidRDefault="00E7133E" w:rsidP="00645E02">
      <w:pPr>
        <w:spacing w:after="0" w:line="360" w:lineRule="auto"/>
        <w:rPr>
          <w:rFonts w:ascii="Arial" w:eastAsia="Arial Narrow" w:hAnsi="Arial" w:cs="Arial"/>
          <w:sz w:val="24"/>
          <w:szCs w:val="24"/>
        </w:rPr>
      </w:pPr>
      <w:r w:rsidRPr="00DA60E7">
        <w:rPr>
          <w:rFonts w:ascii="Arial" w:hAnsi="Arial" w:cs="Arial"/>
          <w:b/>
          <w:bCs/>
          <w:sz w:val="24"/>
          <w:szCs w:val="24"/>
        </w:rPr>
        <w:t>§ 3. 1. </w:t>
      </w:r>
      <w:r w:rsidRPr="00DA60E7">
        <w:rPr>
          <w:rFonts w:ascii="Arial" w:hAnsi="Arial" w:cs="Arial"/>
          <w:sz w:val="24"/>
          <w:szCs w:val="24"/>
        </w:rPr>
        <w:t>Zarządzenie wchodzi w życie z dniem podpisania.</w:t>
      </w:r>
    </w:p>
    <w:p w:rsidR="00DA60E7" w:rsidRPr="00673980" w:rsidRDefault="00E7133E" w:rsidP="000C5DF5">
      <w:pPr>
        <w:pStyle w:val="Akapitzlist"/>
        <w:spacing w:after="0" w:line="360" w:lineRule="auto"/>
        <w:ind w:left="0"/>
        <w:rPr>
          <w:rFonts w:ascii="Arial" w:hAnsi="Arial" w:cs="Arial"/>
          <w:sz w:val="24"/>
          <w:szCs w:val="24"/>
        </w:rPr>
      </w:pPr>
      <w:r w:rsidRPr="00673980">
        <w:rPr>
          <w:rFonts w:ascii="Arial" w:hAnsi="Arial" w:cs="Arial"/>
          <w:b/>
          <w:bCs/>
          <w:sz w:val="24"/>
          <w:szCs w:val="24"/>
        </w:rPr>
        <w:t>2. </w:t>
      </w:r>
      <w:r w:rsidRPr="00673980">
        <w:rPr>
          <w:rFonts w:ascii="Arial" w:hAnsi="Arial" w:cs="Arial"/>
          <w:sz w:val="24"/>
          <w:szCs w:val="24"/>
        </w:rPr>
        <w:t>Zarządzenie podlega publikacji w Biuletynie Informacji Publicznej Urzędu Miasta Włocławek.</w:t>
      </w:r>
      <w:r w:rsidR="000C5DF5" w:rsidRPr="00673980">
        <w:rPr>
          <w:rFonts w:ascii="Arial" w:hAnsi="Arial" w:cs="Arial"/>
          <w:sz w:val="24"/>
          <w:szCs w:val="24"/>
        </w:rPr>
        <w:t xml:space="preserve"> </w:t>
      </w:r>
    </w:p>
    <w:p w:rsidR="000C5DF5" w:rsidRDefault="000C5DF5">
      <w:pPr>
        <w:spacing w:after="0" w:line="240" w:lineRule="auto"/>
        <w:rPr>
          <w:rFonts w:ascii="Arial" w:hAnsi="Arial" w:cs="Arial"/>
          <w:b/>
          <w:sz w:val="24"/>
          <w:szCs w:val="24"/>
        </w:rPr>
      </w:pPr>
      <w:r>
        <w:rPr>
          <w:rFonts w:ascii="Arial" w:hAnsi="Arial" w:cs="Arial"/>
          <w:b/>
          <w:sz w:val="24"/>
          <w:szCs w:val="24"/>
        </w:rPr>
        <w:br w:type="page"/>
      </w:r>
    </w:p>
    <w:p w:rsidR="00BC18D7" w:rsidRPr="00DA60E7" w:rsidRDefault="00BC18D7" w:rsidP="00645E02">
      <w:pPr>
        <w:pStyle w:val="Akapitzlist"/>
        <w:spacing w:after="0" w:line="360" w:lineRule="auto"/>
        <w:ind w:firstLine="567"/>
        <w:rPr>
          <w:rFonts w:ascii="Arial" w:hAnsi="Arial" w:cs="Arial"/>
          <w:b/>
          <w:sz w:val="24"/>
          <w:szCs w:val="24"/>
        </w:rPr>
      </w:pPr>
      <w:bookmarkStart w:id="0" w:name="_GoBack"/>
      <w:bookmarkEnd w:id="0"/>
      <w:r w:rsidRPr="00DA60E7">
        <w:rPr>
          <w:rFonts w:ascii="Arial" w:hAnsi="Arial" w:cs="Arial"/>
          <w:b/>
          <w:sz w:val="24"/>
          <w:szCs w:val="24"/>
        </w:rPr>
        <w:lastRenderedPageBreak/>
        <w:t>Uzasadnienie</w:t>
      </w:r>
    </w:p>
    <w:p w:rsidR="00BC18D7" w:rsidRPr="00673980" w:rsidRDefault="00BC18D7" w:rsidP="00645E02">
      <w:pPr>
        <w:pStyle w:val="Akapitzlist"/>
        <w:spacing w:after="0" w:line="360" w:lineRule="auto"/>
        <w:ind w:firstLine="567"/>
        <w:rPr>
          <w:rFonts w:ascii="Arial" w:hAnsi="Arial" w:cs="Arial"/>
          <w:sz w:val="24"/>
          <w:szCs w:val="24"/>
        </w:rPr>
      </w:pPr>
      <w:r w:rsidRPr="00673980">
        <w:rPr>
          <w:rFonts w:ascii="Arial" w:hAnsi="Arial" w:cs="Arial"/>
          <w:sz w:val="24"/>
          <w:szCs w:val="24"/>
        </w:rPr>
        <w:t xml:space="preserve"> Zgodnie z § 6 Statutu Miejskiego Ośrodka Pomocy Rodzinie we Włocławku strukturę organizacyjną Ośrodka określa Regulamin Organizacyjny ustalony przez Dyrektora Miejskiego Ośrodka Pomocy Rodzinie i zatwierdzony  przez Prezydenta Miasta Włocławek.</w:t>
      </w:r>
    </w:p>
    <w:p w:rsidR="00BC18D7" w:rsidRPr="00673980" w:rsidRDefault="00BC18D7" w:rsidP="00645E02">
      <w:pPr>
        <w:pStyle w:val="Akapitzlist"/>
        <w:spacing w:after="0" w:line="360" w:lineRule="auto"/>
        <w:ind w:firstLine="567"/>
        <w:rPr>
          <w:rFonts w:ascii="Arial" w:hAnsi="Arial" w:cs="Arial"/>
          <w:sz w:val="24"/>
          <w:szCs w:val="24"/>
        </w:rPr>
      </w:pPr>
    </w:p>
    <w:p w:rsidR="00BC18D7" w:rsidRPr="00673980" w:rsidRDefault="00BC18D7" w:rsidP="00645E02">
      <w:pPr>
        <w:pStyle w:val="Akapitzlist"/>
        <w:spacing w:after="0" w:line="360" w:lineRule="auto"/>
        <w:ind w:firstLine="567"/>
        <w:rPr>
          <w:rFonts w:ascii="Arial" w:hAnsi="Arial" w:cs="Arial"/>
          <w:sz w:val="24"/>
          <w:szCs w:val="24"/>
        </w:rPr>
      </w:pPr>
      <w:r w:rsidRPr="00673980">
        <w:rPr>
          <w:rFonts w:ascii="Arial" w:hAnsi="Arial" w:cs="Arial"/>
          <w:sz w:val="24"/>
          <w:szCs w:val="24"/>
        </w:rPr>
        <w:t>Regulamin Organizacyjny Miejskiego Ośrodka Pomocy Rodzinie we Włocławku został zatwierdzony przez Prezydenta Miasta Włocławek Zarządzeniem Nr 509/2019 z dnia 16 grudnia 2019 r. W dokumencie tym do chwili obecnej nie wprowadzono żadnych zmian.</w:t>
      </w:r>
    </w:p>
    <w:p w:rsidR="00BC18D7" w:rsidRPr="00673980" w:rsidRDefault="00BC18D7" w:rsidP="00645E02">
      <w:pPr>
        <w:pStyle w:val="Akapitzlist"/>
        <w:spacing w:after="0" w:line="360" w:lineRule="auto"/>
        <w:ind w:firstLine="567"/>
        <w:rPr>
          <w:rFonts w:ascii="Arial" w:hAnsi="Arial" w:cs="Arial"/>
          <w:sz w:val="24"/>
          <w:szCs w:val="24"/>
        </w:rPr>
      </w:pPr>
    </w:p>
    <w:p w:rsidR="00BC18D7" w:rsidRPr="00673980" w:rsidRDefault="00BC18D7" w:rsidP="00645E02">
      <w:pPr>
        <w:pStyle w:val="Akapitzlist"/>
        <w:spacing w:after="0" w:line="360" w:lineRule="auto"/>
        <w:ind w:firstLine="567"/>
        <w:rPr>
          <w:rFonts w:ascii="Arial" w:hAnsi="Arial" w:cs="Arial"/>
          <w:sz w:val="24"/>
          <w:szCs w:val="24"/>
        </w:rPr>
      </w:pPr>
      <w:r w:rsidRPr="00673980">
        <w:rPr>
          <w:rFonts w:ascii="Arial" w:hAnsi="Arial" w:cs="Arial"/>
          <w:sz w:val="24"/>
          <w:szCs w:val="24"/>
        </w:rPr>
        <w:t>Przedkładana propozycja zmiany związana jest z utworzeniem na terenie Gminy Miasto Włocławek Specjalistycznego Ośrodka Wsparcia dla Ofiar Przemocy w Rodzinie.</w:t>
      </w:r>
    </w:p>
    <w:p w:rsidR="00BC18D7" w:rsidRPr="00673980" w:rsidRDefault="00BC18D7" w:rsidP="00645E02">
      <w:pPr>
        <w:pStyle w:val="Akapitzlist"/>
        <w:spacing w:after="0" w:line="360" w:lineRule="auto"/>
        <w:ind w:firstLine="567"/>
        <w:rPr>
          <w:rFonts w:ascii="Arial" w:hAnsi="Arial" w:cs="Arial"/>
          <w:sz w:val="24"/>
          <w:szCs w:val="24"/>
        </w:rPr>
      </w:pPr>
    </w:p>
    <w:p w:rsidR="00BC18D7" w:rsidRPr="00673980" w:rsidRDefault="00BC18D7" w:rsidP="00645E02">
      <w:pPr>
        <w:pStyle w:val="Akapitzlist"/>
        <w:spacing w:after="0" w:line="360" w:lineRule="auto"/>
        <w:ind w:firstLine="567"/>
        <w:rPr>
          <w:rFonts w:ascii="Arial" w:hAnsi="Arial" w:cs="Arial"/>
          <w:sz w:val="24"/>
          <w:szCs w:val="24"/>
        </w:rPr>
      </w:pPr>
      <w:r w:rsidRPr="00673980">
        <w:rPr>
          <w:rFonts w:ascii="Arial" w:hAnsi="Arial" w:cs="Arial"/>
          <w:sz w:val="24"/>
          <w:szCs w:val="24"/>
        </w:rPr>
        <w:t>Proponuje się, żeby Specjalistyczny Ośrodek Wsparcia dla Ofiar Przemocy w Rodzinie we Włocławku funkcjonował przy Miejskim Ośrodku Pomocy Rodzinie we Włocławku, jako odrębna jednostka (komórka organizacyjna) podlegająca Dyrektorowi Miejskiego Ośrodka Pomocy Rodzinie we Włocławku. Kierownik SOW byłby bezpośrednio podległy Dyrektorowi MOPR. Pracę (sposób funkcjonowania) SOW określa odrębny Regulamin wewnętrzny, który stanowi załącznik do niniejszej zmiany Regulaminu Organizacyjnego Miejskiego Ośrodka Pomocy Rodzinie we Włocławku.</w:t>
      </w:r>
    </w:p>
    <w:p w:rsidR="00BC18D7" w:rsidRPr="00673980" w:rsidRDefault="00BC18D7" w:rsidP="00645E02">
      <w:pPr>
        <w:pStyle w:val="Akapitzlist"/>
        <w:spacing w:after="0" w:line="360" w:lineRule="auto"/>
        <w:ind w:firstLine="567"/>
        <w:rPr>
          <w:rFonts w:ascii="Arial" w:hAnsi="Arial" w:cs="Arial"/>
          <w:sz w:val="24"/>
          <w:szCs w:val="24"/>
        </w:rPr>
      </w:pPr>
      <w:r w:rsidRPr="00673980">
        <w:rPr>
          <w:rFonts w:ascii="Arial" w:hAnsi="Arial" w:cs="Arial"/>
          <w:sz w:val="24"/>
          <w:szCs w:val="24"/>
        </w:rPr>
        <w:t>Proponowany Regulamin Organizacyjny MOPR i Regulamin SOW uwzględniają w całości wymogi rozporządzenia Ministra Pracy i Polityki Społecznej z dnia 22 lutego 2011 r. w sprawie standardu podstawowych usług świadczonych przez specjalistyczne ośrodki wsparcia dla ofiar przemocy w rodzinie, kwalifikacji osób zatrudnionych w tych ośrodkach, szczegółowych kierunków prowadzenia oddziaływań korekcyjno-edukacyjnych wobec osób stosujących przemoc w rodzinie oraz kwalifikacji osób prowadzących oddziaływania korekcyjno-edukacyjne (Dz.U. Nr 50, poz. 259).</w:t>
      </w:r>
    </w:p>
    <w:p w:rsidR="00BC18D7" w:rsidRPr="00673980" w:rsidRDefault="00BC18D7" w:rsidP="00645E02">
      <w:pPr>
        <w:pStyle w:val="Akapitzlist"/>
        <w:spacing w:after="0" w:line="360" w:lineRule="auto"/>
        <w:ind w:firstLine="567"/>
        <w:rPr>
          <w:rFonts w:ascii="Arial" w:hAnsi="Arial" w:cs="Arial"/>
          <w:sz w:val="24"/>
          <w:szCs w:val="24"/>
        </w:rPr>
      </w:pPr>
      <w:r w:rsidRPr="00673980">
        <w:rPr>
          <w:rFonts w:ascii="Arial" w:hAnsi="Arial" w:cs="Arial"/>
          <w:sz w:val="24"/>
          <w:szCs w:val="24"/>
        </w:rPr>
        <w:lastRenderedPageBreak/>
        <w:t>Kierownik SOW musi zaś spełniać wymogi określone w art. 6a ustawy z dnia 29 lipca 2005 r. o przeciwdziałaniu przemocy w rodzinie (t.j. Dz.U. z 2020 r. poz. 218).</w:t>
      </w:r>
    </w:p>
    <w:p w:rsidR="00BC18D7" w:rsidRPr="00673980" w:rsidRDefault="00BC18D7" w:rsidP="00645E02">
      <w:pPr>
        <w:pStyle w:val="Akapitzlist"/>
        <w:spacing w:after="0" w:line="360" w:lineRule="auto"/>
        <w:ind w:firstLine="567"/>
        <w:rPr>
          <w:rFonts w:ascii="Arial" w:hAnsi="Arial" w:cs="Arial"/>
          <w:sz w:val="24"/>
          <w:szCs w:val="24"/>
        </w:rPr>
      </w:pPr>
    </w:p>
    <w:p w:rsidR="00BC18D7" w:rsidRPr="00673980" w:rsidRDefault="00BC18D7" w:rsidP="00645E02">
      <w:pPr>
        <w:pStyle w:val="Akapitzlist"/>
        <w:spacing w:after="0" w:line="360" w:lineRule="auto"/>
        <w:ind w:left="0" w:firstLine="567"/>
        <w:rPr>
          <w:rFonts w:ascii="Arial" w:hAnsi="Arial" w:cs="Arial"/>
          <w:sz w:val="24"/>
          <w:szCs w:val="24"/>
        </w:rPr>
      </w:pPr>
      <w:r w:rsidRPr="00673980">
        <w:rPr>
          <w:rFonts w:ascii="Arial" w:hAnsi="Arial" w:cs="Arial"/>
          <w:sz w:val="24"/>
          <w:szCs w:val="24"/>
        </w:rPr>
        <w:t>Powyższa jednostka powoływana jest w drodze zarządzenia Prezydenta Miasta Włocławek, zmieniającego zarządzenie w sprawie zatwierdzenia Regulaminu Organizacyjnego Miejskiego Ośrodka Pomocy Rodzinie we Włocławku. Obsługę SOW pod względem księgowym, kadrowym, i administracyjnym zapewniałby zgodnie z propozycją MOPR we Włocławku.</w:t>
      </w:r>
    </w:p>
    <w:sectPr w:rsidR="00BC18D7" w:rsidRPr="0067398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19C" w:rsidRDefault="0026119C">
      <w:pPr>
        <w:spacing w:after="0" w:line="240" w:lineRule="auto"/>
      </w:pPr>
      <w:r>
        <w:separator/>
      </w:r>
    </w:p>
  </w:endnote>
  <w:endnote w:type="continuationSeparator" w:id="0">
    <w:p w:rsidR="0026119C" w:rsidRDefault="0026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19C" w:rsidRDefault="0026119C">
      <w:pPr>
        <w:spacing w:after="0" w:line="240" w:lineRule="auto"/>
      </w:pPr>
      <w:r>
        <w:separator/>
      </w:r>
    </w:p>
  </w:footnote>
  <w:footnote w:type="continuationSeparator" w:id="0">
    <w:p w:rsidR="0026119C" w:rsidRDefault="002611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2A3E"/>
    <w:multiLevelType w:val="hybridMultilevel"/>
    <w:tmpl w:val="86E22B2E"/>
    <w:styleLink w:val="Zaimportowanystyl11"/>
    <w:lvl w:ilvl="0" w:tplc="E9D059D2">
      <w:start w:val="1"/>
      <w:numFmt w:val="decimal"/>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9210A6">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D4FAA0">
      <w:start w:val="1"/>
      <w:numFmt w:val="lowerRoman"/>
      <w:lvlText w:val="%3."/>
      <w:lvlJc w:val="left"/>
      <w:pPr>
        <w:ind w:left="22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5CBAFE">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C098E6">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9A395C">
      <w:start w:val="1"/>
      <w:numFmt w:val="lowerRoman"/>
      <w:lvlText w:val="%6."/>
      <w:lvlJc w:val="left"/>
      <w:pPr>
        <w:ind w:left="43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BAF662">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C8226">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CEED3A">
      <w:start w:val="1"/>
      <w:numFmt w:val="lowerRoman"/>
      <w:lvlText w:val="%9."/>
      <w:lvlJc w:val="left"/>
      <w:pPr>
        <w:ind w:left="654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442152"/>
    <w:multiLevelType w:val="hybridMultilevel"/>
    <w:tmpl w:val="000AC4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63A7C69"/>
    <w:multiLevelType w:val="hybridMultilevel"/>
    <w:tmpl w:val="4F807536"/>
    <w:styleLink w:val="Zaimportowanystyl19"/>
    <w:lvl w:ilvl="0" w:tplc="F81AAAEA">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3AE9E0">
      <w:start w:val="1"/>
      <w:numFmt w:val="lowerLetter"/>
      <w:lvlText w:val="%2."/>
      <w:lvlJc w:val="left"/>
      <w:pPr>
        <w:ind w:left="720"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D22BD4">
      <w:start w:val="1"/>
      <w:numFmt w:val="lowerRoman"/>
      <w:lvlText w:val="%3."/>
      <w:lvlJc w:val="left"/>
      <w:pPr>
        <w:ind w:left="1440"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E4C04E">
      <w:start w:val="1"/>
      <w:numFmt w:val="decimal"/>
      <w:lvlText w:val="%4."/>
      <w:lvlJc w:val="left"/>
      <w:pPr>
        <w:ind w:left="2160"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024774">
      <w:start w:val="1"/>
      <w:numFmt w:val="lowerLetter"/>
      <w:lvlText w:val="%5."/>
      <w:lvlJc w:val="left"/>
      <w:pPr>
        <w:ind w:left="2880"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5E1D1C">
      <w:start w:val="1"/>
      <w:numFmt w:val="lowerRoman"/>
      <w:lvlText w:val="%6."/>
      <w:lvlJc w:val="left"/>
      <w:pPr>
        <w:ind w:left="3600"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805282">
      <w:start w:val="1"/>
      <w:numFmt w:val="decimal"/>
      <w:lvlText w:val="%7."/>
      <w:lvlJc w:val="left"/>
      <w:pPr>
        <w:ind w:left="4320"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52C0DE">
      <w:start w:val="1"/>
      <w:numFmt w:val="lowerLetter"/>
      <w:lvlText w:val="%8."/>
      <w:lvlJc w:val="left"/>
      <w:pPr>
        <w:ind w:left="5040"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54F6">
      <w:start w:val="1"/>
      <w:numFmt w:val="lowerRoman"/>
      <w:lvlText w:val="%9."/>
      <w:lvlJc w:val="left"/>
      <w:pPr>
        <w:ind w:left="5760"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684A97"/>
    <w:multiLevelType w:val="hybridMultilevel"/>
    <w:tmpl w:val="9D74F58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E36540F"/>
    <w:multiLevelType w:val="hybridMultilevel"/>
    <w:tmpl w:val="F4669D08"/>
    <w:lvl w:ilvl="0" w:tplc="4580C4E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E686482"/>
    <w:multiLevelType w:val="hybridMultilevel"/>
    <w:tmpl w:val="40C2E8B2"/>
    <w:numStyleLink w:val="Zaimportowanystyl1"/>
  </w:abstractNum>
  <w:abstractNum w:abstractNumId="6" w15:restartNumberingAfterBreak="0">
    <w:nsid w:val="0F5A1E0B"/>
    <w:multiLevelType w:val="hybridMultilevel"/>
    <w:tmpl w:val="8122557A"/>
    <w:styleLink w:val="Zaimportowanystyl9"/>
    <w:lvl w:ilvl="0" w:tplc="A1C80AF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D0B1D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CF26C">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32542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8CE47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50DE64">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01EE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1A611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488E70">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7B63A6"/>
    <w:multiLevelType w:val="hybridMultilevel"/>
    <w:tmpl w:val="E370D59C"/>
    <w:lvl w:ilvl="0" w:tplc="B9F6810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51150D0"/>
    <w:multiLevelType w:val="hybridMultilevel"/>
    <w:tmpl w:val="2B5237D4"/>
    <w:lvl w:ilvl="0" w:tplc="1C02E94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9C2625E"/>
    <w:multiLevelType w:val="hybridMultilevel"/>
    <w:tmpl w:val="128AB002"/>
    <w:styleLink w:val="Zaimportowanystyl3"/>
    <w:lvl w:ilvl="0" w:tplc="B18CEB12">
      <w:start w:val="1"/>
      <w:numFmt w:val="lowerLetter"/>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94AA4A">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8A148E">
      <w:start w:val="1"/>
      <w:numFmt w:val="lowerRoman"/>
      <w:lvlText w:val="%3."/>
      <w:lvlJc w:val="left"/>
      <w:pPr>
        <w:ind w:left="22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A03A48">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C077EE">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54BC84">
      <w:start w:val="1"/>
      <w:numFmt w:val="lowerRoman"/>
      <w:lvlText w:val="%6."/>
      <w:lvlJc w:val="left"/>
      <w:pPr>
        <w:ind w:left="43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866FA">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64ABB8">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566E5C">
      <w:start w:val="1"/>
      <w:numFmt w:val="lowerRoman"/>
      <w:lvlText w:val="%9."/>
      <w:lvlJc w:val="left"/>
      <w:pPr>
        <w:ind w:left="654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CA35615"/>
    <w:multiLevelType w:val="hybridMultilevel"/>
    <w:tmpl w:val="4CC0C898"/>
    <w:styleLink w:val="Zaimportowanystyl20"/>
    <w:lvl w:ilvl="0" w:tplc="0B1ECDEE">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B01EF4">
      <w:start w:val="1"/>
      <w:numFmt w:val="lowerLetter"/>
      <w:lvlText w:val="%2."/>
      <w:lvlJc w:val="left"/>
      <w:pPr>
        <w:ind w:left="15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6A0C26">
      <w:start w:val="1"/>
      <w:numFmt w:val="lowerRoman"/>
      <w:lvlText w:val="%3."/>
      <w:lvlJc w:val="left"/>
      <w:pPr>
        <w:ind w:left="2291"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E2B52A">
      <w:start w:val="1"/>
      <w:numFmt w:val="decimal"/>
      <w:lvlText w:val="%4."/>
      <w:lvlJc w:val="left"/>
      <w:pPr>
        <w:ind w:left="30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B8FC9C">
      <w:start w:val="1"/>
      <w:numFmt w:val="lowerLetter"/>
      <w:lvlText w:val="%5."/>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706774">
      <w:start w:val="1"/>
      <w:numFmt w:val="lowerRoman"/>
      <w:lvlText w:val="%6."/>
      <w:lvlJc w:val="left"/>
      <w:pPr>
        <w:ind w:left="4451"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FEBD90">
      <w:start w:val="1"/>
      <w:numFmt w:val="decimal"/>
      <w:lvlText w:val="%7."/>
      <w:lvlJc w:val="left"/>
      <w:pPr>
        <w:ind w:left="51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007EDC">
      <w:start w:val="1"/>
      <w:numFmt w:val="lowerLetter"/>
      <w:lvlText w:val="%8."/>
      <w:lvlJc w:val="left"/>
      <w:pPr>
        <w:ind w:left="58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E2856E">
      <w:start w:val="1"/>
      <w:numFmt w:val="lowerRoman"/>
      <w:lvlText w:val="%9."/>
      <w:lvlJc w:val="left"/>
      <w:pPr>
        <w:ind w:left="6611"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2931205"/>
    <w:multiLevelType w:val="hybridMultilevel"/>
    <w:tmpl w:val="165E740A"/>
    <w:lvl w:ilvl="0" w:tplc="79E6068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A570163"/>
    <w:multiLevelType w:val="hybridMultilevel"/>
    <w:tmpl w:val="8122557A"/>
    <w:numStyleLink w:val="Zaimportowanystyl9"/>
  </w:abstractNum>
  <w:abstractNum w:abstractNumId="13" w15:restartNumberingAfterBreak="0">
    <w:nsid w:val="346E1587"/>
    <w:multiLevelType w:val="hybridMultilevel"/>
    <w:tmpl w:val="14C664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3A8F4730"/>
    <w:multiLevelType w:val="hybridMultilevel"/>
    <w:tmpl w:val="742C36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3E0E6120"/>
    <w:multiLevelType w:val="hybridMultilevel"/>
    <w:tmpl w:val="A0100568"/>
    <w:styleLink w:val="Zaimportowanystyl14"/>
    <w:lvl w:ilvl="0" w:tplc="BC2804B0">
      <w:start w:val="1"/>
      <w:numFmt w:val="lowerLetter"/>
      <w:lvlText w:val="%1)"/>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800290">
      <w:start w:val="1"/>
      <w:numFmt w:val="lowerLetter"/>
      <w:lvlText w:val="%2."/>
      <w:lvlJc w:val="left"/>
      <w:pPr>
        <w:ind w:left="18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6C2172">
      <w:start w:val="1"/>
      <w:numFmt w:val="lowerRoman"/>
      <w:lvlText w:val="%3."/>
      <w:lvlJc w:val="left"/>
      <w:pPr>
        <w:ind w:left="25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72FF00">
      <w:start w:val="1"/>
      <w:numFmt w:val="decimal"/>
      <w:lvlText w:val="%4."/>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A699C">
      <w:start w:val="1"/>
      <w:numFmt w:val="lowerLetter"/>
      <w:lvlText w:val="%5."/>
      <w:lvlJc w:val="left"/>
      <w:pPr>
        <w:ind w:left="40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C754E">
      <w:start w:val="1"/>
      <w:numFmt w:val="lowerRoman"/>
      <w:lvlText w:val="%6."/>
      <w:lvlJc w:val="left"/>
      <w:pPr>
        <w:ind w:left="474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D41D80">
      <w:start w:val="1"/>
      <w:numFmt w:val="decimal"/>
      <w:lvlText w:val="%7."/>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CAAFB4">
      <w:start w:val="1"/>
      <w:numFmt w:val="lowerLetter"/>
      <w:lvlText w:val="%8."/>
      <w:lvlJc w:val="left"/>
      <w:pPr>
        <w:ind w:left="61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F424AC">
      <w:start w:val="1"/>
      <w:numFmt w:val="lowerRoman"/>
      <w:lvlText w:val="%9."/>
      <w:lvlJc w:val="left"/>
      <w:pPr>
        <w:ind w:left="690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F5F675A"/>
    <w:multiLevelType w:val="hybridMultilevel"/>
    <w:tmpl w:val="2BB08994"/>
    <w:lvl w:ilvl="0" w:tplc="EF42451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1EA777B"/>
    <w:multiLevelType w:val="hybridMultilevel"/>
    <w:tmpl w:val="D3587E0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55649DE"/>
    <w:multiLevelType w:val="hybridMultilevel"/>
    <w:tmpl w:val="40C2E8B2"/>
    <w:styleLink w:val="Zaimportowanystyl1"/>
    <w:lvl w:ilvl="0" w:tplc="998C3ED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920ED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382510">
      <w:start w:val="1"/>
      <w:numFmt w:val="lowerRoman"/>
      <w:lvlText w:val="%3."/>
      <w:lvlJc w:val="left"/>
      <w:pPr>
        <w:ind w:left="1866"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EC562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FCFFD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CADE2A">
      <w:start w:val="1"/>
      <w:numFmt w:val="lowerRoman"/>
      <w:lvlText w:val="%6."/>
      <w:lvlJc w:val="left"/>
      <w:pPr>
        <w:ind w:left="4026"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74569E">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06EBD2">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6C5226">
      <w:start w:val="1"/>
      <w:numFmt w:val="lowerRoman"/>
      <w:lvlText w:val="%9."/>
      <w:lvlJc w:val="left"/>
      <w:pPr>
        <w:ind w:left="6186"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6B6738C"/>
    <w:multiLevelType w:val="hybridMultilevel"/>
    <w:tmpl w:val="34B6AF26"/>
    <w:styleLink w:val="Zaimportowanystyl6"/>
    <w:lvl w:ilvl="0" w:tplc="E8B2971C">
      <w:start w:val="1"/>
      <w:numFmt w:val="lowerLetter"/>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84A0C">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65254">
      <w:start w:val="1"/>
      <w:numFmt w:val="lowerRoman"/>
      <w:lvlText w:val="%3."/>
      <w:lvlJc w:val="left"/>
      <w:pPr>
        <w:ind w:left="22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FE731C">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A9B3E">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4E66FA">
      <w:start w:val="1"/>
      <w:numFmt w:val="lowerRoman"/>
      <w:lvlText w:val="%6."/>
      <w:lvlJc w:val="left"/>
      <w:pPr>
        <w:ind w:left="43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5E5022">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A64314">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08063E">
      <w:start w:val="1"/>
      <w:numFmt w:val="lowerRoman"/>
      <w:lvlText w:val="%9."/>
      <w:lvlJc w:val="left"/>
      <w:pPr>
        <w:ind w:left="654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71A757B"/>
    <w:multiLevelType w:val="hybridMultilevel"/>
    <w:tmpl w:val="716CDF64"/>
    <w:styleLink w:val="Zaimportowanystyl4"/>
    <w:lvl w:ilvl="0" w:tplc="911A0C36">
      <w:start w:val="1"/>
      <w:numFmt w:val="decimal"/>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6C04AA">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EDFA">
      <w:start w:val="1"/>
      <w:numFmt w:val="lowerRoman"/>
      <w:lvlText w:val="%3."/>
      <w:lvlJc w:val="left"/>
      <w:pPr>
        <w:ind w:left="22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309B16">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5CAD20">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C26C26">
      <w:start w:val="1"/>
      <w:numFmt w:val="lowerRoman"/>
      <w:lvlText w:val="%6."/>
      <w:lvlJc w:val="left"/>
      <w:pPr>
        <w:ind w:left="43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6EE38">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3EBD72">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60272C">
      <w:start w:val="1"/>
      <w:numFmt w:val="lowerRoman"/>
      <w:lvlText w:val="%9."/>
      <w:lvlJc w:val="left"/>
      <w:pPr>
        <w:ind w:left="654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9296CB6"/>
    <w:multiLevelType w:val="hybridMultilevel"/>
    <w:tmpl w:val="0A68A85C"/>
    <w:lvl w:ilvl="0" w:tplc="55D0837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4F343860"/>
    <w:multiLevelType w:val="hybridMultilevel"/>
    <w:tmpl w:val="CDBE9C6E"/>
    <w:styleLink w:val="Zaimportowanystyl13"/>
    <w:lvl w:ilvl="0" w:tplc="AB102D18">
      <w:start w:val="1"/>
      <w:numFmt w:val="bullet"/>
      <w:lvlText w:val="-"/>
      <w:lvlJc w:val="left"/>
      <w:pPr>
        <w:ind w:left="1560"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14261C">
      <w:start w:val="1"/>
      <w:numFmt w:val="bullet"/>
      <w:lvlText w:val="o"/>
      <w:lvlJc w:val="left"/>
      <w:pPr>
        <w:ind w:left="228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D6DA12">
      <w:start w:val="1"/>
      <w:numFmt w:val="bullet"/>
      <w:lvlText w:val="▪"/>
      <w:lvlJc w:val="left"/>
      <w:pPr>
        <w:ind w:left="300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5C4562">
      <w:start w:val="1"/>
      <w:numFmt w:val="bullet"/>
      <w:lvlText w:val="·"/>
      <w:lvlJc w:val="left"/>
      <w:pPr>
        <w:ind w:left="3720"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66EA14">
      <w:start w:val="1"/>
      <w:numFmt w:val="bullet"/>
      <w:lvlText w:val="o"/>
      <w:lvlJc w:val="left"/>
      <w:pPr>
        <w:ind w:left="444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483BC6">
      <w:start w:val="1"/>
      <w:numFmt w:val="bullet"/>
      <w:lvlText w:val="▪"/>
      <w:lvlJc w:val="left"/>
      <w:pPr>
        <w:ind w:left="516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688448">
      <w:start w:val="1"/>
      <w:numFmt w:val="bullet"/>
      <w:lvlText w:val="·"/>
      <w:lvlJc w:val="left"/>
      <w:pPr>
        <w:ind w:left="5880"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DC8112">
      <w:start w:val="1"/>
      <w:numFmt w:val="bullet"/>
      <w:lvlText w:val="o"/>
      <w:lvlJc w:val="left"/>
      <w:pPr>
        <w:ind w:left="660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E63784">
      <w:start w:val="1"/>
      <w:numFmt w:val="bullet"/>
      <w:lvlText w:val="▪"/>
      <w:lvlJc w:val="left"/>
      <w:pPr>
        <w:ind w:left="732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F7C0FF0"/>
    <w:multiLevelType w:val="hybridMultilevel"/>
    <w:tmpl w:val="35486D58"/>
    <w:styleLink w:val="Zaimportowanystyl2"/>
    <w:lvl w:ilvl="0" w:tplc="30605C60">
      <w:start w:val="1"/>
      <w:numFmt w:val="decimal"/>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D2D91E">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18227E">
      <w:start w:val="1"/>
      <w:numFmt w:val="lowerRoman"/>
      <w:lvlText w:val="%3."/>
      <w:lvlJc w:val="left"/>
      <w:pPr>
        <w:ind w:left="22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1E0176">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2C55A6">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EADCEC">
      <w:start w:val="1"/>
      <w:numFmt w:val="lowerRoman"/>
      <w:lvlText w:val="%6."/>
      <w:lvlJc w:val="left"/>
      <w:pPr>
        <w:ind w:left="43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4AECA2">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0C2B7E">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800A0A">
      <w:start w:val="1"/>
      <w:numFmt w:val="lowerRoman"/>
      <w:lvlText w:val="%9."/>
      <w:lvlJc w:val="left"/>
      <w:pPr>
        <w:ind w:left="654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096442A"/>
    <w:multiLevelType w:val="hybridMultilevel"/>
    <w:tmpl w:val="7EDE6FF2"/>
    <w:styleLink w:val="Zaimportowanystyl7"/>
    <w:lvl w:ilvl="0" w:tplc="1ED8A390">
      <w:start w:val="1"/>
      <w:numFmt w:val="lowerLetter"/>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EA8A4">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447668">
      <w:start w:val="1"/>
      <w:numFmt w:val="lowerRoman"/>
      <w:lvlText w:val="%3."/>
      <w:lvlJc w:val="left"/>
      <w:pPr>
        <w:ind w:left="22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1C9F76">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242108">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B4E966">
      <w:start w:val="1"/>
      <w:numFmt w:val="lowerRoman"/>
      <w:lvlText w:val="%6."/>
      <w:lvlJc w:val="left"/>
      <w:pPr>
        <w:ind w:left="43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0E5546">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A21CC4">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A91AA">
      <w:start w:val="1"/>
      <w:numFmt w:val="lowerRoman"/>
      <w:lvlText w:val="%9."/>
      <w:lvlJc w:val="left"/>
      <w:pPr>
        <w:ind w:left="654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2AF3C03"/>
    <w:multiLevelType w:val="hybridMultilevel"/>
    <w:tmpl w:val="1EE8214E"/>
    <w:styleLink w:val="Zaimportowanystyl21"/>
    <w:lvl w:ilvl="0" w:tplc="0B340588">
      <w:start w:val="1"/>
      <w:numFmt w:val="lowerLetter"/>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1088EC">
      <w:start w:val="1"/>
      <w:numFmt w:val="lowerLetter"/>
      <w:lvlText w:val="%2."/>
      <w:lvlJc w:val="left"/>
      <w:pPr>
        <w:ind w:left="19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98FA04">
      <w:start w:val="1"/>
      <w:numFmt w:val="lowerRoman"/>
      <w:lvlText w:val="%3."/>
      <w:lvlJc w:val="left"/>
      <w:pPr>
        <w:ind w:left="265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CAC0DE">
      <w:start w:val="1"/>
      <w:numFmt w:val="decimal"/>
      <w:lvlText w:val="%4."/>
      <w:lvlJc w:val="left"/>
      <w:pPr>
        <w:ind w:left="33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6CEF8">
      <w:start w:val="1"/>
      <w:numFmt w:val="lowerLetter"/>
      <w:lvlText w:val="%5."/>
      <w:lvlJc w:val="left"/>
      <w:pPr>
        <w:ind w:left="40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B668D8">
      <w:start w:val="1"/>
      <w:numFmt w:val="lowerRoman"/>
      <w:lvlText w:val="%6."/>
      <w:lvlJc w:val="left"/>
      <w:pPr>
        <w:ind w:left="481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BA6B92">
      <w:start w:val="1"/>
      <w:numFmt w:val="decimal"/>
      <w:lvlText w:val="%7."/>
      <w:lvlJc w:val="left"/>
      <w:pPr>
        <w:ind w:left="55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0C1D2E">
      <w:start w:val="1"/>
      <w:numFmt w:val="lowerLetter"/>
      <w:lvlText w:val="%8."/>
      <w:lvlJc w:val="left"/>
      <w:pPr>
        <w:ind w:left="62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EA7482">
      <w:start w:val="1"/>
      <w:numFmt w:val="lowerRoman"/>
      <w:lvlText w:val="%9."/>
      <w:lvlJc w:val="left"/>
      <w:pPr>
        <w:ind w:left="697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891031E"/>
    <w:multiLevelType w:val="hybridMultilevel"/>
    <w:tmpl w:val="D800164E"/>
    <w:lvl w:ilvl="0" w:tplc="215059B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9054CF6"/>
    <w:multiLevelType w:val="hybridMultilevel"/>
    <w:tmpl w:val="9702AE18"/>
    <w:styleLink w:val="Zaimportowanystyl8"/>
    <w:lvl w:ilvl="0" w:tplc="57000BA8">
      <w:start w:val="1"/>
      <w:numFmt w:val="decimal"/>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64577C">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5837F0">
      <w:start w:val="1"/>
      <w:numFmt w:val="lowerRoman"/>
      <w:lvlText w:val="%3."/>
      <w:lvlJc w:val="left"/>
      <w:pPr>
        <w:ind w:left="22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8E07B6">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1A405A">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16FD70">
      <w:start w:val="1"/>
      <w:numFmt w:val="lowerRoman"/>
      <w:lvlText w:val="%6."/>
      <w:lvlJc w:val="left"/>
      <w:pPr>
        <w:ind w:left="43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B0F94E">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ECB924">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2E389E">
      <w:start w:val="1"/>
      <w:numFmt w:val="lowerRoman"/>
      <w:lvlText w:val="%9."/>
      <w:lvlJc w:val="left"/>
      <w:pPr>
        <w:ind w:left="654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A345012"/>
    <w:multiLevelType w:val="hybridMultilevel"/>
    <w:tmpl w:val="86D077BA"/>
    <w:lvl w:ilvl="0" w:tplc="E2F44BA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67F5641"/>
    <w:multiLevelType w:val="hybridMultilevel"/>
    <w:tmpl w:val="82B4A0E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68E1455"/>
    <w:multiLevelType w:val="hybridMultilevel"/>
    <w:tmpl w:val="838C15D4"/>
    <w:styleLink w:val="Zaimportowanystyl17"/>
    <w:lvl w:ilvl="0" w:tplc="B2A27C2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B0969E">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7097B4">
      <w:start w:val="1"/>
      <w:numFmt w:val="lowerRoman"/>
      <w:lvlText w:val="%3."/>
      <w:lvlJc w:val="left"/>
      <w:pPr>
        <w:ind w:left="1866"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3A1CF8">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7435DE">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AA8D50">
      <w:start w:val="1"/>
      <w:numFmt w:val="lowerRoman"/>
      <w:lvlText w:val="%6."/>
      <w:lvlJc w:val="left"/>
      <w:pPr>
        <w:ind w:left="4026"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862B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B4ED3E">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3EC66A">
      <w:start w:val="1"/>
      <w:numFmt w:val="lowerRoman"/>
      <w:lvlText w:val="%9."/>
      <w:lvlJc w:val="left"/>
      <w:pPr>
        <w:ind w:left="6186"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A9F2A65"/>
    <w:multiLevelType w:val="hybridMultilevel"/>
    <w:tmpl w:val="5C906622"/>
    <w:styleLink w:val="Zaimportowanystyl10"/>
    <w:lvl w:ilvl="0" w:tplc="8ECA52C6">
      <w:start w:val="1"/>
      <w:numFmt w:val="lowerLetter"/>
      <w:lvlText w:val="%1)"/>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78E140">
      <w:start w:val="1"/>
      <w:numFmt w:val="lowerLetter"/>
      <w:lvlText w:val="%2."/>
      <w:lvlJc w:val="left"/>
      <w:pPr>
        <w:ind w:left="15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368A9C">
      <w:start w:val="1"/>
      <w:numFmt w:val="lowerRoman"/>
      <w:lvlText w:val="%3."/>
      <w:lvlJc w:val="left"/>
      <w:pPr>
        <w:ind w:left="2291"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9290D6">
      <w:start w:val="1"/>
      <w:numFmt w:val="decimal"/>
      <w:lvlText w:val="%4."/>
      <w:lvlJc w:val="left"/>
      <w:pPr>
        <w:ind w:left="30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12D64C">
      <w:start w:val="1"/>
      <w:numFmt w:val="lowerLetter"/>
      <w:lvlText w:val="%5."/>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6A00FA">
      <w:start w:val="1"/>
      <w:numFmt w:val="lowerRoman"/>
      <w:lvlText w:val="%6."/>
      <w:lvlJc w:val="left"/>
      <w:pPr>
        <w:ind w:left="4451"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16F4DA">
      <w:start w:val="1"/>
      <w:numFmt w:val="decimal"/>
      <w:lvlText w:val="%7."/>
      <w:lvlJc w:val="left"/>
      <w:pPr>
        <w:ind w:left="51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980B42">
      <w:start w:val="1"/>
      <w:numFmt w:val="lowerLetter"/>
      <w:lvlText w:val="%8."/>
      <w:lvlJc w:val="left"/>
      <w:pPr>
        <w:ind w:left="58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B25A32">
      <w:start w:val="1"/>
      <w:numFmt w:val="lowerRoman"/>
      <w:lvlText w:val="%9."/>
      <w:lvlJc w:val="left"/>
      <w:pPr>
        <w:ind w:left="6611"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BFB4E84"/>
    <w:multiLevelType w:val="hybridMultilevel"/>
    <w:tmpl w:val="E74269F6"/>
    <w:styleLink w:val="Zaimportowanystyl18"/>
    <w:lvl w:ilvl="0" w:tplc="8D4AD6BE">
      <w:start w:val="1"/>
      <w:numFmt w:val="lowerLetter"/>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D8D6E6">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6E4942">
      <w:start w:val="1"/>
      <w:numFmt w:val="lowerRoman"/>
      <w:lvlText w:val="%3."/>
      <w:lvlJc w:val="left"/>
      <w:pPr>
        <w:ind w:left="22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64E772">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6E7D16">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0AFF64">
      <w:start w:val="1"/>
      <w:numFmt w:val="lowerRoman"/>
      <w:lvlText w:val="%6."/>
      <w:lvlJc w:val="left"/>
      <w:pPr>
        <w:ind w:left="43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E20546">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823342">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50D5FC">
      <w:start w:val="1"/>
      <w:numFmt w:val="lowerRoman"/>
      <w:lvlText w:val="%9."/>
      <w:lvlJc w:val="left"/>
      <w:pPr>
        <w:ind w:left="654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FF67508"/>
    <w:multiLevelType w:val="hybridMultilevel"/>
    <w:tmpl w:val="290E73D6"/>
    <w:styleLink w:val="Zaimportowanystyl12"/>
    <w:lvl w:ilvl="0" w:tplc="44E8E510">
      <w:start w:val="1"/>
      <w:numFmt w:val="lowerLetter"/>
      <w:lvlText w:val="%1)"/>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DA49C0">
      <w:start w:val="1"/>
      <w:numFmt w:val="lowerLetter"/>
      <w:lvlText w:val="%2."/>
      <w:lvlJc w:val="left"/>
      <w:pPr>
        <w:ind w:left="18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A48134">
      <w:start w:val="1"/>
      <w:numFmt w:val="lowerRoman"/>
      <w:lvlText w:val="%3."/>
      <w:lvlJc w:val="left"/>
      <w:pPr>
        <w:ind w:left="25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7EE500">
      <w:start w:val="1"/>
      <w:numFmt w:val="decimal"/>
      <w:lvlText w:val="%4."/>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5C2FCE">
      <w:start w:val="1"/>
      <w:numFmt w:val="lowerLetter"/>
      <w:lvlText w:val="%5."/>
      <w:lvlJc w:val="left"/>
      <w:pPr>
        <w:ind w:left="40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AA2E8E">
      <w:start w:val="1"/>
      <w:numFmt w:val="lowerRoman"/>
      <w:lvlText w:val="%6."/>
      <w:lvlJc w:val="left"/>
      <w:pPr>
        <w:ind w:left="474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DC793A">
      <w:start w:val="1"/>
      <w:numFmt w:val="decimal"/>
      <w:lvlText w:val="%7."/>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CA12E4">
      <w:start w:val="1"/>
      <w:numFmt w:val="lowerLetter"/>
      <w:lvlText w:val="%8."/>
      <w:lvlJc w:val="left"/>
      <w:pPr>
        <w:ind w:left="61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647252">
      <w:start w:val="1"/>
      <w:numFmt w:val="lowerRoman"/>
      <w:lvlText w:val="%9."/>
      <w:lvlJc w:val="left"/>
      <w:pPr>
        <w:ind w:left="690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0E554F6"/>
    <w:multiLevelType w:val="hybridMultilevel"/>
    <w:tmpl w:val="69D45E22"/>
    <w:lvl w:ilvl="0" w:tplc="FB66126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15:restartNumberingAfterBreak="0">
    <w:nsid w:val="71DE13B4"/>
    <w:multiLevelType w:val="hybridMultilevel"/>
    <w:tmpl w:val="1A30ED26"/>
    <w:styleLink w:val="Zaimportowanystyl5"/>
    <w:lvl w:ilvl="0" w:tplc="6C38029A">
      <w:start w:val="1"/>
      <w:numFmt w:val="decimal"/>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947F16">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4EF1E0">
      <w:start w:val="1"/>
      <w:numFmt w:val="lowerRoman"/>
      <w:lvlText w:val="%3."/>
      <w:lvlJc w:val="left"/>
      <w:pPr>
        <w:ind w:left="22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1A6E8A">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9AFF80">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C9AD0">
      <w:start w:val="1"/>
      <w:numFmt w:val="lowerRoman"/>
      <w:lvlText w:val="%6."/>
      <w:lvlJc w:val="left"/>
      <w:pPr>
        <w:ind w:left="43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CE0CF8">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38C3EC">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F6EF4E">
      <w:start w:val="1"/>
      <w:numFmt w:val="lowerRoman"/>
      <w:lvlText w:val="%9."/>
      <w:lvlJc w:val="left"/>
      <w:pPr>
        <w:ind w:left="654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41D52D9"/>
    <w:multiLevelType w:val="hybridMultilevel"/>
    <w:tmpl w:val="0E76154A"/>
    <w:styleLink w:val="Zaimportowanystyl15"/>
    <w:lvl w:ilvl="0" w:tplc="1D64D1EA">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844F4A">
      <w:start w:val="1"/>
      <w:numFmt w:val="lowerLetter"/>
      <w:lvlText w:val="%2."/>
      <w:lvlJc w:val="left"/>
      <w:pPr>
        <w:ind w:left="15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109A8E">
      <w:start w:val="1"/>
      <w:numFmt w:val="lowerRoman"/>
      <w:lvlText w:val="%3."/>
      <w:lvlJc w:val="left"/>
      <w:pPr>
        <w:ind w:left="2291"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AA319A">
      <w:start w:val="1"/>
      <w:numFmt w:val="decimal"/>
      <w:lvlText w:val="%4."/>
      <w:lvlJc w:val="left"/>
      <w:pPr>
        <w:ind w:left="30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801DA">
      <w:start w:val="1"/>
      <w:numFmt w:val="lowerLetter"/>
      <w:lvlText w:val="%5."/>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6C851E">
      <w:start w:val="1"/>
      <w:numFmt w:val="lowerRoman"/>
      <w:lvlText w:val="%6."/>
      <w:lvlJc w:val="left"/>
      <w:pPr>
        <w:ind w:left="4451"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B2D952">
      <w:start w:val="1"/>
      <w:numFmt w:val="decimal"/>
      <w:lvlText w:val="%7."/>
      <w:lvlJc w:val="left"/>
      <w:pPr>
        <w:ind w:left="51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A65726">
      <w:start w:val="1"/>
      <w:numFmt w:val="lowerLetter"/>
      <w:lvlText w:val="%8."/>
      <w:lvlJc w:val="left"/>
      <w:pPr>
        <w:ind w:left="58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5A952E">
      <w:start w:val="1"/>
      <w:numFmt w:val="lowerRoman"/>
      <w:lvlText w:val="%9."/>
      <w:lvlJc w:val="left"/>
      <w:pPr>
        <w:ind w:left="6611"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BDC08C4"/>
    <w:multiLevelType w:val="hybridMultilevel"/>
    <w:tmpl w:val="EC92594C"/>
    <w:styleLink w:val="Zaimportowanystyl16"/>
    <w:lvl w:ilvl="0" w:tplc="108AD59E">
      <w:start w:val="1"/>
      <w:numFmt w:val="lowerLetter"/>
      <w:lvlText w:val="%1)"/>
      <w:lvlJc w:val="left"/>
      <w:pPr>
        <w:ind w:left="14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BEF45A">
      <w:start w:val="1"/>
      <w:numFmt w:val="lowerLetter"/>
      <w:lvlText w:val="%2."/>
      <w:lvlJc w:val="left"/>
      <w:pPr>
        <w:ind w:left="21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8C15F0">
      <w:start w:val="1"/>
      <w:numFmt w:val="lowerRoman"/>
      <w:lvlText w:val="%3."/>
      <w:lvlJc w:val="left"/>
      <w:pPr>
        <w:ind w:left="285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54B9EE">
      <w:start w:val="1"/>
      <w:numFmt w:val="decimal"/>
      <w:lvlText w:val="%4."/>
      <w:lvlJc w:val="left"/>
      <w:pPr>
        <w:ind w:left="357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460622">
      <w:start w:val="1"/>
      <w:numFmt w:val="lowerLetter"/>
      <w:lvlText w:val="%5."/>
      <w:lvlJc w:val="left"/>
      <w:pPr>
        <w:ind w:left="42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1A661A">
      <w:start w:val="1"/>
      <w:numFmt w:val="lowerRoman"/>
      <w:lvlText w:val="%6."/>
      <w:lvlJc w:val="left"/>
      <w:pPr>
        <w:ind w:left="501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36CFDA">
      <w:start w:val="1"/>
      <w:numFmt w:val="decimal"/>
      <w:lvlText w:val="%7."/>
      <w:lvlJc w:val="left"/>
      <w:pPr>
        <w:ind w:left="57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5898EC">
      <w:start w:val="1"/>
      <w:numFmt w:val="lowerLetter"/>
      <w:lvlText w:val="%8."/>
      <w:lvlJc w:val="left"/>
      <w:pPr>
        <w:ind w:left="64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86B470">
      <w:start w:val="1"/>
      <w:numFmt w:val="lowerRoman"/>
      <w:lvlText w:val="%9."/>
      <w:lvlJc w:val="left"/>
      <w:pPr>
        <w:ind w:left="717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8"/>
  </w:num>
  <w:num w:numId="2">
    <w:abstractNumId w:val="5"/>
  </w:num>
  <w:num w:numId="3">
    <w:abstractNumId w:val="23"/>
  </w:num>
  <w:num w:numId="4">
    <w:abstractNumId w:val="9"/>
  </w:num>
  <w:num w:numId="5">
    <w:abstractNumId w:val="20"/>
  </w:num>
  <w:num w:numId="6">
    <w:abstractNumId w:val="35"/>
  </w:num>
  <w:num w:numId="7">
    <w:abstractNumId w:val="19"/>
  </w:num>
  <w:num w:numId="8">
    <w:abstractNumId w:val="24"/>
  </w:num>
  <w:num w:numId="9">
    <w:abstractNumId w:val="27"/>
  </w:num>
  <w:num w:numId="10">
    <w:abstractNumId w:val="6"/>
  </w:num>
  <w:num w:numId="11">
    <w:abstractNumId w:val="12"/>
  </w:num>
  <w:num w:numId="12">
    <w:abstractNumId w:val="31"/>
  </w:num>
  <w:num w:numId="13">
    <w:abstractNumId w:val="0"/>
  </w:num>
  <w:num w:numId="14">
    <w:abstractNumId w:val="33"/>
  </w:num>
  <w:num w:numId="15">
    <w:abstractNumId w:val="22"/>
  </w:num>
  <w:num w:numId="16">
    <w:abstractNumId w:val="15"/>
  </w:num>
  <w:num w:numId="17">
    <w:abstractNumId w:val="36"/>
  </w:num>
  <w:num w:numId="18">
    <w:abstractNumId w:val="37"/>
  </w:num>
  <w:num w:numId="19">
    <w:abstractNumId w:val="30"/>
  </w:num>
  <w:num w:numId="20">
    <w:abstractNumId w:val="32"/>
  </w:num>
  <w:num w:numId="21">
    <w:abstractNumId w:val="2"/>
  </w:num>
  <w:num w:numId="22">
    <w:abstractNumId w:val="10"/>
  </w:num>
  <w:num w:numId="23">
    <w:abstractNumId w:val="25"/>
  </w:num>
  <w:num w:numId="24">
    <w:abstractNumId w:val="7"/>
  </w:num>
  <w:num w:numId="25">
    <w:abstractNumId w:val="29"/>
  </w:num>
  <w:num w:numId="26">
    <w:abstractNumId w:val="13"/>
  </w:num>
  <w:num w:numId="27">
    <w:abstractNumId w:val="8"/>
  </w:num>
  <w:num w:numId="28">
    <w:abstractNumId w:val="14"/>
  </w:num>
  <w:num w:numId="29">
    <w:abstractNumId w:val="4"/>
  </w:num>
  <w:num w:numId="30">
    <w:abstractNumId w:val="28"/>
  </w:num>
  <w:num w:numId="31">
    <w:abstractNumId w:val="1"/>
  </w:num>
  <w:num w:numId="32">
    <w:abstractNumId w:val="17"/>
  </w:num>
  <w:num w:numId="33">
    <w:abstractNumId w:val="3"/>
  </w:num>
  <w:num w:numId="34">
    <w:abstractNumId w:val="21"/>
  </w:num>
  <w:num w:numId="35">
    <w:abstractNumId w:val="16"/>
  </w:num>
  <w:num w:numId="36">
    <w:abstractNumId w:val="34"/>
  </w:num>
  <w:num w:numId="37">
    <w:abstractNumId w:val="11"/>
  </w:num>
  <w:num w:numId="38">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FFF"/>
    <w:rsid w:val="000076CC"/>
    <w:rsid w:val="00037135"/>
    <w:rsid w:val="00056CF7"/>
    <w:rsid w:val="00061563"/>
    <w:rsid w:val="00070778"/>
    <w:rsid w:val="00090870"/>
    <w:rsid w:val="000A5998"/>
    <w:rsid w:val="000C5DF5"/>
    <w:rsid w:val="000D54BA"/>
    <w:rsid w:val="000D6C84"/>
    <w:rsid w:val="00102305"/>
    <w:rsid w:val="00121992"/>
    <w:rsid w:val="0012277D"/>
    <w:rsid w:val="00123A0A"/>
    <w:rsid w:val="001308A1"/>
    <w:rsid w:val="001354BF"/>
    <w:rsid w:val="001414CC"/>
    <w:rsid w:val="0015353E"/>
    <w:rsid w:val="001767DF"/>
    <w:rsid w:val="00190F98"/>
    <w:rsid w:val="001A09FC"/>
    <w:rsid w:val="001A6A88"/>
    <w:rsid w:val="001B29EA"/>
    <w:rsid w:val="001B6569"/>
    <w:rsid w:val="001C7D4C"/>
    <w:rsid w:val="001E5EC1"/>
    <w:rsid w:val="002273E4"/>
    <w:rsid w:val="00235E26"/>
    <w:rsid w:val="00241184"/>
    <w:rsid w:val="0026119C"/>
    <w:rsid w:val="00285D75"/>
    <w:rsid w:val="002940D7"/>
    <w:rsid w:val="002A08F7"/>
    <w:rsid w:val="002B655F"/>
    <w:rsid w:val="002C2EFC"/>
    <w:rsid w:val="002C3DF3"/>
    <w:rsid w:val="00314226"/>
    <w:rsid w:val="0033094F"/>
    <w:rsid w:val="00353709"/>
    <w:rsid w:val="00364E65"/>
    <w:rsid w:val="00364E9E"/>
    <w:rsid w:val="00374DC4"/>
    <w:rsid w:val="003B3EEE"/>
    <w:rsid w:val="003C02F5"/>
    <w:rsid w:val="003E1E1E"/>
    <w:rsid w:val="004014C4"/>
    <w:rsid w:val="0040202D"/>
    <w:rsid w:val="0046642C"/>
    <w:rsid w:val="004729EF"/>
    <w:rsid w:val="004774C0"/>
    <w:rsid w:val="00490701"/>
    <w:rsid w:val="00495269"/>
    <w:rsid w:val="004D7864"/>
    <w:rsid w:val="00502B9F"/>
    <w:rsid w:val="00512B67"/>
    <w:rsid w:val="005148CC"/>
    <w:rsid w:val="00540BF7"/>
    <w:rsid w:val="00540CC9"/>
    <w:rsid w:val="005416F5"/>
    <w:rsid w:val="005464DA"/>
    <w:rsid w:val="00576B13"/>
    <w:rsid w:val="0058138D"/>
    <w:rsid w:val="00586CBE"/>
    <w:rsid w:val="005B0063"/>
    <w:rsid w:val="005C303B"/>
    <w:rsid w:val="0061191C"/>
    <w:rsid w:val="006134F8"/>
    <w:rsid w:val="00645E02"/>
    <w:rsid w:val="006559B5"/>
    <w:rsid w:val="00663037"/>
    <w:rsid w:val="00663783"/>
    <w:rsid w:val="0066493B"/>
    <w:rsid w:val="00673980"/>
    <w:rsid w:val="006820A2"/>
    <w:rsid w:val="0068721C"/>
    <w:rsid w:val="0069613A"/>
    <w:rsid w:val="006A3670"/>
    <w:rsid w:val="006A7C37"/>
    <w:rsid w:val="006C1CBF"/>
    <w:rsid w:val="006C7456"/>
    <w:rsid w:val="006D521C"/>
    <w:rsid w:val="006E6429"/>
    <w:rsid w:val="007107C0"/>
    <w:rsid w:val="00726CF6"/>
    <w:rsid w:val="00734D8E"/>
    <w:rsid w:val="007413E0"/>
    <w:rsid w:val="00744A9B"/>
    <w:rsid w:val="00753D49"/>
    <w:rsid w:val="007751CD"/>
    <w:rsid w:val="007874C8"/>
    <w:rsid w:val="007A4FFF"/>
    <w:rsid w:val="007A75DE"/>
    <w:rsid w:val="007B710E"/>
    <w:rsid w:val="007C698E"/>
    <w:rsid w:val="007D3BFF"/>
    <w:rsid w:val="007F2E94"/>
    <w:rsid w:val="008062E7"/>
    <w:rsid w:val="008116FA"/>
    <w:rsid w:val="0081215F"/>
    <w:rsid w:val="00814EBD"/>
    <w:rsid w:val="00822A4A"/>
    <w:rsid w:val="008319DC"/>
    <w:rsid w:val="00833A3C"/>
    <w:rsid w:val="00836B94"/>
    <w:rsid w:val="00856C7C"/>
    <w:rsid w:val="008572B9"/>
    <w:rsid w:val="00896DA8"/>
    <w:rsid w:val="008A3222"/>
    <w:rsid w:val="008C1B2E"/>
    <w:rsid w:val="008D7E6F"/>
    <w:rsid w:val="008E341B"/>
    <w:rsid w:val="00902991"/>
    <w:rsid w:val="00907AA8"/>
    <w:rsid w:val="009232B1"/>
    <w:rsid w:val="0094532C"/>
    <w:rsid w:val="00953992"/>
    <w:rsid w:val="0095440B"/>
    <w:rsid w:val="00962E40"/>
    <w:rsid w:val="00965482"/>
    <w:rsid w:val="00966A44"/>
    <w:rsid w:val="00970A66"/>
    <w:rsid w:val="00971190"/>
    <w:rsid w:val="00997B66"/>
    <w:rsid w:val="009A0F8A"/>
    <w:rsid w:val="009D101E"/>
    <w:rsid w:val="009E135F"/>
    <w:rsid w:val="009E4FD3"/>
    <w:rsid w:val="009E7547"/>
    <w:rsid w:val="009F1176"/>
    <w:rsid w:val="009F4646"/>
    <w:rsid w:val="00A448CE"/>
    <w:rsid w:val="00A50488"/>
    <w:rsid w:val="00A56C7E"/>
    <w:rsid w:val="00A874AF"/>
    <w:rsid w:val="00AB21C8"/>
    <w:rsid w:val="00AB7A80"/>
    <w:rsid w:val="00AB7B4C"/>
    <w:rsid w:val="00AD121A"/>
    <w:rsid w:val="00AE1332"/>
    <w:rsid w:val="00B00A1C"/>
    <w:rsid w:val="00B20A72"/>
    <w:rsid w:val="00B21E8D"/>
    <w:rsid w:val="00B262AD"/>
    <w:rsid w:val="00B44E16"/>
    <w:rsid w:val="00B469D8"/>
    <w:rsid w:val="00B807FE"/>
    <w:rsid w:val="00B913CD"/>
    <w:rsid w:val="00BA1CA6"/>
    <w:rsid w:val="00BA4E59"/>
    <w:rsid w:val="00BB187E"/>
    <w:rsid w:val="00BC1659"/>
    <w:rsid w:val="00BC18D7"/>
    <w:rsid w:val="00BD0DFB"/>
    <w:rsid w:val="00BD360E"/>
    <w:rsid w:val="00BD5ECA"/>
    <w:rsid w:val="00BF13A2"/>
    <w:rsid w:val="00BF397A"/>
    <w:rsid w:val="00BF46A3"/>
    <w:rsid w:val="00BF573A"/>
    <w:rsid w:val="00C56E5F"/>
    <w:rsid w:val="00C65D0A"/>
    <w:rsid w:val="00C66441"/>
    <w:rsid w:val="00C66487"/>
    <w:rsid w:val="00C6676A"/>
    <w:rsid w:val="00C872FD"/>
    <w:rsid w:val="00C95AD0"/>
    <w:rsid w:val="00C96FDD"/>
    <w:rsid w:val="00CA5CD5"/>
    <w:rsid w:val="00CC1133"/>
    <w:rsid w:val="00CC1C95"/>
    <w:rsid w:val="00CD1E38"/>
    <w:rsid w:val="00CD427D"/>
    <w:rsid w:val="00CF51F6"/>
    <w:rsid w:val="00D0113B"/>
    <w:rsid w:val="00D06933"/>
    <w:rsid w:val="00D161F6"/>
    <w:rsid w:val="00D53539"/>
    <w:rsid w:val="00D65EB3"/>
    <w:rsid w:val="00D74ADA"/>
    <w:rsid w:val="00D759A4"/>
    <w:rsid w:val="00D85A6C"/>
    <w:rsid w:val="00D97D73"/>
    <w:rsid w:val="00DA60E7"/>
    <w:rsid w:val="00DD64BF"/>
    <w:rsid w:val="00DD7D06"/>
    <w:rsid w:val="00DE0FCD"/>
    <w:rsid w:val="00E17644"/>
    <w:rsid w:val="00E315FD"/>
    <w:rsid w:val="00E439E2"/>
    <w:rsid w:val="00E451F2"/>
    <w:rsid w:val="00E5235D"/>
    <w:rsid w:val="00E5281C"/>
    <w:rsid w:val="00E64140"/>
    <w:rsid w:val="00E65173"/>
    <w:rsid w:val="00E707F6"/>
    <w:rsid w:val="00E7133E"/>
    <w:rsid w:val="00EA0E79"/>
    <w:rsid w:val="00EA2787"/>
    <w:rsid w:val="00EB2B28"/>
    <w:rsid w:val="00EB3C1F"/>
    <w:rsid w:val="00EC0468"/>
    <w:rsid w:val="00EF1F02"/>
    <w:rsid w:val="00EF765D"/>
    <w:rsid w:val="00F2022A"/>
    <w:rsid w:val="00F21C32"/>
    <w:rsid w:val="00F27C27"/>
    <w:rsid w:val="00F36825"/>
    <w:rsid w:val="00F8779A"/>
    <w:rsid w:val="00FC14F9"/>
    <w:rsid w:val="00FF6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E96097-9464-4F7B-A848-1774CD08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styleId="Akapitzlist">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4"/>
      </w:numPr>
    </w:pPr>
  </w:style>
  <w:style w:type="numbering" w:customStyle="1" w:styleId="Zaimportowanystyl4">
    <w:name w:val="Zaimportowany styl 4"/>
    <w:pPr>
      <w:numPr>
        <w:numId w:val="5"/>
      </w:numPr>
    </w:pPr>
  </w:style>
  <w:style w:type="numbering" w:customStyle="1" w:styleId="Zaimportowanystyl5">
    <w:name w:val="Zaimportowany styl 5"/>
    <w:pPr>
      <w:numPr>
        <w:numId w:val="6"/>
      </w:numPr>
    </w:pPr>
  </w:style>
  <w:style w:type="numbering" w:customStyle="1" w:styleId="Zaimportowanystyl6">
    <w:name w:val="Zaimportowany styl 6"/>
    <w:pPr>
      <w:numPr>
        <w:numId w:val="7"/>
      </w:numPr>
    </w:pPr>
  </w:style>
  <w:style w:type="numbering" w:customStyle="1" w:styleId="Zaimportowanystyl7">
    <w:name w:val="Zaimportowany styl 7"/>
    <w:pPr>
      <w:numPr>
        <w:numId w:val="8"/>
      </w:numPr>
    </w:pPr>
  </w:style>
  <w:style w:type="numbering" w:customStyle="1" w:styleId="Zaimportowanystyl8">
    <w:name w:val="Zaimportowany styl 8"/>
    <w:pPr>
      <w:numPr>
        <w:numId w:val="9"/>
      </w:numPr>
    </w:pPr>
  </w:style>
  <w:style w:type="numbering" w:customStyle="1" w:styleId="Zaimportowanystyl9">
    <w:name w:val="Zaimportowany styl 9"/>
    <w:pPr>
      <w:numPr>
        <w:numId w:val="10"/>
      </w:numPr>
    </w:pPr>
  </w:style>
  <w:style w:type="numbering" w:customStyle="1" w:styleId="Zaimportowanystyl10">
    <w:name w:val="Zaimportowany styl 10"/>
    <w:pPr>
      <w:numPr>
        <w:numId w:val="12"/>
      </w:numPr>
    </w:pPr>
  </w:style>
  <w:style w:type="numbering" w:customStyle="1" w:styleId="Zaimportowanystyl11">
    <w:name w:val="Zaimportowany styl 11"/>
    <w:pPr>
      <w:numPr>
        <w:numId w:val="13"/>
      </w:numPr>
    </w:pPr>
  </w:style>
  <w:style w:type="numbering" w:customStyle="1" w:styleId="Zaimportowanystyl12">
    <w:name w:val="Zaimportowany styl 12"/>
    <w:pPr>
      <w:numPr>
        <w:numId w:val="14"/>
      </w:numPr>
    </w:pPr>
  </w:style>
  <w:style w:type="numbering" w:customStyle="1" w:styleId="Zaimportowanystyl13">
    <w:name w:val="Zaimportowany styl 13"/>
    <w:pPr>
      <w:numPr>
        <w:numId w:val="15"/>
      </w:numPr>
    </w:pPr>
  </w:style>
  <w:style w:type="numbering" w:customStyle="1" w:styleId="Zaimportowanystyl14">
    <w:name w:val="Zaimportowany styl 14"/>
    <w:pPr>
      <w:numPr>
        <w:numId w:val="16"/>
      </w:numPr>
    </w:pPr>
  </w:style>
  <w:style w:type="numbering" w:customStyle="1" w:styleId="Zaimportowanystyl15">
    <w:name w:val="Zaimportowany styl 15"/>
    <w:pPr>
      <w:numPr>
        <w:numId w:val="17"/>
      </w:numPr>
    </w:pPr>
  </w:style>
  <w:style w:type="numbering" w:customStyle="1" w:styleId="Zaimportowanystyl16">
    <w:name w:val="Zaimportowany styl 16"/>
    <w:pPr>
      <w:numPr>
        <w:numId w:val="18"/>
      </w:numPr>
    </w:pPr>
  </w:style>
  <w:style w:type="numbering" w:customStyle="1" w:styleId="Zaimportowanystyl17">
    <w:name w:val="Zaimportowany styl 17"/>
    <w:pPr>
      <w:numPr>
        <w:numId w:val="19"/>
      </w:numPr>
    </w:pPr>
  </w:style>
  <w:style w:type="numbering" w:customStyle="1" w:styleId="Zaimportowanystyl18">
    <w:name w:val="Zaimportowany styl 18"/>
    <w:pPr>
      <w:numPr>
        <w:numId w:val="20"/>
      </w:numPr>
    </w:pPr>
  </w:style>
  <w:style w:type="numbering" w:customStyle="1" w:styleId="Zaimportowanystyl19">
    <w:name w:val="Zaimportowany styl 19"/>
    <w:pPr>
      <w:numPr>
        <w:numId w:val="21"/>
      </w:numPr>
    </w:pPr>
  </w:style>
  <w:style w:type="numbering" w:customStyle="1" w:styleId="Zaimportowanystyl20">
    <w:name w:val="Zaimportowany styl 20"/>
    <w:pPr>
      <w:numPr>
        <w:numId w:val="22"/>
      </w:numPr>
    </w:pPr>
  </w:style>
  <w:style w:type="numbering" w:customStyle="1" w:styleId="Zaimportowanystyl21">
    <w:name w:val="Zaimportowany styl 21"/>
    <w:pPr>
      <w:numPr>
        <w:numId w:val="23"/>
      </w:numPr>
    </w:pPr>
  </w:style>
  <w:style w:type="paragraph" w:styleId="Tekstdymka">
    <w:name w:val="Balloon Text"/>
    <w:basedOn w:val="Normalny"/>
    <w:link w:val="TekstdymkaZnak"/>
    <w:uiPriority w:val="99"/>
    <w:semiHidden/>
    <w:unhideWhenUsed/>
    <w:rsid w:val="00BA1C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CA6"/>
    <w:rPr>
      <w:rFonts w:ascii="Tahoma" w:eastAsia="Calibri" w:hAnsi="Tahoma" w:cs="Tahoma"/>
      <w:color w:val="000000"/>
      <w:sz w:val="16"/>
      <w:szCs w:val="16"/>
      <w:u w:color="000000"/>
    </w:rPr>
  </w:style>
  <w:style w:type="paragraph" w:styleId="Nagwek">
    <w:name w:val="header"/>
    <w:basedOn w:val="Normalny"/>
    <w:link w:val="NagwekZnak"/>
    <w:uiPriority w:val="99"/>
    <w:unhideWhenUsed/>
    <w:rsid w:val="00DA6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0E7"/>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DA6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0E7"/>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ACB23-9A07-48C7-9DD0-89C0B02D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1317</Words>
  <Characters>7908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Zarządzenie nr 292/2020 Prezydenta Miasta Włocławek z dn. 21.08.2020 r.</vt:lpstr>
    </vt:vector>
  </TitlesOfParts>
  <Company/>
  <LinksUpToDate>false</LinksUpToDate>
  <CharactersWithSpaces>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292/2020 Prezydenta Miasta Włocławek z dn. 21.08.2020 r.</dc:title>
  <dc:creator>mopr</dc:creator>
  <cp:keywords>Zarządzenie Prezydenta Miasta Włocławek</cp:keywords>
  <cp:lastModifiedBy>Ewa Ciesielska</cp:lastModifiedBy>
  <cp:revision>6</cp:revision>
  <cp:lastPrinted>2020-08-19T11:10:00Z</cp:lastPrinted>
  <dcterms:created xsi:type="dcterms:W3CDTF">2020-08-21T06:23:00Z</dcterms:created>
  <dcterms:modified xsi:type="dcterms:W3CDTF">2020-08-21T08:20:00Z</dcterms:modified>
</cp:coreProperties>
</file>