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59" w:rsidRPr="00FC3645" w:rsidRDefault="007B0075" w:rsidP="00395759">
      <w:pPr>
        <w:pStyle w:val="Bezodstpw"/>
        <w:ind w:left="360" w:firstLine="5452"/>
        <w:jc w:val="both"/>
        <w:rPr>
          <w:rFonts w:ascii="Arial Narrow" w:hAnsi="Arial Narrow" w:cs="Arial Narrow"/>
          <w:color w:val="000000"/>
          <w:sz w:val="20"/>
          <w:szCs w:val="20"/>
        </w:rPr>
      </w:pPr>
      <w:r w:rsidRPr="00FC3645">
        <w:rPr>
          <w:rFonts w:ascii="Arial Narrow" w:hAnsi="Arial Narrow" w:cs="Arial Narrow"/>
          <w:color w:val="000000"/>
          <w:sz w:val="20"/>
          <w:szCs w:val="20"/>
        </w:rPr>
        <w:t xml:space="preserve">Załącznik nr 2 </w:t>
      </w:r>
    </w:p>
    <w:p w:rsidR="00395759" w:rsidRPr="00FC3645" w:rsidRDefault="00395759" w:rsidP="00395759">
      <w:pPr>
        <w:pStyle w:val="Bezodstpw"/>
        <w:ind w:left="360" w:firstLine="5452"/>
        <w:jc w:val="both"/>
        <w:rPr>
          <w:rFonts w:ascii="Arial Narrow" w:hAnsi="Arial Narrow" w:cs="Arial Narrow"/>
          <w:color w:val="000000"/>
          <w:sz w:val="20"/>
          <w:szCs w:val="20"/>
        </w:rPr>
      </w:pPr>
      <w:r w:rsidRPr="00FC3645">
        <w:rPr>
          <w:rFonts w:ascii="Arial Narrow" w:hAnsi="Arial Narrow" w:cs="Arial"/>
          <w:color w:val="000000"/>
          <w:sz w:val="20"/>
          <w:szCs w:val="20"/>
        </w:rPr>
        <w:t xml:space="preserve">do Zarządzenia  Nr </w:t>
      </w:r>
      <w:r w:rsidR="00753A6C">
        <w:rPr>
          <w:rFonts w:ascii="Arial Narrow" w:hAnsi="Arial Narrow" w:cs="Arial"/>
          <w:color w:val="000000"/>
          <w:sz w:val="20"/>
          <w:szCs w:val="20"/>
        </w:rPr>
        <w:t>297</w:t>
      </w:r>
      <w:r w:rsidRPr="00FC3645">
        <w:rPr>
          <w:rFonts w:ascii="Arial Narrow" w:hAnsi="Arial Narrow" w:cs="Arial"/>
          <w:color w:val="000000"/>
          <w:sz w:val="20"/>
          <w:szCs w:val="20"/>
        </w:rPr>
        <w:t>/20</w:t>
      </w:r>
      <w:r w:rsidR="00E37795" w:rsidRPr="00FC3645">
        <w:rPr>
          <w:rFonts w:ascii="Arial Narrow" w:hAnsi="Arial Narrow" w:cs="Arial"/>
          <w:color w:val="000000"/>
          <w:sz w:val="20"/>
          <w:szCs w:val="20"/>
        </w:rPr>
        <w:t>20</w:t>
      </w:r>
    </w:p>
    <w:p w:rsidR="00395759" w:rsidRPr="00FC3645" w:rsidRDefault="00395759" w:rsidP="00395759">
      <w:pPr>
        <w:pStyle w:val="Nagwek1"/>
        <w:ind w:left="5954" w:hanging="142"/>
        <w:rPr>
          <w:rFonts w:ascii="Arial Narrow" w:hAnsi="Arial Narrow" w:cs="Arial"/>
          <w:b w:val="0"/>
          <w:color w:val="000000"/>
          <w:sz w:val="20"/>
        </w:rPr>
      </w:pPr>
      <w:r w:rsidRPr="00FC3645">
        <w:rPr>
          <w:rFonts w:ascii="Arial Narrow" w:hAnsi="Arial Narrow" w:cs="Arial"/>
          <w:b w:val="0"/>
          <w:color w:val="000000"/>
          <w:sz w:val="20"/>
        </w:rPr>
        <w:t xml:space="preserve">Prezydenta   Miasta  Włocławek </w:t>
      </w:r>
    </w:p>
    <w:p w:rsidR="00395759" w:rsidRPr="00FC3645" w:rsidRDefault="00395759" w:rsidP="00395759">
      <w:pPr>
        <w:pStyle w:val="Nagwek1"/>
        <w:ind w:left="5954" w:hanging="142"/>
        <w:rPr>
          <w:rFonts w:ascii="Arial Narrow" w:hAnsi="Arial Narrow" w:cs="Arial"/>
          <w:b w:val="0"/>
          <w:color w:val="000000"/>
          <w:sz w:val="20"/>
          <w:lang w:val="pl-PL"/>
        </w:rPr>
      </w:pPr>
      <w:r w:rsidRPr="00FC3645">
        <w:rPr>
          <w:rFonts w:ascii="Arial Narrow" w:hAnsi="Arial Narrow" w:cs="Arial"/>
          <w:b w:val="0"/>
          <w:color w:val="000000"/>
          <w:sz w:val="20"/>
        </w:rPr>
        <w:t xml:space="preserve">z dnia </w:t>
      </w:r>
      <w:r w:rsidR="00753A6C">
        <w:rPr>
          <w:rFonts w:ascii="Arial Narrow" w:hAnsi="Arial Narrow" w:cs="Arial"/>
          <w:b w:val="0"/>
          <w:color w:val="000000"/>
          <w:sz w:val="20"/>
          <w:lang w:val="pl-PL"/>
        </w:rPr>
        <w:t xml:space="preserve">26 sierpnia </w:t>
      </w:r>
      <w:bookmarkStart w:id="0" w:name="_GoBack"/>
      <w:bookmarkEnd w:id="0"/>
      <w:r w:rsidR="00E37795" w:rsidRPr="00FC3645">
        <w:rPr>
          <w:rFonts w:ascii="Arial Narrow" w:hAnsi="Arial Narrow" w:cs="Arial"/>
          <w:b w:val="0"/>
          <w:color w:val="000000"/>
          <w:sz w:val="20"/>
          <w:lang w:val="pl-PL"/>
        </w:rPr>
        <w:t>2020</w:t>
      </w:r>
      <w:r w:rsidRPr="00FC3645">
        <w:rPr>
          <w:rFonts w:ascii="Arial Narrow" w:hAnsi="Arial Narrow" w:cs="Arial"/>
          <w:b w:val="0"/>
          <w:color w:val="000000"/>
          <w:sz w:val="20"/>
          <w:lang w:val="pl-PL"/>
        </w:rPr>
        <w:t xml:space="preserve"> r.</w:t>
      </w:r>
    </w:p>
    <w:p w:rsidR="007B0075" w:rsidRPr="00530E61" w:rsidRDefault="007B0075" w:rsidP="007B0075">
      <w:pPr>
        <w:spacing w:after="0"/>
        <w:jc w:val="center"/>
        <w:rPr>
          <w:rFonts w:ascii="Arial Narrow" w:hAnsi="Arial Narrow" w:cs="Arial Narrow"/>
          <w:b/>
          <w:bCs/>
          <w:color w:val="000000"/>
          <w:sz w:val="24"/>
          <w:szCs w:val="24"/>
        </w:rPr>
      </w:pPr>
    </w:p>
    <w:p w:rsidR="007B0075" w:rsidRPr="00530E61" w:rsidRDefault="007B0075" w:rsidP="007B0075">
      <w:pPr>
        <w:spacing w:after="0"/>
        <w:rPr>
          <w:rFonts w:ascii="Arial Narrow" w:hAnsi="Arial Narrow" w:cs="Arial Narrow"/>
          <w:b/>
          <w:bCs/>
          <w:color w:val="000000"/>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UMOWA Nr ……………</w:t>
      </w:r>
    </w:p>
    <w:p w:rsidR="007B0075" w:rsidRPr="00530E61" w:rsidRDefault="007B0075" w:rsidP="007B0075">
      <w:pPr>
        <w:spacing w:after="0"/>
        <w:jc w:val="center"/>
        <w:rPr>
          <w:rFonts w:ascii="Arial Narrow" w:hAnsi="Arial Narrow" w:cs="Arial Narrow"/>
          <w:sz w:val="24"/>
          <w:szCs w:val="24"/>
        </w:rPr>
      </w:pP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sz w:val="24"/>
          <w:szCs w:val="24"/>
        </w:rPr>
        <w:t xml:space="preserve">O powierzenie realizacji zadania publicznego pod tytułem: </w:t>
      </w:r>
    </w:p>
    <w:p w:rsidR="007B0075" w:rsidRPr="00530E61" w:rsidRDefault="007B0075" w:rsidP="007B0075">
      <w:pPr>
        <w:pStyle w:val="Tekstpodstawowy"/>
        <w:jc w:val="center"/>
        <w:rPr>
          <w:rFonts w:ascii="Arial Narrow" w:hAnsi="Arial Narrow" w:cs="Arial"/>
          <w:b/>
          <w:bCs/>
          <w:i/>
          <w:szCs w:val="24"/>
          <w:lang w:val="pl-PL"/>
        </w:rPr>
      </w:pPr>
      <w:r w:rsidRPr="00530E61">
        <w:rPr>
          <w:rFonts w:ascii="Arial Narrow" w:hAnsi="Arial Narrow" w:cs="Arial"/>
          <w:b/>
          <w:i/>
          <w:szCs w:val="24"/>
          <w:lang w:val="pl-PL"/>
        </w:rPr>
        <w:t>„</w:t>
      </w:r>
      <w:r w:rsidRPr="00530E61">
        <w:rPr>
          <w:rFonts w:ascii="Arial Narrow" w:hAnsi="Arial Narrow" w:cs="Arial"/>
          <w:b/>
          <w:bCs/>
          <w:i/>
          <w:szCs w:val="24"/>
        </w:rPr>
        <w:t>Prowadzenie całodobowej placówki opiekuńczo-wychowawczej</w:t>
      </w:r>
      <w:r w:rsidRPr="00530E61">
        <w:rPr>
          <w:rFonts w:ascii="Arial Narrow" w:hAnsi="Arial Narrow" w:cs="Arial"/>
          <w:b/>
          <w:bCs/>
          <w:i/>
          <w:szCs w:val="24"/>
          <w:lang w:val="pl-PL"/>
        </w:rPr>
        <w:t xml:space="preserve"> </w:t>
      </w:r>
      <w:r w:rsidRPr="00530E61">
        <w:rPr>
          <w:rFonts w:ascii="Arial Narrow" w:hAnsi="Arial Narrow" w:cs="Arial"/>
          <w:b/>
          <w:bCs/>
          <w:i/>
          <w:szCs w:val="24"/>
        </w:rPr>
        <w:t xml:space="preserve">typu socjalizacyjnego </w:t>
      </w:r>
      <w:r w:rsidRPr="00530E61">
        <w:rPr>
          <w:rFonts w:ascii="Arial Narrow" w:hAnsi="Arial Narrow" w:cs="Arial"/>
          <w:b/>
          <w:bCs/>
          <w:i/>
          <w:szCs w:val="24"/>
          <w:lang w:val="pl-PL"/>
        </w:rPr>
        <w:t xml:space="preserve">na terenie miasta Włocławek dla 14 </w:t>
      </w:r>
      <w:r w:rsidRPr="00530E61">
        <w:rPr>
          <w:rFonts w:ascii="Arial Narrow" w:hAnsi="Arial Narrow" w:cs="Arial"/>
          <w:b/>
          <w:bCs/>
          <w:i/>
          <w:szCs w:val="24"/>
        </w:rPr>
        <w:t>dzieci pozbawionych całkowicie lub częściowo opieki rodziców</w:t>
      </w:r>
      <w:r w:rsidRPr="00530E61">
        <w:rPr>
          <w:rFonts w:ascii="Arial Narrow" w:hAnsi="Arial Narrow" w:cs="Arial"/>
          <w:b/>
          <w:bCs/>
          <w:i/>
          <w:szCs w:val="24"/>
          <w:lang w:val="pl-PL"/>
        </w:rPr>
        <w:t>.”</w:t>
      </w:r>
    </w:p>
    <w:p w:rsidR="007B0075" w:rsidRPr="00530E61" w:rsidRDefault="007B0075" w:rsidP="007B0075">
      <w:pPr>
        <w:pStyle w:val="Tekstpodstawowy"/>
        <w:jc w:val="center"/>
        <w:rPr>
          <w:rFonts w:ascii="Arial Narrow" w:hAnsi="Arial Narrow" w:cs="Arial"/>
          <w:b/>
          <w:szCs w:val="24"/>
          <w:lang w:val="pl-PL"/>
        </w:rPr>
      </w:pPr>
    </w:p>
    <w:p w:rsidR="007B0075" w:rsidRPr="00530E61" w:rsidRDefault="007B0075" w:rsidP="007B0075">
      <w:pPr>
        <w:tabs>
          <w:tab w:val="left" w:pos="5505"/>
        </w:tabs>
        <w:spacing w:after="0"/>
        <w:rPr>
          <w:rFonts w:ascii="Arial Narrow" w:hAnsi="Arial Narrow" w:cs="Arial Narrow"/>
          <w:b/>
          <w:sz w:val="24"/>
          <w:szCs w:val="24"/>
        </w:rPr>
      </w:pPr>
      <w:r w:rsidRPr="00530E61">
        <w:rPr>
          <w:rFonts w:ascii="Arial Narrow" w:hAnsi="Arial Narrow" w:cs="Arial Narrow"/>
          <w:b/>
          <w:sz w:val="24"/>
          <w:szCs w:val="24"/>
        </w:rPr>
        <w:tab/>
      </w:r>
    </w:p>
    <w:p w:rsidR="007B0075" w:rsidRPr="00530E61" w:rsidRDefault="007B0075" w:rsidP="007B0075">
      <w:pPr>
        <w:tabs>
          <w:tab w:val="left" w:pos="5505"/>
        </w:tabs>
        <w:spacing w:after="0"/>
        <w:rPr>
          <w:rFonts w:ascii="Arial Narrow" w:hAnsi="Arial Narrow" w:cs="Arial Narrow"/>
          <w:b/>
          <w:sz w:val="24"/>
          <w:szCs w:val="24"/>
        </w:rPr>
      </w:pPr>
      <w:r w:rsidRPr="00530E61">
        <w:rPr>
          <w:rFonts w:ascii="Arial Narrow" w:hAnsi="Arial Narrow" w:cs="Arial Narrow"/>
          <w:sz w:val="24"/>
          <w:szCs w:val="24"/>
        </w:rPr>
        <w:t>zawarta w dniu ……………………………………20</w:t>
      </w:r>
      <w:r w:rsidR="00E37795" w:rsidRPr="00530E61">
        <w:rPr>
          <w:rFonts w:ascii="Arial Narrow" w:hAnsi="Arial Narrow" w:cs="Arial Narrow"/>
          <w:sz w:val="24"/>
          <w:szCs w:val="24"/>
        </w:rPr>
        <w:t>20</w:t>
      </w:r>
      <w:r w:rsidRPr="00530E61">
        <w:rPr>
          <w:rFonts w:ascii="Arial Narrow" w:hAnsi="Arial Narrow" w:cs="Arial Narrow"/>
          <w:sz w:val="24"/>
          <w:szCs w:val="24"/>
        </w:rPr>
        <w:t xml:space="preserve"> r. we ………………............................,</w:t>
      </w:r>
    </w:p>
    <w:p w:rsidR="007B0075" w:rsidRPr="00530E61" w:rsidRDefault="007B0075" w:rsidP="007B0075">
      <w:pPr>
        <w:spacing w:after="0"/>
        <w:rPr>
          <w:rFonts w:ascii="Arial Narrow" w:hAnsi="Arial Narrow" w:cs="Arial Narrow"/>
          <w:sz w:val="24"/>
          <w:szCs w:val="24"/>
        </w:rPr>
      </w:pPr>
    </w:p>
    <w:p w:rsidR="007B0075" w:rsidRPr="00530E61" w:rsidRDefault="007B0075" w:rsidP="007B0075">
      <w:pPr>
        <w:spacing w:after="0"/>
        <w:rPr>
          <w:rFonts w:ascii="Arial Narrow" w:eastAsia="Arial Narrow" w:hAnsi="Arial Narrow" w:cs="Arial Narrow"/>
          <w:sz w:val="24"/>
          <w:szCs w:val="24"/>
        </w:rPr>
      </w:pPr>
      <w:r w:rsidRPr="00530E61">
        <w:rPr>
          <w:rFonts w:ascii="Arial Narrow" w:hAnsi="Arial Narrow" w:cs="Arial Narrow"/>
          <w:sz w:val="24"/>
          <w:szCs w:val="24"/>
        </w:rPr>
        <w:t>między:</w:t>
      </w:r>
    </w:p>
    <w:p w:rsidR="007B0075" w:rsidRPr="00530E61" w:rsidRDefault="007B0075" w:rsidP="007B0075">
      <w:pPr>
        <w:spacing w:after="0"/>
        <w:jc w:val="both"/>
        <w:rPr>
          <w:rFonts w:ascii="Arial Narrow" w:hAnsi="Arial Narrow" w:cs="Arial Narrow"/>
          <w:sz w:val="24"/>
          <w:szCs w:val="24"/>
        </w:rPr>
      </w:pPr>
      <w:r w:rsidRPr="00530E61">
        <w:rPr>
          <w:rFonts w:ascii="Arial Narrow" w:eastAsia="Arial Narrow" w:hAnsi="Arial Narrow" w:cs="Arial Narrow"/>
          <w:sz w:val="24"/>
          <w:szCs w:val="24"/>
        </w:rPr>
        <w:t>Gminą Miasto Włocławek</w:t>
      </w:r>
      <w:r w:rsidRPr="00530E61">
        <w:rPr>
          <w:rFonts w:ascii="Arial Narrow" w:hAnsi="Arial Narrow" w:cs="Arial Narrow"/>
          <w:sz w:val="24"/>
          <w:szCs w:val="24"/>
        </w:rPr>
        <w:t xml:space="preserve"> z siedzibą we Włocławku, ul. Zielony Rynek 11/13, zwanym dalej „Zleceniodawcą”, reprezentowanym przez:</w:t>
      </w:r>
    </w:p>
    <w:p w:rsidR="007B0075" w:rsidRPr="00530E61" w:rsidRDefault="007B0075" w:rsidP="007B0075">
      <w:pPr>
        <w:spacing w:after="0"/>
        <w:jc w:val="both"/>
        <w:rPr>
          <w:rFonts w:ascii="Arial Narrow" w:hAnsi="Arial Narrow" w:cs="Arial Narrow"/>
          <w:sz w:val="24"/>
          <w:szCs w:val="24"/>
        </w:rPr>
      </w:pPr>
      <w:r w:rsidRPr="00530E61">
        <w:rPr>
          <w:rFonts w:ascii="Arial Narrow" w:hAnsi="Arial Narrow" w:cs="Arial Narrow"/>
          <w:sz w:val="24"/>
          <w:szCs w:val="24"/>
        </w:rPr>
        <w:t>Prezydenta Miasta – dr</w:t>
      </w:r>
      <w:r w:rsidR="00B851BD" w:rsidRPr="00530E61">
        <w:rPr>
          <w:rFonts w:ascii="Arial Narrow" w:hAnsi="Arial Narrow" w:cs="Arial Narrow"/>
          <w:sz w:val="24"/>
          <w:szCs w:val="24"/>
        </w:rPr>
        <w:t>a</w:t>
      </w:r>
      <w:r w:rsidRPr="00530E61">
        <w:rPr>
          <w:rFonts w:ascii="Arial Narrow" w:hAnsi="Arial Narrow" w:cs="Arial Narrow"/>
          <w:sz w:val="24"/>
          <w:szCs w:val="24"/>
        </w:rPr>
        <w:t xml:space="preserve"> Marka Wojtkowskiego</w:t>
      </w:r>
    </w:p>
    <w:p w:rsidR="007B0075" w:rsidRPr="00530E61" w:rsidRDefault="007B0075" w:rsidP="007B0075">
      <w:pPr>
        <w:spacing w:after="0"/>
        <w:jc w:val="both"/>
        <w:rPr>
          <w:rFonts w:ascii="Arial Narrow" w:hAnsi="Arial Narrow" w:cs="Arial Narrow"/>
          <w:sz w:val="24"/>
          <w:szCs w:val="24"/>
        </w:rPr>
      </w:pPr>
      <w:r w:rsidRPr="00530E61">
        <w:rPr>
          <w:rFonts w:ascii="Arial Narrow" w:hAnsi="Arial Narrow" w:cs="Arial Narrow"/>
          <w:sz w:val="24"/>
          <w:szCs w:val="24"/>
        </w:rPr>
        <w:t xml:space="preserve">z kontrasygnatą Skarbnika – </w:t>
      </w:r>
      <w:r w:rsidR="00E37795" w:rsidRPr="00530E61">
        <w:rPr>
          <w:rFonts w:ascii="Arial Narrow" w:hAnsi="Arial Narrow" w:cs="Arial Narrow"/>
          <w:sz w:val="24"/>
          <w:szCs w:val="24"/>
        </w:rPr>
        <w:t>Honoraty Baranowskiej</w:t>
      </w:r>
      <w:r w:rsidRPr="00530E61">
        <w:rPr>
          <w:rFonts w:ascii="Arial Narrow" w:hAnsi="Arial Narrow" w:cs="Arial Narrow"/>
          <w:sz w:val="24"/>
          <w:szCs w:val="24"/>
        </w:rPr>
        <w:t xml:space="preserve">  </w:t>
      </w:r>
    </w:p>
    <w:p w:rsidR="007B0075" w:rsidRPr="00530E61" w:rsidRDefault="007B0075" w:rsidP="007B0075">
      <w:pPr>
        <w:spacing w:after="0"/>
        <w:jc w:val="both"/>
        <w:rPr>
          <w:rFonts w:ascii="Arial Narrow" w:hAnsi="Arial Narrow" w:cs="Arial Narrow"/>
          <w:b/>
          <w:sz w:val="24"/>
          <w:szCs w:val="24"/>
        </w:rPr>
      </w:pPr>
      <w:r w:rsidRPr="00530E61">
        <w:rPr>
          <w:rFonts w:ascii="Arial Narrow" w:hAnsi="Arial Narrow" w:cs="Arial Narrow"/>
          <w:sz w:val="24"/>
          <w:szCs w:val="24"/>
        </w:rPr>
        <w:t xml:space="preserve"> </w:t>
      </w:r>
    </w:p>
    <w:p w:rsidR="007B0075" w:rsidRPr="00530E61" w:rsidRDefault="007B0075" w:rsidP="007B0075">
      <w:pPr>
        <w:spacing w:after="0"/>
        <w:jc w:val="both"/>
        <w:rPr>
          <w:rFonts w:ascii="Arial Narrow" w:eastAsia="Arial Narrow" w:hAnsi="Arial Narrow" w:cs="Arial Narrow"/>
          <w:sz w:val="24"/>
          <w:szCs w:val="24"/>
        </w:rPr>
      </w:pPr>
      <w:r w:rsidRPr="00530E61">
        <w:rPr>
          <w:rFonts w:ascii="Arial Narrow" w:hAnsi="Arial Narrow" w:cs="Arial Narrow"/>
          <w:sz w:val="24"/>
          <w:szCs w:val="24"/>
        </w:rPr>
        <w:t>a</w:t>
      </w:r>
    </w:p>
    <w:p w:rsidR="007B0075" w:rsidRPr="00530E61" w:rsidRDefault="007B0075" w:rsidP="007B0075">
      <w:pPr>
        <w:spacing w:after="0"/>
        <w:jc w:val="both"/>
        <w:rPr>
          <w:rFonts w:ascii="Arial Narrow" w:hAnsi="Arial Narrow" w:cs="Arial Narrow"/>
          <w:sz w:val="24"/>
          <w:szCs w:val="24"/>
        </w:rPr>
      </w:pPr>
      <w:r w:rsidRPr="00530E61">
        <w:rPr>
          <w:rFonts w:ascii="Arial Narrow" w:eastAsia="Arial Narrow" w:hAnsi="Arial Narrow" w:cs="Arial Narrow"/>
          <w:sz w:val="24"/>
          <w:szCs w:val="24"/>
        </w:rPr>
        <w:t>…………………………………………………………………………………………………</w:t>
      </w:r>
      <w:r w:rsidRPr="00530E61">
        <w:rPr>
          <w:rFonts w:ascii="Arial Narrow" w:hAnsi="Arial Narrow" w:cs="Arial Narrow"/>
          <w:sz w:val="24"/>
          <w:szCs w:val="24"/>
        </w:rPr>
        <w:t xml:space="preserve">………..., z siedzibą  </w:t>
      </w:r>
      <w:r w:rsidRPr="00530E61">
        <w:rPr>
          <w:rFonts w:ascii="Arial Narrow" w:hAnsi="Arial Narrow" w:cs="Arial Narrow"/>
          <w:sz w:val="24"/>
          <w:szCs w:val="24"/>
        </w:rPr>
        <w:br/>
        <w:t>w……..........……………...................................................... wpisaną(-</w:t>
      </w:r>
      <w:proofErr w:type="spellStart"/>
      <w:r w:rsidRPr="00530E61">
        <w:rPr>
          <w:rFonts w:ascii="Arial Narrow" w:hAnsi="Arial Narrow" w:cs="Arial Narrow"/>
          <w:sz w:val="24"/>
          <w:szCs w:val="24"/>
        </w:rPr>
        <w:t>nym</w:t>
      </w:r>
      <w:proofErr w:type="spellEnd"/>
      <w:r w:rsidRPr="00530E61">
        <w:rPr>
          <w:rFonts w:ascii="Arial Narrow" w:hAnsi="Arial Narrow" w:cs="Arial Narrow"/>
          <w:sz w:val="24"/>
          <w:szCs w:val="24"/>
        </w:rPr>
        <w:t>) do Krajowego Rejestru Sądowego</w:t>
      </w:r>
      <w:r w:rsidRPr="00530E61">
        <w:rPr>
          <w:rFonts w:ascii="Arial Narrow" w:hAnsi="Arial Narrow" w:cs="Arial Narrow"/>
          <w:sz w:val="24"/>
          <w:szCs w:val="24"/>
          <w:vertAlign w:val="superscript"/>
        </w:rPr>
        <w:t xml:space="preserve">* </w:t>
      </w:r>
      <w:r w:rsidRPr="00530E61">
        <w:rPr>
          <w:rFonts w:ascii="Arial Narrow" w:hAnsi="Arial Narrow" w:cs="Arial Narrow"/>
          <w:sz w:val="24"/>
          <w:szCs w:val="24"/>
        </w:rPr>
        <w:t>/ innego rejestru* / ewidencji* pod numerem …………………, zwaną(-</w:t>
      </w:r>
      <w:proofErr w:type="spellStart"/>
      <w:r w:rsidRPr="00530E61">
        <w:rPr>
          <w:rFonts w:ascii="Arial Narrow" w:hAnsi="Arial Narrow" w:cs="Arial Narrow"/>
          <w:sz w:val="24"/>
          <w:szCs w:val="24"/>
        </w:rPr>
        <w:t>nym</w:t>
      </w:r>
      <w:proofErr w:type="spellEnd"/>
      <w:r w:rsidRPr="00530E61">
        <w:rPr>
          <w:rFonts w:ascii="Arial Narrow" w:hAnsi="Arial Narrow" w:cs="Arial Narrow"/>
          <w:sz w:val="24"/>
          <w:szCs w:val="24"/>
        </w:rPr>
        <w:t>) dalej „Zleceniobiorcą”, reprezentowaną(-</w:t>
      </w:r>
      <w:proofErr w:type="spellStart"/>
      <w:r w:rsidRPr="00530E61">
        <w:rPr>
          <w:rFonts w:ascii="Arial Narrow" w:hAnsi="Arial Narrow" w:cs="Arial Narrow"/>
          <w:sz w:val="24"/>
          <w:szCs w:val="24"/>
        </w:rPr>
        <w:t>nym</w:t>
      </w:r>
      <w:proofErr w:type="spellEnd"/>
      <w:r w:rsidRPr="00530E61">
        <w:rPr>
          <w:rFonts w:ascii="Arial Narrow" w:hAnsi="Arial Narrow" w:cs="Arial Narrow"/>
          <w:sz w:val="24"/>
          <w:szCs w:val="24"/>
        </w:rPr>
        <w:t>) przez:</w:t>
      </w:r>
    </w:p>
    <w:p w:rsidR="007B0075" w:rsidRPr="00530E61" w:rsidRDefault="007B0075" w:rsidP="007B0075">
      <w:pPr>
        <w:spacing w:after="0"/>
        <w:jc w:val="both"/>
        <w:rPr>
          <w:rFonts w:ascii="Arial Narrow" w:hAnsi="Arial Narrow" w:cs="Arial Narrow"/>
          <w:sz w:val="24"/>
          <w:szCs w:val="24"/>
        </w:rPr>
      </w:pPr>
    </w:p>
    <w:p w:rsidR="007B0075" w:rsidRPr="00530E61" w:rsidRDefault="007B0075" w:rsidP="007B0075">
      <w:pPr>
        <w:spacing w:after="0"/>
        <w:jc w:val="both"/>
        <w:rPr>
          <w:rFonts w:ascii="Arial Narrow" w:hAnsi="Arial Narrow" w:cs="Arial Narrow"/>
          <w:sz w:val="24"/>
          <w:szCs w:val="24"/>
          <w:vertAlign w:val="superscript"/>
        </w:rPr>
      </w:pPr>
      <w:r w:rsidRPr="00530E61">
        <w:rPr>
          <w:rFonts w:ascii="Arial Narrow" w:hAnsi="Arial Narrow" w:cs="Arial Narrow"/>
          <w:sz w:val="24"/>
          <w:szCs w:val="24"/>
        </w:rPr>
        <w:t>1. ………………………………………………………………………………………………..</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sz w:val="24"/>
          <w:szCs w:val="24"/>
          <w:vertAlign w:val="superscript"/>
        </w:rPr>
        <w:t>(imię i nazwisko oraz numer PESEL)</w:t>
      </w:r>
    </w:p>
    <w:p w:rsidR="007B0075" w:rsidRPr="00530E61" w:rsidRDefault="007B0075" w:rsidP="007B0075">
      <w:pPr>
        <w:spacing w:after="0"/>
        <w:jc w:val="both"/>
        <w:rPr>
          <w:rFonts w:ascii="Arial Narrow" w:hAnsi="Arial Narrow" w:cs="Arial Narrow"/>
          <w:sz w:val="24"/>
          <w:szCs w:val="24"/>
          <w:vertAlign w:val="superscript"/>
        </w:rPr>
      </w:pPr>
      <w:r w:rsidRPr="00530E61">
        <w:rPr>
          <w:rFonts w:ascii="Arial Narrow" w:hAnsi="Arial Narrow" w:cs="Arial Narrow"/>
          <w:sz w:val="24"/>
          <w:szCs w:val="24"/>
        </w:rPr>
        <w:t>2. ………………………………………………………………………………………………...</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sz w:val="24"/>
          <w:szCs w:val="24"/>
          <w:vertAlign w:val="superscript"/>
        </w:rPr>
        <w:t>(imię i nazwisko oraz numer PESEL)</w:t>
      </w:r>
    </w:p>
    <w:p w:rsidR="007B0075" w:rsidRPr="00530E61" w:rsidRDefault="007B0075" w:rsidP="007B0075">
      <w:pPr>
        <w:spacing w:after="0"/>
        <w:jc w:val="both"/>
        <w:rPr>
          <w:rFonts w:ascii="Arial Narrow" w:hAnsi="Arial Narrow" w:cs="Arial Narrow"/>
          <w:sz w:val="24"/>
          <w:szCs w:val="24"/>
          <w:vertAlign w:val="superscript"/>
        </w:rPr>
      </w:pPr>
      <w:r w:rsidRPr="00530E61">
        <w:rPr>
          <w:rFonts w:ascii="Arial Narrow" w:hAnsi="Arial Narrow" w:cs="Arial Narrow"/>
          <w:sz w:val="24"/>
          <w:szCs w:val="24"/>
        </w:rPr>
        <w:t>3. ………………………………………………………………………………………………...</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sz w:val="24"/>
          <w:szCs w:val="24"/>
          <w:vertAlign w:val="superscript"/>
        </w:rPr>
        <w:t>(imię i nazwisko oraz numer PESEL)</w:t>
      </w:r>
    </w:p>
    <w:p w:rsidR="007B0075" w:rsidRPr="00530E61" w:rsidRDefault="007B0075" w:rsidP="007B0075">
      <w:pPr>
        <w:spacing w:after="0"/>
        <w:jc w:val="both"/>
        <w:rPr>
          <w:rFonts w:ascii="Arial Narrow" w:hAnsi="Arial Narrow" w:cs="Arial Narrow"/>
          <w:b/>
          <w:sz w:val="24"/>
          <w:szCs w:val="24"/>
        </w:rPr>
      </w:pPr>
      <w:r w:rsidRPr="00530E61">
        <w:rPr>
          <w:rFonts w:ascii="Arial Narrow" w:hAnsi="Arial Narrow" w:cs="Arial Narrow"/>
          <w:sz w:val="24"/>
          <w:szCs w:val="24"/>
        </w:rPr>
        <w:t>zgodnie z wyciągiem z właściwego rejestru* / ewidencji* / pełnomocnictwem*, załączonym(i) do niniejszej umowy, zwanym dalej „Zleceniobiorcą”.</w:t>
      </w:r>
    </w:p>
    <w:p w:rsidR="007B0075" w:rsidRPr="00530E61" w:rsidRDefault="007B0075" w:rsidP="007B0075">
      <w:pPr>
        <w:spacing w:before="240" w:after="0"/>
        <w:jc w:val="center"/>
        <w:rPr>
          <w:rFonts w:ascii="Arial Narrow" w:hAnsi="Arial Narrow" w:cs="Arial Narrow"/>
          <w:b/>
          <w:sz w:val="24"/>
          <w:szCs w:val="24"/>
        </w:rPr>
      </w:pPr>
      <w:r w:rsidRPr="00530E61">
        <w:rPr>
          <w:rFonts w:ascii="Arial Narrow" w:hAnsi="Arial Narrow" w:cs="Arial Narrow"/>
          <w:b/>
          <w:sz w:val="24"/>
          <w:szCs w:val="24"/>
        </w:rPr>
        <w:t>§ 1</w:t>
      </w:r>
    </w:p>
    <w:p w:rsidR="007B0075" w:rsidRPr="00530E61" w:rsidRDefault="007B0075" w:rsidP="007B0075">
      <w:pPr>
        <w:spacing w:after="0"/>
        <w:jc w:val="center"/>
        <w:rPr>
          <w:rFonts w:ascii="Arial Narrow" w:hAnsi="Arial Narrow" w:cs="Arial Narrow"/>
          <w:b/>
          <w:bCs/>
          <w:sz w:val="24"/>
          <w:szCs w:val="24"/>
        </w:rPr>
      </w:pPr>
      <w:r w:rsidRPr="00530E61">
        <w:rPr>
          <w:rFonts w:ascii="Arial Narrow" w:hAnsi="Arial Narrow" w:cs="Arial Narrow"/>
          <w:b/>
          <w:sz w:val="24"/>
          <w:szCs w:val="24"/>
        </w:rPr>
        <w:t>Przedmiot umowy</w:t>
      </w:r>
    </w:p>
    <w:p w:rsidR="007B0075" w:rsidRPr="00530E61" w:rsidRDefault="007B0075" w:rsidP="007B0075">
      <w:pPr>
        <w:numPr>
          <w:ilvl w:val="3"/>
          <w:numId w:val="1"/>
        </w:numPr>
        <w:spacing w:after="0"/>
        <w:jc w:val="both"/>
        <w:rPr>
          <w:rFonts w:ascii="Arial Narrow" w:eastAsia="Arial Narrow" w:hAnsi="Arial Narrow" w:cs="Arial Narrow"/>
          <w:sz w:val="24"/>
          <w:szCs w:val="24"/>
        </w:rPr>
      </w:pPr>
      <w:r w:rsidRPr="00530E61">
        <w:rPr>
          <w:rFonts w:ascii="Arial Narrow" w:hAnsi="Arial Narrow" w:cs="Arial Narrow"/>
          <w:sz w:val="24"/>
          <w:szCs w:val="24"/>
        </w:rPr>
        <w:t>Zleceniodawca</w:t>
      </w:r>
      <w:r w:rsidR="00CB5797">
        <w:rPr>
          <w:rFonts w:ascii="Arial Narrow" w:hAnsi="Arial Narrow" w:cs="Arial Narrow"/>
          <w:color w:val="FF0000"/>
          <w:sz w:val="24"/>
          <w:szCs w:val="24"/>
        </w:rPr>
        <w:t xml:space="preserve"> </w:t>
      </w:r>
      <w:r w:rsidR="00CB5797" w:rsidRPr="0005485E">
        <w:rPr>
          <w:rFonts w:ascii="Arial Narrow" w:hAnsi="Arial Narrow" w:cs="Arial Narrow"/>
          <w:sz w:val="24"/>
          <w:szCs w:val="24"/>
        </w:rPr>
        <w:t xml:space="preserve">powierza </w:t>
      </w:r>
      <w:r w:rsidRPr="00530E61">
        <w:rPr>
          <w:rFonts w:ascii="Arial Narrow" w:hAnsi="Arial Narrow" w:cs="Arial Narrow"/>
          <w:sz w:val="24"/>
          <w:szCs w:val="24"/>
        </w:rPr>
        <w:t xml:space="preserve">Zleceniobiorcy zgodnie z przepisami ustawy z dnia 24 kwietnia 2003 r. o działalności pożytku publicznego i o wolontariacie </w:t>
      </w:r>
      <w:r w:rsidRPr="00530E61">
        <w:rPr>
          <w:rFonts w:ascii="Arial Narrow" w:hAnsi="Arial Narrow" w:cs="Arial"/>
          <w:sz w:val="24"/>
          <w:szCs w:val="24"/>
        </w:rPr>
        <w:t>(</w:t>
      </w:r>
      <w:r w:rsidR="00356A83" w:rsidRPr="00530E61">
        <w:rPr>
          <w:rFonts w:ascii="Arial Narrow" w:hAnsi="Arial Narrow" w:cs="Arial"/>
          <w:sz w:val="24"/>
          <w:szCs w:val="24"/>
        </w:rPr>
        <w:t>Dz. U. z 2020 r. poz. 1057</w:t>
      </w:r>
      <w:r w:rsidRPr="00530E61">
        <w:rPr>
          <w:rFonts w:ascii="Arial Narrow" w:hAnsi="Arial Narrow" w:cs="Arial"/>
          <w:sz w:val="24"/>
          <w:szCs w:val="24"/>
        </w:rPr>
        <w:t>)</w:t>
      </w:r>
      <w:r w:rsidRPr="00530E61">
        <w:rPr>
          <w:rFonts w:ascii="Arial Narrow" w:hAnsi="Arial Narrow" w:cs="Arial Narrow"/>
          <w:sz w:val="24"/>
          <w:szCs w:val="24"/>
        </w:rPr>
        <w:t>, zwanej dalej „ustawą”, realizację zadania publicznego pod tytułem: „</w:t>
      </w:r>
      <w:r w:rsidRPr="00530E61">
        <w:rPr>
          <w:rFonts w:ascii="Arial Narrow" w:hAnsi="Arial Narrow" w:cs="Arial"/>
          <w:bCs/>
          <w:i/>
          <w:sz w:val="24"/>
          <w:szCs w:val="24"/>
        </w:rPr>
        <w:t>Prowadzenie całodobowej placówki opiekuńczo-wychowawczej typu socjalizacyjnego na terenie miasta Włocławek dla 14 dzieci pozbawionych całkowicie lub częściowo opieki rodziców</w:t>
      </w:r>
      <w:r w:rsidRPr="00530E61">
        <w:rPr>
          <w:rFonts w:ascii="Arial Narrow" w:hAnsi="Arial Narrow" w:cs="Arial"/>
          <w:bCs/>
          <w:sz w:val="24"/>
          <w:szCs w:val="24"/>
        </w:rPr>
        <w:t>.</w:t>
      </w:r>
      <w:r w:rsidRPr="00530E61">
        <w:rPr>
          <w:rFonts w:ascii="Arial Narrow" w:hAnsi="Arial Narrow" w:cs="Arial Narrow"/>
          <w:i/>
          <w:sz w:val="24"/>
          <w:szCs w:val="24"/>
        </w:rPr>
        <w:t>, w okresie od 1 listopada 20</w:t>
      </w:r>
      <w:r w:rsidR="00BA51AB" w:rsidRPr="00530E61">
        <w:rPr>
          <w:rFonts w:ascii="Arial Narrow" w:hAnsi="Arial Narrow" w:cs="Arial Narrow"/>
          <w:i/>
          <w:sz w:val="24"/>
          <w:szCs w:val="24"/>
        </w:rPr>
        <w:t>20</w:t>
      </w:r>
      <w:r w:rsidRPr="00530E61">
        <w:rPr>
          <w:rFonts w:ascii="Arial Narrow" w:hAnsi="Arial Narrow" w:cs="Arial Narrow"/>
          <w:i/>
          <w:sz w:val="24"/>
          <w:szCs w:val="24"/>
        </w:rPr>
        <w:t xml:space="preserve"> r. do  </w:t>
      </w:r>
      <w:r w:rsidRPr="00530E61">
        <w:rPr>
          <w:rFonts w:ascii="Arial Narrow" w:hAnsi="Arial Narrow" w:cs="Arial Narrow"/>
          <w:i/>
          <w:sz w:val="24"/>
          <w:szCs w:val="24"/>
        </w:rPr>
        <w:br/>
        <w:t>31 października 202</w:t>
      </w:r>
      <w:r w:rsidR="00BA51AB" w:rsidRPr="00530E61">
        <w:rPr>
          <w:rFonts w:ascii="Arial Narrow" w:hAnsi="Arial Narrow" w:cs="Arial Narrow"/>
          <w:i/>
          <w:sz w:val="24"/>
          <w:szCs w:val="24"/>
        </w:rPr>
        <w:t xml:space="preserve">2 </w:t>
      </w:r>
      <w:r w:rsidRPr="00530E61">
        <w:rPr>
          <w:rFonts w:ascii="Arial Narrow" w:hAnsi="Arial Narrow" w:cs="Arial Narrow"/>
          <w:i/>
          <w:sz w:val="24"/>
          <w:szCs w:val="24"/>
        </w:rPr>
        <w:t>r.”</w:t>
      </w:r>
      <w:r w:rsidRPr="00530E61">
        <w:rPr>
          <w:rFonts w:ascii="Arial Narrow" w:hAnsi="Arial Narrow" w:cs="Arial Narrow"/>
          <w:sz w:val="24"/>
          <w:szCs w:val="24"/>
        </w:rPr>
        <w:t xml:space="preserve">, określonego szczegółowo  w ofercie złożonej przez Zleceniobiorcę w dniu </w:t>
      </w:r>
      <w:r w:rsidRPr="00530E61">
        <w:rPr>
          <w:rFonts w:ascii="Arial Narrow" w:hAnsi="Arial Narrow" w:cs="Arial Narrow"/>
          <w:sz w:val="24"/>
          <w:szCs w:val="24"/>
        </w:rPr>
        <w:lastRenderedPageBreak/>
        <w:t>.........................................,</w:t>
      </w:r>
      <w:r w:rsidRPr="00530E61">
        <w:rPr>
          <w:rFonts w:ascii="Arial Narrow" w:hAnsi="Arial Narrow" w:cs="Arial Narrow"/>
          <w:sz w:val="24"/>
          <w:szCs w:val="24"/>
          <w:vertAlign w:val="superscript"/>
        </w:rPr>
        <w:t xml:space="preserve"> </w:t>
      </w:r>
      <w:r w:rsidRPr="00530E61">
        <w:rPr>
          <w:rFonts w:ascii="Arial Narrow" w:hAnsi="Arial Narrow" w:cs="Arial Narrow"/>
          <w:sz w:val="24"/>
          <w:szCs w:val="24"/>
        </w:rPr>
        <w:t>zwanego dalej „zadaniem publicznym”, a Zleceniobiorca zobowiązuje się wykonać zadanie publiczne  w zakresie określonym i na warunkach określonych w niniejszej umowie.</w:t>
      </w:r>
    </w:p>
    <w:p w:rsidR="007B0075" w:rsidRPr="00530E61" w:rsidRDefault="007B0075" w:rsidP="007B0075">
      <w:pPr>
        <w:numPr>
          <w:ilvl w:val="3"/>
          <w:numId w:val="1"/>
        </w:numPr>
        <w:spacing w:after="0"/>
        <w:jc w:val="both"/>
        <w:rPr>
          <w:rFonts w:ascii="Arial Narrow" w:eastAsia="Arial Narrow" w:hAnsi="Arial Narrow" w:cs="Arial Narrow"/>
          <w:sz w:val="24"/>
          <w:szCs w:val="24"/>
        </w:rPr>
      </w:pPr>
      <w:r w:rsidRPr="00530E61">
        <w:rPr>
          <w:rFonts w:ascii="Arial Narrow" w:hAnsi="Arial Narrow" w:cs="Arial Narrow"/>
          <w:sz w:val="24"/>
          <w:szCs w:val="24"/>
        </w:rPr>
        <w:t>Zleceniodawca przyznaje Zleceniobiorcy środki finansowe, o których mowa w § 3, w formie dotacji, której celem jest realizacja zadania publicznego w sposób zgodny z postanowieniami tej umowy.</w:t>
      </w:r>
    </w:p>
    <w:p w:rsidR="007B0075" w:rsidRPr="00530E61" w:rsidRDefault="007B0075" w:rsidP="007B0075">
      <w:pPr>
        <w:numPr>
          <w:ilvl w:val="3"/>
          <w:numId w:val="1"/>
        </w:numPr>
        <w:spacing w:after="0"/>
        <w:jc w:val="both"/>
        <w:rPr>
          <w:rFonts w:ascii="Arial Narrow" w:eastAsia="Arial Narrow" w:hAnsi="Arial Narrow" w:cs="Arial Narrow"/>
          <w:sz w:val="24"/>
          <w:szCs w:val="24"/>
        </w:rPr>
      </w:pPr>
      <w:r w:rsidRPr="00530E61">
        <w:rPr>
          <w:rFonts w:ascii="Arial Narrow" w:hAnsi="Arial Narrow" w:cs="Arial Narrow"/>
          <w:sz w:val="24"/>
          <w:szCs w:val="24"/>
        </w:rPr>
        <w:t xml:space="preserve">Niniejsza umowa jest umową o powierzenie realizacji zadania publicznego w rozumieniu art. 16  </w:t>
      </w:r>
      <w:r w:rsidRPr="00530E61">
        <w:rPr>
          <w:rFonts w:ascii="Arial Narrow" w:hAnsi="Arial Narrow" w:cs="Arial Narrow"/>
          <w:sz w:val="24"/>
          <w:szCs w:val="24"/>
        </w:rPr>
        <w:br/>
        <w:t>ust. 1 ustawy z dnia 24 kwietnia 2004 r. o działalności pożytku publicznego i o wolontariacie (</w:t>
      </w:r>
      <w:r w:rsidR="00356A83" w:rsidRPr="00530E61">
        <w:rPr>
          <w:rFonts w:ascii="Arial Narrow" w:hAnsi="Arial Narrow" w:cs="Arial"/>
          <w:sz w:val="24"/>
          <w:szCs w:val="24"/>
        </w:rPr>
        <w:t>Dz. U. z 2020 r. poz. 1057</w:t>
      </w:r>
      <w:r w:rsidRPr="00530E61">
        <w:rPr>
          <w:rFonts w:ascii="Arial Narrow" w:hAnsi="Arial Narrow" w:cs="Arial Narrow"/>
          <w:sz w:val="24"/>
          <w:szCs w:val="24"/>
        </w:rPr>
        <w:t>).</w:t>
      </w:r>
    </w:p>
    <w:p w:rsidR="007B0075" w:rsidRPr="00530E61" w:rsidRDefault="007B0075" w:rsidP="007B0075">
      <w:pPr>
        <w:numPr>
          <w:ilvl w:val="3"/>
          <w:numId w:val="1"/>
        </w:numPr>
        <w:spacing w:after="0"/>
        <w:jc w:val="both"/>
        <w:rPr>
          <w:rFonts w:ascii="Arial Narrow" w:eastAsia="Arial Narrow" w:hAnsi="Arial Narrow" w:cs="Arial Narrow"/>
          <w:sz w:val="24"/>
          <w:szCs w:val="24"/>
        </w:rPr>
      </w:pPr>
      <w:r w:rsidRPr="00530E61">
        <w:rPr>
          <w:rFonts w:ascii="Arial Narrow" w:hAnsi="Arial Narrow" w:cs="Arial Narrow"/>
          <w:sz w:val="24"/>
          <w:szCs w:val="24"/>
        </w:rPr>
        <w:t>Wykonanie umowy nastąpi z dniem zaakceptowania przez Zleceniodawcę sprawozdania końcowego, o którym mowa w § 8 ust. 2.</w:t>
      </w:r>
    </w:p>
    <w:p w:rsidR="001A04AC" w:rsidRPr="00530E61" w:rsidRDefault="001A04AC" w:rsidP="00C75DE4">
      <w:pPr>
        <w:pStyle w:val="Akapitzlist"/>
        <w:numPr>
          <w:ilvl w:val="3"/>
          <w:numId w:val="1"/>
        </w:numPr>
        <w:autoSpaceDE w:val="0"/>
        <w:autoSpaceDN w:val="0"/>
        <w:adjustRightInd w:val="0"/>
        <w:spacing w:after="0"/>
        <w:jc w:val="both"/>
        <w:rPr>
          <w:rFonts w:ascii="Arial Narrow" w:hAnsi="Arial Narrow"/>
          <w:sz w:val="24"/>
          <w:szCs w:val="24"/>
        </w:rPr>
      </w:pPr>
      <w:r w:rsidRPr="00530E61">
        <w:rPr>
          <w:rFonts w:ascii="Arial Narrow" w:hAnsi="Arial Narrow"/>
          <w:sz w:val="24"/>
          <w:szCs w:val="24"/>
        </w:rPr>
        <w:t xml:space="preserve">Oferta oraz aktualizacje opisu poszczególnych działań* / harmonogramu* / kalkulacji przewidywanych kosztów* / stanowiące załączniki do niniejszej umowy, są integralną częścią umowy w ustalonym końcowym brzmieniu.          </w:t>
      </w:r>
    </w:p>
    <w:p w:rsidR="007B0075" w:rsidRPr="00530E61" w:rsidRDefault="007B0075" w:rsidP="007B0075">
      <w:pPr>
        <w:numPr>
          <w:ilvl w:val="3"/>
          <w:numId w:val="1"/>
        </w:numPr>
        <w:spacing w:after="0"/>
        <w:jc w:val="both"/>
        <w:rPr>
          <w:rFonts w:ascii="Arial Narrow" w:eastAsia="Arial Narrow" w:hAnsi="Arial Narrow" w:cs="Arial Narrow"/>
          <w:sz w:val="24"/>
          <w:szCs w:val="24"/>
        </w:rPr>
      </w:pPr>
      <w:r w:rsidRPr="00530E61">
        <w:rPr>
          <w:rFonts w:ascii="Arial Narrow" w:hAnsi="Arial Narrow" w:cs="Arial Narrow"/>
          <w:sz w:val="24"/>
          <w:szCs w:val="24"/>
        </w:rPr>
        <w:t>Osobą do kontaktów roboczych jest:</w:t>
      </w:r>
    </w:p>
    <w:p w:rsidR="007B0075" w:rsidRPr="00530E61" w:rsidRDefault="007B0075" w:rsidP="007B0075">
      <w:pPr>
        <w:numPr>
          <w:ilvl w:val="0"/>
          <w:numId w:val="21"/>
        </w:numPr>
        <w:spacing w:after="0"/>
        <w:jc w:val="both"/>
        <w:rPr>
          <w:rFonts w:ascii="Arial Narrow" w:eastAsia="Arial Narrow" w:hAnsi="Arial Narrow" w:cs="Arial Narrow"/>
          <w:sz w:val="24"/>
          <w:szCs w:val="24"/>
        </w:rPr>
      </w:pPr>
      <w:r w:rsidRPr="00530E61">
        <w:rPr>
          <w:rFonts w:ascii="Arial Narrow" w:hAnsi="Arial Narrow" w:cs="Arial Narrow"/>
          <w:sz w:val="24"/>
          <w:szCs w:val="24"/>
        </w:rPr>
        <w:t xml:space="preserve">ze strony Zleceniodawcy: …………………………...........………………………………, </w:t>
      </w:r>
    </w:p>
    <w:p w:rsidR="007B0075" w:rsidRPr="00530E61" w:rsidRDefault="007B0075" w:rsidP="007B0075">
      <w:pPr>
        <w:spacing w:after="0"/>
        <w:ind w:left="567"/>
        <w:rPr>
          <w:rFonts w:ascii="Arial Narrow" w:hAnsi="Arial Narrow" w:cs="Arial Narrow"/>
          <w:sz w:val="24"/>
          <w:szCs w:val="24"/>
        </w:rPr>
      </w:pPr>
      <w:r w:rsidRPr="00530E61">
        <w:rPr>
          <w:rFonts w:ascii="Arial Narrow" w:hAnsi="Arial Narrow" w:cs="Arial Narrow"/>
          <w:sz w:val="24"/>
          <w:szCs w:val="24"/>
        </w:rPr>
        <w:t>tel. ……………………….., adres poczty elektronicznej …………………………...…..;</w:t>
      </w:r>
    </w:p>
    <w:p w:rsidR="007B0075" w:rsidRPr="00530E61" w:rsidRDefault="007B0075" w:rsidP="007B0075">
      <w:pPr>
        <w:numPr>
          <w:ilvl w:val="0"/>
          <w:numId w:val="21"/>
        </w:numPr>
        <w:spacing w:after="0"/>
        <w:rPr>
          <w:rFonts w:ascii="Arial Narrow" w:hAnsi="Arial Narrow" w:cs="Arial Narrow"/>
          <w:sz w:val="24"/>
          <w:szCs w:val="24"/>
        </w:rPr>
      </w:pPr>
      <w:r w:rsidRPr="00530E61">
        <w:rPr>
          <w:rFonts w:ascii="Arial Narrow" w:hAnsi="Arial Narrow" w:cs="Arial Narrow"/>
          <w:sz w:val="24"/>
          <w:szCs w:val="24"/>
        </w:rPr>
        <w:t xml:space="preserve">ze strony Zleceniobiorcy: ………...………………...…........................................., </w:t>
      </w:r>
    </w:p>
    <w:p w:rsidR="007B0075" w:rsidRPr="00530E61" w:rsidRDefault="007B0075" w:rsidP="007B0075">
      <w:pPr>
        <w:spacing w:after="0"/>
        <w:ind w:left="567"/>
        <w:rPr>
          <w:rFonts w:ascii="Arial Narrow" w:hAnsi="Arial Narrow" w:cs="Arial Narrow"/>
          <w:b/>
          <w:sz w:val="24"/>
          <w:szCs w:val="24"/>
        </w:rPr>
      </w:pPr>
      <w:r w:rsidRPr="00530E61">
        <w:rPr>
          <w:rFonts w:ascii="Arial Narrow" w:hAnsi="Arial Narrow" w:cs="Arial Narrow"/>
          <w:sz w:val="24"/>
          <w:szCs w:val="24"/>
        </w:rPr>
        <w:t>tel. ……………………..…, adres poczty elektronicznej …………………..………….. .</w:t>
      </w:r>
    </w:p>
    <w:p w:rsidR="007B0075" w:rsidRPr="00530E61" w:rsidRDefault="007B0075" w:rsidP="007B0075">
      <w:pPr>
        <w:spacing w:after="0"/>
        <w:ind w:firstLine="708"/>
        <w:rPr>
          <w:rFonts w:ascii="Arial Narrow" w:hAnsi="Arial Narrow" w:cs="Arial Narrow"/>
          <w:b/>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2</w:t>
      </w:r>
    </w:p>
    <w:p w:rsidR="007B0075" w:rsidRPr="00530E61" w:rsidRDefault="007B0075" w:rsidP="007B0075">
      <w:pPr>
        <w:spacing w:after="0"/>
        <w:jc w:val="center"/>
        <w:rPr>
          <w:rFonts w:ascii="Arial Narrow" w:hAnsi="Arial Narrow" w:cs="Arial Narrow"/>
          <w:b/>
          <w:bCs/>
          <w:sz w:val="24"/>
          <w:szCs w:val="24"/>
        </w:rPr>
      </w:pPr>
      <w:r w:rsidRPr="00530E61">
        <w:rPr>
          <w:rFonts w:ascii="Arial Narrow" w:hAnsi="Arial Narrow" w:cs="Arial Narrow"/>
          <w:b/>
          <w:sz w:val="24"/>
          <w:szCs w:val="24"/>
        </w:rPr>
        <w:t>Sposób wykonania zadania publicznego</w:t>
      </w:r>
    </w:p>
    <w:p w:rsidR="007B0075" w:rsidRPr="00530E61" w:rsidRDefault="007B0075" w:rsidP="007B0075">
      <w:pPr>
        <w:numPr>
          <w:ilvl w:val="1"/>
          <w:numId w:val="2"/>
        </w:numPr>
        <w:spacing w:after="0"/>
        <w:ind w:left="284" w:hanging="142"/>
        <w:rPr>
          <w:rFonts w:ascii="Arial Narrow" w:hAnsi="Arial Narrow" w:cs="Arial Narrow"/>
          <w:b/>
          <w:bCs/>
          <w:sz w:val="24"/>
          <w:szCs w:val="24"/>
        </w:rPr>
      </w:pPr>
      <w:r w:rsidRPr="00530E61">
        <w:rPr>
          <w:rFonts w:ascii="Arial Narrow" w:hAnsi="Arial Narrow" w:cs="Arial Narrow"/>
          <w:sz w:val="24"/>
          <w:szCs w:val="24"/>
        </w:rPr>
        <w:t xml:space="preserve">Termin realizacji zadania publicznego ustala się: </w:t>
      </w:r>
    </w:p>
    <w:p w:rsidR="007B0075" w:rsidRPr="00530E61" w:rsidRDefault="007B0075" w:rsidP="007B0075">
      <w:pPr>
        <w:numPr>
          <w:ilvl w:val="0"/>
          <w:numId w:val="19"/>
        </w:numPr>
        <w:spacing w:after="0"/>
        <w:rPr>
          <w:rFonts w:ascii="Arial Narrow" w:hAnsi="Arial Narrow" w:cs="Arial Narrow"/>
          <w:b/>
          <w:bCs/>
          <w:sz w:val="24"/>
          <w:szCs w:val="24"/>
        </w:rPr>
      </w:pPr>
      <w:r w:rsidRPr="00530E61">
        <w:rPr>
          <w:rFonts w:ascii="Arial Narrow" w:hAnsi="Arial Narrow" w:cs="Arial Narrow"/>
          <w:b/>
          <w:sz w:val="24"/>
          <w:szCs w:val="24"/>
        </w:rPr>
        <w:t>od dnia 1 listopada 20</w:t>
      </w:r>
      <w:r w:rsidR="00BA72D4" w:rsidRPr="00530E61">
        <w:rPr>
          <w:rFonts w:ascii="Arial Narrow" w:hAnsi="Arial Narrow" w:cs="Arial Narrow"/>
          <w:b/>
          <w:sz w:val="24"/>
          <w:szCs w:val="24"/>
        </w:rPr>
        <w:t>20</w:t>
      </w:r>
      <w:r w:rsidRPr="00530E61">
        <w:rPr>
          <w:rFonts w:ascii="Arial Narrow" w:hAnsi="Arial Narrow" w:cs="Arial Narrow"/>
          <w:b/>
          <w:sz w:val="24"/>
          <w:szCs w:val="24"/>
        </w:rPr>
        <w:t xml:space="preserve"> r. </w:t>
      </w:r>
    </w:p>
    <w:p w:rsidR="007B0075" w:rsidRPr="00530E61" w:rsidRDefault="007B0075" w:rsidP="007B0075">
      <w:pPr>
        <w:numPr>
          <w:ilvl w:val="0"/>
          <w:numId w:val="19"/>
        </w:numPr>
        <w:spacing w:after="0"/>
        <w:rPr>
          <w:rFonts w:ascii="Arial Narrow" w:hAnsi="Arial Narrow" w:cs="Arial Narrow"/>
          <w:b/>
          <w:bCs/>
          <w:sz w:val="24"/>
          <w:szCs w:val="24"/>
        </w:rPr>
      </w:pPr>
      <w:r w:rsidRPr="00530E61">
        <w:rPr>
          <w:rFonts w:ascii="Arial Narrow" w:hAnsi="Arial Narrow" w:cs="Arial Narrow"/>
          <w:b/>
          <w:sz w:val="24"/>
          <w:szCs w:val="24"/>
        </w:rPr>
        <w:t>do dnia 31 października 202</w:t>
      </w:r>
      <w:r w:rsidR="00BA72D4" w:rsidRPr="00530E61">
        <w:rPr>
          <w:rFonts w:ascii="Arial Narrow" w:hAnsi="Arial Narrow" w:cs="Arial Narrow"/>
          <w:b/>
          <w:sz w:val="24"/>
          <w:szCs w:val="24"/>
        </w:rPr>
        <w:t>2</w:t>
      </w:r>
      <w:r w:rsidRPr="00530E61">
        <w:rPr>
          <w:rFonts w:ascii="Arial Narrow" w:hAnsi="Arial Narrow" w:cs="Arial Narrow"/>
          <w:b/>
          <w:sz w:val="24"/>
          <w:szCs w:val="24"/>
        </w:rPr>
        <w:t xml:space="preserve"> r. </w:t>
      </w:r>
    </w:p>
    <w:p w:rsidR="007B0075" w:rsidRPr="00530E61" w:rsidRDefault="007B0075" w:rsidP="007B0075">
      <w:pPr>
        <w:numPr>
          <w:ilvl w:val="1"/>
          <w:numId w:val="2"/>
        </w:numPr>
        <w:spacing w:after="0"/>
        <w:rPr>
          <w:rFonts w:ascii="Arial Narrow" w:hAnsi="Arial Narrow" w:cs="Arial Narrow"/>
          <w:b/>
          <w:bCs/>
          <w:sz w:val="24"/>
          <w:szCs w:val="24"/>
        </w:rPr>
      </w:pPr>
      <w:r w:rsidRPr="00530E61">
        <w:rPr>
          <w:rFonts w:ascii="Arial Narrow" w:hAnsi="Arial Narrow" w:cs="Arial Narrow"/>
          <w:sz w:val="24"/>
          <w:szCs w:val="24"/>
        </w:rPr>
        <w:t xml:space="preserve">Termin poniesienia wydatków ustala się: </w:t>
      </w:r>
    </w:p>
    <w:p w:rsidR="007B0075" w:rsidRPr="00530E61" w:rsidRDefault="007B0075" w:rsidP="007B0075">
      <w:pPr>
        <w:numPr>
          <w:ilvl w:val="0"/>
          <w:numId w:val="20"/>
        </w:numPr>
        <w:spacing w:after="0"/>
        <w:rPr>
          <w:rFonts w:ascii="Arial Narrow" w:hAnsi="Arial Narrow" w:cs="Arial Narrow"/>
          <w:b/>
          <w:bCs/>
          <w:sz w:val="24"/>
          <w:szCs w:val="24"/>
        </w:rPr>
      </w:pPr>
      <w:r w:rsidRPr="00530E61">
        <w:rPr>
          <w:rFonts w:ascii="Arial Narrow" w:hAnsi="Arial Narrow" w:cs="Arial Narrow"/>
          <w:b/>
          <w:sz w:val="24"/>
          <w:szCs w:val="24"/>
        </w:rPr>
        <w:t>od dnia 1 listopada 20</w:t>
      </w:r>
      <w:r w:rsidR="00BA72D4" w:rsidRPr="00530E61">
        <w:rPr>
          <w:rFonts w:ascii="Arial Narrow" w:hAnsi="Arial Narrow" w:cs="Arial Narrow"/>
          <w:b/>
          <w:sz w:val="24"/>
          <w:szCs w:val="24"/>
        </w:rPr>
        <w:t>20</w:t>
      </w:r>
      <w:r w:rsidRPr="00530E61">
        <w:rPr>
          <w:rFonts w:ascii="Arial Narrow" w:hAnsi="Arial Narrow" w:cs="Arial Narrow"/>
          <w:b/>
          <w:sz w:val="24"/>
          <w:szCs w:val="24"/>
        </w:rPr>
        <w:t xml:space="preserve"> r. </w:t>
      </w:r>
    </w:p>
    <w:p w:rsidR="007B0075" w:rsidRPr="00530E61" w:rsidRDefault="00BA72D4" w:rsidP="007B0075">
      <w:pPr>
        <w:numPr>
          <w:ilvl w:val="0"/>
          <w:numId w:val="20"/>
        </w:numPr>
        <w:spacing w:after="0"/>
        <w:rPr>
          <w:rFonts w:ascii="Arial Narrow" w:hAnsi="Arial Narrow" w:cs="Arial Narrow"/>
          <w:b/>
          <w:bCs/>
          <w:sz w:val="24"/>
          <w:szCs w:val="24"/>
        </w:rPr>
      </w:pPr>
      <w:r w:rsidRPr="00530E61">
        <w:rPr>
          <w:rFonts w:ascii="Arial Narrow" w:hAnsi="Arial Narrow" w:cs="Arial Narrow"/>
          <w:b/>
          <w:sz w:val="24"/>
          <w:szCs w:val="24"/>
        </w:rPr>
        <w:t xml:space="preserve">do dnia </w:t>
      </w:r>
      <w:r w:rsidR="00C75DE4">
        <w:rPr>
          <w:rFonts w:ascii="Arial Narrow" w:hAnsi="Arial Narrow" w:cs="Arial Narrow"/>
          <w:b/>
          <w:sz w:val="24"/>
          <w:szCs w:val="24"/>
        </w:rPr>
        <w:t>14 listopada</w:t>
      </w:r>
      <w:r w:rsidRPr="00530E61">
        <w:rPr>
          <w:rFonts w:ascii="Arial Narrow" w:hAnsi="Arial Narrow" w:cs="Arial Narrow"/>
          <w:b/>
          <w:sz w:val="24"/>
          <w:szCs w:val="24"/>
        </w:rPr>
        <w:t xml:space="preserve"> 2022</w:t>
      </w:r>
      <w:r w:rsidR="007B0075" w:rsidRPr="00530E61">
        <w:rPr>
          <w:rFonts w:ascii="Arial Narrow" w:hAnsi="Arial Narrow" w:cs="Arial Narrow"/>
          <w:b/>
          <w:sz w:val="24"/>
          <w:szCs w:val="24"/>
        </w:rPr>
        <w:t xml:space="preserve"> r.</w:t>
      </w:r>
      <w:r w:rsidR="00C75DE4">
        <w:rPr>
          <w:rFonts w:ascii="Arial Narrow" w:hAnsi="Arial Narrow" w:cs="Arial Narrow"/>
          <w:b/>
          <w:sz w:val="24"/>
          <w:szCs w:val="24"/>
        </w:rPr>
        <w:t xml:space="preserve"> </w:t>
      </w:r>
    </w:p>
    <w:p w:rsidR="007B0075" w:rsidRPr="00530E61" w:rsidRDefault="007B0075" w:rsidP="007B0075">
      <w:pPr>
        <w:numPr>
          <w:ilvl w:val="1"/>
          <w:numId w:val="2"/>
        </w:numPr>
        <w:spacing w:after="0"/>
        <w:rPr>
          <w:rFonts w:ascii="Arial Narrow" w:hAnsi="Arial Narrow" w:cs="Arial Narrow"/>
          <w:b/>
          <w:bCs/>
          <w:sz w:val="24"/>
          <w:szCs w:val="24"/>
        </w:rPr>
      </w:pPr>
      <w:r w:rsidRPr="00530E61">
        <w:rPr>
          <w:rFonts w:ascii="Arial Narrow" w:hAnsi="Arial Narrow" w:cs="Arial Narrow"/>
          <w:sz w:val="24"/>
          <w:szCs w:val="24"/>
        </w:rPr>
        <w:t xml:space="preserve">Placówką upoważnioną przez Zleceniobiorcę do wykonywania powyższego zadania jest </w:t>
      </w:r>
    </w:p>
    <w:p w:rsidR="007B0075" w:rsidRPr="00530E61" w:rsidRDefault="007B0075" w:rsidP="007B0075">
      <w:pPr>
        <w:spacing w:after="0" w:line="240" w:lineRule="auto"/>
        <w:ind w:left="360"/>
        <w:rPr>
          <w:rFonts w:ascii="Arial Narrow" w:hAnsi="Arial Narrow" w:cs="Arial Narrow"/>
          <w:sz w:val="24"/>
          <w:szCs w:val="24"/>
        </w:rPr>
      </w:pPr>
      <w:r w:rsidRPr="00530E61">
        <w:rPr>
          <w:rFonts w:ascii="Arial Narrow" w:hAnsi="Arial Narrow" w:cs="Arial Narrow"/>
          <w:sz w:val="24"/>
          <w:szCs w:val="24"/>
        </w:rPr>
        <w:t>……………………………………………………………………………………………………………………</w:t>
      </w:r>
    </w:p>
    <w:p w:rsidR="007B0075" w:rsidRPr="00530E61" w:rsidRDefault="007B0075" w:rsidP="007B0075">
      <w:pPr>
        <w:spacing w:after="0"/>
        <w:ind w:left="360"/>
        <w:jc w:val="center"/>
        <w:rPr>
          <w:rFonts w:ascii="Arial Narrow" w:hAnsi="Arial Narrow" w:cs="Arial Narrow"/>
          <w:b/>
          <w:bCs/>
          <w:sz w:val="24"/>
          <w:szCs w:val="24"/>
        </w:rPr>
      </w:pPr>
      <w:r w:rsidRPr="00530E61">
        <w:rPr>
          <w:rFonts w:ascii="Arial Narrow" w:hAnsi="Arial Narrow" w:cs="Arial Narrow"/>
          <w:sz w:val="24"/>
          <w:szCs w:val="24"/>
        </w:rPr>
        <w:t>(nazwa i adres podmiotu)</w:t>
      </w:r>
    </w:p>
    <w:p w:rsidR="007B0075" w:rsidRPr="00530E61" w:rsidRDefault="007B0075" w:rsidP="007B0075">
      <w:pPr>
        <w:numPr>
          <w:ilvl w:val="1"/>
          <w:numId w:val="2"/>
        </w:numPr>
        <w:tabs>
          <w:tab w:val="num" w:pos="426"/>
        </w:tabs>
        <w:spacing w:after="0"/>
        <w:jc w:val="both"/>
        <w:rPr>
          <w:rFonts w:ascii="Arial Narrow" w:hAnsi="Arial Narrow" w:cs="Arial Narrow"/>
          <w:sz w:val="24"/>
          <w:szCs w:val="24"/>
        </w:rPr>
      </w:pPr>
      <w:r w:rsidRPr="00530E61">
        <w:rPr>
          <w:rFonts w:ascii="Arial Narrow" w:hAnsi="Arial Narrow" w:cs="Arial"/>
          <w:sz w:val="24"/>
          <w:szCs w:val="24"/>
        </w:rPr>
        <w:t>Zleceniobiorca zobowiązuje się realizować zadanie publiczne poprzez:</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zapewnienie dziecku całodobowej opieki i wychowania oraz zaspokajanie jego niezbędnych potrzeb, w szczególności emocjonalnych, rozwojowych, zdrowotnych, bytowych, społecznych i religijnych;</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realizacji przygotowanych we współpracy z asystentem rodziny planu pomocy dziecku;</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umożliwianie kontaktu dziecka z rodzicami i innymi osobami bliskimi, chyba że sąd postanowi inaczej;</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podejmowanie działania w celu powrotu dziecka do rodziny;</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zapewniania dziecku dostępu do kształcenia dostosowanego do jego wieku i możliwości rozwojowych;</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obejmowanie dziecka działaniami terapeutycznymi;</w:t>
      </w:r>
    </w:p>
    <w:p w:rsidR="007B0075" w:rsidRPr="00530E61" w:rsidRDefault="007B0075" w:rsidP="007B0075">
      <w:pPr>
        <w:numPr>
          <w:ilvl w:val="0"/>
          <w:numId w:val="8"/>
        </w:numPr>
        <w:spacing w:after="0"/>
        <w:jc w:val="both"/>
        <w:rPr>
          <w:rFonts w:ascii="Arial Narrow" w:hAnsi="Arial Narrow" w:cs="Arial Narrow"/>
          <w:sz w:val="24"/>
          <w:szCs w:val="24"/>
        </w:rPr>
      </w:pPr>
      <w:r w:rsidRPr="00530E61">
        <w:rPr>
          <w:rFonts w:ascii="Arial Narrow" w:hAnsi="Arial Narrow" w:cs="Arial"/>
          <w:sz w:val="24"/>
          <w:szCs w:val="24"/>
        </w:rPr>
        <w:t>zapewnianie korzystania z przysługujących świadczeń zdrowotnych.</w:t>
      </w:r>
    </w:p>
    <w:p w:rsidR="007B0075" w:rsidRPr="00530E61" w:rsidRDefault="007B0075" w:rsidP="007B0075">
      <w:pPr>
        <w:numPr>
          <w:ilvl w:val="1"/>
          <w:numId w:val="2"/>
        </w:numPr>
        <w:spacing w:after="0" w:line="240" w:lineRule="auto"/>
        <w:ind w:left="426" w:hanging="284"/>
        <w:jc w:val="both"/>
        <w:rPr>
          <w:rFonts w:ascii="Arial Narrow" w:hAnsi="Arial Narrow" w:cs="Arial"/>
          <w:sz w:val="24"/>
          <w:szCs w:val="24"/>
        </w:rPr>
      </w:pPr>
      <w:r w:rsidRPr="00530E61">
        <w:rPr>
          <w:rFonts w:ascii="Arial Narrow" w:hAnsi="Arial Narrow" w:cs="Arial"/>
          <w:sz w:val="24"/>
          <w:szCs w:val="24"/>
        </w:rPr>
        <w:t>Podstawą przyjęcia dziecka do placówki jest skierowanie Miejskiego Ośrodka Pomocy Rodzinie we Włocławku.</w:t>
      </w:r>
    </w:p>
    <w:p w:rsidR="007B0075" w:rsidRPr="00530E61" w:rsidRDefault="007B0075" w:rsidP="007B0075">
      <w:pPr>
        <w:numPr>
          <w:ilvl w:val="1"/>
          <w:numId w:val="2"/>
        </w:numPr>
        <w:tabs>
          <w:tab w:val="num" w:pos="426"/>
        </w:tabs>
        <w:spacing w:after="0" w:line="240" w:lineRule="auto"/>
        <w:ind w:left="426" w:hanging="284"/>
        <w:jc w:val="both"/>
        <w:rPr>
          <w:rFonts w:ascii="Arial Narrow" w:hAnsi="Arial Narrow" w:cs="Arial"/>
          <w:sz w:val="24"/>
          <w:szCs w:val="24"/>
        </w:rPr>
      </w:pPr>
      <w:r w:rsidRPr="00530E61">
        <w:rPr>
          <w:rFonts w:ascii="Arial Narrow" w:hAnsi="Arial Narrow" w:cs="Arial"/>
          <w:sz w:val="24"/>
          <w:szCs w:val="24"/>
        </w:rPr>
        <w:lastRenderedPageBreak/>
        <w:t xml:space="preserve"> Placówka, o której mowa w ust. 3, ma obowiązek przyjęcia dziecka w przypadku określonym w § 2 Rozporządzenia Ministra Pracy i Polityki Społecznej z dnia 22 grudnia 2011</w:t>
      </w:r>
      <w:r w:rsidR="00356A83" w:rsidRPr="00530E61">
        <w:rPr>
          <w:rFonts w:ascii="Arial Narrow" w:hAnsi="Arial Narrow" w:cs="Arial"/>
          <w:sz w:val="24"/>
          <w:szCs w:val="24"/>
        </w:rPr>
        <w:t xml:space="preserve"> </w:t>
      </w:r>
      <w:r w:rsidRPr="00530E61">
        <w:rPr>
          <w:rFonts w:ascii="Arial Narrow" w:hAnsi="Arial Narrow" w:cs="Arial"/>
          <w:sz w:val="24"/>
          <w:szCs w:val="24"/>
        </w:rPr>
        <w:t xml:space="preserve">r. w sprawie instytucjonalnej pieczy zastępczej (Dz. U. </w:t>
      </w:r>
      <w:r w:rsidR="00CB5797">
        <w:rPr>
          <w:rFonts w:ascii="Arial Narrow" w:hAnsi="Arial Narrow" w:cs="Arial"/>
          <w:sz w:val="24"/>
          <w:szCs w:val="24"/>
        </w:rPr>
        <w:t>z 2011 r., n</w:t>
      </w:r>
      <w:r w:rsidRPr="00530E61">
        <w:rPr>
          <w:rFonts w:ascii="Arial Narrow" w:hAnsi="Arial Narrow" w:cs="Arial"/>
          <w:sz w:val="24"/>
          <w:szCs w:val="24"/>
        </w:rPr>
        <w:t xml:space="preserve">r 292, poz. 1720) oraz w przypadku określonym  </w:t>
      </w:r>
      <w:r w:rsidRPr="00530E61">
        <w:rPr>
          <w:rFonts w:ascii="Arial Narrow" w:hAnsi="Arial Narrow" w:cs="Arial"/>
          <w:sz w:val="24"/>
          <w:szCs w:val="24"/>
        </w:rPr>
        <w:br/>
        <w:t>w art. 95 ust. 2 ustawy z dnia 9 czerwca 2011</w:t>
      </w:r>
      <w:r w:rsidR="00356A83" w:rsidRPr="00530E61">
        <w:rPr>
          <w:rFonts w:ascii="Arial Narrow" w:hAnsi="Arial Narrow" w:cs="Arial"/>
          <w:sz w:val="24"/>
          <w:szCs w:val="24"/>
        </w:rPr>
        <w:t xml:space="preserve"> </w:t>
      </w:r>
      <w:r w:rsidRPr="00530E61">
        <w:rPr>
          <w:rFonts w:ascii="Arial Narrow" w:hAnsi="Arial Narrow" w:cs="Arial"/>
          <w:sz w:val="24"/>
          <w:szCs w:val="24"/>
        </w:rPr>
        <w:t>r. o wspieraniu rodziny i systemie pieczy zastępczej (</w:t>
      </w:r>
      <w:r w:rsidR="00356A83" w:rsidRPr="00530E61">
        <w:rPr>
          <w:rFonts w:ascii="Arial Narrow" w:hAnsi="Arial Narrow" w:cs="Arial"/>
          <w:sz w:val="24"/>
          <w:szCs w:val="24"/>
        </w:rPr>
        <w:t>Dz. U. z 2020 r., poz. 821</w:t>
      </w:r>
      <w:r w:rsidRPr="00530E61">
        <w:rPr>
          <w:rFonts w:ascii="Arial Narrow" w:hAnsi="Arial Narrow" w:cs="Arial"/>
          <w:sz w:val="24"/>
          <w:szCs w:val="24"/>
        </w:rPr>
        <w:t>).</w:t>
      </w:r>
    </w:p>
    <w:p w:rsidR="001F568F" w:rsidRDefault="007B0075" w:rsidP="001F568F">
      <w:pPr>
        <w:numPr>
          <w:ilvl w:val="1"/>
          <w:numId w:val="2"/>
        </w:numPr>
        <w:tabs>
          <w:tab w:val="clear" w:pos="502"/>
        </w:tabs>
        <w:spacing w:after="0" w:line="240" w:lineRule="auto"/>
        <w:ind w:left="426" w:hanging="284"/>
        <w:jc w:val="both"/>
        <w:rPr>
          <w:rFonts w:ascii="Arial Narrow" w:hAnsi="Arial Narrow" w:cs="Arial"/>
          <w:sz w:val="24"/>
          <w:szCs w:val="24"/>
        </w:rPr>
      </w:pPr>
      <w:r w:rsidRPr="00530E61">
        <w:rPr>
          <w:rFonts w:ascii="Arial Narrow" w:hAnsi="Arial Narrow" w:cs="Arial"/>
          <w:sz w:val="24"/>
          <w:szCs w:val="24"/>
        </w:rPr>
        <w:t xml:space="preserve">Zleceniobiorca zobowiązuje się zapewnić co najmniej jedno miejsce interwencyjne  </w:t>
      </w:r>
      <w:r w:rsidRPr="00530E61">
        <w:rPr>
          <w:rFonts w:ascii="Arial Narrow" w:hAnsi="Arial Narrow" w:cs="Arial"/>
          <w:sz w:val="24"/>
          <w:szCs w:val="24"/>
        </w:rPr>
        <w:br/>
        <w:t xml:space="preserve">w placówce opiekuńczo-wychowawczej wskazanej w ust. 3, w sytuacji braku miejsc  </w:t>
      </w:r>
      <w:r w:rsidRPr="00530E61">
        <w:rPr>
          <w:rFonts w:ascii="Arial Narrow" w:hAnsi="Arial Narrow" w:cs="Arial"/>
          <w:sz w:val="24"/>
          <w:szCs w:val="24"/>
        </w:rPr>
        <w:br/>
        <w:t>w publicznych placówkach opiekuńczo-wychowawczych, prowadzonych na terenie miasta Włocławek.</w:t>
      </w:r>
    </w:p>
    <w:p w:rsidR="001F568F" w:rsidRDefault="0005485E" w:rsidP="001F568F">
      <w:pPr>
        <w:numPr>
          <w:ilvl w:val="1"/>
          <w:numId w:val="2"/>
        </w:numPr>
        <w:tabs>
          <w:tab w:val="clear" w:pos="502"/>
        </w:tabs>
        <w:spacing w:after="0" w:line="240" w:lineRule="auto"/>
        <w:ind w:left="426" w:hanging="284"/>
        <w:jc w:val="both"/>
        <w:rPr>
          <w:rFonts w:ascii="Arial Narrow" w:hAnsi="Arial Narrow" w:cs="Arial"/>
          <w:sz w:val="24"/>
          <w:szCs w:val="24"/>
        </w:rPr>
      </w:pPr>
      <w:r w:rsidRPr="001F568F">
        <w:rPr>
          <w:rFonts w:ascii="Arial Narrow" w:hAnsi="Arial Narrow"/>
          <w:bCs/>
          <w:sz w:val="24"/>
          <w:szCs w:val="24"/>
        </w:rPr>
        <w:t xml:space="preserve">Zleceniobiorca zobowiązany jest do przestrzegania zapisów ustawy z dnia 13 maja 2016 r.  </w:t>
      </w:r>
      <w:r w:rsidRPr="001F568F">
        <w:rPr>
          <w:rFonts w:ascii="Arial Narrow" w:hAnsi="Arial Narrow"/>
          <w:bCs/>
          <w:sz w:val="24"/>
          <w:szCs w:val="24"/>
        </w:rPr>
        <w:br/>
        <w:t xml:space="preserve">o przeciwdziałaniu zagrożeniom przestępczością na tle seksualnym (Dz.U. z 2020 r. poz. 152) </w:t>
      </w:r>
      <w:r w:rsidRPr="001F568F">
        <w:rPr>
          <w:rFonts w:ascii="Arial Narrow" w:hAnsi="Arial Narrow"/>
          <w:sz w:val="24"/>
          <w:szCs w:val="24"/>
        </w:rPr>
        <w:t xml:space="preserve">w szczególności </w:t>
      </w:r>
      <w:r w:rsidRPr="001F568F">
        <w:rPr>
          <w:rFonts w:ascii="Arial Narrow" w:hAnsi="Arial Narrow"/>
          <w:bCs/>
          <w:sz w:val="24"/>
          <w:szCs w:val="24"/>
        </w:rPr>
        <w:t>art. 21, który stanowi, iż</w:t>
      </w:r>
      <w:r w:rsidRPr="001F568F">
        <w:rPr>
          <w:rStyle w:val="alb"/>
          <w:rFonts w:ascii="Arial Narrow" w:hAnsi="Arial Narrow"/>
          <w:sz w:val="24"/>
          <w:szCs w:val="24"/>
        </w:rPr>
        <w:t>  „1.</w:t>
      </w:r>
      <w:r w:rsidRPr="001F568F">
        <w:rPr>
          <w:rFonts w:ascii="Arial Narrow" w:hAnsi="Arial Narrow"/>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1F568F">
        <w:rPr>
          <w:rFonts w:ascii="Arial Narrow" w:hAnsi="Arial Narrow" w:cs="Arial"/>
          <w:bCs/>
          <w:color w:val="000000"/>
          <w:sz w:val="24"/>
          <w:szCs w:val="24"/>
          <w:u w:val="single"/>
        </w:rPr>
        <w:t xml:space="preserve"> </w:t>
      </w:r>
      <w:r w:rsidRPr="001F568F">
        <w:rPr>
          <w:rStyle w:val="alb"/>
          <w:rFonts w:ascii="Arial Narrow" w:hAnsi="Arial Narrow"/>
          <w:sz w:val="24"/>
          <w:szCs w:val="24"/>
        </w:rPr>
        <w:t xml:space="preserve">2.  </w:t>
      </w:r>
      <w:r w:rsidRPr="001F568F">
        <w:rPr>
          <w:rFonts w:ascii="Arial Narrow" w:hAnsi="Arial Narrow"/>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1F568F">
        <w:rPr>
          <w:rStyle w:val="alb"/>
          <w:rFonts w:ascii="Arial Narrow" w:hAnsi="Arial Narrow"/>
          <w:sz w:val="24"/>
          <w:szCs w:val="24"/>
        </w:rPr>
        <w:t xml:space="preserve">3.  </w:t>
      </w:r>
      <w:r w:rsidRPr="001F568F">
        <w:rPr>
          <w:rFonts w:ascii="Arial Narrow" w:hAnsi="Arial Narrow"/>
          <w:sz w:val="24"/>
          <w:szCs w:val="24"/>
        </w:rPr>
        <w:t>Przez rodzinę, o której mowa w ust. 2, należy rozumieć osoby spokrewnione albo osoby niespokrewnione, pozostające w faktycznym związku oraz wspólnie zamieszkujące i gospodarujące.”</w:t>
      </w:r>
    </w:p>
    <w:p w:rsidR="001F568F" w:rsidRDefault="001F568F" w:rsidP="001F568F">
      <w:pPr>
        <w:numPr>
          <w:ilvl w:val="1"/>
          <w:numId w:val="2"/>
        </w:numPr>
        <w:tabs>
          <w:tab w:val="num" w:pos="426"/>
        </w:tabs>
        <w:spacing w:after="0" w:line="240" w:lineRule="auto"/>
        <w:ind w:left="426" w:hanging="284"/>
        <w:jc w:val="both"/>
        <w:rPr>
          <w:rFonts w:ascii="Arial Narrow" w:hAnsi="Arial Narrow" w:cs="Arial"/>
          <w:sz w:val="24"/>
          <w:szCs w:val="24"/>
        </w:rPr>
      </w:pPr>
      <w:r w:rsidRPr="001F568F">
        <w:rPr>
          <w:rFonts w:ascii="Arial Narrow" w:hAnsi="Arial Narrow"/>
          <w:sz w:val="24"/>
          <w:szCs w:val="24"/>
        </w:rPr>
        <w:t xml:space="preserve">Oferent zobowiązany jest do przestrzegania obowiązujących przepisów prawa i wytycznych Głównego Inspektora Sanitarnego dotyczących ochrony zdrowia. </w:t>
      </w:r>
    </w:p>
    <w:p w:rsidR="007B0075" w:rsidRPr="001F568F" w:rsidRDefault="007B0075" w:rsidP="001F568F">
      <w:pPr>
        <w:numPr>
          <w:ilvl w:val="1"/>
          <w:numId w:val="2"/>
        </w:numPr>
        <w:tabs>
          <w:tab w:val="clear" w:pos="502"/>
        </w:tabs>
        <w:spacing w:after="0" w:line="240" w:lineRule="auto"/>
        <w:ind w:left="426" w:hanging="284"/>
        <w:jc w:val="both"/>
        <w:rPr>
          <w:rFonts w:ascii="Arial Narrow" w:hAnsi="Arial Narrow" w:cs="Arial"/>
          <w:sz w:val="24"/>
          <w:szCs w:val="24"/>
        </w:rPr>
      </w:pPr>
      <w:r w:rsidRPr="001F568F">
        <w:rPr>
          <w:rFonts w:ascii="Arial Narrow" w:hAnsi="Arial Narrow" w:cs="Arial Narrow"/>
          <w:sz w:val="24"/>
          <w:szCs w:val="24"/>
        </w:rPr>
        <w:t>Zleceniobiorca zobowiązuje się wykonać zadanie</w:t>
      </w:r>
      <w:r w:rsidRPr="001F568F">
        <w:rPr>
          <w:rFonts w:ascii="Arial Narrow" w:hAnsi="Arial Narrow" w:cs="Arial Narrow"/>
          <w:b/>
          <w:sz w:val="24"/>
          <w:szCs w:val="24"/>
        </w:rPr>
        <w:t xml:space="preserve"> </w:t>
      </w:r>
      <w:r w:rsidRPr="001F568F">
        <w:rPr>
          <w:rFonts w:ascii="Arial Narrow" w:hAnsi="Arial Narrow" w:cs="Arial Narrow"/>
          <w:sz w:val="24"/>
          <w:szCs w:val="24"/>
        </w:rPr>
        <w:t>publiczne</w:t>
      </w:r>
      <w:r w:rsidRPr="001F568F">
        <w:rPr>
          <w:rFonts w:ascii="Arial Narrow" w:hAnsi="Arial Narrow" w:cs="Arial Narrow"/>
          <w:b/>
          <w:sz w:val="24"/>
          <w:szCs w:val="24"/>
        </w:rPr>
        <w:t xml:space="preserve"> </w:t>
      </w:r>
      <w:r w:rsidRPr="001F568F">
        <w:rPr>
          <w:rFonts w:ascii="Arial Narrow" w:hAnsi="Arial Narrow" w:cs="Arial Narrow"/>
          <w:sz w:val="24"/>
          <w:szCs w:val="24"/>
        </w:rPr>
        <w:t xml:space="preserve">zgodnie z ofertą, z uwzględnieniem aktualizacji opisu poszczególnych działań* / harmonogramu* / kalkulacji przewidywanych kosztów* /, w terminie określonym w ust. 1. </w:t>
      </w:r>
    </w:p>
    <w:p w:rsidR="007B0075" w:rsidRPr="00530E61" w:rsidRDefault="007B0075" w:rsidP="001F568F">
      <w:pPr>
        <w:numPr>
          <w:ilvl w:val="1"/>
          <w:numId w:val="2"/>
        </w:numPr>
        <w:tabs>
          <w:tab w:val="clear" w:pos="502"/>
        </w:tabs>
        <w:spacing w:after="0"/>
        <w:ind w:left="426" w:hanging="284"/>
        <w:jc w:val="both"/>
        <w:rPr>
          <w:rFonts w:ascii="Arial Narrow" w:hAnsi="Arial Narrow" w:cs="Arial"/>
          <w:sz w:val="24"/>
          <w:szCs w:val="24"/>
        </w:rPr>
      </w:pPr>
      <w:r w:rsidRPr="00530E61">
        <w:rPr>
          <w:rFonts w:ascii="Arial Narrow" w:hAnsi="Arial Narrow" w:cs="Arial Narrow"/>
          <w:sz w:val="24"/>
          <w:szCs w:val="24"/>
        </w:rPr>
        <w:t xml:space="preserve">Zleceniobiorca zobowiązuje się do wykorzystania środków, o których mowa w § 3 ust. 1, zgodnie  </w:t>
      </w:r>
      <w:r w:rsidRPr="00530E61">
        <w:rPr>
          <w:rFonts w:ascii="Arial Narrow" w:hAnsi="Arial Narrow" w:cs="Arial Narrow"/>
          <w:sz w:val="24"/>
          <w:szCs w:val="24"/>
        </w:rPr>
        <w:br/>
        <w:t>z celem, na jaki je uzyskał, i na warunkach określonych w niniejszej umow</w:t>
      </w:r>
      <w:r w:rsidRPr="00530E61">
        <w:rPr>
          <w:rFonts w:ascii="Arial Narrow" w:hAnsi="Arial Narrow" w:cs="Arial Narrow"/>
          <w:color w:val="000000"/>
          <w:sz w:val="24"/>
          <w:szCs w:val="24"/>
        </w:rPr>
        <w:t>ie. Dopuszcza się wydatkowanie uzyskanych przychodów, w tym także odsetek bankowych od środków przekazanych przez Zleceniodawcę, na realizację zadania publicznego wyłącznie na zasadach określonych w umowie.</w:t>
      </w:r>
      <w:r w:rsidRPr="00530E61">
        <w:rPr>
          <w:rFonts w:ascii="Arial Narrow" w:hAnsi="Arial Narrow" w:cs="Arial Narrow"/>
          <w:color w:val="FF6600"/>
          <w:sz w:val="24"/>
          <w:szCs w:val="24"/>
        </w:rPr>
        <w:t xml:space="preserve"> </w:t>
      </w:r>
      <w:r w:rsidRPr="00530E61">
        <w:rPr>
          <w:rFonts w:ascii="Arial Narrow" w:hAnsi="Arial Narrow" w:cs="Arial Narrow"/>
          <w:sz w:val="24"/>
          <w:szCs w:val="24"/>
        </w:rPr>
        <w:t>Niewykorzystane przychody Zleceniobiorca zwraca Zleceniodawcy na zasadach określonych w § 9.</w:t>
      </w:r>
    </w:p>
    <w:p w:rsidR="007B0075" w:rsidRPr="00530E61" w:rsidRDefault="007B0075" w:rsidP="001F568F">
      <w:pPr>
        <w:numPr>
          <w:ilvl w:val="1"/>
          <w:numId w:val="2"/>
        </w:numPr>
        <w:tabs>
          <w:tab w:val="clear" w:pos="502"/>
        </w:tabs>
        <w:spacing w:after="0"/>
        <w:ind w:left="426" w:hanging="284"/>
        <w:jc w:val="both"/>
        <w:rPr>
          <w:rFonts w:ascii="Arial Narrow" w:hAnsi="Arial Narrow" w:cs="Arial"/>
          <w:sz w:val="24"/>
          <w:szCs w:val="24"/>
        </w:rPr>
      </w:pPr>
      <w:r w:rsidRPr="00530E61">
        <w:rPr>
          <w:rFonts w:ascii="Arial Narrow" w:hAnsi="Arial Narrow" w:cs="Arial Narrow"/>
          <w:sz w:val="24"/>
          <w:szCs w:val="24"/>
        </w:rPr>
        <w:t xml:space="preserve"> Wydatkowanie osiągniętych przychodów, w tym także odsetek bankowych od środków przekazanych przez Zleceniodawcę, z naruszeniem postanowień ust. 9 uznaje się za dotację pobraną w nadmiernej wysokości.</w:t>
      </w:r>
    </w:p>
    <w:p w:rsidR="007B0075" w:rsidRPr="00530E61" w:rsidRDefault="007B0075" w:rsidP="007B0075">
      <w:pPr>
        <w:spacing w:before="240" w:after="0"/>
        <w:jc w:val="center"/>
        <w:rPr>
          <w:rFonts w:ascii="Arial Narrow" w:hAnsi="Arial Narrow" w:cs="Arial Narrow"/>
          <w:b/>
          <w:sz w:val="24"/>
          <w:szCs w:val="24"/>
        </w:rPr>
      </w:pPr>
      <w:r w:rsidRPr="00530E61">
        <w:rPr>
          <w:rFonts w:ascii="Arial Narrow" w:hAnsi="Arial Narrow" w:cs="Arial Narrow"/>
          <w:b/>
          <w:sz w:val="24"/>
          <w:szCs w:val="24"/>
        </w:rPr>
        <w:t>§ 3</w:t>
      </w:r>
    </w:p>
    <w:p w:rsidR="007B0075" w:rsidRPr="00530E61" w:rsidRDefault="007B0075" w:rsidP="007B0075">
      <w:pPr>
        <w:spacing w:after="0"/>
        <w:jc w:val="center"/>
        <w:rPr>
          <w:rFonts w:ascii="Arial Narrow" w:hAnsi="Arial Narrow" w:cs="Arial Narrow"/>
          <w:b/>
          <w:bCs/>
          <w:sz w:val="24"/>
          <w:szCs w:val="24"/>
        </w:rPr>
      </w:pPr>
      <w:r w:rsidRPr="00530E61">
        <w:rPr>
          <w:rFonts w:ascii="Arial Narrow" w:hAnsi="Arial Narrow" w:cs="Arial Narrow"/>
          <w:b/>
          <w:sz w:val="24"/>
          <w:szCs w:val="24"/>
        </w:rPr>
        <w:t>Finansowanie zadania publicznego</w:t>
      </w:r>
    </w:p>
    <w:p w:rsidR="007B0075" w:rsidRPr="00530E61" w:rsidRDefault="007B0075" w:rsidP="007B0075">
      <w:pPr>
        <w:numPr>
          <w:ilvl w:val="0"/>
          <w:numId w:val="17"/>
        </w:numPr>
        <w:spacing w:after="0"/>
        <w:ind w:left="426" w:hanging="284"/>
        <w:jc w:val="both"/>
        <w:rPr>
          <w:rFonts w:ascii="Arial Narrow" w:hAnsi="Arial Narrow" w:cs="Arial Narrow"/>
          <w:b/>
          <w:bCs/>
          <w:sz w:val="24"/>
          <w:szCs w:val="24"/>
        </w:rPr>
      </w:pPr>
      <w:r w:rsidRPr="00530E61">
        <w:rPr>
          <w:rFonts w:ascii="Arial Narrow" w:hAnsi="Arial Narrow" w:cs="Arial Narrow"/>
          <w:sz w:val="24"/>
          <w:szCs w:val="24"/>
        </w:rPr>
        <w:t>Zleceniodawca zobowiązuje się do przekazania na realizację zadania publicznego środków finansowych w wysokości do kwoty…………………..…………………………………………………..zł (słownie……………………………………………………………………………………………………….) na rachunek bankowy Zleceniobiorcy: nr rachunku: ...........................................................................................................................................................,</w:t>
      </w:r>
    </w:p>
    <w:p w:rsidR="007B0075" w:rsidRPr="00530E61" w:rsidRDefault="007B0075" w:rsidP="007B0075">
      <w:pPr>
        <w:spacing w:after="0"/>
        <w:ind w:left="360"/>
        <w:jc w:val="both"/>
        <w:rPr>
          <w:rFonts w:ascii="Arial Narrow" w:hAnsi="Arial Narrow" w:cs="Arial Narrow"/>
          <w:b/>
          <w:bCs/>
          <w:sz w:val="24"/>
          <w:szCs w:val="24"/>
        </w:rPr>
      </w:pPr>
      <w:r w:rsidRPr="00530E61">
        <w:rPr>
          <w:rFonts w:ascii="Arial Narrow" w:hAnsi="Arial Narrow" w:cs="Arial Narrow"/>
          <w:sz w:val="24"/>
          <w:szCs w:val="24"/>
        </w:rPr>
        <w:t xml:space="preserve"> w następujący sposób:</w:t>
      </w:r>
    </w:p>
    <w:p w:rsidR="007B0075" w:rsidRPr="00530E61" w:rsidRDefault="007B0075" w:rsidP="007B0075">
      <w:pPr>
        <w:numPr>
          <w:ilvl w:val="0"/>
          <w:numId w:val="9"/>
        </w:numPr>
        <w:spacing w:after="0"/>
        <w:ind w:hanging="294"/>
        <w:jc w:val="both"/>
        <w:rPr>
          <w:rFonts w:ascii="Arial Narrow" w:hAnsi="Arial Narrow" w:cs="Arial Narrow"/>
          <w:sz w:val="24"/>
          <w:szCs w:val="24"/>
        </w:rPr>
      </w:pPr>
      <w:r w:rsidRPr="00530E61">
        <w:rPr>
          <w:rFonts w:ascii="Arial Narrow" w:hAnsi="Arial Narrow"/>
          <w:sz w:val="24"/>
          <w:szCs w:val="24"/>
        </w:rPr>
        <w:lastRenderedPageBreak/>
        <w:t>środki od 1 listopada 20</w:t>
      </w:r>
      <w:r w:rsidR="00BA72D4" w:rsidRPr="00530E61">
        <w:rPr>
          <w:rFonts w:ascii="Arial Narrow" w:hAnsi="Arial Narrow"/>
          <w:sz w:val="24"/>
          <w:szCs w:val="24"/>
        </w:rPr>
        <w:t>20</w:t>
      </w:r>
      <w:r w:rsidRPr="00530E61">
        <w:rPr>
          <w:rFonts w:ascii="Arial Narrow" w:hAnsi="Arial Narrow"/>
          <w:sz w:val="24"/>
          <w:szCs w:val="24"/>
        </w:rPr>
        <w:t xml:space="preserve"> r. do 31 grudnia 20</w:t>
      </w:r>
      <w:r w:rsidR="00BA72D4" w:rsidRPr="00530E61">
        <w:rPr>
          <w:rFonts w:ascii="Arial Narrow" w:hAnsi="Arial Narrow"/>
          <w:sz w:val="24"/>
          <w:szCs w:val="24"/>
        </w:rPr>
        <w:t>20</w:t>
      </w:r>
      <w:r w:rsidRPr="00530E61">
        <w:rPr>
          <w:rFonts w:ascii="Arial Narrow" w:hAnsi="Arial Narrow"/>
          <w:sz w:val="24"/>
          <w:szCs w:val="24"/>
        </w:rPr>
        <w:t xml:space="preserve"> r. do wysokości………………………… (słownie)……………………………....……………………………………….......................................,</w:t>
      </w:r>
    </w:p>
    <w:p w:rsidR="007B0075" w:rsidRPr="00530E61" w:rsidRDefault="007B0075" w:rsidP="007B0075">
      <w:pPr>
        <w:numPr>
          <w:ilvl w:val="0"/>
          <w:numId w:val="9"/>
        </w:numPr>
        <w:spacing w:after="0"/>
        <w:ind w:hanging="294"/>
        <w:jc w:val="both"/>
        <w:rPr>
          <w:rFonts w:ascii="Arial Narrow" w:hAnsi="Arial Narrow" w:cs="Arial Narrow"/>
          <w:sz w:val="24"/>
          <w:szCs w:val="24"/>
        </w:rPr>
      </w:pPr>
      <w:r w:rsidRPr="00530E61">
        <w:rPr>
          <w:rFonts w:ascii="Arial Narrow" w:hAnsi="Arial Narrow"/>
          <w:sz w:val="24"/>
          <w:szCs w:val="24"/>
        </w:rPr>
        <w:t>środki od 1 stycznia 20</w:t>
      </w:r>
      <w:r w:rsidR="00BA72D4" w:rsidRPr="00530E61">
        <w:rPr>
          <w:rFonts w:ascii="Arial Narrow" w:hAnsi="Arial Narrow"/>
          <w:sz w:val="24"/>
          <w:szCs w:val="24"/>
        </w:rPr>
        <w:t>21</w:t>
      </w:r>
      <w:r w:rsidRPr="00530E61">
        <w:rPr>
          <w:rFonts w:ascii="Arial Narrow" w:hAnsi="Arial Narrow"/>
          <w:sz w:val="24"/>
          <w:szCs w:val="24"/>
        </w:rPr>
        <w:t xml:space="preserve"> r. do 31 grudnia 20</w:t>
      </w:r>
      <w:r w:rsidR="00BA72D4" w:rsidRPr="00530E61">
        <w:rPr>
          <w:rFonts w:ascii="Arial Narrow" w:hAnsi="Arial Narrow"/>
          <w:sz w:val="24"/>
          <w:szCs w:val="24"/>
        </w:rPr>
        <w:t>21</w:t>
      </w:r>
      <w:r w:rsidRPr="00530E61">
        <w:rPr>
          <w:rFonts w:ascii="Arial Narrow" w:hAnsi="Arial Narrow"/>
          <w:sz w:val="24"/>
          <w:szCs w:val="24"/>
        </w:rPr>
        <w:t xml:space="preserve"> r. do wysokości………………………… (słownie)…………………………………………………..……………………………………………….,</w:t>
      </w:r>
    </w:p>
    <w:p w:rsidR="007B0075" w:rsidRPr="00530E61" w:rsidRDefault="007B0075" w:rsidP="007B0075">
      <w:pPr>
        <w:numPr>
          <w:ilvl w:val="0"/>
          <w:numId w:val="9"/>
        </w:numPr>
        <w:spacing w:after="0"/>
        <w:ind w:hanging="294"/>
        <w:jc w:val="both"/>
        <w:rPr>
          <w:rFonts w:ascii="Arial Narrow" w:hAnsi="Arial Narrow" w:cs="Arial Narrow"/>
          <w:sz w:val="24"/>
          <w:szCs w:val="24"/>
        </w:rPr>
      </w:pPr>
      <w:r w:rsidRPr="00530E61">
        <w:rPr>
          <w:rFonts w:ascii="Arial Narrow" w:hAnsi="Arial Narrow"/>
          <w:sz w:val="24"/>
          <w:szCs w:val="24"/>
        </w:rPr>
        <w:t>środki od 1 stycznia 202</w:t>
      </w:r>
      <w:r w:rsidR="00BA72D4" w:rsidRPr="00530E61">
        <w:rPr>
          <w:rFonts w:ascii="Arial Narrow" w:hAnsi="Arial Narrow"/>
          <w:sz w:val="24"/>
          <w:szCs w:val="24"/>
        </w:rPr>
        <w:t>2</w:t>
      </w:r>
      <w:r w:rsidRPr="00530E61">
        <w:rPr>
          <w:rFonts w:ascii="Arial Narrow" w:hAnsi="Arial Narrow"/>
          <w:sz w:val="24"/>
          <w:szCs w:val="24"/>
        </w:rPr>
        <w:t xml:space="preserve"> r. do 31 października 202</w:t>
      </w:r>
      <w:r w:rsidR="00BA72D4" w:rsidRPr="00530E61">
        <w:rPr>
          <w:rFonts w:ascii="Arial Narrow" w:hAnsi="Arial Narrow"/>
          <w:sz w:val="24"/>
          <w:szCs w:val="24"/>
        </w:rPr>
        <w:t>2</w:t>
      </w:r>
      <w:r w:rsidRPr="00530E61">
        <w:rPr>
          <w:rFonts w:ascii="Arial Narrow" w:hAnsi="Arial Narrow"/>
          <w:sz w:val="24"/>
          <w:szCs w:val="24"/>
        </w:rPr>
        <w:t xml:space="preserve"> r. do wysokości…………………………… (słownie)……………………………….. ……………..……....…………………………………………...</w:t>
      </w:r>
    </w:p>
    <w:p w:rsidR="007B0075" w:rsidRPr="00530E61" w:rsidRDefault="007B0075" w:rsidP="007B0075">
      <w:pPr>
        <w:numPr>
          <w:ilvl w:val="0"/>
          <w:numId w:val="17"/>
        </w:numPr>
        <w:spacing w:after="0" w:line="240" w:lineRule="auto"/>
        <w:jc w:val="both"/>
        <w:rPr>
          <w:rFonts w:ascii="Arial Narrow" w:hAnsi="Arial Narrow" w:cs="Arial"/>
          <w:sz w:val="24"/>
          <w:szCs w:val="24"/>
        </w:rPr>
      </w:pPr>
      <w:r w:rsidRPr="00530E61">
        <w:rPr>
          <w:rFonts w:ascii="Arial Narrow" w:hAnsi="Arial Narrow" w:cs="Arial"/>
          <w:sz w:val="24"/>
          <w:szCs w:val="24"/>
        </w:rPr>
        <w:t>Wysokość dotacji określonej w ust. 1 ulega zwiększeniu w przypadku przyjęcia do placówki dziecka w sytuacji określonej  w art. 95 ust. 3a ustawy o wspieraniu rodziny i systemie pieczy zastępczej.</w:t>
      </w:r>
    </w:p>
    <w:p w:rsidR="007B0075" w:rsidRPr="00530E61" w:rsidRDefault="007B0075" w:rsidP="007B0075">
      <w:pPr>
        <w:numPr>
          <w:ilvl w:val="0"/>
          <w:numId w:val="17"/>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Dla dzieci przyjętych w trybie określonym w ust. 2 dotację ustala się w wysokości </w:t>
      </w:r>
      <w:r w:rsidRPr="00530E61">
        <w:rPr>
          <w:rFonts w:ascii="Arial Narrow" w:hAnsi="Arial Narrow" w:cs="Arial"/>
          <w:b/>
          <w:sz w:val="24"/>
          <w:szCs w:val="24"/>
        </w:rPr>
        <w:t>40% kwoty</w:t>
      </w:r>
      <w:r w:rsidRPr="00530E61">
        <w:rPr>
          <w:rFonts w:ascii="Arial Narrow" w:hAnsi="Arial Narrow" w:cs="Arial"/>
          <w:sz w:val="24"/>
          <w:szCs w:val="24"/>
        </w:rPr>
        <w:t xml:space="preserve">,  </w:t>
      </w:r>
      <w:r w:rsidRPr="00530E61">
        <w:rPr>
          <w:rFonts w:ascii="Arial Narrow" w:hAnsi="Arial Narrow" w:cs="Arial"/>
          <w:sz w:val="24"/>
          <w:szCs w:val="24"/>
        </w:rPr>
        <w:br/>
        <w:t xml:space="preserve">o której mowa w ust. 4, proporcjonalnie do liczby dni pobytu dziecka w placówce. </w:t>
      </w:r>
    </w:p>
    <w:p w:rsidR="009050A4" w:rsidRDefault="007B0075" w:rsidP="009050A4">
      <w:pPr>
        <w:numPr>
          <w:ilvl w:val="0"/>
          <w:numId w:val="17"/>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Miesięczna dotacja na pokrycie kosztów utrzymania jednego dziecka w placówce opiekuńczo-wychowawczej wynosi ……….……… zł </w:t>
      </w:r>
      <w:r w:rsidRPr="00530E61">
        <w:rPr>
          <w:rFonts w:ascii="Arial Narrow" w:hAnsi="Arial Narrow" w:cs="Arial"/>
          <w:i/>
          <w:sz w:val="24"/>
          <w:szCs w:val="24"/>
        </w:rPr>
        <w:t>(słownie: …………………………………………………...…).</w:t>
      </w:r>
    </w:p>
    <w:p w:rsidR="009050A4" w:rsidRDefault="007B0075" w:rsidP="009050A4">
      <w:pPr>
        <w:numPr>
          <w:ilvl w:val="0"/>
          <w:numId w:val="17"/>
        </w:numPr>
        <w:spacing w:after="0" w:line="240" w:lineRule="auto"/>
        <w:jc w:val="both"/>
        <w:rPr>
          <w:rFonts w:ascii="Arial Narrow" w:hAnsi="Arial Narrow" w:cs="Arial"/>
          <w:sz w:val="24"/>
          <w:szCs w:val="24"/>
        </w:rPr>
      </w:pPr>
      <w:r w:rsidRPr="009050A4">
        <w:rPr>
          <w:rFonts w:ascii="Arial Narrow" w:hAnsi="Arial Narrow" w:cs="Arial"/>
          <w:sz w:val="24"/>
          <w:szCs w:val="24"/>
        </w:rPr>
        <w:t xml:space="preserve">Zleceniodawca w okresie trwania umowy zobowiązuje się udzielić dotacji na realizację zadania </w:t>
      </w:r>
      <w:r w:rsidRPr="009050A4">
        <w:rPr>
          <w:rFonts w:ascii="Arial Narrow" w:hAnsi="Arial Narrow" w:cs="Arial"/>
          <w:sz w:val="24"/>
          <w:szCs w:val="24"/>
        </w:rPr>
        <w:br/>
        <w:t xml:space="preserve">w wysokości nie wyższej niż środki finansowe uchwalone na ten cel w budżecie miasta. </w:t>
      </w:r>
    </w:p>
    <w:p w:rsidR="009050A4" w:rsidRDefault="007B0075" w:rsidP="009050A4">
      <w:pPr>
        <w:numPr>
          <w:ilvl w:val="0"/>
          <w:numId w:val="17"/>
        </w:numPr>
        <w:spacing w:after="0" w:line="240" w:lineRule="auto"/>
        <w:jc w:val="both"/>
        <w:rPr>
          <w:rFonts w:ascii="Arial Narrow" w:hAnsi="Arial Narrow" w:cs="Arial"/>
          <w:sz w:val="24"/>
          <w:szCs w:val="24"/>
        </w:rPr>
      </w:pPr>
      <w:r w:rsidRPr="009050A4">
        <w:rPr>
          <w:rFonts w:ascii="Arial Narrow" w:hAnsi="Arial Narrow" w:cs="Arial"/>
          <w:sz w:val="24"/>
          <w:szCs w:val="24"/>
        </w:rPr>
        <w:t xml:space="preserve">Dotacja  na  realizację zadania jest przyznawana na dany rok budżetowy i przekazywana  </w:t>
      </w:r>
      <w:r w:rsidRPr="009050A4">
        <w:rPr>
          <w:rFonts w:ascii="Arial Narrow" w:hAnsi="Arial Narrow" w:cs="Arial"/>
          <w:sz w:val="24"/>
          <w:szCs w:val="24"/>
        </w:rPr>
        <w:br/>
        <w:t xml:space="preserve">w transzach miesięcznych, w kwocie wynikającej z iloczynu liczby miejsc i miesięcznej dotacji określonej w ust. 4, w terminie do 15-go dnia każdego miesiąca na rachunek bankowy Zleceniobiorcy wskazany w ust 1. </w:t>
      </w:r>
    </w:p>
    <w:p w:rsidR="009050A4" w:rsidRDefault="007B0075" w:rsidP="009050A4">
      <w:pPr>
        <w:numPr>
          <w:ilvl w:val="0"/>
          <w:numId w:val="17"/>
        </w:numPr>
        <w:spacing w:after="0" w:line="240" w:lineRule="auto"/>
        <w:jc w:val="both"/>
        <w:rPr>
          <w:rFonts w:ascii="Arial Narrow" w:hAnsi="Arial Narrow" w:cs="Arial"/>
          <w:sz w:val="24"/>
          <w:szCs w:val="24"/>
        </w:rPr>
      </w:pPr>
      <w:r w:rsidRPr="009050A4">
        <w:rPr>
          <w:rFonts w:ascii="Arial Narrow" w:hAnsi="Arial Narrow" w:cs="Arial"/>
          <w:sz w:val="24"/>
          <w:szCs w:val="24"/>
        </w:rPr>
        <w:t>Za dzień przekazania uważa się dzień obciążenia na rachunku bankowym Zleceniodawcy.</w:t>
      </w:r>
    </w:p>
    <w:p w:rsidR="009050A4" w:rsidRDefault="007B0075" w:rsidP="009050A4">
      <w:pPr>
        <w:numPr>
          <w:ilvl w:val="0"/>
          <w:numId w:val="17"/>
        </w:numPr>
        <w:spacing w:after="0" w:line="240" w:lineRule="auto"/>
        <w:jc w:val="both"/>
        <w:rPr>
          <w:rFonts w:ascii="Arial Narrow" w:hAnsi="Arial Narrow" w:cs="Arial"/>
          <w:sz w:val="24"/>
          <w:szCs w:val="24"/>
        </w:rPr>
      </w:pPr>
      <w:r w:rsidRPr="009050A4">
        <w:rPr>
          <w:rFonts w:ascii="Arial Narrow" w:hAnsi="Arial Narrow" w:cs="Arial"/>
          <w:sz w:val="24"/>
          <w:szCs w:val="24"/>
        </w:rPr>
        <w:t xml:space="preserve">Zleceniodawca przekazuje dotację za miesiąc, na który jest ustalana dokonując rozliczeń </w:t>
      </w:r>
      <w:r w:rsidRPr="009050A4">
        <w:rPr>
          <w:rFonts w:ascii="Arial Narrow" w:hAnsi="Arial Narrow" w:cs="Arial"/>
          <w:sz w:val="24"/>
          <w:szCs w:val="24"/>
        </w:rPr>
        <w:br/>
        <w:t>z miesiąca poprzedzającego.</w:t>
      </w:r>
    </w:p>
    <w:p w:rsidR="007B0075" w:rsidRPr="009050A4" w:rsidRDefault="007B0075" w:rsidP="009050A4">
      <w:pPr>
        <w:numPr>
          <w:ilvl w:val="0"/>
          <w:numId w:val="17"/>
        </w:numPr>
        <w:spacing w:after="0" w:line="240" w:lineRule="auto"/>
        <w:jc w:val="both"/>
        <w:rPr>
          <w:rFonts w:ascii="Arial Narrow" w:hAnsi="Arial Narrow" w:cs="Arial"/>
          <w:sz w:val="24"/>
          <w:szCs w:val="24"/>
        </w:rPr>
      </w:pPr>
      <w:r w:rsidRPr="009050A4">
        <w:rPr>
          <w:rFonts w:ascii="Arial Narrow" w:hAnsi="Arial Narrow" w:cs="Arial"/>
          <w:sz w:val="24"/>
          <w:szCs w:val="24"/>
        </w:rPr>
        <w:t>Wysokość bieżącej miesięcznej dotacji:</w:t>
      </w:r>
    </w:p>
    <w:p w:rsidR="007B0075" w:rsidRPr="00530E61" w:rsidRDefault="007B0075" w:rsidP="009050A4">
      <w:pPr>
        <w:numPr>
          <w:ilvl w:val="0"/>
          <w:numId w:val="18"/>
        </w:numPr>
        <w:spacing w:after="0" w:line="240" w:lineRule="auto"/>
        <w:ind w:left="567" w:hanging="283"/>
        <w:jc w:val="both"/>
        <w:rPr>
          <w:rFonts w:ascii="Arial Narrow" w:hAnsi="Arial Narrow" w:cs="Arial"/>
          <w:sz w:val="24"/>
          <w:szCs w:val="24"/>
        </w:rPr>
      </w:pPr>
      <w:r w:rsidRPr="00530E61">
        <w:rPr>
          <w:rFonts w:ascii="Arial Narrow" w:hAnsi="Arial Narrow" w:cs="Arial"/>
          <w:sz w:val="24"/>
          <w:szCs w:val="24"/>
        </w:rPr>
        <w:t xml:space="preserve">pomniejsza się o kwotę w wysokości </w:t>
      </w:r>
      <w:r w:rsidRPr="00530E61">
        <w:rPr>
          <w:rFonts w:ascii="Arial Narrow" w:hAnsi="Arial Narrow" w:cs="Arial"/>
          <w:b/>
          <w:sz w:val="24"/>
          <w:szCs w:val="24"/>
        </w:rPr>
        <w:t>40% kwoty</w:t>
      </w:r>
      <w:r w:rsidRPr="00530E61">
        <w:rPr>
          <w:rFonts w:ascii="Arial Narrow" w:hAnsi="Arial Narrow" w:cs="Arial"/>
          <w:sz w:val="24"/>
          <w:szCs w:val="24"/>
        </w:rPr>
        <w:t>, o której mowa w ust. 4 proporcjonalnie do liczby dni i miejsc niewykorzystanych,</w:t>
      </w:r>
    </w:p>
    <w:p w:rsidR="007B0075" w:rsidRPr="00530E61" w:rsidRDefault="007B0075" w:rsidP="009050A4">
      <w:pPr>
        <w:numPr>
          <w:ilvl w:val="0"/>
          <w:numId w:val="18"/>
        </w:numPr>
        <w:spacing w:after="0" w:line="240" w:lineRule="auto"/>
        <w:ind w:left="567" w:hanging="283"/>
        <w:jc w:val="both"/>
        <w:rPr>
          <w:rFonts w:ascii="Arial Narrow" w:hAnsi="Arial Narrow" w:cs="Arial"/>
          <w:sz w:val="24"/>
          <w:szCs w:val="24"/>
        </w:rPr>
      </w:pPr>
      <w:r w:rsidRPr="00530E61">
        <w:rPr>
          <w:rFonts w:ascii="Arial Narrow" w:hAnsi="Arial Narrow" w:cs="Arial"/>
          <w:sz w:val="24"/>
          <w:szCs w:val="24"/>
        </w:rPr>
        <w:t>zwiększa się na każde dziecko przyjęte do placówki w miesiącu poprzednim w sytuacjach określonych przepisami prawa powodujących konieczność czasowego zwiększenia ustalonej liczby miejsc, wg zasad określonych w ust. 3.</w:t>
      </w:r>
    </w:p>
    <w:p w:rsidR="007B0075" w:rsidRPr="00530E61" w:rsidRDefault="007B0075" w:rsidP="007B0075">
      <w:pPr>
        <w:pStyle w:val="Bezodstpw"/>
        <w:numPr>
          <w:ilvl w:val="0"/>
          <w:numId w:val="17"/>
        </w:numPr>
        <w:ind w:left="426" w:hanging="426"/>
        <w:jc w:val="both"/>
        <w:rPr>
          <w:rFonts w:ascii="Arial Narrow" w:hAnsi="Arial Narrow" w:cs="Arial"/>
          <w:sz w:val="24"/>
          <w:szCs w:val="24"/>
        </w:rPr>
      </w:pPr>
      <w:r w:rsidRPr="00530E61">
        <w:rPr>
          <w:rFonts w:ascii="Arial Narrow" w:hAnsi="Arial Narrow" w:cs="Arial"/>
          <w:sz w:val="24"/>
          <w:szCs w:val="24"/>
        </w:rPr>
        <w:t xml:space="preserve">Informację o liczbie dzieci przebywających w placówce oraz liczbie miejsc niewykorzystanych </w:t>
      </w:r>
      <w:r w:rsidRPr="00530E61">
        <w:rPr>
          <w:rFonts w:ascii="Arial Narrow" w:hAnsi="Arial Narrow" w:cs="Arial"/>
          <w:sz w:val="24"/>
          <w:szCs w:val="24"/>
        </w:rPr>
        <w:br/>
        <w:t xml:space="preserve">Zleceniobiorca składa wraz z wnioskiem o przekazanie dotacji na następny miesiąc w terminie </w:t>
      </w:r>
      <w:r w:rsidRPr="00530E61">
        <w:rPr>
          <w:rFonts w:ascii="Arial Narrow" w:hAnsi="Arial Narrow" w:cs="Arial"/>
          <w:sz w:val="24"/>
          <w:szCs w:val="24"/>
        </w:rPr>
        <w:br/>
        <w:t xml:space="preserve">do 5 dnia każdego miesiąca we właściwym wydziale Urzędu Miasta Włocławek za pośrednictwem Miejskiego Ośrodka Pomocy Rodzinie we Włocławku.  </w:t>
      </w:r>
    </w:p>
    <w:p w:rsidR="007B0075" w:rsidRPr="00530E61" w:rsidRDefault="007B0075" w:rsidP="007B0075">
      <w:pPr>
        <w:pStyle w:val="Bezodstpw"/>
        <w:numPr>
          <w:ilvl w:val="0"/>
          <w:numId w:val="17"/>
        </w:numPr>
        <w:ind w:left="426" w:hanging="426"/>
        <w:jc w:val="both"/>
        <w:rPr>
          <w:rFonts w:ascii="Arial Narrow" w:hAnsi="Arial Narrow" w:cs="Arial"/>
          <w:sz w:val="24"/>
          <w:szCs w:val="24"/>
        </w:rPr>
      </w:pPr>
      <w:r w:rsidRPr="00530E61">
        <w:rPr>
          <w:rFonts w:ascii="Arial Narrow" w:hAnsi="Arial Narrow" w:cs="Arial"/>
          <w:sz w:val="24"/>
          <w:szCs w:val="24"/>
        </w:rPr>
        <w:t>W przypadku przekroczenia przez Zleceniobiorcę terminu określonego w ust. 10, ulega odpowiedniemu przesunięciu termin przekazania danej transzy dotacji.</w:t>
      </w:r>
    </w:p>
    <w:p w:rsidR="007B0075" w:rsidRPr="00530E61" w:rsidRDefault="007B0075" w:rsidP="007B0075">
      <w:pPr>
        <w:pStyle w:val="Bezodstpw"/>
        <w:numPr>
          <w:ilvl w:val="0"/>
          <w:numId w:val="17"/>
        </w:numPr>
        <w:ind w:left="426" w:hanging="426"/>
        <w:jc w:val="both"/>
        <w:rPr>
          <w:rFonts w:ascii="Arial Narrow" w:hAnsi="Arial Narrow" w:cs="Arial"/>
          <w:sz w:val="24"/>
          <w:szCs w:val="24"/>
        </w:rPr>
      </w:pPr>
      <w:r w:rsidRPr="00530E61">
        <w:rPr>
          <w:rFonts w:ascii="Arial Narrow" w:hAnsi="Arial Narrow" w:cs="Arial"/>
          <w:sz w:val="24"/>
          <w:szCs w:val="24"/>
        </w:rPr>
        <w:t xml:space="preserve">Łączna wysokość transz nie może przekroczyć sumy dotacji, o której mowa w ust. 1 i kwoty, </w:t>
      </w:r>
      <w:r w:rsidRPr="00530E61">
        <w:rPr>
          <w:rFonts w:ascii="Arial Narrow" w:hAnsi="Arial Narrow" w:cs="Arial"/>
          <w:sz w:val="24"/>
          <w:szCs w:val="24"/>
        </w:rPr>
        <w:br/>
        <w:t xml:space="preserve">o której mowa w ust. </w:t>
      </w:r>
      <w:smartTag w:uri="urn:schemas-microsoft-com:office:smarttags" w:element="metricconverter">
        <w:smartTagPr>
          <w:attr w:name="ProductID" w:val="2, a"/>
        </w:smartTagPr>
        <w:r w:rsidRPr="00530E61">
          <w:rPr>
            <w:rFonts w:ascii="Arial Narrow" w:hAnsi="Arial Narrow" w:cs="Arial"/>
            <w:sz w:val="24"/>
            <w:szCs w:val="24"/>
          </w:rPr>
          <w:t>2, a</w:t>
        </w:r>
      </w:smartTag>
      <w:r w:rsidRPr="00530E61">
        <w:rPr>
          <w:rFonts w:ascii="Arial Narrow" w:hAnsi="Arial Narrow" w:cs="Arial"/>
          <w:sz w:val="24"/>
          <w:szCs w:val="24"/>
        </w:rPr>
        <w:t xml:space="preserve"> w danym roku budżetowym wielkości środków finansowych zaplanowanych w budżecie miasta na ten cel.</w:t>
      </w:r>
    </w:p>
    <w:p w:rsidR="007B0075" w:rsidRPr="00530E61" w:rsidRDefault="007B0075" w:rsidP="007B0075">
      <w:pPr>
        <w:pStyle w:val="Bezodstpw"/>
        <w:numPr>
          <w:ilvl w:val="0"/>
          <w:numId w:val="17"/>
        </w:numPr>
        <w:ind w:left="426" w:hanging="426"/>
        <w:jc w:val="both"/>
        <w:rPr>
          <w:rFonts w:ascii="Arial Narrow" w:hAnsi="Arial Narrow" w:cs="Arial"/>
          <w:sz w:val="24"/>
          <w:szCs w:val="24"/>
        </w:rPr>
      </w:pPr>
      <w:r w:rsidRPr="00530E61">
        <w:rPr>
          <w:rFonts w:ascii="Arial Narrow" w:hAnsi="Arial Narrow" w:cs="Arial Narrow"/>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 § 8 ust. 2. W przypadku braku możliwości utrzymania rachunku,  o którym mowa w ust. 1, Zleceniobiorca zobowiązuje się do niezwłocznego poinformowania Zleceniodawcy o nowym rachunku i jego numerze.</w:t>
      </w:r>
    </w:p>
    <w:p w:rsidR="007B0075" w:rsidRPr="00530E61" w:rsidRDefault="007B0075" w:rsidP="007B0075">
      <w:pPr>
        <w:spacing w:after="0"/>
        <w:jc w:val="center"/>
        <w:rPr>
          <w:rFonts w:ascii="Arial Narrow" w:hAnsi="Arial Narrow"/>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4</w:t>
      </w:r>
    </w:p>
    <w:p w:rsidR="009050A4" w:rsidRDefault="007B0075" w:rsidP="009050A4">
      <w:pPr>
        <w:spacing w:after="0"/>
        <w:jc w:val="center"/>
        <w:rPr>
          <w:rFonts w:ascii="Arial Narrow" w:hAnsi="Arial Narrow" w:cs="Arial Narrow"/>
          <w:b/>
          <w:sz w:val="24"/>
          <w:szCs w:val="24"/>
        </w:rPr>
      </w:pPr>
      <w:r w:rsidRPr="00530E61">
        <w:rPr>
          <w:rFonts w:ascii="Arial Narrow" w:hAnsi="Arial Narrow" w:cs="Arial Narrow"/>
          <w:b/>
          <w:sz w:val="24"/>
          <w:szCs w:val="24"/>
        </w:rPr>
        <w:t>Dokonywanie przesunięć w zakresie ponoszonych wydatków</w:t>
      </w:r>
    </w:p>
    <w:p w:rsidR="009050A4" w:rsidRPr="009050A4" w:rsidRDefault="001A04AC" w:rsidP="009050A4">
      <w:pPr>
        <w:pStyle w:val="Akapitzlist"/>
        <w:numPr>
          <w:ilvl w:val="0"/>
          <w:numId w:val="25"/>
        </w:numPr>
        <w:spacing w:after="0"/>
        <w:jc w:val="both"/>
        <w:rPr>
          <w:rFonts w:ascii="Arial Narrow" w:hAnsi="Arial Narrow" w:cs="Arial Narrow"/>
          <w:b/>
          <w:sz w:val="24"/>
          <w:szCs w:val="24"/>
        </w:rPr>
      </w:pPr>
      <w:r w:rsidRPr="009050A4">
        <w:rPr>
          <w:rFonts w:ascii="Arial Narrow" w:hAnsi="Arial Narrow"/>
          <w:sz w:val="24"/>
          <w:szCs w:val="24"/>
        </w:rPr>
        <w:t xml:space="preserve">Dopuszcza się dokonywanie przesunięć pomiędzy poszczególnymi pozycjami kosztów określonymi w kalkulacji przewidywanych kosztów, zawartych w Zaktualizowanym zestawieniu kosztów,  w wielkościach i na zasadach określonych w ogłoszeniu o konkursie w Rozdziale </w:t>
      </w:r>
      <w:r w:rsidR="00D14C2D" w:rsidRPr="009050A4">
        <w:rPr>
          <w:rFonts w:ascii="Arial Narrow" w:hAnsi="Arial Narrow"/>
          <w:sz w:val="24"/>
          <w:szCs w:val="24"/>
        </w:rPr>
        <w:t xml:space="preserve">IV </w:t>
      </w:r>
      <w:r w:rsidRPr="009050A4">
        <w:rPr>
          <w:rFonts w:ascii="Arial Narrow" w:hAnsi="Arial Narrow"/>
          <w:sz w:val="24"/>
          <w:szCs w:val="24"/>
        </w:rPr>
        <w:t>pkt. 9</w:t>
      </w:r>
    </w:p>
    <w:p w:rsidR="007B0075" w:rsidRPr="009050A4" w:rsidRDefault="007B0075" w:rsidP="009050A4">
      <w:pPr>
        <w:pStyle w:val="Akapitzlist"/>
        <w:numPr>
          <w:ilvl w:val="0"/>
          <w:numId w:val="25"/>
        </w:numPr>
        <w:spacing w:after="0"/>
        <w:jc w:val="both"/>
        <w:rPr>
          <w:rFonts w:ascii="Arial Narrow" w:hAnsi="Arial Narrow" w:cs="Arial Narrow"/>
          <w:b/>
          <w:sz w:val="24"/>
          <w:szCs w:val="24"/>
        </w:rPr>
      </w:pPr>
      <w:r w:rsidRPr="009050A4">
        <w:rPr>
          <w:rFonts w:ascii="Arial Narrow" w:hAnsi="Arial Narrow" w:cs="Arial Narrow"/>
          <w:sz w:val="24"/>
          <w:szCs w:val="24"/>
        </w:rPr>
        <w:lastRenderedPageBreak/>
        <w:t xml:space="preserve">Naruszenie postanowienia, o którym mowa w ust. 1, uważa się za pobranie części dotacji </w:t>
      </w:r>
      <w:r w:rsidRPr="009050A4">
        <w:rPr>
          <w:rFonts w:ascii="Arial Narrow" w:hAnsi="Arial Narrow" w:cs="Arial Narrow"/>
          <w:sz w:val="24"/>
          <w:szCs w:val="24"/>
        </w:rPr>
        <w:br/>
        <w:t>w nadmiernej wysokości.</w:t>
      </w:r>
    </w:p>
    <w:p w:rsidR="007B0075" w:rsidRPr="00530E61" w:rsidRDefault="007B0075" w:rsidP="007B0075">
      <w:pPr>
        <w:pStyle w:val="Tekstpodstawowy21"/>
        <w:tabs>
          <w:tab w:val="left" w:pos="464"/>
        </w:tabs>
        <w:suppressAutoHyphens/>
        <w:overflowPunct/>
        <w:autoSpaceDE/>
        <w:autoSpaceDN/>
        <w:adjustRightInd/>
        <w:spacing w:line="276" w:lineRule="auto"/>
        <w:ind w:left="284"/>
        <w:jc w:val="center"/>
        <w:textAlignment w:val="auto"/>
        <w:rPr>
          <w:rFonts w:ascii="Arial Narrow" w:hAnsi="Arial Narrow" w:cs="Arial Narrow"/>
          <w:b/>
          <w:szCs w:val="24"/>
        </w:rPr>
      </w:pPr>
      <w:r w:rsidRPr="00530E61">
        <w:rPr>
          <w:rFonts w:ascii="Arial Narrow" w:hAnsi="Arial Narrow" w:cs="Arial Narrow"/>
          <w:b/>
          <w:szCs w:val="24"/>
        </w:rPr>
        <w:t>§ 5</w:t>
      </w:r>
    </w:p>
    <w:p w:rsidR="007B0075" w:rsidRPr="00530E61" w:rsidRDefault="007B0075" w:rsidP="007B0075">
      <w:pPr>
        <w:spacing w:after="0"/>
        <w:jc w:val="center"/>
        <w:rPr>
          <w:rFonts w:ascii="Arial Narrow" w:hAnsi="Arial Narrow" w:cs="Arial Narrow"/>
          <w:b/>
          <w:bCs/>
          <w:sz w:val="24"/>
          <w:szCs w:val="24"/>
        </w:rPr>
      </w:pPr>
      <w:r w:rsidRPr="00530E61">
        <w:rPr>
          <w:rFonts w:ascii="Arial Narrow" w:hAnsi="Arial Narrow" w:cs="Arial Narrow"/>
          <w:b/>
          <w:sz w:val="24"/>
          <w:szCs w:val="24"/>
        </w:rPr>
        <w:t>Dokumentacja związana z realizacją zadania publicznego</w:t>
      </w:r>
    </w:p>
    <w:p w:rsidR="007B0075" w:rsidRPr="00530E61" w:rsidRDefault="007B0075" w:rsidP="007B0075">
      <w:pPr>
        <w:numPr>
          <w:ilvl w:val="0"/>
          <w:numId w:val="11"/>
        </w:numPr>
        <w:spacing w:after="0"/>
        <w:jc w:val="both"/>
        <w:rPr>
          <w:rFonts w:ascii="Arial Narrow" w:hAnsi="Arial Narrow" w:cs="Arial Narrow"/>
          <w:b/>
          <w:bCs/>
          <w:sz w:val="24"/>
          <w:szCs w:val="24"/>
        </w:rPr>
      </w:pPr>
      <w:r w:rsidRPr="00530E61">
        <w:rPr>
          <w:rFonts w:ascii="Arial Narrow" w:hAnsi="Arial Narrow" w:cs="Arial Narrow"/>
          <w:sz w:val="24"/>
          <w:szCs w:val="24"/>
        </w:rPr>
        <w:t xml:space="preserve">Zleceniobiorca jest zobowiązany do prowadzenia wyodrębnionej dokumentacji finansowo-księgowej i ewidencji księgowej zadania publicznego, zgodnie z zasadami wynikającymi z ustawy  </w:t>
      </w:r>
      <w:r w:rsidRPr="00530E61">
        <w:rPr>
          <w:rFonts w:ascii="Arial Narrow" w:hAnsi="Arial Narrow" w:cs="Arial Narrow"/>
          <w:sz w:val="24"/>
          <w:szCs w:val="24"/>
        </w:rPr>
        <w:br/>
        <w:t>z dnia 29 września 1994 r. o rachunkowości (Dz. U. z 201</w:t>
      </w:r>
      <w:r w:rsidR="00356A83" w:rsidRPr="00530E61">
        <w:rPr>
          <w:rFonts w:ascii="Arial Narrow" w:hAnsi="Arial Narrow" w:cs="Arial Narrow"/>
          <w:sz w:val="24"/>
          <w:szCs w:val="24"/>
        </w:rPr>
        <w:t>9</w:t>
      </w:r>
      <w:r w:rsidRPr="00530E61">
        <w:rPr>
          <w:rFonts w:ascii="Arial Narrow" w:hAnsi="Arial Narrow" w:cs="Arial Narrow"/>
          <w:sz w:val="24"/>
          <w:szCs w:val="24"/>
        </w:rPr>
        <w:t xml:space="preserve"> r. poz. 3</w:t>
      </w:r>
      <w:r w:rsidR="00356A83" w:rsidRPr="00530E61">
        <w:rPr>
          <w:rFonts w:ascii="Arial Narrow" w:hAnsi="Arial Narrow" w:cs="Arial Narrow"/>
          <w:sz w:val="24"/>
          <w:szCs w:val="24"/>
        </w:rPr>
        <w:t>51</w:t>
      </w:r>
      <w:r w:rsidRPr="00530E61">
        <w:rPr>
          <w:rFonts w:ascii="Arial Narrow" w:hAnsi="Arial Narrow" w:cs="Arial Narrow"/>
          <w:sz w:val="24"/>
          <w:szCs w:val="24"/>
        </w:rPr>
        <w:t xml:space="preserve"> z późn. zm.),  </w:t>
      </w:r>
      <w:r w:rsidRPr="00530E61">
        <w:rPr>
          <w:rFonts w:ascii="Arial Narrow" w:hAnsi="Arial Narrow" w:cs="Arial Narrow"/>
          <w:sz w:val="24"/>
          <w:szCs w:val="24"/>
        </w:rPr>
        <w:br/>
        <w:t xml:space="preserve">w sposób umożliwiający identyfikację poszczególnych operacji księgowych. </w:t>
      </w:r>
    </w:p>
    <w:p w:rsidR="007B0075" w:rsidRPr="00530E61" w:rsidRDefault="007B0075" w:rsidP="007B0075">
      <w:pPr>
        <w:numPr>
          <w:ilvl w:val="0"/>
          <w:numId w:val="11"/>
        </w:numPr>
        <w:spacing w:after="0"/>
        <w:jc w:val="both"/>
        <w:rPr>
          <w:rFonts w:ascii="Arial Narrow" w:hAnsi="Arial Narrow" w:cs="Arial Narrow"/>
          <w:b/>
          <w:bCs/>
          <w:sz w:val="24"/>
          <w:szCs w:val="24"/>
        </w:rPr>
      </w:pPr>
      <w:r w:rsidRPr="00530E61">
        <w:rPr>
          <w:rFonts w:ascii="Arial Narrow" w:hAnsi="Arial Narrow" w:cs="Arial Narrow"/>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7B0075" w:rsidRPr="00530E61" w:rsidRDefault="007B0075" w:rsidP="007B0075">
      <w:pPr>
        <w:numPr>
          <w:ilvl w:val="0"/>
          <w:numId w:val="11"/>
        </w:numPr>
        <w:spacing w:after="0"/>
        <w:jc w:val="both"/>
        <w:rPr>
          <w:rFonts w:ascii="Arial Narrow" w:hAnsi="Arial Narrow" w:cs="Arial Narrow"/>
          <w:b/>
          <w:bCs/>
          <w:sz w:val="24"/>
          <w:szCs w:val="24"/>
        </w:rPr>
      </w:pPr>
      <w:r w:rsidRPr="00530E61">
        <w:rPr>
          <w:rFonts w:ascii="Arial Narrow" w:hAnsi="Arial Narrow" w:cs="Arial Narrow"/>
          <w:sz w:val="24"/>
          <w:szCs w:val="24"/>
        </w:rPr>
        <w:t xml:space="preserve">Niedochowanie zobowiązania, o którym mowa w ust. 1–3, uznaje się, w zależności od zakresu jego naruszenia, za niezrealizowanie części albo całości zadania publicznego, chyba  </w:t>
      </w:r>
      <w:r w:rsidRPr="00530E61">
        <w:rPr>
          <w:rFonts w:ascii="Arial Narrow" w:hAnsi="Arial Narrow" w:cs="Arial Narrow"/>
          <w:sz w:val="24"/>
          <w:szCs w:val="24"/>
        </w:rPr>
        <w:br/>
        <w:t>że z innych dowodów wynika, że część albo całość zadania została zrealizowana prawidłowo.</w:t>
      </w:r>
    </w:p>
    <w:p w:rsidR="007B0075" w:rsidRPr="00530E61" w:rsidRDefault="007B0075" w:rsidP="007B0075">
      <w:pPr>
        <w:spacing w:after="0"/>
        <w:jc w:val="center"/>
        <w:rPr>
          <w:rFonts w:ascii="Arial Narrow" w:hAnsi="Arial Narrow" w:cs="Arial Narrow"/>
          <w:b/>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6</w:t>
      </w:r>
    </w:p>
    <w:p w:rsidR="007B0075" w:rsidRPr="00530E61" w:rsidRDefault="007B0075" w:rsidP="007B0075">
      <w:pPr>
        <w:spacing w:after="0"/>
        <w:jc w:val="center"/>
        <w:rPr>
          <w:rFonts w:ascii="Arial Narrow" w:hAnsi="Arial Narrow" w:cs="Arial Narrow"/>
          <w:b/>
          <w:bCs/>
          <w:sz w:val="24"/>
          <w:szCs w:val="24"/>
        </w:rPr>
      </w:pPr>
      <w:r w:rsidRPr="00530E61">
        <w:rPr>
          <w:rFonts w:ascii="Arial Narrow" w:hAnsi="Arial Narrow" w:cs="Arial Narrow"/>
          <w:b/>
          <w:sz w:val="24"/>
          <w:szCs w:val="24"/>
        </w:rPr>
        <w:t>Obowiązki i uprawnienia informacyjne</w:t>
      </w:r>
      <w:r w:rsidRPr="00530E61">
        <w:rPr>
          <w:rFonts w:ascii="Arial Narrow" w:hAnsi="Arial Narrow" w:cs="Arial Narrow"/>
          <w:sz w:val="24"/>
          <w:szCs w:val="24"/>
        </w:rPr>
        <w:t xml:space="preserve"> </w:t>
      </w:r>
    </w:p>
    <w:p w:rsidR="0092045E" w:rsidRPr="00530E61" w:rsidRDefault="0092045E" w:rsidP="0092045E">
      <w:pPr>
        <w:pStyle w:val="Akapitzlist"/>
        <w:numPr>
          <w:ilvl w:val="0"/>
          <w:numId w:val="12"/>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Akceptacja sprawozdania i rozliczenie dotacji </w:t>
      </w:r>
      <w:r w:rsidR="00CB5797">
        <w:rPr>
          <w:rFonts w:ascii="Arial Narrow" w:hAnsi="Arial Narrow" w:cs="Arial"/>
          <w:sz w:val="24"/>
          <w:szCs w:val="24"/>
        </w:rPr>
        <w:t>następuje po</w:t>
      </w:r>
      <w:r w:rsidRPr="00530E61">
        <w:rPr>
          <w:rFonts w:ascii="Arial Narrow" w:hAnsi="Arial Narrow" w:cs="Arial"/>
          <w:sz w:val="24"/>
          <w:szCs w:val="24"/>
        </w:rPr>
        <w:t xml:space="preserve"> weryfikacji przez Zleceniodawcę założonych w ofercie rezultatów i działań Zleceniobiorcy. </w:t>
      </w:r>
    </w:p>
    <w:p w:rsidR="007B0075" w:rsidRPr="00530E61" w:rsidRDefault="007B0075" w:rsidP="007B0075">
      <w:pPr>
        <w:numPr>
          <w:ilvl w:val="0"/>
          <w:numId w:val="12"/>
        </w:numPr>
        <w:spacing w:after="0"/>
        <w:jc w:val="both"/>
        <w:rPr>
          <w:rFonts w:ascii="Arial Narrow" w:hAnsi="Arial Narrow" w:cs="Arial Narrow"/>
          <w:b/>
          <w:bCs/>
          <w:sz w:val="24"/>
          <w:szCs w:val="24"/>
        </w:rPr>
      </w:pPr>
      <w:r w:rsidRPr="00530E61">
        <w:rPr>
          <w:rFonts w:ascii="Arial Narrow" w:hAnsi="Arial Narrow" w:cs="Arial Narrow"/>
          <w:sz w:val="24"/>
          <w:szCs w:val="24"/>
        </w:rPr>
        <w:t xml:space="preserve">Zleceniobiorca zobowiązuje się do informowania, że zadanie publiczne jest współfinansowane*/finansowane* ze środków otrzymanych od Zleceniodawcy. Informacja na ten temat powinna się znaleźć we wszystkich materiałach, publikacjach, informacjach dla mediów, ogłoszeniach oraz wystąpieniach publicznych dotyczących realizowanego zadania publicznego. </w:t>
      </w:r>
    </w:p>
    <w:p w:rsidR="007B0075" w:rsidRPr="00530E61" w:rsidRDefault="007B0075" w:rsidP="007B0075">
      <w:pPr>
        <w:numPr>
          <w:ilvl w:val="0"/>
          <w:numId w:val="12"/>
        </w:numPr>
        <w:spacing w:after="0"/>
        <w:jc w:val="both"/>
        <w:rPr>
          <w:rFonts w:ascii="Arial Narrow" w:hAnsi="Arial Narrow" w:cs="Arial Narrow"/>
          <w:b/>
          <w:bCs/>
          <w:sz w:val="24"/>
          <w:szCs w:val="24"/>
        </w:rPr>
      </w:pPr>
      <w:r w:rsidRPr="00530E61">
        <w:rPr>
          <w:rFonts w:ascii="Arial Narrow" w:hAnsi="Arial Narrow"/>
          <w:sz w:val="24"/>
          <w:szCs w:val="24"/>
        </w:rPr>
        <w:t>Zleceniobiorca zobowiązuje się do informacji, że zadanie publiczne jest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rsidR="007B0075" w:rsidRPr="00530E61" w:rsidRDefault="007B0075" w:rsidP="007B0075">
      <w:pPr>
        <w:numPr>
          <w:ilvl w:val="0"/>
          <w:numId w:val="12"/>
        </w:numPr>
        <w:spacing w:after="0"/>
        <w:jc w:val="both"/>
        <w:rPr>
          <w:rFonts w:ascii="Arial Narrow" w:hAnsi="Arial Narrow" w:cs="Arial Narrow"/>
          <w:b/>
          <w:bCs/>
          <w:sz w:val="24"/>
          <w:szCs w:val="24"/>
        </w:rPr>
      </w:pPr>
      <w:r w:rsidRPr="00530E61">
        <w:rPr>
          <w:rFonts w:ascii="Arial Narrow" w:hAnsi="Arial Narrow" w:cs="Arial Narrow"/>
          <w:sz w:val="24"/>
          <w:szCs w:val="24"/>
        </w:rPr>
        <w:t xml:space="preserve">Zleceniobiorca upoważnia Zleceniodawcę do rozpowszechniania w dowolnej formie, w prasie, radiu, telewizji, Internecie oraz innych publikacjach, nazwy oraz adresu Zleceniobiorcy, przedmiotu  </w:t>
      </w:r>
      <w:r w:rsidRPr="00530E61">
        <w:rPr>
          <w:rFonts w:ascii="Arial Narrow" w:hAnsi="Arial Narrow" w:cs="Arial Narrow"/>
          <w:sz w:val="24"/>
          <w:szCs w:val="24"/>
        </w:rPr>
        <w:br/>
        <w:t xml:space="preserve">i celu, na który przyznano środki, informacji o wysokości przyznanych środków oraz informacji  </w:t>
      </w:r>
      <w:r w:rsidRPr="00530E61">
        <w:rPr>
          <w:rFonts w:ascii="Arial Narrow" w:hAnsi="Arial Narrow" w:cs="Arial Narrow"/>
          <w:sz w:val="24"/>
          <w:szCs w:val="24"/>
        </w:rPr>
        <w:br/>
        <w:t xml:space="preserve">o złożeniu lub niezłożeniu sprawozdania z wykonania zadania publicznego.   </w:t>
      </w:r>
    </w:p>
    <w:p w:rsidR="007B0075" w:rsidRPr="00530E61" w:rsidRDefault="007B0075" w:rsidP="007B0075">
      <w:pPr>
        <w:numPr>
          <w:ilvl w:val="0"/>
          <w:numId w:val="12"/>
        </w:numPr>
        <w:spacing w:after="0"/>
        <w:jc w:val="both"/>
        <w:rPr>
          <w:rFonts w:ascii="Arial Narrow" w:hAnsi="Arial Narrow" w:cs="Arial Narrow"/>
          <w:b/>
          <w:bCs/>
          <w:sz w:val="24"/>
          <w:szCs w:val="24"/>
        </w:rPr>
      </w:pPr>
      <w:r w:rsidRPr="00530E61">
        <w:rPr>
          <w:rFonts w:ascii="Arial Narrow" w:hAnsi="Arial Narrow" w:cs="Arial Narrow"/>
          <w:sz w:val="24"/>
          <w:szCs w:val="24"/>
        </w:rPr>
        <w:t>Zleceniobiorca jest zobowiązany informować na bieżąco, jednak nie później niż w terminie 14 dni od daty zaistnienia zmian, w szczególności o:</w:t>
      </w:r>
    </w:p>
    <w:p w:rsidR="007B0075" w:rsidRPr="00530E61" w:rsidRDefault="007B0075" w:rsidP="007B0075">
      <w:pPr>
        <w:numPr>
          <w:ilvl w:val="0"/>
          <w:numId w:val="3"/>
        </w:numPr>
        <w:spacing w:after="0"/>
        <w:jc w:val="both"/>
        <w:rPr>
          <w:rFonts w:ascii="Arial Narrow" w:hAnsi="Arial Narrow" w:cs="Arial Narrow"/>
          <w:b/>
          <w:bCs/>
          <w:sz w:val="24"/>
          <w:szCs w:val="24"/>
        </w:rPr>
      </w:pPr>
      <w:r w:rsidRPr="00530E61">
        <w:rPr>
          <w:rFonts w:ascii="Arial Narrow" w:hAnsi="Arial Narrow" w:cs="Arial Narrow"/>
          <w:sz w:val="24"/>
          <w:szCs w:val="24"/>
        </w:rPr>
        <w:t>zmianie adresu siedziby oraz adresów i numerów telefonów osób upoważnionych do reprezentacji;</w:t>
      </w:r>
    </w:p>
    <w:p w:rsidR="007B0075" w:rsidRPr="00530E61" w:rsidRDefault="007B0075" w:rsidP="007B0075">
      <w:pPr>
        <w:numPr>
          <w:ilvl w:val="0"/>
          <w:numId w:val="3"/>
        </w:numPr>
        <w:spacing w:after="0"/>
        <w:jc w:val="both"/>
        <w:rPr>
          <w:rFonts w:ascii="Arial Narrow" w:hAnsi="Arial Narrow" w:cs="Arial Narrow"/>
          <w:b/>
          <w:bCs/>
          <w:sz w:val="24"/>
          <w:szCs w:val="24"/>
        </w:rPr>
      </w:pPr>
      <w:r w:rsidRPr="00530E61">
        <w:rPr>
          <w:rFonts w:ascii="Arial Narrow" w:hAnsi="Arial Narrow" w:cs="Arial Narrow"/>
          <w:sz w:val="24"/>
          <w:szCs w:val="24"/>
        </w:rPr>
        <w:t>ogłoszeniu likwidacji lub wszczęciu postępowania upadłościowego.</w:t>
      </w:r>
    </w:p>
    <w:p w:rsidR="007B0075" w:rsidRPr="00530E61" w:rsidRDefault="007B0075" w:rsidP="007B0075">
      <w:pPr>
        <w:tabs>
          <w:tab w:val="left" w:pos="284"/>
        </w:tabs>
        <w:spacing w:after="0"/>
        <w:ind w:left="284"/>
        <w:rPr>
          <w:rFonts w:ascii="Arial Narrow" w:hAnsi="Arial Narrow" w:cs="Arial Narrow"/>
          <w:b/>
          <w:sz w:val="24"/>
          <w:szCs w:val="24"/>
        </w:rPr>
      </w:pP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 7</w:t>
      </w:r>
    </w:p>
    <w:p w:rsidR="007B0075" w:rsidRPr="00530E61" w:rsidRDefault="007B0075" w:rsidP="007B0075">
      <w:pPr>
        <w:pStyle w:val="Nagwek5"/>
        <w:spacing w:before="0" w:after="0"/>
        <w:jc w:val="center"/>
        <w:rPr>
          <w:rFonts w:ascii="Arial Narrow" w:hAnsi="Arial Narrow" w:cs="Arial Narrow"/>
          <w:sz w:val="24"/>
          <w:szCs w:val="24"/>
        </w:rPr>
      </w:pPr>
      <w:r w:rsidRPr="00530E61">
        <w:rPr>
          <w:rFonts w:ascii="Arial Narrow" w:hAnsi="Arial Narrow" w:cs="Arial Narrow"/>
          <w:i w:val="0"/>
          <w:sz w:val="24"/>
          <w:szCs w:val="24"/>
        </w:rPr>
        <w:t>Kontrola zadania publicznego</w:t>
      </w:r>
    </w:p>
    <w:p w:rsidR="007B0075" w:rsidRPr="00530E61" w:rsidRDefault="007B0075" w:rsidP="007B0075">
      <w:pPr>
        <w:numPr>
          <w:ilvl w:val="0"/>
          <w:numId w:val="13"/>
        </w:numPr>
        <w:spacing w:after="0"/>
        <w:jc w:val="both"/>
        <w:rPr>
          <w:rFonts w:ascii="Arial Narrow" w:eastAsia="Arial Narrow" w:hAnsi="Arial Narrow" w:cs="Arial Narrow"/>
          <w:sz w:val="24"/>
          <w:szCs w:val="24"/>
        </w:rPr>
      </w:pPr>
      <w:r w:rsidRPr="00530E61">
        <w:rPr>
          <w:rFonts w:ascii="Arial Narrow" w:hAnsi="Arial Narrow" w:cs="Arial Narrow"/>
          <w:sz w:val="24"/>
          <w:szCs w:val="24"/>
        </w:rPr>
        <w:t xml:space="preserve">Zleceniodawca sprawuje kontrolę prawidłowości wykonywania zadania publicznego przez Zleceniobiorcę, w tym wydatkowania przekazanej dotacji. Kontrola może być przeprowadzona  </w:t>
      </w:r>
      <w:r w:rsidRPr="00530E61">
        <w:rPr>
          <w:rFonts w:ascii="Arial Narrow" w:hAnsi="Arial Narrow" w:cs="Arial Narrow"/>
          <w:sz w:val="24"/>
          <w:szCs w:val="24"/>
        </w:rPr>
        <w:br/>
        <w:t xml:space="preserve">w toku realizacji zadania publicznego oraz po jego zakończeniu do czasu ustania zobowiązania,  </w:t>
      </w:r>
      <w:r w:rsidRPr="00530E61">
        <w:rPr>
          <w:rFonts w:ascii="Arial Narrow" w:hAnsi="Arial Narrow" w:cs="Arial Narrow"/>
          <w:sz w:val="24"/>
          <w:szCs w:val="24"/>
        </w:rPr>
        <w:br/>
        <w:t>o którym mowa w § 5 ust. 2.</w:t>
      </w:r>
    </w:p>
    <w:p w:rsidR="007B0075" w:rsidRPr="00530E61" w:rsidRDefault="007B0075" w:rsidP="007B0075">
      <w:pPr>
        <w:numPr>
          <w:ilvl w:val="0"/>
          <w:numId w:val="13"/>
        </w:numPr>
        <w:spacing w:after="0"/>
        <w:jc w:val="both"/>
        <w:rPr>
          <w:rFonts w:ascii="Arial Narrow" w:eastAsia="Arial Narrow" w:hAnsi="Arial Narrow" w:cs="Arial Narrow"/>
          <w:sz w:val="24"/>
          <w:szCs w:val="24"/>
        </w:rPr>
      </w:pPr>
      <w:r w:rsidRPr="00530E61">
        <w:rPr>
          <w:rFonts w:ascii="Arial Narrow" w:hAnsi="Arial Narrow" w:cs="Arial Narrow"/>
          <w:sz w:val="24"/>
          <w:szCs w:val="24"/>
        </w:rPr>
        <w:lastRenderedPageBreak/>
        <w:t>W ramach kontroli, o której mowa w ust. 1:</w:t>
      </w:r>
    </w:p>
    <w:p w:rsidR="007B0075" w:rsidRPr="00530E61" w:rsidRDefault="007B0075" w:rsidP="007B0075">
      <w:pPr>
        <w:numPr>
          <w:ilvl w:val="1"/>
          <w:numId w:val="13"/>
        </w:numPr>
        <w:spacing w:after="0" w:line="240" w:lineRule="auto"/>
        <w:jc w:val="both"/>
        <w:rPr>
          <w:rFonts w:ascii="Arial Narrow" w:hAnsi="Arial Narrow" w:cs="Arial"/>
          <w:sz w:val="24"/>
          <w:szCs w:val="24"/>
        </w:rPr>
      </w:pPr>
      <w:r w:rsidRPr="00530E61">
        <w:rPr>
          <w:rFonts w:ascii="Arial Narrow" w:hAnsi="Arial Narrow" w:cs="Arial"/>
          <w:sz w:val="24"/>
          <w:szCs w:val="24"/>
        </w:rPr>
        <w:t>upoważnieni pracownicy Miejskiego Ośrodka Pomocy Rodzinie we Włocławku mogą kontrolować merytoryczną, bieżącą działalność placówki prowadzonej przez Zleceniobiorcę,</w:t>
      </w:r>
    </w:p>
    <w:p w:rsidR="007B0075" w:rsidRPr="00530E61" w:rsidRDefault="007B0075" w:rsidP="007B0075">
      <w:pPr>
        <w:numPr>
          <w:ilvl w:val="1"/>
          <w:numId w:val="13"/>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upoważnieni pracownicy Urzędu Miasta Włocławek mogą kontrolować dokumentację finansową potwierdzającą wydatkowanie środków przekazanych Zleceniobiorcy na pokrycie kosztów utrzymania dzieci w placówce. </w:t>
      </w:r>
    </w:p>
    <w:p w:rsidR="007B0075" w:rsidRPr="00530E61" w:rsidRDefault="007B0075" w:rsidP="007B0075">
      <w:pPr>
        <w:numPr>
          <w:ilvl w:val="0"/>
          <w:numId w:val="13"/>
        </w:numPr>
        <w:spacing w:after="0"/>
        <w:jc w:val="both"/>
        <w:rPr>
          <w:rFonts w:ascii="Arial Narrow" w:eastAsia="Arial Narrow" w:hAnsi="Arial Narrow" w:cs="Arial Narrow"/>
          <w:sz w:val="24"/>
          <w:szCs w:val="24"/>
        </w:rPr>
      </w:pPr>
      <w:r w:rsidRPr="00530E61">
        <w:rPr>
          <w:rFonts w:ascii="Arial Narrow" w:hAnsi="Arial Narrow" w:cs="Arial Narrow"/>
          <w:sz w:val="24"/>
          <w:szCs w:val="24"/>
        </w:rPr>
        <w:t>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kontrolujących zobowiązuje się dostarczyć lub udostępnić dokumenty i inne nośniki informacji oraz udzielić wyjaśnień i informacji w terminie określonym przez kontrolujących.</w:t>
      </w:r>
    </w:p>
    <w:p w:rsidR="007B0075" w:rsidRPr="00530E61" w:rsidRDefault="007B0075" w:rsidP="007B0075">
      <w:pPr>
        <w:numPr>
          <w:ilvl w:val="0"/>
          <w:numId w:val="13"/>
        </w:numPr>
        <w:spacing w:after="0"/>
        <w:jc w:val="both"/>
        <w:rPr>
          <w:rFonts w:ascii="Arial Narrow" w:eastAsia="Arial Narrow" w:hAnsi="Arial Narrow" w:cs="Arial Narrow"/>
          <w:sz w:val="24"/>
          <w:szCs w:val="24"/>
        </w:rPr>
      </w:pPr>
      <w:r w:rsidRPr="00530E61">
        <w:rPr>
          <w:rFonts w:ascii="Arial Narrow" w:hAnsi="Arial Narrow" w:cs="Arial Narrow"/>
          <w:sz w:val="24"/>
          <w:szCs w:val="24"/>
        </w:rPr>
        <w:t>Prawo kontroli przysługuje osobom upoważnionym przez Zleceniodawcę zarówno w siedzibie Zleceniobiorcy, jak i w miejscu realizacji zadania publicznego.</w:t>
      </w:r>
    </w:p>
    <w:p w:rsidR="007B0075" w:rsidRPr="00530E61" w:rsidRDefault="007B0075" w:rsidP="007B0075">
      <w:pPr>
        <w:numPr>
          <w:ilvl w:val="0"/>
          <w:numId w:val="13"/>
        </w:numPr>
        <w:spacing w:after="0"/>
        <w:jc w:val="both"/>
        <w:rPr>
          <w:rFonts w:ascii="Arial Narrow" w:eastAsia="Arial Narrow" w:hAnsi="Arial Narrow" w:cs="Arial Narrow"/>
          <w:sz w:val="24"/>
          <w:szCs w:val="24"/>
        </w:rPr>
      </w:pPr>
      <w:r w:rsidRPr="00530E61">
        <w:rPr>
          <w:rFonts w:ascii="Arial Narrow" w:hAnsi="Arial Narrow" w:cs="Arial Narrow"/>
          <w:sz w:val="24"/>
          <w:szCs w:val="24"/>
        </w:rPr>
        <w:t xml:space="preserve">O wynikach kontroli, o której mowa w ust. 1, Zleceniodawca poinformuje Zleceniobiorcę,  </w:t>
      </w:r>
      <w:r w:rsidRPr="00530E61">
        <w:rPr>
          <w:rFonts w:ascii="Arial Narrow" w:hAnsi="Arial Narrow" w:cs="Arial Narrow"/>
          <w:sz w:val="24"/>
          <w:szCs w:val="24"/>
        </w:rPr>
        <w:br/>
        <w:t>a w przypadku stwierdzenia nieprawidłowości przekaże mu wnioski i zalecenia mające na celu ich usunięcie.</w:t>
      </w:r>
    </w:p>
    <w:p w:rsidR="007B0075" w:rsidRPr="00530E61" w:rsidRDefault="007B0075" w:rsidP="007B0075">
      <w:pPr>
        <w:numPr>
          <w:ilvl w:val="0"/>
          <w:numId w:val="13"/>
        </w:numPr>
        <w:spacing w:after="0"/>
        <w:jc w:val="both"/>
        <w:rPr>
          <w:rFonts w:ascii="Arial Narrow" w:eastAsia="Arial Narrow" w:hAnsi="Arial Narrow" w:cs="Arial Narrow"/>
          <w:sz w:val="24"/>
          <w:szCs w:val="24"/>
        </w:rPr>
      </w:pPr>
      <w:r w:rsidRPr="00530E61">
        <w:rPr>
          <w:rFonts w:ascii="Arial Narrow" w:hAnsi="Arial Narrow" w:cs="Arial Narrow"/>
          <w:sz w:val="24"/>
          <w:szCs w:val="24"/>
        </w:rPr>
        <w:t xml:space="preserve">Zleceniobiorca jest zobowiązany w terminie nie dłuższym niż 14 dni od dnia otrzymania wniosków  </w:t>
      </w:r>
      <w:r w:rsidRPr="00530E61">
        <w:rPr>
          <w:rFonts w:ascii="Arial Narrow" w:hAnsi="Arial Narrow" w:cs="Arial Narrow"/>
          <w:sz w:val="24"/>
          <w:szCs w:val="24"/>
        </w:rPr>
        <w:br/>
        <w:t>i zaleceń, o których mowa w ust. 5, do ich wykonania i powiadomienia o sposobie ich wykonania Zleceniodawcy.</w:t>
      </w:r>
    </w:p>
    <w:p w:rsidR="007B0075" w:rsidRPr="00530E61" w:rsidRDefault="007B0075" w:rsidP="007B0075">
      <w:pPr>
        <w:pStyle w:val="Tekstpodstawowy2"/>
        <w:numPr>
          <w:ilvl w:val="0"/>
          <w:numId w:val="13"/>
        </w:numPr>
        <w:spacing w:after="0" w:line="240" w:lineRule="auto"/>
        <w:jc w:val="both"/>
        <w:rPr>
          <w:rFonts w:ascii="Arial Narrow" w:hAnsi="Arial Narrow" w:cs="Arial"/>
          <w:sz w:val="24"/>
          <w:szCs w:val="24"/>
        </w:rPr>
      </w:pPr>
      <w:r w:rsidRPr="00530E61">
        <w:rPr>
          <w:rFonts w:ascii="Arial Narrow" w:hAnsi="Arial Narrow"/>
          <w:sz w:val="24"/>
          <w:szCs w:val="24"/>
        </w:rPr>
        <w:t>Zleceniobiorca może w trakcie realizacji zadania przeprowadzić wizytację w miejscu realizacji zadania publicznego.</w:t>
      </w:r>
    </w:p>
    <w:p w:rsidR="007B0075" w:rsidRPr="00530E61" w:rsidRDefault="007B0075" w:rsidP="007B0075">
      <w:pPr>
        <w:pStyle w:val="Tekstpodstawowy2"/>
        <w:numPr>
          <w:ilvl w:val="0"/>
          <w:numId w:val="13"/>
        </w:numPr>
        <w:spacing w:after="0" w:line="240" w:lineRule="auto"/>
        <w:jc w:val="both"/>
        <w:rPr>
          <w:rFonts w:ascii="Arial Narrow" w:hAnsi="Arial Narrow" w:cs="Arial"/>
          <w:sz w:val="24"/>
          <w:szCs w:val="24"/>
        </w:rPr>
      </w:pPr>
      <w:r w:rsidRPr="00530E61">
        <w:rPr>
          <w:rFonts w:ascii="Arial Narrow" w:hAnsi="Arial Narrow"/>
          <w:sz w:val="24"/>
          <w:szCs w:val="24"/>
        </w:rPr>
        <w:t>Celem wizytacji jest weryfikacja, w szczególności, prawidłowego sposobu realizacji zadania publicznego.</w:t>
      </w:r>
    </w:p>
    <w:p w:rsidR="007B0075" w:rsidRPr="00530E61" w:rsidRDefault="007B0075" w:rsidP="007B0075">
      <w:pPr>
        <w:pStyle w:val="Tekstpodstawowy2"/>
        <w:numPr>
          <w:ilvl w:val="0"/>
          <w:numId w:val="13"/>
        </w:numPr>
        <w:spacing w:after="0" w:line="240" w:lineRule="auto"/>
        <w:jc w:val="both"/>
        <w:rPr>
          <w:rFonts w:ascii="Arial Narrow" w:hAnsi="Arial Narrow" w:cs="Arial"/>
          <w:sz w:val="24"/>
          <w:szCs w:val="24"/>
        </w:rPr>
      </w:pPr>
      <w:r w:rsidRPr="00530E61">
        <w:rPr>
          <w:rFonts w:ascii="Arial Narrow" w:hAnsi="Arial Narrow"/>
          <w:sz w:val="24"/>
          <w:szCs w:val="24"/>
        </w:rPr>
        <w:t>Wizytacja może być przeprowadzona bez wcześniejszego powiadomienia Zleceniobiorcy.</w:t>
      </w:r>
    </w:p>
    <w:p w:rsidR="007B0075" w:rsidRPr="00530E61" w:rsidRDefault="007B0075" w:rsidP="007B0075">
      <w:pPr>
        <w:pStyle w:val="Tekstpodstawowy21"/>
        <w:spacing w:line="276" w:lineRule="auto"/>
        <w:ind w:left="284"/>
        <w:rPr>
          <w:rFonts w:ascii="Arial Narrow" w:hAnsi="Arial Narrow" w:cs="Arial Narrow"/>
          <w:szCs w:val="24"/>
          <w:u w:val="single"/>
        </w:rPr>
      </w:pPr>
    </w:p>
    <w:p w:rsidR="007B0075" w:rsidRPr="00530E61" w:rsidRDefault="007B0075" w:rsidP="007B0075">
      <w:pPr>
        <w:pStyle w:val="Nagwek4"/>
        <w:spacing w:before="120" w:after="0"/>
        <w:jc w:val="center"/>
        <w:rPr>
          <w:rFonts w:ascii="Arial Narrow" w:hAnsi="Arial Narrow" w:cs="Arial Narrow"/>
          <w:sz w:val="24"/>
          <w:szCs w:val="24"/>
        </w:rPr>
      </w:pPr>
      <w:r w:rsidRPr="00530E61">
        <w:rPr>
          <w:rFonts w:ascii="Arial Narrow" w:hAnsi="Arial Narrow" w:cs="Arial Narrow"/>
          <w:sz w:val="24"/>
          <w:szCs w:val="24"/>
        </w:rPr>
        <w:t>§ 8</w:t>
      </w:r>
    </w:p>
    <w:p w:rsidR="007B0075" w:rsidRPr="00530E61" w:rsidRDefault="007B0075" w:rsidP="007B0075">
      <w:pPr>
        <w:pStyle w:val="Nagwek4"/>
        <w:spacing w:before="0" w:after="0"/>
        <w:jc w:val="center"/>
        <w:rPr>
          <w:rFonts w:ascii="Arial Narrow" w:eastAsia="Arial Narrow" w:hAnsi="Arial Narrow" w:cs="Arial Narrow"/>
          <w:sz w:val="24"/>
          <w:szCs w:val="24"/>
        </w:rPr>
      </w:pPr>
      <w:r w:rsidRPr="00530E61">
        <w:rPr>
          <w:rFonts w:ascii="Arial Narrow" w:hAnsi="Arial Narrow" w:cs="Arial Narrow"/>
          <w:sz w:val="24"/>
          <w:szCs w:val="24"/>
        </w:rPr>
        <w:t>Obowiązki sprawozdawcze Zleceniobiorcy</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sz w:val="24"/>
          <w:szCs w:val="24"/>
        </w:rPr>
        <w:t>Zleceniobiorca jest zobowiązany do złożenia sprawozdania cz</w:t>
      </w:r>
      <w:r w:rsidR="00B77719" w:rsidRPr="00530E61">
        <w:rPr>
          <w:rFonts w:ascii="Arial Narrow" w:hAnsi="Arial Narrow" w:cs="Arial Narrow"/>
          <w:sz w:val="24"/>
          <w:szCs w:val="24"/>
        </w:rPr>
        <w:t xml:space="preserve">ęściowego z wykonywania zadania </w:t>
      </w:r>
      <w:r w:rsidRPr="00530E61">
        <w:rPr>
          <w:rFonts w:ascii="Arial Narrow" w:hAnsi="Arial Narrow" w:cs="Arial Narrow"/>
          <w:sz w:val="24"/>
          <w:szCs w:val="24"/>
        </w:rPr>
        <w:t xml:space="preserve">publicznego według wzoru stanowiącego załącznik nr 5 </w:t>
      </w:r>
      <w:r w:rsidR="00C445B6" w:rsidRPr="00530E61">
        <w:rPr>
          <w:rFonts w:ascii="Arial Narrow" w:hAnsi="Arial Narrow" w:cs="Arial Narrow"/>
          <w:sz w:val="24"/>
          <w:szCs w:val="24"/>
          <w:lang w:eastAsia="ar-SA"/>
        </w:rPr>
        <w:t>do rozporządzenia Przewodniczącego Komitetu do Spraw Pożytku Publicznego z dnia 24 października 2018 r. w sprawi</w:t>
      </w:r>
      <w:r w:rsidR="00B77719" w:rsidRPr="00530E61">
        <w:rPr>
          <w:rFonts w:ascii="Arial Narrow" w:hAnsi="Arial Narrow" w:cs="Arial Narrow"/>
          <w:sz w:val="24"/>
          <w:szCs w:val="24"/>
          <w:lang w:eastAsia="ar-SA"/>
        </w:rPr>
        <w:t>e wzorów ofert i </w:t>
      </w:r>
      <w:r w:rsidR="00C445B6" w:rsidRPr="00530E61">
        <w:rPr>
          <w:rFonts w:ascii="Arial Narrow" w:hAnsi="Arial Narrow" w:cs="Arial Narrow"/>
          <w:sz w:val="24"/>
          <w:szCs w:val="24"/>
          <w:lang w:eastAsia="ar-SA"/>
        </w:rPr>
        <w:t>ramowych wzorów umów dotyczących realizacji zadań publi</w:t>
      </w:r>
      <w:r w:rsidR="00B77719" w:rsidRPr="00530E61">
        <w:rPr>
          <w:rFonts w:ascii="Arial Narrow" w:hAnsi="Arial Narrow" w:cs="Arial Narrow"/>
          <w:sz w:val="24"/>
          <w:szCs w:val="24"/>
          <w:lang w:eastAsia="ar-SA"/>
        </w:rPr>
        <w:t>cznych oraz wzorów sprawozdań z </w:t>
      </w:r>
      <w:r w:rsidR="00C445B6" w:rsidRPr="00530E61">
        <w:rPr>
          <w:rFonts w:ascii="Arial Narrow" w:hAnsi="Arial Narrow" w:cs="Arial Narrow"/>
          <w:sz w:val="24"/>
          <w:szCs w:val="24"/>
          <w:lang w:eastAsia="ar-SA"/>
        </w:rPr>
        <w:t>wykonania tych zadań. (Dz. U. z 2018 r. poz. 2057)</w:t>
      </w:r>
      <w:r w:rsidRPr="00530E61">
        <w:rPr>
          <w:rFonts w:ascii="Arial Narrow" w:hAnsi="Arial Narrow" w:cs="Arial Narrow"/>
          <w:sz w:val="24"/>
          <w:szCs w:val="24"/>
        </w:rPr>
        <w:t xml:space="preserve">, w terminie 30 </w:t>
      </w:r>
      <w:r w:rsidR="00B77719" w:rsidRPr="00530E61">
        <w:rPr>
          <w:rFonts w:ascii="Arial Narrow" w:hAnsi="Arial Narrow" w:cs="Arial Narrow"/>
          <w:sz w:val="24"/>
          <w:szCs w:val="24"/>
        </w:rPr>
        <w:t>dni od upływu roku budżetowego.</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bCs/>
          <w:sz w:val="24"/>
          <w:szCs w:val="24"/>
        </w:rPr>
        <w:t>Zleceniobiorca składa sprawozdanie końcowe z wykonania zadania publicznego sporządzone</w:t>
      </w:r>
      <w:r w:rsidR="00CB5797">
        <w:rPr>
          <w:rFonts w:ascii="Arial Narrow" w:hAnsi="Arial Narrow" w:cs="Arial Narrow"/>
          <w:bCs/>
          <w:sz w:val="24"/>
          <w:szCs w:val="24"/>
          <w:lang w:val="pl-PL"/>
        </w:rPr>
        <w:t xml:space="preserve"> według wzoru</w:t>
      </w:r>
      <w:r w:rsidRPr="00530E61">
        <w:rPr>
          <w:rFonts w:ascii="Arial Narrow" w:hAnsi="Arial Narrow" w:cs="Arial Narrow"/>
          <w:bCs/>
          <w:sz w:val="24"/>
          <w:szCs w:val="24"/>
        </w:rPr>
        <w:t xml:space="preserve"> o</w:t>
      </w:r>
      <w:r w:rsidR="00B77719" w:rsidRPr="00530E61">
        <w:rPr>
          <w:rFonts w:ascii="Arial Narrow" w:hAnsi="Arial Narrow" w:cs="Arial Narrow"/>
          <w:bCs/>
          <w:sz w:val="24"/>
          <w:szCs w:val="24"/>
        </w:rPr>
        <w:t> </w:t>
      </w:r>
      <w:r w:rsidRPr="00530E61">
        <w:rPr>
          <w:rFonts w:ascii="Arial Narrow" w:hAnsi="Arial Narrow" w:cs="Arial Narrow"/>
          <w:bCs/>
          <w:sz w:val="24"/>
          <w:szCs w:val="24"/>
        </w:rPr>
        <w:t xml:space="preserve">którym mowa w § 1 ust. 1. </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bCs/>
          <w:sz w:val="24"/>
          <w:szCs w:val="24"/>
        </w:rPr>
        <w:t>Sprawozdania, o których mowa w ust. 1-2 Zleceniobiorca składa w wersji papierowej.</w:t>
      </w:r>
    </w:p>
    <w:p w:rsidR="00B77719" w:rsidRPr="00530E61" w:rsidRDefault="005E5D22"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Pr>
          <w:rFonts w:ascii="Arial Narrow" w:hAnsi="Arial Narrow" w:cs="Arial Narrow"/>
          <w:bCs/>
          <w:sz w:val="24"/>
          <w:szCs w:val="24"/>
          <w:lang w:val="pl-PL"/>
        </w:rPr>
        <w:t>S</w:t>
      </w:r>
      <w:proofErr w:type="spellStart"/>
      <w:r w:rsidRPr="00530E61">
        <w:rPr>
          <w:rFonts w:ascii="Arial Narrow" w:hAnsi="Arial Narrow" w:cs="Arial Narrow"/>
          <w:bCs/>
          <w:sz w:val="24"/>
          <w:szCs w:val="24"/>
        </w:rPr>
        <w:t>prawozdania</w:t>
      </w:r>
      <w:proofErr w:type="spellEnd"/>
      <w:r w:rsidR="007B0075" w:rsidRPr="00530E61">
        <w:rPr>
          <w:rFonts w:ascii="Arial Narrow" w:hAnsi="Arial Narrow" w:cs="Arial Narrow"/>
          <w:bCs/>
          <w:sz w:val="24"/>
          <w:szCs w:val="24"/>
        </w:rPr>
        <w:t xml:space="preserve">, o których mowa w ust 1-2 Zleceniobiorca dostarcza za pośrednictwem Dyrektora Miejskiego Ośrodka Pomocy Rodzinie, który przekazuje je Zleceniodawcy wraz ze swoją opinią. </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sz w:val="24"/>
          <w:szCs w:val="24"/>
        </w:rPr>
        <w:t>Zleceniodawca ma prawo żądać, aby Zleceniobiorca, w wyznaczonym terminie, przedstawił dodatkowe informacje, wyjaśnienia oraz dowody do sprawozdań, o których mowa w ust. 1–2. Żądanie to jest wiążące dla Zleceniobiorcy.</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sz w:val="24"/>
          <w:szCs w:val="24"/>
        </w:rPr>
        <w:t xml:space="preserve">W przypadku niezłożenia sprawozdań, o których mowa w ust. 1–2  oraz dodatkowych informacji  </w:t>
      </w:r>
      <w:r w:rsidRPr="00530E61">
        <w:rPr>
          <w:rFonts w:ascii="Arial Narrow" w:hAnsi="Arial Narrow" w:cs="Arial Narrow"/>
          <w:sz w:val="24"/>
          <w:szCs w:val="24"/>
        </w:rPr>
        <w:br/>
        <w:t>i wyjaśnień o których mowa w ust. 5, Zleceniodawca w terminie 14 dni wzywa Z</w:t>
      </w:r>
      <w:r w:rsidR="00B77719" w:rsidRPr="00530E61">
        <w:rPr>
          <w:rFonts w:ascii="Arial Narrow" w:hAnsi="Arial Narrow" w:cs="Arial Narrow"/>
          <w:sz w:val="24"/>
          <w:szCs w:val="24"/>
        </w:rPr>
        <w:t>leceniobiorcę do ich złożenia w </w:t>
      </w:r>
      <w:r w:rsidRPr="00530E61">
        <w:rPr>
          <w:rFonts w:ascii="Arial Narrow" w:hAnsi="Arial Narrow" w:cs="Arial Narrow"/>
          <w:sz w:val="24"/>
          <w:szCs w:val="24"/>
        </w:rPr>
        <w:t>terminie 7 dni.</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sz w:val="24"/>
          <w:szCs w:val="24"/>
        </w:rPr>
        <w:lastRenderedPageBreak/>
        <w:t xml:space="preserve">Niezastosowanie się do wezwania, o którym mowa w ust. 6, skutkuje uznaniem dotacji za wykorzystaną niezgodnie z przeznaczeniem na zasadach, o których mowa w ustawie z dnia  </w:t>
      </w:r>
      <w:r w:rsidRPr="00530E61">
        <w:rPr>
          <w:rFonts w:ascii="Arial Narrow" w:hAnsi="Arial Narrow" w:cs="Arial Narrow"/>
          <w:sz w:val="24"/>
          <w:szCs w:val="24"/>
        </w:rPr>
        <w:br/>
        <w:t>27 sierpnia 2009 r. o finansach publicznych (Dz. U. z 20</w:t>
      </w:r>
      <w:r w:rsidR="00CB5797">
        <w:rPr>
          <w:rFonts w:ascii="Arial Narrow" w:hAnsi="Arial Narrow" w:cs="Arial Narrow"/>
          <w:sz w:val="24"/>
          <w:szCs w:val="24"/>
          <w:lang w:val="pl-PL"/>
        </w:rPr>
        <w:t>19</w:t>
      </w:r>
      <w:r w:rsidRPr="00530E61">
        <w:rPr>
          <w:rFonts w:ascii="Arial Narrow" w:hAnsi="Arial Narrow" w:cs="Arial Narrow"/>
          <w:sz w:val="24"/>
          <w:szCs w:val="24"/>
        </w:rPr>
        <w:t xml:space="preserve"> r. poz. </w:t>
      </w:r>
      <w:r w:rsidR="00CB5797">
        <w:rPr>
          <w:rFonts w:ascii="Arial Narrow" w:hAnsi="Arial Narrow" w:cs="Arial Narrow"/>
          <w:sz w:val="24"/>
          <w:szCs w:val="24"/>
          <w:lang w:val="pl-PL"/>
        </w:rPr>
        <w:t>869</w:t>
      </w:r>
      <w:r w:rsidRPr="00530E61">
        <w:rPr>
          <w:rFonts w:ascii="Arial Narrow" w:hAnsi="Arial Narrow" w:cs="Arial Narrow"/>
          <w:sz w:val="24"/>
          <w:szCs w:val="24"/>
        </w:rPr>
        <w:t xml:space="preserve"> z późn. zm.).</w:t>
      </w:r>
    </w:p>
    <w:p w:rsidR="00B77719"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sz w:val="24"/>
          <w:szCs w:val="24"/>
        </w:rPr>
        <w:t>Niezastosowanie się do wezwania, jest podstawą do natychmiastowego rozwiązania umowy przez Zleceniodawcę.</w:t>
      </w:r>
    </w:p>
    <w:p w:rsidR="007B0075" w:rsidRPr="00530E61" w:rsidRDefault="007B0075" w:rsidP="00B77719">
      <w:pPr>
        <w:pStyle w:val="Tekstpodstawowy2"/>
        <w:numPr>
          <w:ilvl w:val="0"/>
          <w:numId w:val="22"/>
        </w:numPr>
        <w:tabs>
          <w:tab w:val="clear" w:pos="360"/>
        </w:tabs>
        <w:spacing w:after="0" w:line="276" w:lineRule="auto"/>
        <w:ind w:left="284" w:hanging="284"/>
        <w:jc w:val="both"/>
        <w:rPr>
          <w:rFonts w:ascii="Arial Narrow" w:hAnsi="Arial Narrow"/>
          <w:sz w:val="24"/>
          <w:szCs w:val="24"/>
        </w:rPr>
      </w:pPr>
      <w:r w:rsidRPr="00530E61">
        <w:rPr>
          <w:rFonts w:ascii="Arial Narrow" w:hAnsi="Arial Narrow" w:cs="Arial Narrow"/>
          <w:sz w:val="24"/>
          <w:szCs w:val="24"/>
        </w:rPr>
        <w:t>Złożenie sprawozdania końcowego przez Zleceniobiorcę jest równoznaczne z udzieleniem Zleceniodawcy prawa do rozpowszechniania informacji w nim zawartych, w sprawozdaniach, materiałach informacyjnych i promocyjnych oraz</w:t>
      </w:r>
      <w:r w:rsidR="0092045E" w:rsidRPr="00530E61">
        <w:rPr>
          <w:rFonts w:ascii="Arial Narrow" w:hAnsi="Arial Narrow" w:cs="Arial Narrow"/>
          <w:sz w:val="24"/>
          <w:szCs w:val="24"/>
        </w:rPr>
        <w:t xml:space="preserve"> innych dokumentach urzędowych.</w:t>
      </w:r>
    </w:p>
    <w:p w:rsidR="00CB5797" w:rsidRDefault="00CB5797" w:rsidP="007B0075">
      <w:pPr>
        <w:pStyle w:val="Tekstpodstawowy21"/>
        <w:spacing w:line="276" w:lineRule="auto"/>
        <w:jc w:val="center"/>
        <w:rPr>
          <w:rFonts w:ascii="Arial Narrow" w:hAnsi="Arial Narrow" w:cs="Arial Narrow"/>
          <w:b/>
          <w:szCs w:val="24"/>
        </w:rPr>
      </w:pPr>
    </w:p>
    <w:p w:rsidR="007B0075" w:rsidRPr="00530E61" w:rsidRDefault="007B0075" w:rsidP="007B0075">
      <w:pPr>
        <w:pStyle w:val="Tekstpodstawowy21"/>
        <w:spacing w:line="276" w:lineRule="auto"/>
        <w:jc w:val="center"/>
        <w:rPr>
          <w:rFonts w:ascii="Arial Narrow" w:hAnsi="Arial Narrow" w:cs="Arial Narrow"/>
          <w:b/>
          <w:szCs w:val="24"/>
        </w:rPr>
      </w:pPr>
      <w:r w:rsidRPr="00530E61">
        <w:rPr>
          <w:rFonts w:ascii="Arial Narrow" w:hAnsi="Arial Narrow" w:cs="Arial Narrow"/>
          <w:b/>
          <w:szCs w:val="24"/>
        </w:rPr>
        <w:t>§ 9</w:t>
      </w:r>
    </w:p>
    <w:p w:rsidR="007B0075" w:rsidRPr="00530E61" w:rsidRDefault="007B0075" w:rsidP="007B0075">
      <w:pPr>
        <w:pStyle w:val="Tekstpodstawowy21"/>
        <w:spacing w:line="276" w:lineRule="auto"/>
        <w:jc w:val="center"/>
        <w:rPr>
          <w:rFonts w:ascii="Arial Narrow" w:hAnsi="Arial Narrow" w:cs="Arial Narrow"/>
          <w:szCs w:val="24"/>
        </w:rPr>
      </w:pPr>
      <w:r w:rsidRPr="00530E61">
        <w:rPr>
          <w:rFonts w:ascii="Arial Narrow" w:hAnsi="Arial Narrow" w:cs="Arial Narrow"/>
          <w:b/>
          <w:szCs w:val="24"/>
        </w:rPr>
        <w:t>Zwrot środków finansowych</w:t>
      </w:r>
    </w:p>
    <w:p w:rsidR="007B0075" w:rsidRPr="00530E61" w:rsidRDefault="007B0075" w:rsidP="007B0075">
      <w:pPr>
        <w:pStyle w:val="Tekstpodstawowy21"/>
        <w:numPr>
          <w:ilvl w:val="0"/>
          <w:numId w:val="14"/>
        </w:numPr>
        <w:spacing w:line="276" w:lineRule="auto"/>
        <w:rPr>
          <w:rFonts w:ascii="Arial Narrow" w:hAnsi="Arial Narrow" w:cs="Arial Narrow"/>
          <w:szCs w:val="24"/>
        </w:rPr>
      </w:pPr>
      <w:r w:rsidRPr="00530E61">
        <w:rPr>
          <w:rFonts w:ascii="Arial Narrow" w:hAnsi="Arial Narrow" w:cs="Arial Narrow"/>
          <w:szCs w:val="24"/>
        </w:rPr>
        <w:t xml:space="preserve">Przyznane środki finansowe w formie dotacji określone w § 3 ust. 1 oraz uzyskane w związku  </w:t>
      </w:r>
      <w:r w:rsidRPr="00530E61">
        <w:rPr>
          <w:rFonts w:ascii="Arial Narrow" w:hAnsi="Arial Narrow" w:cs="Arial Narrow"/>
          <w:szCs w:val="24"/>
        </w:rPr>
        <w:br/>
        <w:t>z realizacją zadania przychody, w tym odsetki bankowe od przekazanej dotacji, Zleceniobiorca zobowiązany jest wykorzystać w terminie do 31 grudnia każdego roku, w którym realizowane jest zadanie publiczne przy czym środki finansowe przekazane w 20</w:t>
      </w:r>
      <w:r w:rsidR="00BA72D4" w:rsidRPr="00530E61">
        <w:rPr>
          <w:rFonts w:ascii="Arial Narrow" w:hAnsi="Arial Narrow" w:cs="Arial Narrow"/>
          <w:szCs w:val="24"/>
        </w:rPr>
        <w:t>22</w:t>
      </w:r>
      <w:r w:rsidRPr="00530E61">
        <w:rPr>
          <w:rFonts w:ascii="Arial Narrow" w:hAnsi="Arial Narrow" w:cs="Arial Narrow"/>
          <w:szCs w:val="24"/>
        </w:rPr>
        <w:t xml:space="preserve"> roku do dnia zakończenia realizacji zadania publicznego, o którym mowa w § 2 ust. 1.</w:t>
      </w:r>
    </w:p>
    <w:p w:rsidR="007B0075" w:rsidRPr="00530E61" w:rsidRDefault="007B0075" w:rsidP="007B0075">
      <w:pPr>
        <w:pStyle w:val="Tekstpodstawowy21"/>
        <w:numPr>
          <w:ilvl w:val="0"/>
          <w:numId w:val="14"/>
        </w:numPr>
        <w:spacing w:line="276" w:lineRule="auto"/>
        <w:rPr>
          <w:rFonts w:ascii="Arial Narrow" w:hAnsi="Arial Narrow" w:cs="Arial Narrow"/>
          <w:szCs w:val="24"/>
        </w:rPr>
      </w:pPr>
      <w:r w:rsidRPr="00530E61">
        <w:rPr>
          <w:rFonts w:ascii="Arial Narrow" w:hAnsi="Arial Narrow" w:cs="Arial Narrow"/>
          <w:szCs w:val="24"/>
        </w:rPr>
        <w:t>Niewykorzystaną kwotę dotacji przyznaną na dany rok budżetowy, Zleceniobiorca jest zobowiązany zwrócić w terminie do 15 stycznia następnego roku kalendarzowego, w którym realizowane jest zadanie na rachunek bankowy Zleceniodawcy nr 52 1020 5170 0000 1102 0009 0084.</w:t>
      </w:r>
    </w:p>
    <w:p w:rsidR="007B0075" w:rsidRPr="00530E61" w:rsidRDefault="007B0075" w:rsidP="007B0075">
      <w:pPr>
        <w:pStyle w:val="Tekstpodstawowy21"/>
        <w:numPr>
          <w:ilvl w:val="0"/>
          <w:numId w:val="14"/>
        </w:numPr>
        <w:spacing w:line="276" w:lineRule="auto"/>
        <w:rPr>
          <w:rFonts w:ascii="Arial Narrow" w:hAnsi="Arial Narrow" w:cs="Arial Narrow"/>
          <w:szCs w:val="24"/>
        </w:rPr>
      </w:pPr>
      <w:r w:rsidRPr="00530E61">
        <w:rPr>
          <w:rFonts w:ascii="Arial Narrow" w:hAnsi="Arial Narrow" w:cs="Arial"/>
          <w:szCs w:val="24"/>
        </w:rPr>
        <w:t>Niewykorzystaną kwotę dotacji w roku 20</w:t>
      </w:r>
      <w:r w:rsidR="00CB5797">
        <w:rPr>
          <w:rFonts w:ascii="Arial Narrow" w:hAnsi="Arial Narrow" w:cs="Arial"/>
          <w:szCs w:val="24"/>
        </w:rPr>
        <w:t>22</w:t>
      </w:r>
      <w:r w:rsidRPr="00530E61">
        <w:rPr>
          <w:rFonts w:ascii="Arial Narrow" w:hAnsi="Arial Narrow" w:cs="Arial"/>
          <w:szCs w:val="24"/>
        </w:rPr>
        <w:t>, Zleceniobiorca zobowiązany jest</w:t>
      </w:r>
      <w:r w:rsidR="00B77719" w:rsidRPr="00530E61">
        <w:rPr>
          <w:rFonts w:ascii="Arial Narrow" w:hAnsi="Arial Narrow" w:cs="Arial"/>
          <w:szCs w:val="24"/>
        </w:rPr>
        <w:t xml:space="preserve"> zwrócić w terminie 15 </w:t>
      </w:r>
      <w:r w:rsidRPr="00530E61">
        <w:rPr>
          <w:rFonts w:ascii="Arial Narrow" w:hAnsi="Arial Narrow" w:cs="Arial"/>
          <w:szCs w:val="24"/>
        </w:rPr>
        <w:t>dni od dnia zakończenia realizacji zadania publicznego, o którym mowa w § 2 ust.1 na rachunek Zleceniodawcy nr 30 1020 5170 0000 1102 0009 0092.</w:t>
      </w:r>
    </w:p>
    <w:p w:rsidR="007B0075" w:rsidRPr="00530E61" w:rsidRDefault="007B0075" w:rsidP="007B0075">
      <w:pPr>
        <w:numPr>
          <w:ilvl w:val="0"/>
          <w:numId w:val="14"/>
        </w:numPr>
        <w:spacing w:after="0" w:line="240" w:lineRule="auto"/>
        <w:jc w:val="both"/>
        <w:rPr>
          <w:rFonts w:ascii="Arial Narrow" w:eastAsia="Calibri" w:hAnsi="Arial Narrow" w:cs="Arial"/>
          <w:sz w:val="24"/>
          <w:szCs w:val="24"/>
          <w:lang w:eastAsia="en-US"/>
        </w:rPr>
      </w:pPr>
      <w:r w:rsidRPr="00530E61">
        <w:rPr>
          <w:rFonts w:ascii="Arial Narrow" w:eastAsia="Calibri" w:hAnsi="Arial Narrow" w:cs="Arial"/>
          <w:sz w:val="24"/>
          <w:szCs w:val="24"/>
          <w:lang w:eastAsia="en-US"/>
        </w:rPr>
        <w:t xml:space="preserve">Odsetki od niewykorzystanej kwoty dotacji zwróconej po terminie, podlegają zwrotowi w wysokości określonej jak dla zaległości podatkowych. Odsetki nalicza się, począwszy od dnia następującego po dniu, w którym upłynął termin zwrotu niewykorzystanej kwoty dotacji. </w:t>
      </w:r>
    </w:p>
    <w:p w:rsidR="007B0075" w:rsidRPr="00530E61" w:rsidRDefault="007B0075" w:rsidP="007B0075">
      <w:pPr>
        <w:numPr>
          <w:ilvl w:val="0"/>
          <w:numId w:val="14"/>
        </w:numPr>
        <w:spacing w:after="0" w:line="240" w:lineRule="auto"/>
        <w:jc w:val="both"/>
        <w:rPr>
          <w:rFonts w:ascii="Arial Narrow" w:eastAsia="Calibri" w:hAnsi="Arial Narrow" w:cs="Arial"/>
          <w:sz w:val="24"/>
          <w:szCs w:val="24"/>
          <w:lang w:eastAsia="en-US"/>
        </w:rPr>
      </w:pPr>
      <w:r w:rsidRPr="00530E61">
        <w:rPr>
          <w:rFonts w:ascii="Arial Narrow" w:eastAsia="Calibri" w:hAnsi="Arial Narrow" w:cs="Arial"/>
          <w:sz w:val="24"/>
          <w:szCs w:val="24"/>
          <w:lang w:eastAsia="en-US"/>
        </w:rPr>
        <w:t xml:space="preserve">Niewykorzystane przychody i odsetki bankowe od przyznanej dotacji podlegają zwrotowi na zasadach określonych w ust. 2-3.    </w:t>
      </w:r>
    </w:p>
    <w:p w:rsidR="007B0075" w:rsidRPr="00530E61" w:rsidRDefault="007B0075" w:rsidP="007B0075">
      <w:pPr>
        <w:numPr>
          <w:ilvl w:val="0"/>
          <w:numId w:val="14"/>
        </w:numPr>
        <w:spacing w:after="0" w:line="240" w:lineRule="auto"/>
        <w:jc w:val="both"/>
        <w:rPr>
          <w:rFonts w:ascii="Arial Narrow" w:eastAsia="Calibri" w:hAnsi="Arial Narrow" w:cs="Arial"/>
          <w:sz w:val="24"/>
          <w:szCs w:val="24"/>
          <w:lang w:eastAsia="en-US"/>
        </w:rPr>
      </w:pPr>
      <w:r w:rsidRPr="00530E61">
        <w:rPr>
          <w:rFonts w:ascii="Arial Narrow" w:eastAsia="Calibri" w:hAnsi="Arial Narrow" w:cs="Arial"/>
          <w:sz w:val="24"/>
          <w:szCs w:val="24"/>
          <w:lang w:eastAsia="en-US"/>
        </w:rPr>
        <w:t>Kwota dotacji:</w:t>
      </w:r>
    </w:p>
    <w:p w:rsidR="007B0075" w:rsidRPr="00530E61" w:rsidRDefault="007B0075" w:rsidP="007B0075">
      <w:pPr>
        <w:spacing w:after="0"/>
        <w:ind w:left="360"/>
        <w:jc w:val="both"/>
        <w:rPr>
          <w:rFonts w:ascii="Arial Narrow" w:eastAsia="Calibri" w:hAnsi="Arial Narrow" w:cs="Arial"/>
          <w:sz w:val="24"/>
          <w:szCs w:val="24"/>
          <w:lang w:eastAsia="en-US"/>
        </w:rPr>
      </w:pPr>
      <w:r w:rsidRPr="00530E61">
        <w:rPr>
          <w:rFonts w:ascii="Arial Narrow" w:eastAsia="Calibri" w:hAnsi="Arial Narrow" w:cs="Arial"/>
          <w:sz w:val="24"/>
          <w:szCs w:val="24"/>
          <w:lang w:eastAsia="en-US"/>
        </w:rPr>
        <w:t>1) wykorzystana niezgodne z przeznaczeniem,</w:t>
      </w:r>
    </w:p>
    <w:p w:rsidR="007B0075" w:rsidRPr="00530E61" w:rsidRDefault="007B0075" w:rsidP="007B0075">
      <w:pPr>
        <w:spacing w:after="0"/>
        <w:ind w:left="360"/>
        <w:jc w:val="both"/>
        <w:rPr>
          <w:rFonts w:ascii="Arial Narrow" w:eastAsia="Calibri" w:hAnsi="Arial Narrow" w:cs="Arial"/>
          <w:sz w:val="24"/>
          <w:szCs w:val="24"/>
          <w:lang w:eastAsia="en-US"/>
        </w:rPr>
      </w:pPr>
      <w:r w:rsidRPr="00530E61">
        <w:rPr>
          <w:rFonts w:ascii="Arial Narrow" w:eastAsia="Calibri" w:hAnsi="Arial Narrow" w:cs="Arial"/>
          <w:sz w:val="24"/>
          <w:szCs w:val="24"/>
          <w:lang w:eastAsia="en-US"/>
        </w:rPr>
        <w:t>2) pobrana nienależnie lub w nadmiernej wysokości</w:t>
      </w:r>
    </w:p>
    <w:p w:rsidR="007B0075" w:rsidRPr="00530E61" w:rsidRDefault="007B0075" w:rsidP="007B0075">
      <w:pPr>
        <w:spacing w:after="0"/>
        <w:ind w:left="360"/>
        <w:jc w:val="both"/>
        <w:rPr>
          <w:rFonts w:ascii="Arial Narrow" w:hAnsi="Arial Narrow" w:cs="Arial"/>
          <w:sz w:val="24"/>
          <w:szCs w:val="24"/>
        </w:rPr>
      </w:pPr>
      <w:r w:rsidRPr="00530E61">
        <w:rPr>
          <w:rFonts w:ascii="Arial Narrow" w:eastAsia="Calibri" w:hAnsi="Arial Narrow" w:cs="Arial"/>
          <w:sz w:val="24"/>
          <w:szCs w:val="24"/>
          <w:lang w:eastAsia="en-US"/>
        </w:rPr>
        <w:t>- podlega zwrotowi wraz z odsetkami w wysokości jak dla zaległości podatkowych, na zasadach określonych w przepisach o finansach publicznych</w:t>
      </w:r>
      <w:r w:rsidRPr="00530E61">
        <w:rPr>
          <w:rFonts w:ascii="Arial Narrow" w:hAnsi="Arial Narrow" w:cs="Arial"/>
          <w:sz w:val="24"/>
          <w:szCs w:val="24"/>
        </w:rPr>
        <w:t xml:space="preserve">. </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 10</w:t>
      </w:r>
    </w:p>
    <w:p w:rsidR="007B0075" w:rsidRPr="00530E61" w:rsidRDefault="007B0075" w:rsidP="007B0075">
      <w:pPr>
        <w:pStyle w:val="Nagwek1"/>
        <w:widowControl w:val="0"/>
        <w:tabs>
          <w:tab w:val="num" w:pos="0"/>
        </w:tabs>
        <w:suppressAutoHyphens/>
        <w:spacing w:line="276" w:lineRule="auto"/>
        <w:ind w:left="432" w:hanging="432"/>
        <w:jc w:val="center"/>
        <w:rPr>
          <w:rFonts w:ascii="Arial Narrow" w:eastAsia="Arial Narrow" w:hAnsi="Arial Narrow" w:cs="Arial Narrow"/>
          <w:sz w:val="24"/>
          <w:szCs w:val="24"/>
        </w:rPr>
      </w:pPr>
      <w:r w:rsidRPr="00530E61">
        <w:rPr>
          <w:rFonts w:ascii="Arial Narrow" w:hAnsi="Arial Narrow" w:cs="Arial Narrow"/>
          <w:sz w:val="24"/>
          <w:szCs w:val="24"/>
        </w:rPr>
        <w:t>Rozwiązanie umowy za porozumieniem Stron</w:t>
      </w:r>
    </w:p>
    <w:p w:rsidR="007B0075" w:rsidRPr="00530E61" w:rsidRDefault="007B0075" w:rsidP="007B0075">
      <w:pPr>
        <w:widowControl w:val="0"/>
        <w:numPr>
          <w:ilvl w:val="0"/>
          <w:numId w:val="5"/>
        </w:numPr>
        <w:tabs>
          <w:tab w:val="clear" w:pos="720"/>
        </w:tabs>
        <w:suppressAutoHyphens/>
        <w:spacing w:after="0"/>
        <w:ind w:left="284" w:hanging="284"/>
        <w:jc w:val="both"/>
        <w:rPr>
          <w:rFonts w:ascii="Arial Narrow" w:eastAsia="Arial Narrow" w:hAnsi="Arial Narrow" w:cs="Arial Narrow"/>
          <w:sz w:val="24"/>
          <w:szCs w:val="24"/>
        </w:rPr>
      </w:pPr>
      <w:r w:rsidRPr="00530E61">
        <w:rPr>
          <w:rFonts w:ascii="Arial Narrow" w:eastAsia="Arial Narrow" w:hAnsi="Arial Narrow" w:cs="Arial Narrow"/>
          <w:sz w:val="24"/>
          <w:szCs w:val="24"/>
        </w:rPr>
        <w:t xml:space="preserve"> </w:t>
      </w:r>
      <w:r w:rsidRPr="00530E61">
        <w:rPr>
          <w:rFonts w:ascii="Arial Narrow" w:hAnsi="Arial Narrow" w:cs="Arial Narrow"/>
          <w:sz w:val="24"/>
          <w:szCs w:val="24"/>
        </w:rPr>
        <w:t>Umowa może być rozwiązana na mocy porozumienia Stron w przypadku wystąpienia okoliczności, za które Strony nie ponoszą odpowiedzialności, w tym w przypadku siły wyższej w rozumieniu ustawy z dnia 23 kwietnia 1964 r. – Kodeks cywilny (Dz. U. z 201</w:t>
      </w:r>
      <w:r w:rsidR="0057303A" w:rsidRPr="00530E61">
        <w:rPr>
          <w:rFonts w:ascii="Arial Narrow" w:hAnsi="Arial Narrow" w:cs="Arial Narrow"/>
          <w:sz w:val="24"/>
          <w:szCs w:val="24"/>
        </w:rPr>
        <w:t>9</w:t>
      </w:r>
      <w:r w:rsidRPr="00530E61">
        <w:rPr>
          <w:rFonts w:ascii="Arial Narrow" w:hAnsi="Arial Narrow" w:cs="Arial Narrow"/>
          <w:sz w:val="24"/>
          <w:szCs w:val="24"/>
        </w:rPr>
        <w:t xml:space="preserve"> r. poz. </w:t>
      </w:r>
      <w:r w:rsidR="0057303A" w:rsidRPr="00530E61">
        <w:rPr>
          <w:rFonts w:ascii="Arial Narrow" w:hAnsi="Arial Narrow" w:cs="Arial Narrow"/>
          <w:sz w:val="24"/>
          <w:szCs w:val="24"/>
        </w:rPr>
        <w:t>1145</w:t>
      </w:r>
      <w:r w:rsidRPr="00530E61">
        <w:rPr>
          <w:rFonts w:ascii="Arial Narrow" w:hAnsi="Arial Narrow" w:cs="Arial Narrow"/>
          <w:sz w:val="24"/>
          <w:szCs w:val="24"/>
        </w:rPr>
        <w:t xml:space="preserve"> z późn. zm.), które uniemożliwiają wykonanie umowy.</w:t>
      </w:r>
    </w:p>
    <w:p w:rsidR="007B0075" w:rsidRPr="00530E61" w:rsidRDefault="007B0075" w:rsidP="007B0075">
      <w:pPr>
        <w:widowControl w:val="0"/>
        <w:numPr>
          <w:ilvl w:val="0"/>
          <w:numId w:val="5"/>
        </w:numPr>
        <w:tabs>
          <w:tab w:val="clear" w:pos="720"/>
        </w:tabs>
        <w:suppressAutoHyphens/>
        <w:spacing w:after="0"/>
        <w:ind w:left="284" w:hanging="284"/>
        <w:jc w:val="both"/>
        <w:rPr>
          <w:rFonts w:ascii="Arial Narrow" w:eastAsia="Arial Narrow" w:hAnsi="Arial Narrow" w:cs="Arial Narrow"/>
          <w:sz w:val="24"/>
          <w:szCs w:val="24"/>
        </w:rPr>
      </w:pPr>
      <w:r w:rsidRPr="00530E61">
        <w:rPr>
          <w:rFonts w:ascii="Arial Narrow" w:hAnsi="Arial Narrow"/>
          <w:sz w:val="24"/>
          <w:szCs w:val="24"/>
        </w:rPr>
        <w:t xml:space="preserve">W przypadku rozwiązania umowy w trybie określonym w ust. 1 skutki finansowe i obowiązek zwrotu środków finansowych, czynności związane z realizacją zadania oraz wygaśniecie umowy, Strony określą w porozumieniu.  </w:t>
      </w:r>
    </w:p>
    <w:p w:rsidR="007B0075" w:rsidRPr="00530E61" w:rsidRDefault="007B0075" w:rsidP="007B0075">
      <w:pPr>
        <w:tabs>
          <w:tab w:val="left" w:pos="180"/>
        </w:tabs>
        <w:spacing w:after="0"/>
        <w:jc w:val="both"/>
        <w:rPr>
          <w:rFonts w:ascii="Arial Narrow" w:hAnsi="Arial Narrow" w:cs="Arial Narrow"/>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11</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Odstąpienie od umowy przez Zleceniobiorcę</w:t>
      </w:r>
      <w:r w:rsidRPr="00530E61">
        <w:rPr>
          <w:rFonts w:ascii="Arial Narrow" w:hAnsi="Arial Narrow" w:cs="Arial Narrow"/>
          <w:sz w:val="24"/>
          <w:szCs w:val="24"/>
        </w:rPr>
        <w:t xml:space="preserve"> </w:t>
      </w:r>
    </w:p>
    <w:p w:rsidR="007B0075" w:rsidRPr="00530E61" w:rsidRDefault="007B0075" w:rsidP="007B0075">
      <w:pPr>
        <w:pStyle w:val="Akapitzlist"/>
        <w:numPr>
          <w:ilvl w:val="0"/>
          <w:numId w:val="6"/>
        </w:numPr>
        <w:tabs>
          <w:tab w:val="clear" w:pos="720"/>
          <w:tab w:val="num" w:pos="426"/>
        </w:tabs>
        <w:spacing w:after="0" w:line="240" w:lineRule="auto"/>
        <w:ind w:left="284" w:hanging="284"/>
        <w:contextualSpacing/>
        <w:jc w:val="both"/>
        <w:rPr>
          <w:rFonts w:ascii="Arial Narrow" w:hAnsi="Arial Narrow"/>
          <w:bCs/>
          <w:sz w:val="24"/>
          <w:szCs w:val="24"/>
        </w:rPr>
      </w:pPr>
      <w:r w:rsidRPr="00530E61">
        <w:rPr>
          <w:rFonts w:ascii="Arial Narrow" w:hAnsi="Arial Narrow"/>
          <w:bCs/>
          <w:sz w:val="24"/>
          <w:szCs w:val="24"/>
        </w:rPr>
        <w:lastRenderedPageBreak/>
        <w:t xml:space="preserve">W przypadku uprawdopodobnienia wystąpienia okoliczności uniemożliwiających wykonanie niniejszej umowy, Zleceniobiorca może odstąpić od umowy składając stosowne oświadczenie </w:t>
      </w:r>
      <w:r w:rsidRPr="00530E61">
        <w:rPr>
          <w:rFonts w:ascii="Arial Narrow" w:hAnsi="Arial Narrow"/>
          <w:bCs/>
          <w:sz w:val="24"/>
          <w:szCs w:val="24"/>
        </w:rPr>
        <w:br/>
        <w:t>na piśmie nie później niż do dnia przekazania dotacji, z zastrzeżeniem ust. 2.</w:t>
      </w:r>
    </w:p>
    <w:p w:rsidR="007B0075" w:rsidRPr="00530E61" w:rsidRDefault="007B0075" w:rsidP="007B0075">
      <w:pPr>
        <w:widowControl w:val="0"/>
        <w:numPr>
          <w:ilvl w:val="0"/>
          <w:numId w:val="6"/>
        </w:numPr>
        <w:tabs>
          <w:tab w:val="clear" w:pos="720"/>
        </w:tabs>
        <w:suppressAutoHyphens/>
        <w:spacing w:after="0"/>
        <w:ind w:left="284" w:hanging="284"/>
        <w:jc w:val="both"/>
        <w:rPr>
          <w:rFonts w:ascii="Arial Narrow" w:hAnsi="Arial Narrow" w:cs="Arial Narrow"/>
          <w:sz w:val="24"/>
          <w:szCs w:val="24"/>
        </w:rPr>
      </w:pPr>
      <w:r w:rsidRPr="00530E61">
        <w:rPr>
          <w:rFonts w:ascii="Arial Narrow" w:hAnsi="Arial Narrow" w:cs="Arial Narrow"/>
          <w:sz w:val="24"/>
          <w:szCs w:val="24"/>
        </w:rPr>
        <w:t>Zleceniobiorca może odstąpić od umowy, nie później jednak niż do dnia przekazania dotacji, jeżeli Zleceniodawca nie przekaże dotacji w terminie określonym w umowie.</w:t>
      </w:r>
    </w:p>
    <w:p w:rsidR="007B0075" w:rsidRDefault="007B0075" w:rsidP="007B0075">
      <w:pPr>
        <w:widowControl w:val="0"/>
        <w:suppressAutoHyphens/>
        <w:spacing w:after="0"/>
        <w:jc w:val="both"/>
        <w:rPr>
          <w:rFonts w:ascii="Arial Narrow" w:hAnsi="Arial Narrow" w:cs="Arial Narrow"/>
          <w:sz w:val="24"/>
          <w:szCs w:val="24"/>
        </w:rPr>
      </w:pPr>
    </w:p>
    <w:p w:rsidR="009050A4" w:rsidRPr="00530E61" w:rsidRDefault="009050A4" w:rsidP="007B0075">
      <w:pPr>
        <w:widowControl w:val="0"/>
        <w:suppressAutoHyphens/>
        <w:spacing w:after="0"/>
        <w:jc w:val="both"/>
        <w:rPr>
          <w:rFonts w:ascii="Arial Narrow" w:hAnsi="Arial Narrow" w:cs="Arial Narrow"/>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12</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Rozwiązanie umowy przez Zleceniodawcę</w:t>
      </w:r>
    </w:p>
    <w:p w:rsidR="007B0075" w:rsidRPr="00530E61" w:rsidRDefault="007B0075" w:rsidP="007B0075">
      <w:pPr>
        <w:numPr>
          <w:ilvl w:val="0"/>
          <w:numId w:val="16"/>
        </w:numPr>
        <w:spacing w:after="0" w:line="240" w:lineRule="auto"/>
        <w:jc w:val="both"/>
        <w:rPr>
          <w:rFonts w:ascii="Arial Narrow" w:hAnsi="Arial Narrow" w:cs="Arial"/>
          <w:sz w:val="24"/>
          <w:szCs w:val="24"/>
        </w:rPr>
      </w:pPr>
      <w:r w:rsidRPr="00530E61">
        <w:rPr>
          <w:rFonts w:ascii="Arial Narrow" w:hAnsi="Arial Narrow" w:cs="Arial"/>
          <w:sz w:val="24"/>
          <w:szCs w:val="24"/>
        </w:rPr>
        <w:t>Umowa może być rozwiązana przez Zleceniodawcę ze skutkiem natychmiastowym  w przypadku:</w:t>
      </w:r>
    </w:p>
    <w:p w:rsidR="007B0075" w:rsidRPr="00530E61" w:rsidRDefault="0092045E"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spacing w:val="6"/>
          <w:sz w:val="24"/>
          <w:szCs w:val="24"/>
        </w:rPr>
        <w:t xml:space="preserve">wykorzystywania udzielonej dotacji niezgodnie </w:t>
      </w:r>
      <w:r w:rsidR="009050A4">
        <w:rPr>
          <w:rFonts w:ascii="Arial Narrow" w:hAnsi="Arial Narrow"/>
          <w:spacing w:val="6"/>
          <w:sz w:val="24"/>
          <w:szCs w:val="24"/>
        </w:rPr>
        <w:t>z przeznaczeniem lub pobrania w </w:t>
      </w:r>
      <w:r w:rsidRPr="00530E61">
        <w:rPr>
          <w:rFonts w:ascii="Arial Narrow" w:hAnsi="Arial Narrow"/>
          <w:spacing w:val="6"/>
          <w:sz w:val="24"/>
          <w:szCs w:val="24"/>
        </w:rPr>
        <w:t>nadmiernej wysokości lub nienależnie, tj. bez podstawy prawnej</w:t>
      </w:r>
      <w:r w:rsidR="007B0075" w:rsidRPr="00530E61">
        <w:rPr>
          <w:rFonts w:ascii="Arial Narrow" w:hAnsi="Arial Narrow" w:cs="Arial"/>
          <w:sz w:val="24"/>
          <w:szCs w:val="24"/>
        </w:rPr>
        <w:t>;</w:t>
      </w:r>
    </w:p>
    <w:p w:rsidR="007B0075" w:rsidRPr="00530E61" w:rsidRDefault="007B0075"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nieterminowego oraz nienależytego wykonywania umowy, w szczególności zmniejszenia zakresu rzeczowego realizowanego zadania; </w:t>
      </w:r>
    </w:p>
    <w:p w:rsidR="007B0075" w:rsidRPr="00530E61" w:rsidRDefault="007B0075"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cs="Arial"/>
          <w:sz w:val="24"/>
          <w:szCs w:val="24"/>
        </w:rPr>
        <w:t>cofnięcia zezwolenia Wojewody Kujawsko-Pomorskiego na prowadzenie placówki</w:t>
      </w:r>
      <w:r w:rsidR="0092045E" w:rsidRPr="00530E61">
        <w:rPr>
          <w:rFonts w:ascii="Arial Narrow" w:hAnsi="Arial Narrow" w:cs="Arial"/>
          <w:sz w:val="24"/>
          <w:szCs w:val="24"/>
        </w:rPr>
        <w:t xml:space="preserve"> opiekuńczo-wychowawczej</w:t>
      </w:r>
      <w:r w:rsidRPr="00530E61">
        <w:rPr>
          <w:rFonts w:ascii="Arial Narrow" w:hAnsi="Arial Narrow" w:cs="Arial"/>
          <w:sz w:val="24"/>
          <w:szCs w:val="24"/>
        </w:rPr>
        <w:t>;</w:t>
      </w:r>
    </w:p>
    <w:p w:rsidR="007B0075" w:rsidRPr="00530E61" w:rsidRDefault="007B0075"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przekazania przez Zleceniobiorcę części lub całości dotacji osobie trzeciej, mimo  </w:t>
      </w:r>
      <w:r w:rsidRPr="00530E61">
        <w:rPr>
          <w:rFonts w:ascii="Arial Narrow" w:hAnsi="Arial Narrow" w:cs="Arial"/>
          <w:sz w:val="24"/>
          <w:szCs w:val="24"/>
        </w:rPr>
        <w:br/>
        <w:t>że nie przewiduje tego niniejsza umowa;</w:t>
      </w:r>
    </w:p>
    <w:p w:rsidR="007B0075" w:rsidRPr="00530E61" w:rsidRDefault="007B0075"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cs="Arial"/>
          <w:sz w:val="24"/>
          <w:szCs w:val="24"/>
        </w:rPr>
        <w:t xml:space="preserve">nie przedłożenia przez Zleceniobiorcę sprawozdania z wykonania zadania w terminie </w:t>
      </w:r>
      <w:r w:rsidRPr="00530E61">
        <w:rPr>
          <w:rFonts w:ascii="Arial Narrow" w:hAnsi="Arial Narrow" w:cs="Arial"/>
          <w:sz w:val="24"/>
          <w:szCs w:val="24"/>
        </w:rPr>
        <w:br/>
        <w:t>i na zasadach określonych w niniejszej umowie;</w:t>
      </w:r>
    </w:p>
    <w:p w:rsidR="007B0075" w:rsidRPr="00530E61" w:rsidRDefault="007B0075"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cs="Arial"/>
          <w:sz w:val="24"/>
          <w:szCs w:val="24"/>
        </w:rPr>
        <w:t>odmowy poddania się przez Zleceniobiorcę kontroli albo nie doprowadzenia przez Zleceniodawcę w terminie określonym do usunięcia stwierdzonych nieprawidłowości.</w:t>
      </w:r>
    </w:p>
    <w:p w:rsidR="00530E61" w:rsidRPr="00530E61" w:rsidRDefault="00530E61" w:rsidP="007B0075">
      <w:pPr>
        <w:numPr>
          <w:ilvl w:val="0"/>
          <w:numId w:val="15"/>
        </w:numPr>
        <w:spacing w:after="0" w:line="240" w:lineRule="auto"/>
        <w:jc w:val="both"/>
        <w:rPr>
          <w:rFonts w:ascii="Arial Narrow" w:hAnsi="Arial Narrow" w:cs="Arial"/>
          <w:sz w:val="24"/>
          <w:szCs w:val="24"/>
        </w:rPr>
      </w:pPr>
      <w:r w:rsidRPr="00530E61">
        <w:rPr>
          <w:rFonts w:ascii="Arial Narrow" w:hAnsi="Arial Narrow"/>
          <w:spacing w:val="6"/>
          <w:sz w:val="24"/>
          <w:szCs w:val="24"/>
        </w:rPr>
        <w:t>stwierdzenia, że oferta na realizację zadania publicznego była nieważna lub została złożona przez osoby do tego nieuprawnione.</w:t>
      </w:r>
    </w:p>
    <w:p w:rsidR="007B0075" w:rsidRPr="00530E61" w:rsidRDefault="007B0075" w:rsidP="007B0075">
      <w:pPr>
        <w:pStyle w:val="Tekstpodstawowywcity"/>
        <w:numPr>
          <w:ilvl w:val="0"/>
          <w:numId w:val="16"/>
        </w:numPr>
        <w:tabs>
          <w:tab w:val="clear" w:pos="338"/>
        </w:tabs>
        <w:spacing w:after="0"/>
        <w:jc w:val="both"/>
        <w:rPr>
          <w:rFonts w:ascii="Arial Narrow" w:hAnsi="Arial Narrow" w:cs="Arial"/>
        </w:rPr>
      </w:pPr>
      <w:r w:rsidRPr="00530E61">
        <w:rPr>
          <w:rFonts w:ascii="Arial Narrow" w:hAnsi="Arial Narrow" w:cs="Aria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Pr="00530E61">
        <w:rPr>
          <w:rFonts w:ascii="Arial Narrow" w:hAnsi="Arial Narrow" w:cs="Arial"/>
        </w:rPr>
        <w:br/>
        <w:t>i numer rachunku bankowego, na który należy dokonać wpłaty.</w:t>
      </w:r>
    </w:p>
    <w:p w:rsidR="007B0075" w:rsidRPr="00530E61" w:rsidRDefault="007B0075" w:rsidP="007B0075">
      <w:pPr>
        <w:pStyle w:val="Tekstpodstawowywcity"/>
        <w:numPr>
          <w:ilvl w:val="0"/>
          <w:numId w:val="16"/>
        </w:numPr>
        <w:tabs>
          <w:tab w:val="clear" w:pos="338"/>
        </w:tabs>
        <w:spacing w:after="0"/>
        <w:jc w:val="both"/>
        <w:rPr>
          <w:rFonts w:ascii="Arial Narrow" w:hAnsi="Arial Narrow" w:cs="Arial"/>
        </w:rPr>
      </w:pPr>
      <w:r w:rsidRPr="00530E61">
        <w:rPr>
          <w:rFonts w:ascii="Arial Narrow" w:hAnsi="Arial Narrow" w:cs="Arial"/>
        </w:rP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t>
      </w:r>
      <w:r w:rsidRPr="00530E61">
        <w:rPr>
          <w:rFonts w:ascii="Arial Narrow" w:hAnsi="Arial Narrow" w:cs="Arial"/>
          <w:lang w:val="pl-PL"/>
        </w:rPr>
        <w:t xml:space="preserve"> </w:t>
      </w:r>
      <w:r w:rsidRPr="00530E61">
        <w:rPr>
          <w:rFonts w:ascii="Arial Narrow" w:hAnsi="Arial Narrow" w:cs="Arial"/>
          <w:lang w:val="pl-PL"/>
        </w:rPr>
        <w:br/>
      </w:r>
      <w:r w:rsidRPr="00530E61">
        <w:rPr>
          <w:rFonts w:ascii="Arial Narrow" w:hAnsi="Arial Narrow" w:cs="Arial"/>
        </w:rPr>
        <w:t xml:space="preserve">w ust. 2. </w:t>
      </w:r>
    </w:p>
    <w:p w:rsidR="007B0075" w:rsidRPr="00530E61" w:rsidRDefault="007B0075" w:rsidP="007B0075">
      <w:pPr>
        <w:pStyle w:val="Tekstpodstawowywcity"/>
        <w:spacing w:after="0"/>
        <w:ind w:left="392"/>
        <w:jc w:val="both"/>
        <w:rPr>
          <w:rFonts w:ascii="Arial Narrow" w:hAnsi="Arial Narrow" w:cs="Arial"/>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13</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Zakaz zbywania rzeczy zakupionych za środki pochodzące z dotacji</w:t>
      </w:r>
    </w:p>
    <w:p w:rsidR="007B0075" w:rsidRPr="00530E61" w:rsidRDefault="007B0075" w:rsidP="007B0075">
      <w:pPr>
        <w:spacing w:after="0"/>
        <w:ind w:left="284" w:hanging="284"/>
        <w:jc w:val="both"/>
        <w:rPr>
          <w:rFonts w:ascii="Arial Narrow" w:hAnsi="Arial Narrow" w:cs="Arial Narrow"/>
          <w:sz w:val="24"/>
          <w:szCs w:val="24"/>
        </w:rPr>
      </w:pPr>
      <w:r w:rsidRPr="00530E61">
        <w:rPr>
          <w:rFonts w:ascii="Arial Narrow" w:hAnsi="Arial Narrow" w:cs="Arial Narrow"/>
          <w:sz w:val="24"/>
          <w:szCs w:val="24"/>
        </w:rPr>
        <w:t>1. Zleceniobiorca zobowiązuje się do niezbywania związanych z realizacją zadania rzeczy zakupionych na swoją rzecz za środki pochodzące z dotacji przez okres 5 lat od dnia dokonania ich zakupu.</w:t>
      </w:r>
    </w:p>
    <w:p w:rsidR="007B0075" w:rsidRPr="00530E61" w:rsidRDefault="007B0075" w:rsidP="007B0075">
      <w:pPr>
        <w:spacing w:after="0"/>
        <w:ind w:left="284" w:hanging="284"/>
        <w:jc w:val="both"/>
        <w:rPr>
          <w:rFonts w:ascii="Arial Narrow" w:hAnsi="Arial Narrow" w:cs="Arial Narrow"/>
          <w:b/>
          <w:sz w:val="24"/>
          <w:szCs w:val="24"/>
        </w:rPr>
      </w:pPr>
      <w:r w:rsidRPr="00530E61">
        <w:rPr>
          <w:rFonts w:ascii="Arial Narrow" w:hAnsi="Arial Narrow" w:cs="Arial Narrow"/>
          <w:sz w:val="24"/>
          <w:szCs w:val="24"/>
        </w:rPr>
        <w:t xml:space="preserve">2. Z ważnych przyczyn Zleceniodawca może wyrazić zgodę na zbycie rzeczy przed upływem terminu,  </w:t>
      </w:r>
      <w:r w:rsidRPr="00530E61">
        <w:rPr>
          <w:rFonts w:ascii="Arial Narrow" w:hAnsi="Arial Narrow" w:cs="Arial Narrow"/>
          <w:sz w:val="24"/>
          <w:szCs w:val="24"/>
        </w:rPr>
        <w:br/>
        <w:t>o którym mowa w ust. 1, pod warunkiem że Zleceniobiorca zobowiąże się przeznaczyć środki pozyskane ze zbycia rzeczy na realizację celów statutowych.</w:t>
      </w:r>
    </w:p>
    <w:p w:rsidR="007B0075" w:rsidRPr="00530E61" w:rsidRDefault="007B0075" w:rsidP="007B0075">
      <w:pPr>
        <w:spacing w:after="0"/>
        <w:rPr>
          <w:rFonts w:ascii="Arial Narrow" w:hAnsi="Arial Narrow" w:cs="Arial Narrow"/>
          <w:b/>
          <w:sz w:val="24"/>
          <w:szCs w:val="24"/>
        </w:rPr>
      </w:pPr>
    </w:p>
    <w:p w:rsidR="007B0075" w:rsidRPr="00530E61" w:rsidRDefault="007B0075" w:rsidP="007B0075">
      <w:pPr>
        <w:spacing w:after="0"/>
        <w:jc w:val="center"/>
        <w:rPr>
          <w:rFonts w:ascii="Arial Narrow" w:hAnsi="Arial Narrow" w:cs="Arial Narrow"/>
          <w:b/>
          <w:sz w:val="24"/>
          <w:szCs w:val="24"/>
        </w:rPr>
      </w:pPr>
      <w:r w:rsidRPr="00530E61">
        <w:rPr>
          <w:rFonts w:ascii="Arial Narrow" w:hAnsi="Arial Narrow" w:cs="Arial Narrow"/>
          <w:b/>
          <w:sz w:val="24"/>
          <w:szCs w:val="24"/>
        </w:rPr>
        <w:t>§ 14</w:t>
      </w: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Forma pisemna oświadczeń</w:t>
      </w:r>
    </w:p>
    <w:p w:rsidR="007B0075" w:rsidRPr="00530E61" w:rsidRDefault="007B0075" w:rsidP="007B0075">
      <w:pPr>
        <w:widowControl w:val="0"/>
        <w:numPr>
          <w:ilvl w:val="0"/>
          <w:numId w:val="7"/>
        </w:numPr>
        <w:tabs>
          <w:tab w:val="clear" w:pos="0"/>
        </w:tabs>
        <w:suppressAutoHyphens/>
        <w:spacing w:after="0"/>
        <w:ind w:left="284" w:hanging="284"/>
        <w:jc w:val="both"/>
        <w:rPr>
          <w:rFonts w:ascii="Arial Narrow" w:hAnsi="Arial Narrow" w:cs="Arial Narrow"/>
          <w:sz w:val="24"/>
          <w:szCs w:val="24"/>
        </w:rPr>
      </w:pPr>
      <w:r w:rsidRPr="00530E61">
        <w:rPr>
          <w:rFonts w:ascii="Arial Narrow" w:hAnsi="Arial Narrow" w:cs="Arial Narrow"/>
          <w:sz w:val="24"/>
          <w:szCs w:val="24"/>
        </w:rPr>
        <w:t>Wszelkie zmiany, uzupełnienia i oświadczenia składane w związku z niniejszą umową wymagają formy pisemnej pod rygorem nieważności.</w:t>
      </w:r>
    </w:p>
    <w:p w:rsidR="007B0075" w:rsidRPr="00530E61" w:rsidRDefault="007B0075" w:rsidP="007B0075">
      <w:pPr>
        <w:pStyle w:val="Akapitzlist"/>
        <w:numPr>
          <w:ilvl w:val="0"/>
          <w:numId w:val="7"/>
        </w:numPr>
        <w:tabs>
          <w:tab w:val="clear" w:pos="0"/>
        </w:tabs>
        <w:spacing w:after="0"/>
        <w:ind w:left="284" w:hanging="284"/>
        <w:jc w:val="both"/>
        <w:rPr>
          <w:rFonts w:ascii="Arial Narrow" w:hAnsi="Arial Narrow" w:cs="Arial Narrow"/>
          <w:sz w:val="24"/>
          <w:szCs w:val="24"/>
        </w:rPr>
      </w:pPr>
      <w:r w:rsidRPr="00530E61">
        <w:rPr>
          <w:rFonts w:ascii="Arial Narrow" w:hAnsi="Arial Narrow" w:cs="Arial Narrow"/>
          <w:sz w:val="24"/>
          <w:szCs w:val="24"/>
        </w:rPr>
        <w:t>Wszelkie wątpliwości związane z realizacją niniejszej umowy będą wyjaśniane w formie pisemnej lub za pomocą środków komunikacji elektronicznej</w:t>
      </w:r>
    </w:p>
    <w:p w:rsidR="007B0075" w:rsidRPr="00530E61" w:rsidRDefault="007B0075" w:rsidP="007B0075">
      <w:pPr>
        <w:spacing w:after="0"/>
        <w:ind w:left="360"/>
        <w:jc w:val="both"/>
        <w:rPr>
          <w:rFonts w:ascii="Arial Narrow" w:hAnsi="Arial Narrow" w:cs="Arial Narrow"/>
          <w:b/>
          <w:sz w:val="24"/>
          <w:szCs w:val="24"/>
        </w:rPr>
      </w:pPr>
    </w:p>
    <w:p w:rsidR="007B0075" w:rsidRPr="00530E61" w:rsidRDefault="007B0075" w:rsidP="007B0075">
      <w:pPr>
        <w:tabs>
          <w:tab w:val="left" w:pos="0"/>
        </w:tabs>
        <w:spacing w:after="0"/>
        <w:jc w:val="center"/>
        <w:rPr>
          <w:rFonts w:ascii="Arial Narrow" w:hAnsi="Arial Narrow" w:cs="Arial Narrow"/>
          <w:b/>
          <w:sz w:val="24"/>
          <w:szCs w:val="24"/>
        </w:rPr>
      </w:pPr>
      <w:r w:rsidRPr="00530E61">
        <w:rPr>
          <w:rFonts w:ascii="Arial Narrow" w:hAnsi="Arial Narrow" w:cs="Arial Narrow"/>
          <w:b/>
          <w:sz w:val="24"/>
          <w:szCs w:val="24"/>
        </w:rPr>
        <w:t>§ 15</w:t>
      </w:r>
    </w:p>
    <w:p w:rsidR="007B0075" w:rsidRPr="00530E61" w:rsidRDefault="007B0075" w:rsidP="007B0075">
      <w:pPr>
        <w:tabs>
          <w:tab w:val="left" w:pos="284"/>
        </w:tabs>
        <w:spacing w:after="0"/>
        <w:ind w:left="142"/>
        <w:jc w:val="center"/>
        <w:rPr>
          <w:rFonts w:ascii="Arial Narrow" w:hAnsi="Arial Narrow" w:cs="Arial Narrow"/>
          <w:sz w:val="24"/>
          <w:szCs w:val="24"/>
        </w:rPr>
      </w:pPr>
      <w:r w:rsidRPr="00530E61">
        <w:rPr>
          <w:rFonts w:ascii="Arial Narrow" w:hAnsi="Arial Narrow" w:cs="Arial Narrow"/>
          <w:b/>
          <w:sz w:val="24"/>
          <w:szCs w:val="24"/>
        </w:rPr>
        <w:t>Odpowiedzialność wobec osób trzecich</w:t>
      </w:r>
    </w:p>
    <w:p w:rsidR="007B0075" w:rsidRPr="00530E61" w:rsidRDefault="007B0075" w:rsidP="007B0075">
      <w:pPr>
        <w:pStyle w:val="Tekstpodstawowy21"/>
        <w:numPr>
          <w:ilvl w:val="3"/>
          <w:numId w:val="7"/>
        </w:numPr>
        <w:tabs>
          <w:tab w:val="clear" w:pos="0"/>
        </w:tabs>
        <w:spacing w:line="276" w:lineRule="auto"/>
        <w:ind w:left="284" w:hanging="284"/>
        <w:rPr>
          <w:rFonts w:ascii="Arial Narrow" w:hAnsi="Arial Narrow" w:cs="Arial Narrow"/>
          <w:szCs w:val="24"/>
        </w:rPr>
      </w:pPr>
      <w:r w:rsidRPr="00530E61">
        <w:rPr>
          <w:rFonts w:ascii="Arial Narrow" w:hAnsi="Arial Narrow" w:cs="Arial Narrow"/>
          <w:szCs w:val="24"/>
        </w:rPr>
        <w:t xml:space="preserve">Zleceniobiorca ponosi wyłączną odpowiedzialność wobec osób trzecich za szkody powstałe  </w:t>
      </w:r>
      <w:r w:rsidRPr="00530E61">
        <w:rPr>
          <w:rFonts w:ascii="Arial Narrow" w:hAnsi="Arial Narrow" w:cs="Arial Narrow"/>
          <w:szCs w:val="24"/>
        </w:rPr>
        <w:br/>
        <w:t xml:space="preserve">w związku z realizacją zadania publicznego. </w:t>
      </w:r>
    </w:p>
    <w:p w:rsidR="007B0075" w:rsidRPr="00530E61" w:rsidRDefault="007B0075" w:rsidP="007B0075">
      <w:pPr>
        <w:pStyle w:val="Tekstpodstawowy21"/>
        <w:numPr>
          <w:ilvl w:val="3"/>
          <w:numId w:val="7"/>
        </w:numPr>
        <w:tabs>
          <w:tab w:val="clear" w:pos="0"/>
        </w:tabs>
        <w:spacing w:line="276" w:lineRule="auto"/>
        <w:ind w:left="284" w:hanging="284"/>
        <w:rPr>
          <w:rFonts w:ascii="Arial Narrow" w:hAnsi="Arial Narrow" w:cs="Arial Narrow"/>
          <w:szCs w:val="24"/>
        </w:rPr>
      </w:pPr>
      <w:r w:rsidRPr="00530E61">
        <w:rPr>
          <w:rFonts w:ascii="Arial Narrow" w:eastAsia="Calibri" w:hAnsi="Arial Narrow"/>
          <w:szCs w:val="24"/>
        </w:rPr>
        <w:t xml:space="preserve">W zakresie związanym z realizacją zadania publicznego, w tym gromadzeniem, przetwarzaniem </w:t>
      </w:r>
      <w:r w:rsidRPr="00530E61">
        <w:rPr>
          <w:rFonts w:ascii="Arial Narrow" w:eastAsia="Calibri" w:hAnsi="Arial Narrow"/>
          <w:szCs w:val="24"/>
        </w:rPr>
        <w:br/>
        <w:t xml:space="preserve">i przekazywaniem danych osobowych, a także wprowadzaniem ich do systemów informatycznych, Zleceniobiorca odbiera stosowne oświadczenia o zgodzie na gromadzenie, przetwarzanie </w:t>
      </w:r>
      <w:r w:rsidRPr="00530E61">
        <w:rPr>
          <w:rFonts w:ascii="Arial Narrow" w:eastAsia="Calibri" w:hAnsi="Arial Narrow"/>
          <w:szCs w:val="24"/>
        </w:rPr>
        <w:br/>
        <w:t xml:space="preserve">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ustawą </w:t>
      </w:r>
      <w:r w:rsidRPr="00530E61">
        <w:rPr>
          <w:rFonts w:ascii="Arial Narrow" w:eastAsia="Calibri" w:hAnsi="Arial Narrow"/>
          <w:szCs w:val="24"/>
        </w:rPr>
        <w:br/>
        <w:t>z dnia 10 maja 2018 r. o ochronie danych osobowych (Dz. U. z 20</w:t>
      </w:r>
      <w:r w:rsidR="0057303A" w:rsidRPr="00530E61">
        <w:rPr>
          <w:rFonts w:ascii="Arial Narrow" w:eastAsia="Calibri" w:hAnsi="Arial Narrow"/>
          <w:szCs w:val="24"/>
        </w:rPr>
        <w:t>19</w:t>
      </w:r>
      <w:r w:rsidRPr="00530E61">
        <w:rPr>
          <w:rFonts w:ascii="Arial Narrow" w:eastAsia="Calibri" w:hAnsi="Arial Narrow"/>
          <w:szCs w:val="24"/>
        </w:rPr>
        <w:t xml:space="preserve"> r. poz. </w:t>
      </w:r>
      <w:r w:rsidR="0057303A" w:rsidRPr="00530E61">
        <w:rPr>
          <w:rFonts w:ascii="Arial Narrow" w:eastAsia="Calibri" w:hAnsi="Arial Narrow"/>
          <w:szCs w:val="24"/>
        </w:rPr>
        <w:t>1781</w:t>
      </w:r>
      <w:r w:rsidRPr="00530E61">
        <w:rPr>
          <w:rFonts w:ascii="Arial Narrow" w:eastAsia="Calibri" w:hAnsi="Arial Narrow"/>
          <w:szCs w:val="24"/>
        </w:rPr>
        <w:t>).</w:t>
      </w:r>
    </w:p>
    <w:p w:rsidR="007B0075" w:rsidRPr="00530E61" w:rsidRDefault="007B0075" w:rsidP="007B0075">
      <w:pPr>
        <w:pStyle w:val="NormalnyWeb1"/>
        <w:spacing w:after="0" w:line="276" w:lineRule="auto"/>
        <w:ind w:left="284" w:hanging="284"/>
        <w:jc w:val="both"/>
        <w:rPr>
          <w:rFonts w:ascii="Arial Narrow" w:hAnsi="Arial Narrow" w:cs="Arial Narrow"/>
          <w:szCs w:val="24"/>
        </w:rPr>
      </w:pPr>
    </w:p>
    <w:p w:rsidR="007B0075" w:rsidRPr="00530E61" w:rsidRDefault="007B0075" w:rsidP="007B0075">
      <w:pPr>
        <w:tabs>
          <w:tab w:val="left" w:pos="0"/>
        </w:tabs>
        <w:spacing w:after="0"/>
        <w:jc w:val="center"/>
        <w:rPr>
          <w:rFonts w:ascii="Arial Narrow" w:hAnsi="Arial Narrow" w:cs="Arial Narrow"/>
          <w:b/>
          <w:sz w:val="24"/>
          <w:szCs w:val="24"/>
        </w:rPr>
      </w:pPr>
      <w:r w:rsidRPr="00530E61">
        <w:rPr>
          <w:rFonts w:ascii="Arial Narrow" w:hAnsi="Arial Narrow" w:cs="Arial Narrow"/>
          <w:b/>
          <w:sz w:val="24"/>
          <w:szCs w:val="24"/>
        </w:rPr>
        <w:t>§ 16</w:t>
      </w:r>
    </w:p>
    <w:p w:rsidR="007B0075" w:rsidRPr="00530E61" w:rsidRDefault="007B0075" w:rsidP="007B0075">
      <w:pPr>
        <w:tabs>
          <w:tab w:val="left" w:pos="284"/>
        </w:tabs>
        <w:spacing w:after="0"/>
        <w:ind w:left="142"/>
        <w:jc w:val="center"/>
        <w:rPr>
          <w:rFonts w:ascii="Arial Narrow" w:hAnsi="Arial Narrow" w:cs="Arial Narrow"/>
          <w:sz w:val="24"/>
          <w:szCs w:val="24"/>
        </w:rPr>
      </w:pPr>
      <w:r w:rsidRPr="00530E61">
        <w:rPr>
          <w:rFonts w:ascii="Arial Narrow" w:hAnsi="Arial Narrow" w:cs="Arial Narrow"/>
          <w:b/>
          <w:sz w:val="24"/>
          <w:szCs w:val="24"/>
        </w:rPr>
        <w:t>Postanowienia końcowe</w:t>
      </w:r>
    </w:p>
    <w:p w:rsidR="007B0075" w:rsidRPr="00530E61" w:rsidRDefault="007B0075" w:rsidP="007B0075">
      <w:pPr>
        <w:pStyle w:val="Tekstpodstawowy21"/>
        <w:spacing w:line="276" w:lineRule="auto"/>
        <w:ind w:left="284" w:hanging="284"/>
        <w:rPr>
          <w:rFonts w:ascii="Arial Narrow" w:hAnsi="Arial Narrow" w:cs="Arial Narrow"/>
          <w:szCs w:val="24"/>
        </w:rPr>
      </w:pPr>
      <w:r w:rsidRPr="00530E61">
        <w:rPr>
          <w:rFonts w:ascii="Arial Narrow" w:hAnsi="Arial Narrow" w:cs="Arial Narrow"/>
          <w:szCs w:val="24"/>
        </w:rPr>
        <w:t xml:space="preserve">1. </w:t>
      </w:r>
      <w:r w:rsidRPr="004C14AA">
        <w:rPr>
          <w:rFonts w:ascii="Arial Narrow" w:hAnsi="Arial Narrow" w:cs="Arial Narrow"/>
          <w:szCs w:val="24"/>
        </w:rPr>
        <w:t xml:space="preserve">W odniesieniu do niniejszej umowy mają zastosowanie przepisy prawa powszechnie obowiązującego, w szczególności przepisy ustawy z dnia 24 kwietnia 2003 r. o działalności pożytku publicznego  </w:t>
      </w:r>
      <w:r w:rsidRPr="004C14AA">
        <w:rPr>
          <w:rFonts w:ascii="Arial Narrow" w:hAnsi="Arial Narrow" w:cs="Arial Narrow"/>
          <w:szCs w:val="24"/>
        </w:rPr>
        <w:br/>
        <w:t xml:space="preserve">i o wolontariacie, ustawy z dnia 27 kwietnia 2009 r. </w:t>
      </w:r>
      <w:r w:rsidR="00CB5797" w:rsidRPr="004C14AA">
        <w:rPr>
          <w:rFonts w:ascii="Arial Narrow" w:hAnsi="Arial Narrow" w:cs="Arial Narrow"/>
          <w:szCs w:val="24"/>
        </w:rPr>
        <w:t xml:space="preserve">(Dz.U. z 2020 r. poz. 1057) </w:t>
      </w:r>
      <w:r w:rsidRPr="004C14AA">
        <w:rPr>
          <w:rFonts w:ascii="Arial Narrow" w:hAnsi="Arial Narrow" w:cs="Arial Narrow"/>
          <w:szCs w:val="24"/>
        </w:rPr>
        <w:t>o finansach publicznych, ustawy z dnia 29 września 1994 r. o rachunkowości</w:t>
      </w:r>
      <w:r w:rsidR="004C14AA" w:rsidRPr="004C14AA">
        <w:rPr>
          <w:rFonts w:ascii="Arial Narrow" w:hAnsi="Arial Narrow" w:cs="Arial Narrow"/>
          <w:szCs w:val="24"/>
        </w:rPr>
        <w:t xml:space="preserve"> (Dz. U. z 2019 r. poz. 351 z późn. zm.)</w:t>
      </w:r>
      <w:r w:rsidRPr="004C14AA">
        <w:rPr>
          <w:rFonts w:ascii="Arial Narrow" w:hAnsi="Arial Narrow" w:cs="Arial Narrow"/>
          <w:szCs w:val="24"/>
        </w:rPr>
        <w:t>, us</w:t>
      </w:r>
      <w:r w:rsidR="004C14AA" w:rsidRPr="004C14AA">
        <w:rPr>
          <w:rFonts w:ascii="Arial Narrow" w:hAnsi="Arial Narrow" w:cs="Arial Narrow"/>
          <w:szCs w:val="24"/>
        </w:rPr>
        <w:t xml:space="preserve">tawy z dnia 29 stycznia 2004 r. </w:t>
      </w:r>
      <w:r w:rsidRPr="004C14AA">
        <w:rPr>
          <w:rFonts w:ascii="Arial Narrow" w:hAnsi="Arial Narrow" w:cs="Arial Narrow"/>
          <w:szCs w:val="24"/>
        </w:rPr>
        <w:t>Prawo</w:t>
      </w:r>
      <w:r w:rsidR="00CB5797" w:rsidRPr="004C14AA">
        <w:rPr>
          <w:rFonts w:ascii="Arial Narrow" w:hAnsi="Arial Narrow" w:cs="Arial Narrow"/>
          <w:szCs w:val="24"/>
        </w:rPr>
        <w:t xml:space="preserve"> zamówień publicznych (Dz. U.  </w:t>
      </w:r>
      <w:r w:rsidRPr="004C14AA">
        <w:rPr>
          <w:rFonts w:ascii="Arial Narrow" w:hAnsi="Arial Narrow" w:cs="Arial Narrow"/>
          <w:szCs w:val="24"/>
        </w:rPr>
        <w:t>z 20</w:t>
      </w:r>
      <w:r w:rsidR="00CB5797" w:rsidRPr="004C14AA">
        <w:rPr>
          <w:rFonts w:ascii="Arial Narrow" w:hAnsi="Arial Narrow" w:cs="Arial Narrow"/>
          <w:szCs w:val="24"/>
        </w:rPr>
        <w:t xml:space="preserve">19 </w:t>
      </w:r>
      <w:r w:rsidRPr="004C14AA">
        <w:rPr>
          <w:rFonts w:ascii="Arial Narrow" w:hAnsi="Arial Narrow" w:cs="Arial Narrow"/>
          <w:szCs w:val="24"/>
        </w:rPr>
        <w:t>r. poz. 1579, z późn. zm.) oraz ustawy z dnia 17 grudnia 2004 r. o odpowiedzialności za naruszenie dyscypliny finansów publicznych (Dz. U. z 20</w:t>
      </w:r>
      <w:r w:rsidR="0057303A" w:rsidRPr="004C14AA">
        <w:rPr>
          <w:rFonts w:ascii="Arial Narrow" w:hAnsi="Arial Narrow" w:cs="Arial Narrow"/>
          <w:szCs w:val="24"/>
        </w:rPr>
        <w:t>19</w:t>
      </w:r>
      <w:r w:rsidRPr="004C14AA">
        <w:rPr>
          <w:rFonts w:ascii="Arial Narrow" w:hAnsi="Arial Narrow" w:cs="Arial Narrow"/>
          <w:szCs w:val="24"/>
        </w:rPr>
        <w:t xml:space="preserve"> r. poz. </w:t>
      </w:r>
      <w:r w:rsidR="0057303A" w:rsidRPr="004C14AA">
        <w:rPr>
          <w:rFonts w:ascii="Arial Narrow" w:hAnsi="Arial Narrow" w:cs="Arial Narrow"/>
          <w:szCs w:val="24"/>
        </w:rPr>
        <w:t>1440</w:t>
      </w:r>
      <w:r w:rsidRPr="004C14AA">
        <w:rPr>
          <w:rFonts w:ascii="Arial Narrow" w:hAnsi="Arial Narrow" w:cs="Arial Narrow"/>
          <w:szCs w:val="24"/>
        </w:rPr>
        <w:t xml:space="preserve"> z późn. zm.).</w:t>
      </w:r>
    </w:p>
    <w:p w:rsidR="007B0075" w:rsidRPr="00530E61" w:rsidRDefault="007B0075" w:rsidP="007B0075">
      <w:pPr>
        <w:pStyle w:val="Tekstpodstawowy21"/>
        <w:spacing w:line="276" w:lineRule="auto"/>
        <w:ind w:left="284" w:hanging="284"/>
        <w:rPr>
          <w:rFonts w:ascii="Arial Narrow" w:hAnsi="Arial Narrow" w:cs="Arial Narrow"/>
          <w:b/>
          <w:szCs w:val="24"/>
        </w:rPr>
      </w:pPr>
      <w:r w:rsidRPr="00530E61">
        <w:rPr>
          <w:rFonts w:ascii="Arial Narrow" w:hAnsi="Arial Narrow" w:cs="Arial Narrow"/>
          <w:szCs w:val="24"/>
        </w:rPr>
        <w:t>2. W zakresie nieuregulowanym umową stosuje się odpowiednio przepisy ustawy z dnia 23 kwietnia 1964r. – Kodeks cywilny.</w:t>
      </w:r>
    </w:p>
    <w:p w:rsidR="007B0075" w:rsidRPr="00530E61" w:rsidRDefault="007B0075" w:rsidP="007B0075">
      <w:pPr>
        <w:tabs>
          <w:tab w:val="left" w:pos="284"/>
        </w:tabs>
        <w:spacing w:after="0"/>
        <w:ind w:left="142"/>
        <w:jc w:val="center"/>
        <w:rPr>
          <w:rFonts w:ascii="Arial Narrow" w:hAnsi="Arial Narrow" w:cs="Arial Narrow"/>
          <w:b/>
          <w:sz w:val="24"/>
          <w:szCs w:val="24"/>
        </w:rPr>
      </w:pPr>
    </w:p>
    <w:p w:rsidR="007B0075" w:rsidRPr="00530E61" w:rsidRDefault="007B0075" w:rsidP="007B0075">
      <w:pPr>
        <w:tabs>
          <w:tab w:val="left" w:pos="284"/>
        </w:tabs>
        <w:spacing w:after="0"/>
        <w:ind w:left="142"/>
        <w:jc w:val="center"/>
        <w:rPr>
          <w:rFonts w:ascii="Arial Narrow" w:hAnsi="Arial Narrow" w:cs="Arial Narrow"/>
          <w:sz w:val="24"/>
          <w:szCs w:val="24"/>
        </w:rPr>
      </w:pPr>
      <w:r w:rsidRPr="00530E61">
        <w:rPr>
          <w:rFonts w:ascii="Arial Narrow" w:hAnsi="Arial Narrow" w:cs="Arial Narrow"/>
          <w:b/>
          <w:sz w:val="24"/>
          <w:szCs w:val="24"/>
        </w:rPr>
        <w:t>§ 17</w:t>
      </w:r>
    </w:p>
    <w:p w:rsidR="007B0075" w:rsidRPr="00530E61" w:rsidRDefault="007B0075" w:rsidP="007B0075">
      <w:pPr>
        <w:tabs>
          <w:tab w:val="left" w:pos="0"/>
        </w:tabs>
        <w:spacing w:after="0"/>
        <w:jc w:val="both"/>
        <w:rPr>
          <w:rFonts w:ascii="Arial Narrow" w:hAnsi="Arial Narrow" w:cs="Arial Narrow"/>
          <w:sz w:val="24"/>
          <w:szCs w:val="24"/>
        </w:rPr>
      </w:pPr>
      <w:r w:rsidRPr="00530E61">
        <w:rPr>
          <w:rFonts w:ascii="Arial Narrow" w:hAnsi="Arial Narrow" w:cs="Arial Narrow"/>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7B0075" w:rsidRPr="00530E61" w:rsidRDefault="007B0075" w:rsidP="007B0075">
      <w:pPr>
        <w:tabs>
          <w:tab w:val="left" w:pos="0"/>
        </w:tabs>
        <w:spacing w:after="0"/>
        <w:jc w:val="both"/>
        <w:rPr>
          <w:rFonts w:ascii="Arial Narrow" w:hAnsi="Arial Narrow" w:cs="Arial Narrow"/>
          <w:sz w:val="24"/>
          <w:szCs w:val="24"/>
        </w:rPr>
      </w:pPr>
    </w:p>
    <w:p w:rsidR="007B0075" w:rsidRPr="00530E61" w:rsidRDefault="007B0075" w:rsidP="007B0075">
      <w:pPr>
        <w:spacing w:after="0"/>
        <w:jc w:val="center"/>
        <w:rPr>
          <w:rFonts w:ascii="Arial Narrow" w:hAnsi="Arial Narrow" w:cs="Arial Narrow"/>
          <w:sz w:val="24"/>
          <w:szCs w:val="24"/>
        </w:rPr>
      </w:pPr>
      <w:r w:rsidRPr="00530E61">
        <w:rPr>
          <w:rFonts w:ascii="Arial Narrow" w:hAnsi="Arial Narrow" w:cs="Arial Narrow"/>
          <w:b/>
          <w:sz w:val="24"/>
          <w:szCs w:val="24"/>
        </w:rPr>
        <w:t>§ 18</w:t>
      </w:r>
    </w:p>
    <w:p w:rsidR="007B0075" w:rsidRPr="00530E61" w:rsidRDefault="007B0075" w:rsidP="007B0075">
      <w:pPr>
        <w:pStyle w:val="Tekstpodstawowy21"/>
        <w:spacing w:line="276" w:lineRule="auto"/>
        <w:rPr>
          <w:rFonts w:ascii="Arial Narrow" w:hAnsi="Arial Narrow" w:cs="Arial Narrow"/>
          <w:szCs w:val="24"/>
        </w:rPr>
      </w:pPr>
      <w:r w:rsidRPr="00530E61">
        <w:rPr>
          <w:rFonts w:ascii="Arial Narrow" w:hAnsi="Arial Narrow" w:cs="Arial Narrow"/>
          <w:szCs w:val="24"/>
        </w:rPr>
        <w:t>Niniejsza umowa została sporządzona w …… jednobrzmiących egzemplarzach, z tego …... egzemplarz(y) dla Zleceniobiorcy i …… dla Zleceniodawcy.</w:t>
      </w:r>
    </w:p>
    <w:p w:rsidR="007B0075" w:rsidRPr="00530E61" w:rsidRDefault="007B0075" w:rsidP="007B0075">
      <w:pPr>
        <w:pStyle w:val="Tekstpodstawowy21"/>
        <w:spacing w:line="276" w:lineRule="auto"/>
        <w:rPr>
          <w:rFonts w:ascii="Arial Narrow" w:hAnsi="Arial Narrow" w:cs="Arial Narrow"/>
          <w:szCs w:val="24"/>
        </w:rPr>
      </w:pPr>
    </w:p>
    <w:p w:rsidR="007B0075" w:rsidRPr="00530E61" w:rsidRDefault="007B0075" w:rsidP="007B0075">
      <w:pPr>
        <w:pStyle w:val="Tekstpodstawowy21"/>
        <w:spacing w:line="276" w:lineRule="auto"/>
        <w:rPr>
          <w:rFonts w:ascii="Arial Narrow" w:hAnsi="Arial Narrow" w:cs="Arial Narrow"/>
          <w:szCs w:val="24"/>
        </w:rPr>
      </w:pPr>
    </w:p>
    <w:p w:rsidR="007B0075" w:rsidRPr="00530E61" w:rsidRDefault="007B0075" w:rsidP="004C14AA">
      <w:pPr>
        <w:spacing w:after="0"/>
        <w:jc w:val="both"/>
        <w:rPr>
          <w:rFonts w:ascii="Arial Narrow" w:hAnsi="Arial Narrow" w:cs="Arial Narrow"/>
          <w:sz w:val="24"/>
          <w:szCs w:val="24"/>
        </w:rPr>
      </w:pPr>
      <w:r w:rsidRPr="00530E61">
        <w:rPr>
          <w:rFonts w:ascii="Arial Narrow" w:hAnsi="Arial Narrow" w:cs="Arial Narrow"/>
          <w:sz w:val="24"/>
          <w:szCs w:val="24"/>
        </w:rPr>
        <w:t>Zleceniobiorca(-</w:t>
      </w:r>
      <w:proofErr w:type="spellStart"/>
      <w:r w:rsidRPr="00530E61">
        <w:rPr>
          <w:rFonts w:ascii="Arial Narrow" w:hAnsi="Arial Narrow" w:cs="Arial Narrow"/>
          <w:sz w:val="24"/>
          <w:szCs w:val="24"/>
        </w:rPr>
        <w:t>cy</w:t>
      </w:r>
      <w:proofErr w:type="spellEnd"/>
      <w:r w:rsidRPr="00530E61">
        <w:rPr>
          <w:rFonts w:ascii="Arial Narrow" w:hAnsi="Arial Narrow" w:cs="Arial Narrow"/>
          <w:sz w:val="24"/>
          <w:szCs w:val="24"/>
        </w:rPr>
        <w:t xml:space="preserve">):                                                 </w:t>
      </w:r>
      <w:r w:rsidRPr="00530E61">
        <w:rPr>
          <w:rFonts w:ascii="Arial Narrow" w:hAnsi="Arial Narrow" w:cs="Arial Narrow"/>
          <w:sz w:val="24"/>
          <w:szCs w:val="24"/>
        </w:rPr>
        <w:tab/>
      </w:r>
      <w:r w:rsidRPr="00530E61">
        <w:rPr>
          <w:rFonts w:ascii="Arial Narrow" w:hAnsi="Arial Narrow" w:cs="Arial Narrow"/>
          <w:sz w:val="24"/>
          <w:szCs w:val="24"/>
        </w:rPr>
        <w:tab/>
        <w:t xml:space="preserve"> Zleceniodawca:</w:t>
      </w:r>
    </w:p>
    <w:p w:rsidR="007B0075" w:rsidRPr="00530E61" w:rsidRDefault="007B0075" w:rsidP="007B0075">
      <w:pPr>
        <w:spacing w:after="0"/>
        <w:ind w:left="284"/>
        <w:rPr>
          <w:rFonts w:ascii="Arial Narrow" w:hAnsi="Arial Narrow" w:cs="Arial Narrow"/>
          <w:sz w:val="24"/>
          <w:szCs w:val="24"/>
        </w:rPr>
      </w:pPr>
    </w:p>
    <w:p w:rsidR="007B0075" w:rsidRPr="00530E61" w:rsidRDefault="007B0075" w:rsidP="007B0075">
      <w:pPr>
        <w:spacing w:after="0"/>
        <w:ind w:left="284"/>
        <w:rPr>
          <w:rFonts w:ascii="Arial Narrow" w:hAnsi="Arial Narrow" w:cs="Arial Narrow"/>
          <w:sz w:val="24"/>
          <w:szCs w:val="24"/>
        </w:rPr>
      </w:pPr>
      <w:r w:rsidRPr="00530E61">
        <w:rPr>
          <w:rFonts w:ascii="Arial Narrow" w:eastAsia="Arial Narrow" w:hAnsi="Arial Narrow" w:cs="Arial Narrow"/>
          <w:sz w:val="24"/>
          <w:szCs w:val="24"/>
        </w:rPr>
        <w:t xml:space="preserve"> </w:t>
      </w:r>
      <w:r w:rsidRPr="00530E61">
        <w:rPr>
          <w:rFonts w:ascii="Arial Narrow" w:hAnsi="Arial Narrow" w:cs="Arial Narrow"/>
          <w:sz w:val="24"/>
          <w:szCs w:val="24"/>
        </w:rPr>
        <w:t>....................................................                                               .............................................</w:t>
      </w:r>
    </w:p>
    <w:p w:rsidR="007B0075" w:rsidRPr="00530E61" w:rsidRDefault="007B0075" w:rsidP="007B0075">
      <w:pPr>
        <w:spacing w:before="240" w:after="0"/>
        <w:jc w:val="both"/>
        <w:rPr>
          <w:rFonts w:ascii="Arial Narrow" w:hAnsi="Arial Narrow" w:cs="Arial Narrow"/>
          <w:sz w:val="24"/>
          <w:szCs w:val="24"/>
        </w:rPr>
      </w:pPr>
      <w:r w:rsidRPr="00530E61">
        <w:rPr>
          <w:rFonts w:ascii="Arial Narrow" w:hAnsi="Arial Narrow" w:cs="Arial Narrow"/>
          <w:sz w:val="24"/>
          <w:szCs w:val="24"/>
        </w:rPr>
        <w:t>ZAŁĄCZNIKI:</w:t>
      </w:r>
    </w:p>
    <w:p w:rsidR="007B0075" w:rsidRPr="00530E61" w:rsidRDefault="007B0075" w:rsidP="007B0075">
      <w:pPr>
        <w:spacing w:after="0"/>
        <w:jc w:val="both"/>
        <w:rPr>
          <w:rFonts w:ascii="Arial Narrow" w:hAnsi="Arial Narrow" w:cs="Arial Narrow"/>
          <w:sz w:val="24"/>
          <w:szCs w:val="24"/>
        </w:rPr>
      </w:pPr>
      <w:r w:rsidRPr="00530E61">
        <w:rPr>
          <w:rFonts w:ascii="Arial Narrow" w:hAnsi="Arial Narrow" w:cs="Arial Narrow"/>
          <w:sz w:val="24"/>
          <w:szCs w:val="24"/>
        </w:rPr>
        <w:t>1. Oferta realizacji zadania publicznego.</w:t>
      </w:r>
    </w:p>
    <w:p w:rsidR="007B0075" w:rsidRPr="00530E61" w:rsidRDefault="007B0075" w:rsidP="007B0075">
      <w:pPr>
        <w:spacing w:after="0"/>
        <w:ind w:left="284" w:hanging="284"/>
        <w:jc w:val="both"/>
        <w:rPr>
          <w:rFonts w:ascii="Arial Narrow" w:hAnsi="Arial Narrow" w:cs="Arial Narrow"/>
          <w:sz w:val="24"/>
          <w:szCs w:val="24"/>
        </w:rPr>
      </w:pPr>
      <w:r w:rsidRPr="00530E61">
        <w:rPr>
          <w:rFonts w:ascii="Arial Narrow" w:hAnsi="Arial Narrow" w:cs="Arial Narrow"/>
          <w:sz w:val="24"/>
          <w:szCs w:val="24"/>
        </w:rPr>
        <w:t>2. Kopia aktualnego wyciągu z właściwego rejestru lub ewidencji* / pobrany samodzielnie wydruk komputerowy aktualnych informacji o podmiocie wpisanym do Krajowego Rejestru Sądowego*.</w:t>
      </w:r>
    </w:p>
    <w:p w:rsidR="007B0075" w:rsidRPr="00530E61" w:rsidRDefault="007B0075" w:rsidP="007B0075">
      <w:pPr>
        <w:tabs>
          <w:tab w:val="left" w:pos="360"/>
        </w:tabs>
        <w:spacing w:after="0"/>
        <w:jc w:val="both"/>
        <w:rPr>
          <w:rFonts w:ascii="Arial Narrow" w:hAnsi="Arial Narrow" w:cs="Arial Narrow"/>
          <w:sz w:val="24"/>
          <w:szCs w:val="24"/>
        </w:rPr>
      </w:pPr>
      <w:r w:rsidRPr="00530E61">
        <w:rPr>
          <w:rFonts w:ascii="Arial Narrow" w:hAnsi="Arial Narrow" w:cs="Arial Narrow"/>
          <w:sz w:val="24"/>
          <w:szCs w:val="24"/>
        </w:rPr>
        <w:lastRenderedPageBreak/>
        <w:t>3. Zaktualizowany harmonogram*.</w:t>
      </w:r>
    </w:p>
    <w:p w:rsidR="007B0075" w:rsidRPr="00530E61" w:rsidRDefault="007B0075" w:rsidP="007B0075">
      <w:pPr>
        <w:tabs>
          <w:tab w:val="left" w:pos="360"/>
        </w:tabs>
        <w:spacing w:after="0"/>
        <w:jc w:val="both"/>
        <w:rPr>
          <w:rFonts w:ascii="Arial Narrow" w:hAnsi="Arial Narrow" w:cs="Arial Narrow"/>
          <w:sz w:val="24"/>
          <w:szCs w:val="24"/>
        </w:rPr>
      </w:pPr>
      <w:r w:rsidRPr="00530E61">
        <w:rPr>
          <w:rFonts w:ascii="Arial Narrow" w:hAnsi="Arial Narrow" w:cs="Arial Narrow"/>
          <w:sz w:val="24"/>
          <w:szCs w:val="24"/>
        </w:rPr>
        <w:t xml:space="preserve">4. Zaktualizowana kalkulacja przewidywanych kosztów realizacji zadania*. </w:t>
      </w:r>
    </w:p>
    <w:p w:rsidR="004C14AA" w:rsidRDefault="007B0075" w:rsidP="007B0075">
      <w:pPr>
        <w:tabs>
          <w:tab w:val="left" w:pos="360"/>
        </w:tabs>
        <w:spacing w:after="0"/>
        <w:jc w:val="both"/>
        <w:rPr>
          <w:rFonts w:ascii="Arial Narrow" w:hAnsi="Arial Narrow" w:cs="Arial Narrow"/>
          <w:sz w:val="24"/>
          <w:szCs w:val="24"/>
        </w:rPr>
      </w:pPr>
      <w:r w:rsidRPr="00530E61">
        <w:rPr>
          <w:rFonts w:ascii="Arial Narrow" w:hAnsi="Arial Narrow" w:cs="Arial Narrow"/>
          <w:sz w:val="24"/>
          <w:szCs w:val="24"/>
        </w:rPr>
        <w:t>5. Zaktualizowa</w:t>
      </w:r>
      <w:r w:rsidR="004C14AA">
        <w:rPr>
          <w:rFonts w:ascii="Arial Narrow" w:hAnsi="Arial Narrow" w:cs="Arial Narrow"/>
          <w:sz w:val="24"/>
          <w:szCs w:val="24"/>
        </w:rPr>
        <w:t>ny opis poszczególnych działań*</w:t>
      </w:r>
    </w:p>
    <w:p w:rsidR="008647F1" w:rsidRPr="00530E61" w:rsidRDefault="008647F1" w:rsidP="007B0075">
      <w:pPr>
        <w:spacing w:after="0"/>
        <w:jc w:val="both"/>
        <w:rPr>
          <w:rFonts w:ascii="Arial Narrow" w:hAnsi="Arial Narrow"/>
          <w:sz w:val="24"/>
          <w:szCs w:val="24"/>
        </w:rPr>
      </w:pPr>
    </w:p>
    <w:sectPr w:rsidR="008647F1" w:rsidRPr="00530E61" w:rsidSect="001F568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B7D61FB4"/>
    <w:name w:val="WW8Num16"/>
    <w:lvl w:ilvl="0">
      <w:start w:val="1"/>
      <w:numFmt w:val="lowerLetter"/>
      <w:lvlText w:val="%1)"/>
      <w:lvlJc w:val="left"/>
      <w:pPr>
        <w:tabs>
          <w:tab w:val="num" w:pos="0"/>
        </w:tabs>
        <w:ind w:left="783" w:hanging="360"/>
      </w:pPr>
      <w:rPr>
        <w:rFonts w:ascii="Arial Narrow" w:eastAsia="Times New Roman" w:hAnsi="Arial Narrow" w:cs="Arial Narrow"/>
        <w:b w:val="0"/>
      </w:r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1">
    <w:nsid w:val="00000012"/>
    <w:multiLevelType w:val="multilevel"/>
    <w:tmpl w:val="3ACC0442"/>
    <w:lvl w:ilvl="0">
      <w:start w:val="1"/>
      <w:numFmt w:val="decimal"/>
      <w:lvlText w:val="%1."/>
      <w:lvlJc w:val="left"/>
      <w:pPr>
        <w:tabs>
          <w:tab w:val="num" w:pos="360"/>
        </w:tabs>
        <w:ind w:left="360" w:hanging="360"/>
      </w:pPr>
      <w:rPr>
        <w:rFonts w:ascii="Arial Narrow" w:eastAsia="Times New Roman" w:hAnsi="Arial Narrow" w:cs="Arial Narrow" w:hint="default"/>
        <w:b w:val="0"/>
        <w:bCs/>
        <w:sz w:val="24"/>
        <w:szCs w:val="24"/>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2">
    <w:nsid w:val="00000014"/>
    <w:multiLevelType w:val="multilevel"/>
    <w:tmpl w:val="00000014"/>
    <w:name w:val="WW8Num20"/>
    <w:lvl w:ilvl="0">
      <w:start w:val="1"/>
      <w:numFmt w:val="decimal"/>
      <w:lvlText w:val="%1."/>
      <w:lvlJc w:val="left"/>
      <w:pPr>
        <w:tabs>
          <w:tab w:val="num" w:pos="720"/>
        </w:tabs>
        <w:ind w:left="720" w:hanging="360"/>
      </w:pPr>
      <w:rPr>
        <w:rFonts w:ascii="Arial Narrow" w:hAnsi="Arial Narrow" w:cs="Arial Narro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5"/>
    <w:multiLevelType w:val="multilevel"/>
    <w:tmpl w:val="681EB038"/>
    <w:name w:val="WW8Num21"/>
    <w:lvl w:ilvl="0">
      <w:start w:val="1"/>
      <w:numFmt w:val="decimal"/>
      <w:lvlText w:val="%1."/>
      <w:lvlJc w:val="left"/>
      <w:pPr>
        <w:tabs>
          <w:tab w:val="num" w:pos="720"/>
        </w:tabs>
        <w:ind w:left="720" w:hanging="360"/>
      </w:pPr>
      <w:rPr>
        <w:rFonts w:ascii="Arial Narrow" w:eastAsia="Calibri" w:hAnsi="Arial Narrow"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3D342A"/>
    <w:multiLevelType w:val="hybridMultilevel"/>
    <w:tmpl w:val="1906728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2373669"/>
    <w:multiLevelType w:val="hybridMultilevel"/>
    <w:tmpl w:val="5C3CCE6A"/>
    <w:lvl w:ilvl="0" w:tplc="0415000F">
      <w:start w:val="1"/>
      <w:numFmt w:val="decimal"/>
      <w:lvlText w:val="%1."/>
      <w:lvlJc w:val="left"/>
      <w:pPr>
        <w:ind w:left="360" w:hanging="360"/>
      </w:pPr>
    </w:lvl>
    <w:lvl w:ilvl="1" w:tplc="6C58E1FC">
      <w:start w:val="1"/>
      <w:numFmt w:val="lowerLetter"/>
      <w:lvlText w:val="%2)"/>
      <w:lvlJc w:val="left"/>
      <w:pPr>
        <w:ind w:left="1080" w:hanging="360"/>
      </w:pPr>
      <w:rPr>
        <w:rFonts w:ascii="Arial Narrow" w:eastAsia="Times New Roman" w:hAnsi="Arial Narrow"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7184B8F"/>
    <w:multiLevelType w:val="hybridMultilevel"/>
    <w:tmpl w:val="8F4AAD7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900"/>
        </w:tabs>
        <w:ind w:left="900" w:hanging="180"/>
      </w:pPr>
    </w:lvl>
    <w:lvl w:ilvl="2" w:tplc="C4569340">
      <w:start w:val="1"/>
      <w:numFmt w:val="lowerLetter"/>
      <w:lvlText w:val="%3)"/>
      <w:lvlJc w:val="left"/>
      <w:pPr>
        <w:tabs>
          <w:tab w:val="num" w:pos="1980"/>
        </w:tabs>
        <w:ind w:left="1980" w:hanging="360"/>
      </w:pPr>
    </w:lvl>
    <w:lvl w:ilvl="3" w:tplc="47480B6C">
      <w:start w:val="1"/>
      <w:numFmt w:val="decimal"/>
      <w:lvlText w:val="%4."/>
      <w:lvlJc w:val="left"/>
      <w:pPr>
        <w:tabs>
          <w:tab w:val="num" w:pos="360"/>
        </w:tabs>
        <w:ind w:left="360" w:hanging="360"/>
      </w:pPr>
      <w:rPr>
        <w:rFonts w:ascii="Arial Narrow" w:eastAsia="Times New Roman" w:hAnsi="Arial Narrow" w:cs="Arial Narrow"/>
        <w:b w:val="0"/>
      </w:r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
    <w:nsid w:val="08CE096E"/>
    <w:multiLevelType w:val="hybridMultilevel"/>
    <w:tmpl w:val="CED8EED4"/>
    <w:lvl w:ilvl="0" w:tplc="C84C8DC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2F51D6"/>
    <w:multiLevelType w:val="hybridMultilevel"/>
    <w:tmpl w:val="C076F7A2"/>
    <w:lvl w:ilvl="0" w:tplc="ACA490F8">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CC4C70"/>
    <w:multiLevelType w:val="hybridMultilevel"/>
    <w:tmpl w:val="30940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133643"/>
    <w:multiLevelType w:val="hybridMultilevel"/>
    <w:tmpl w:val="45D46092"/>
    <w:lvl w:ilvl="0" w:tplc="1774FC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5FA13AE"/>
    <w:multiLevelType w:val="hybridMultilevel"/>
    <w:tmpl w:val="4A868E96"/>
    <w:lvl w:ilvl="0" w:tplc="47480B6C">
      <w:start w:val="1"/>
      <w:numFmt w:val="decimal"/>
      <w:lvlText w:val="%1."/>
      <w:lvlJc w:val="left"/>
      <w:pPr>
        <w:tabs>
          <w:tab w:val="num" w:pos="360"/>
        </w:tabs>
        <w:ind w:left="360" w:hanging="360"/>
      </w:pPr>
      <w:rPr>
        <w:rFonts w:ascii="Arial Narrow" w:eastAsia="Times New Roman" w:hAnsi="Arial Narrow" w:cs="Arial Narrow"/>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D55BC4"/>
    <w:multiLevelType w:val="hybridMultilevel"/>
    <w:tmpl w:val="81E48C9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37A87100"/>
    <w:multiLevelType w:val="hybridMultilevel"/>
    <w:tmpl w:val="394EE4DC"/>
    <w:lvl w:ilvl="0" w:tplc="58FC2B6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3C3D2F66"/>
    <w:multiLevelType w:val="hybridMultilevel"/>
    <w:tmpl w:val="752C92F0"/>
    <w:lvl w:ilvl="0" w:tplc="8CD0920A">
      <w:start w:val="1"/>
      <w:numFmt w:val="lowerLetter"/>
      <w:lvlText w:val="%1)"/>
      <w:lvlJc w:val="left"/>
      <w:pPr>
        <w:ind w:left="360" w:hanging="360"/>
      </w:pPr>
      <w:rPr>
        <w:rFonts w:hint="default"/>
        <w:color w:val="auto"/>
      </w:rPr>
    </w:lvl>
    <w:lvl w:ilvl="1" w:tplc="A5E0FA20">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E910DCE"/>
    <w:multiLevelType w:val="hybridMultilevel"/>
    <w:tmpl w:val="7BE45B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8">
    <w:nsid w:val="477B0903"/>
    <w:multiLevelType w:val="hybridMultilevel"/>
    <w:tmpl w:val="39ACF4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5B1F92"/>
    <w:multiLevelType w:val="hybridMultilevel"/>
    <w:tmpl w:val="B7002ECA"/>
    <w:lvl w:ilvl="0" w:tplc="49164BB2">
      <w:start w:val="1"/>
      <w:numFmt w:val="decimal"/>
      <w:lvlText w:val="%1."/>
      <w:lvlJc w:val="left"/>
      <w:pPr>
        <w:ind w:left="360" w:hanging="360"/>
      </w:pPr>
      <w:rPr>
        <w:rFonts w:eastAsia="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0470821"/>
    <w:multiLevelType w:val="hybridMultilevel"/>
    <w:tmpl w:val="76DA212E"/>
    <w:lvl w:ilvl="0" w:tplc="5CFE03C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nsid w:val="57470C60"/>
    <w:multiLevelType w:val="hybridMultilevel"/>
    <w:tmpl w:val="753AC2AA"/>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EB055AD"/>
    <w:multiLevelType w:val="hybridMultilevel"/>
    <w:tmpl w:val="2B7240D2"/>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1850D0"/>
    <w:multiLevelType w:val="hybridMultilevel"/>
    <w:tmpl w:val="DEB0888A"/>
    <w:lvl w:ilvl="0" w:tplc="DB029E14">
      <w:start w:val="1"/>
      <w:numFmt w:val="decimal"/>
      <w:lvlText w:val="%1."/>
      <w:lvlJc w:val="left"/>
      <w:pPr>
        <w:tabs>
          <w:tab w:val="num" w:pos="338"/>
        </w:tabs>
        <w:ind w:left="392" w:hanging="392"/>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82F741D"/>
    <w:multiLevelType w:val="hybridMultilevel"/>
    <w:tmpl w:val="4A065F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7"/>
  </w:num>
  <w:num w:numId="2">
    <w:abstractNumId w:val="15"/>
  </w:num>
  <w:num w:numId="3">
    <w:abstractNumId w:val="0"/>
  </w:num>
  <w:num w:numId="4">
    <w:abstractNumId w:val="1"/>
  </w:num>
  <w:num w:numId="5">
    <w:abstractNumId w:val="2"/>
  </w:num>
  <w:num w:numId="6">
    <w:abstractNumId w:val="3"/>
  </w:num>
  <w:num w:numId="7">
    <w:abstractNumId w:val="4"/>
  </w:num>
  <w:num w:numId="8">
    <w:abstractNumId w:val="24"/>
  </w:num>
  <w:num w:numId="9">
    <w:abstractNumId w:val="21"/>
  </w:num>
  <w:num w:numId="10">
    <w:abstractNumId w:val="19"/>
  </w:num>
  <w:num w:numId="11">
    <w:abstractNumId w:val="8"/>
  </w:num>
  <w:num w:numId="12">
    <w:abstractNumId w:val="11"/>
  </w:num>
  <w:num w:numId="13">
    <w:abstractNumId w:val="6"/>
  </w:num>
  <w:num w:numId="14">
    <w:abstractNumId w:val="16"/>
  </w:num>
  <w:num w:numId="15">
    <w:abstractNumId w:val="10"/>
  </w:num>
  <w:num w:numId="16">
    <w:abstractNumId w:val="23"/>
  </w:num>
  <w:num w:numId="17">
    <w:abstractNumId w:val="14"/>
  </w:num>
  <w:num w:numId="18">
    <w:abstractNumId w:val="13"/>
  </w:num>
  <w:num w:numId="19">
    <w:abstractNumId w:val="5"/>
  </w:num>
  <w:num w:numId="20">
    <w:abstractNumId w:val="22"/>
  </w:num>
  <w:num w:numId="21">
    <w:abstractNumId w:val="18"/>
  </w:num>
  <w:num w:numId="22">
    <w:abstractNumId w:val="17"/>
  </w:num>
  <w:num w:numId="23">
    <w:abstractNumId w:val="9"/>
  </w:num>
  <w:num w:numId="24">
    <w:abstractNumId w:val="2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30"/>
    <w:rsid w:val="0005485E"/>
    <w:rsid w:val="001A04AC"/>
    <w:rsid w:val="001F568F"/>
    <w:rsid w:val="00356A83"/>
    <w:rsid w:val="00395759"/>
    <w:rsid w:val="004A5321"/>
    <w:rsid w:val="004C14AA"/>
    <w:rsid w:val="00530E61"/>
    <w:rsid w:val="0057303A"/>
    <w:rsid w:val="005E5D22"/>
    <w:rsid w:val="006C1E30"/>
    <w:rsid w:val="00753A6C"/>
    <w:rsid w:val="007B0075"/>
    <w:rsid w:val="008647F1"/>
    <w:rsid w:val="009050A4"/>
    <w:rsid w:val="0090698E"/>
    <w:rsid w:val="0092045E"/>
    <w:rsid w:val="009F0BEB"/>
    <w:rsid w:val="009F75A4"/>
    <w:rsid w:val="00B77719"/>
    <w:rsid w:val="00B851BD"/>
    <w:rsid w:val="00BA51AB"/>
    <w:rsid w:val="00BA72D4"/>
    <w:rsid w:val="00BB65DF"/>
    <w:rsid w:val="00C445B6"/>
    <w:rsid w:val="00C75DE4"/>
    <w:rsid w:val="00CB5797"/>
    <w:rsid w:val="00D01FA7"/>
    <w:rsid w:val="00D14C2D"/>
    <w:rsid w:val="00E37795"/>
    <w:rsid w:val="00FC36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B7876D-3E5D-47A6-89C5-23F476A9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0075"/>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9"/>
    <w:qFormat/>
    <w:rsid w:val="007B0075"/>
    <w:pPr>
      <w:keepNext/>
      <w:spacing w:after="0" w:line="240" w:lineRule="auto"/>
      <w:outlineLvl w:val="0"/>
    </w:pPr>
    <w:rPr>
      <w:rFonts w:ascii="Times New Roman" w:hAnsi="Times New Roman"/>
      <w:b/>
      <w:sz w:val="32"/>
      <w:szCs w:val="20"/>
      <w:lang w:val="x-none"/>
    </w:rPr>
  </w:style>
  <w:style w:type="paragraph" w:styleId="Nagwek4">
    <w:name w:val="heading 4"/>
    <w:basedOn w:val="Normalny"/>
    <w:next w:val="Normalny"/>
    <w:link w:val="Nagwek4Znak"/>
    <w:uiPriority w:val="9"/>
    <w:semiHidden/>
    <w:unhideWhenUsed/>
    <w:qFormat/>
    <w:rsid w:val="007B0075"/>
    <w:pPr>
      <w:keepNext/>
      <w:spacing w:before="240" w:after="60"/>
      <w:outlineLvl w:val="3"/>
    </w:pPr>
    <w:rPr>
      <w:b/>
      <w:bCs/>
      <w:sz w:val="28"/>
      <w:szCs w:val="28"/>
    </w:rPr>
  </w:style>
  <w:style w:type="paragraph" w:styleId="Nagwek5">
    <w:name w:val="heading 5"/>
    <w:basedOn w:val="Normalny"/>
    <w:next w:val="Normalny"/>
    <w:link w:val="Nagwek5Znak"/>
    <w:uiPriority w:val="9"/>
    <w:unhideWhenUsed/>
    <w:qFormat/>
    <w:rsid w:val="007B0075"/>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B0075"/>
    <w:rPr>
      <w:rFonts w:ascii="Times New Roman" w:eastAsia="Times New Roman" w:hAnsi="Times New Roman" w:cs="Times New Roman"/>
      <w:b/>
      <w:sz w:val="32"/>
      <w:szCs w:val="20"/>
      <w:lang w:val="x-none" w:eastAsia="pl-PL"/>
    </w:rPr>
  </w:style>
  <w:style w:type="character" w:customStyle="1" w:styleId="Nagwek4Znak">
    <w:name w:val="Nagłówek 4 Znak"/>
    <w:basedOn w:val="Domylnaczcionkaakapitu"/>
    <w:link w:val="Nagwek4"/>
    <w:uiPriority w:val="9"/>
    <w:semiHidden/>
    <w:rsid w:val="007B0075"/>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7B0075"/>
    <w:rPr>
      <w:rFonts w:ascii="Calibri" w:eastAsia="Times New Roman" w:hAnsi="Calibri" w:cs="Times New Roman"/>
      <w:b/>
      <w:bCs/>
      <w:i/>
      <w:iCs/>
      <w:sz w:val="26"/>
      <w:szCs w:val="26"/>
      <w:lang w:eastAsia="pl-PL"/>
    </w:rPr>
  </w:style>
  <w:style w:type="paragraph" w:styleId="Tekstpodstawowy">
    <w:name w:val="Body Text"/>
    <w:basedOn w:val="Normalny"/>
    <w:link w:val="TekstpodstawowyZnak"/>
    <w:unhideWhenUsed/>
    <w:rsid w:val="007B0075"/>
    <w:pPr>
      <w:spacing w:after="0" w:line="240" w:lineRule="auto"/>
    </w:pPr>
    <w:rPr>
      <w:rFonts w:ascii="Times New Roman" w:hAnsi="Times New Roman"/>
      <w:sz w:val="24"/>
      <w:szCs w:val="20"/>
      <w:lang w:val="x-none"/>
    </w:rPr>
  </w:style>
  <w:style w:type="character" w:customStyle="1" w:styleId="TekstpodstawowyZnak">
    <w:name w:val="Tekst podstawowy Znak"/>
    <w:basedOn w:val="Domylnaczcionkaakapitu"/>
    <w:link w:val="Tekstpodstawowy"/>
    <w:rsid w:val="007B0075"/>
    <w:rPr>
      <w:rFonts w:ascii="Times New Roman" w:eastAsia="Times New Roman" w:hAnsi="Times New Roman" w:cs="Times New Roman"/>
      <w:sz w:val="24"/>
      <w:szCs w:val="20"/>
      <w:lang w:val="x-none" w:eastAsia="pl-PL"/>
    </w:rPr>
  </w:style>
  <w:style w:type="paragraph" w:styleId="Bezodstpw">
    <w:name w:val="No Spacing"/>
    <w:qFormat/>
    <w:rsid w:val="007B0075"/>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B0075"/>
    <w:pPr>
      <w:ind w:left="708"/>
    </w:pPr>
    <w:rPr>
      <w:rFonts w:eastAsia="Calibri"/>
      <w:lang w:eastAsia="en-US"/>
    </w:rPr>
  </w:style>
  <w:style w:type="paragraph" w:styleId="Tekstpodstawowy2">
    <w:name w:val="Body Text 2"/>
    <w:basedOn w:val="Normalny"/>
    <w:link w:val="Tekstpodstawowy2Znak"/>
    <w:unhideWhenUsed/>
    <w:rsid w:val="007B0075"/>
    <w:pPr>
      <w:spacing w:after="120" w:line="480" w:lineRule="auto"/>
    </w:pPr>
    <w:rPr>
      <w:lang w:val="x-none" w:eastAsia="x-none"/>
    </w:rPr>
  </w:style>
  <w:style w:type="character" w:customStyle="1" w:styleId="Tekstpodstawowy2Znak">
    <w:name w:val="Tekst podstawowy 2 Znak"/>
    <w:basedOn w:val="Domylnaczcionkaakapitu"/>
    <w:link w:val="Tekstpodstawowy2"/>
    <w:rsid w:val="007B0075"/>
    <w:rPr>
      <w:rFonts w:ascii="Calibri" w:eastAsia="Times New Roman" w:hAnsi="Calibri" w:cs="Times New Roman"/>
      <w:lang w:val="x-none" w:eastAsia="x-none"/>
    </w:rPr>
  </w:style>
  <w:style w:type="paragraph" w:styleId="Tekstpodstawowywcity">
    <w:name w:val="Body Text Indent"/>
    <w:basedOn w:val="Normalny"/>
    <w:link w:val="TekstpodstawowywcityZnak"/>
    <w:semiHidden/>
    <w:rsid w:val="007B0075"/>
    <w:pPr>
      <w:spacing w:after="120" w:line="240" w:lineRule="auto"/>
      <w:ind w:left="283"/>
    </w:pPr>
    <w:rPr>
      <w:rFonts w:ascii="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semiHidden/>
    <w:rsid w:val="007B0075"/>
    <w:rPr>
      <w:rFonts w:ascii="Times New Roman" w:eastAsia="Times New Roman" w:hAnsi="Times New Roman" w:cs="Times New Roman"/>
      <w:sz w:val="24"/>
      <w:szCs w:val="24"/>
      <w:lang w:val="x-none" w:eastAsia="x-none"/>
    </w:rPr>
  </w:style>
  <w:style w:type="paragraph" w:customStyle="1" w:styleId="Tekstpodstawowy21">
    <w:name w:val="Tekst podstawowy 21"/>
    <w:basedOn w:val="Normalny"/>
    <w:rsid w:val="007B0075"/>
    <w:pPr>
      <w:widowControl w:val="0"/>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NormalnyWeb1">
    <w:name w:val="Normalny (Web)1"/>
    <w:basedOn w:val="Normalny"/>
    <w:rsid w:val="007B0075"/>
    <w:pPr>
      <w:widowControl w:val="0"/>
      <w:suppressAutoHyphens/>
      <w:spacing w:before="100" w:after="100" w:line="240" w:lineRule="auto"/>
    </w:pPr>
    <w:rPr>
      <w:rFonts w:ascii="Liberation Serif" w:eastAsia="SimSun" w:hAnsi="Liberation Serif" w:cs="Mangal"/>
      <w:kern w:val="1"/>
      <w:sz w:val="24"/>
      <w:szCs w:val="20"/>
      <w:lang w:eastAsia="zh-CN" w:bidi="hi-IN"/>
    </w:rPr>
  </w:style>
  <w:style w:type="character" w:customStyle="1" w:styleId="alb">
    <w:name w:val="a_lb"/>
    <w:basedOn w:val="Domylnaczcionkaakapitu"/>
    <w:rsid w:val="00054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526495">
      <w:bodyDiv w:val="1"/>
      <w:marLeft w:val="0"/>
      <w:marRight w:val="0"/>
      <w:marTop w:val="0"/>
      <w:marBottom w:val="0"/>
      <w:divBdr>
        <w:top w:val="none" w:sz="0" w:space="0" w:color="auto"/>
        <w:left w:val="none" w:sz="0" w:space="0" w:color="auto"/>
        <w:bottom w:val="none" w:sz="0" w:space="0" w:color="auto"/>
        <w:right w:val="none" w:sz="0" w:space="0" w:color="auto"/>
      </w:divBdr>
    </w:div>
    <w:div w:id="1479952139">
      <w:bodyDiv w:val="1"/>
      <w:marLeft w:val="0"/>
      <w:marRight w:val="0"/>
      <w:marTop w:val="0"/>
      <w:marBottom w:val="0"/>
      <w:divBdr>
        <w:top w:val="none" w:sz="0" w:space="0" w:color="auto"/>
        <w:left w:val="none" w:sz="0" w:space="0" w:color="auto"/>
        <w:bottom w:val="none" w:sz="0" w:space="0" w:color="auto"/>
        <w:right w:val="none" w:sz="0" w:space="0" w:color="auto"/>
      </w:divBdr>
      <w:divsChild>
        <w:div w:id="1755709742">
          <w:marLeft w:val="0"/>
          <w:marRight w:val="0"/>
          <w:marTop w:val="0"/>
          <w:marBottom w:val="0"/>
          <w:divBdr>
            <w:top w:val="none" w:sz="0" w:space="0" w:color="auto"/>
            <w:left w:val="none" w:sz="0" w:space="0" w:color="auto"/>
            <w:bottom w:val="none" w:sz="0" w:space="0" w:color="auto"/>
            <w:right w:val="none" w:sz="0" w:space="0" w:color="auto"/>
          </w:divBdr>
          <w:divsChild>
            <w:div w:id="1328047651">
              <w:marLeft w:val="0"/>
              <w:marRight w:val="0"/>
              <w:marTop w:val="0"/>
              <w:marBottom w:val="0"/>
              <w:divBdr>
                <w:top w:val="none" w:sz="0" w:space="0" w:color="auto"/>
                <w:left w:val="none" w:sz="0" w:space="0" w:color="auto"/>
                <w:bottom w:val="none" w:sz="0" w:space="0" w:color="auto"/>
                <w:right w:val="none" w:sz="0" w:space="0" w:color="auto"/>
              </w:divBdr>
              <w:divsChild>
                <w:div w:id="1351292982">
                  <w:marLeft w:val="0"/>
                  <w:marRight w:val="0"/>
                  <w:marTop w:val="0"/>
                  <w:marBottom w:val="0"/>
                  <w:divBdr>
                    <w:top w:val="none" w:sz="0" w:space="0" w:color="auto"/>
                    <w:left w:val="none" w:sz="0" w:space="0" w:color="auto"/>
                    <w:bottom w:val="none" w:sz="0" w:space="0" w:color="auto"/>
                    <w:right w:val="none" w:sz="0" w:space="0" w:color="auto"/>
                  </w:divBdr>
                  <w:divsChild>
                    <w:div w:id="182942801">
                      <w:marLeft w:val="0"/>
                      <w:marRight w:val="0"/>
                      <w:marTop w:val="0"/>
                      <w:marBottom w:val="0"/>
                      <w:divBdr>
                        <w:top w:val="none" w:sz="0" w:space="0" w:color="auto"/>
                        <w:left w:val="none" w:sz="0" w:space="0" w:color="auto"/>
                        <w:bottom w:val="none" w:sz="0" w:space="0" w:color="auto"/>
                        <w:right w:val="none" w:sz="0" w:space="0" w:color="auto"/>
                      </w:divBdr>
                      <w:divsChild>
                        <w:div w:id="647052259">
                          <w:marLeft w:val="0"/>
                          <w:marRight w:val="0"/>
                          <w:marTop w:val="0"/>
                          <w:marBottom w:val="0"/>
                          <w:divBdr>
                            <w:top w:val="none" w:sz="0" w:space="0" w:color="auto"/>
                            <w:left w:val="none" w:sz="0" w:space="0" w:color="auto"/>
                            <w:bottom w:val="none" w:sz="0" w:space="0" w:color="auto"/>
                            <w:right w:val="none" w:sz="0" w:space="0" w:color="auto"/>
                          </w:divBdr>
                          <w:divsChild>
                            <w:div w:id="1918127901">
                              <w:marLeft w:val="0"/>
                              <w:marRight w:val="0"/>
                              <w:marTop w:val="0"/>
                              <w:marBottom w:val="0"/>
                              <w:divBdr>
                                <w:top w:val="none" w:sz="0" w:space="0" w:color="auto"/>
                                <w:left w:val="none" w:sz="0" w:space="0" w:color="auto"/>
                                <w:bottom w:val="none" w:sz="0" w:space="0" w:color="auto"/>
                                <w:right w:val="none" w:sz="0" w:space="0" w:color="auto"/>
                              </w:divBdr>
                              <w:divsChild>
                                <w:div w:id="1555653151">
                                  <w:marLeft w:val="0"/>
                                  <w:marRight w:val="0"/>
                                  <w:marTop w:val="0"/>
                                  <w:marBottom w:val="0"/>
                                  <w:divBdr>
                                    <w:top w:val="none" w:sz="0" w:space="0" w:color="auto"/>
                                    <w:left w:val="none" w:sz="0" w:space="0" w:color="auto"/>
                                    <w:bottom w:val="none" w:sz="0" w:space="0" w:color="auto"/>
                                    <w:right w:val="none" w:sz="0" w:space="0" w:color="auto"/>
                                  </w:divBdr>
                                  <w:divsChild>
                                    <w:div w:id="1019937501">
                                      <w:marLeft w:val="0"/>
                                      <w:marRight w:val="0"/>
                                      <w:marTop w:val="0"/>
                                      <w:marBottom w:val="0"/>
                                      <w:divBdr>
                                        <w:top w:val="none" w:sz="0" w:space="0" w:color="auto"/>
                                        <w:left w:val="none" w:sz="0" w:space="0" w:color="auto"/>
                                        <w:bottom w:val="none" w:sz="0" w:space="0" w:color="auto"/>
                                        <w:right w:val="none" w:sz="0" w:space="0" w:color="auto"/>
                                      </w:divBdr>
                                      <w:divsChild>
                                        <w:div w:id="253514916">
                                          <w:marLeft w:val="0"/>
                                          <w:marRight w:val="0"/>
                                          <w:marTop w:val="0"/>
                                          <w:marBottom w:val="0"/>
                                          <w:divBdr>
                                            <w:top w:val="none" w:sz="0" w:space="0" w:color="auto"/>
                                            <w:left w:val="none" w:sz="0" w:space="0" w:color="auto"/>
                                            <w:bottom w:val="none" w:sz="0" w:space="0" w:color="auto"/>
                                            <w:right w:val="none" w:sz="0" w:space="0" w:color="auto"/>
                                          </w:divBdr>
                                          <w:divsChild>
                                            <w:div w:id="2042898221">
                                              <w:marLeft w:val="0"/>
                                              <w:marRight w:val="0"/>
                                              <w:marTop w:val="0"/>
                                              <w:marBottom w:val="0"/>
                                              <w:divBdr>
                                                <w:top w:val="none" w:sz="0" w:space="0" w:color="auto"/>
                                                <w:left w:val="none" w:sz="0" w:space="0" w:color="auto"/>
                                                <w:bottom w:val="none" w:sz="0" w:space="0" w:color="auto"/>
                                                <w:right w:val="none" w:sz="0" w:space="0" w:color="auto"/>
                                              </w:divBdr>
                                              <w:divsChild>
                                                <w:div w:id="712001911">
                                                  <w:marLeft w:val="0"/>
                                                  <w:marRight w:val="0"/>
                                                  <w:marTop w:val="0"/>
                                                  <w:marBottom w:val="0"/>
                                                  <w:divBdr>
                                                    <w:top w:val="none" w:sz="0" w:space="0" w:color="auto"/>
                                                    <w:left w:val="none" w:sz="0" w:space="0" w:color="auto"/>
                                                    <w:bottom w:val="none" w:sz="0" w:space="0" w:color="auto"/>
                                                    <w:right w:val="none" w:sz="0" w:space="0" w:color="auto"/>
                                                  </w:divBdr>
                                                  <w:divsChild>
                                                    <w:div w:id="811170569">
                                                      <w:marLeft w:val="0"/>
                                                      <w:marRight w:val="0"/>
                                                      <w:marTop w:val="0"/>
                                                      <w:marBottom w:val="0"/>
                                                      <w:divBdr>
                                                        <w:top w:val="none" w:sz="0" w:space="0" w:color="auto"/>
                                                        <w:left w:val="none" w:sz="0" w:space="0" w:color="auto"/>
                                                        <w:bottom w:val="none" w:sz="0" w:space="0" w:color="auto"/>
                                                        <w:right w:val="none" w:sz="0" w:space="0" w:color="auto"/>
                                                      </w:divBdr>
                                                      <w:divsChild>
                                                        <w:div w:id="880485323">
                                                          <w:marLeft w:val="0"/>
                                                          <w:marRight w:val="0"/>
                                                          <w:marTop w:val="0"/>
                                                          <w:marBottom w:val="0"/>
                                                          <w:divBdr>
                                                            <w:top w:val="none" w:sz="0" w:space="0" w:color="auto"/>
                                                            <w:left w:val="none" w:sz="0" w:space="0" w:color="auto"/>
                                                            <w:bottom w:val="none" w:sz="0" w:space="0" w:color="auto"/>
                                                            <w:right w:val="none" w:sz="0" w:space="0" w:color="auto"/>
                                                          </w:divBdr>
                                                          <w:divsChild>
                                                            <w:div w:id="1356077467">
                                                              <w:marLeft w:val="0"/>
                                                              <w:marRight w:val="0"/>
                                                              <w:marTop w:val="0"/>
                                                              <w:marBottom w:val="0"/>
                                                              <w:divBdr>
                                                                <w:top w:val="none" w:sz="0" w:space="0" w:color="auto"/>
                                                                <w:left w:val="none" w:sz="0" w:space="0" w:color="auto"/>
                                                                <w:bottom w:val="none" w:sz="0" w:space="0" w:color="auto"/>
                                                                <w:right w:val="none" w:sz="0" w:space="0" w:color="auto"/>
                                                              </w:divBdr>
                                                            </w:div>
                                                            <w:div w:id="17742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2256262">
      <w:bodyDiv w:val="1"/>
      <w:marLeft w:val="0"/>
      <w:marRight w:val="0"/>
      <w:marTop w:val="0"/>
      <w:marBottom w:val="0"/>
      <w:divBdr>
        <w:top w:val="none" w:sz="0" w:space="0" w:color="auto"/>
        <w:left w:val="none" w:sz="0" w:space="0" w:color="auto"/>
        <w:bottom w:val="none" w:sz="0" w:space="0" w:color="auto"/>
        <w:right w:val="none" w:sz="0" w:space="0" w:color="auto"/>
      </w:divBdr>
      <w:divsChild>
        <w:div w:id="647393587">
          <w:marLeft w:val="0"/>
          <w:marRight w:val="0"/>
          <w:marTop w:val="0"/>
          <w:marBottom w:val="0"/>
          <w:divBdr>
            <w:top w:val="none" w:sz="0" w:space="0" w:color="auto"/>
            <w:left w:val="none" w:sz="0" w:space="0" w:color="auto"/>
            <w:bottom w:val="none" w:sz="0" w:space="0" w:color="auto"/>
            <w:right w:val="none" w:sz="0" w:space="0" w:color="auto"/>
          </w:divBdr>
          <w:divsChild>
            <w:div w:id="1359697897">
              <w:marLeft w:val="0"/>
              <w:marRight w:val="0"/>
              <w:marTop w:val="0"/>
              <w:marBottom w:val="0"/>
              <w:divBdr>
                <w:top w:val="none" w:sz="0" w:space="0" w:color="auto"/>
                <w:left w:val="none" w:sz="0" w:space="0" w:color="auto"/>
                <w:bottom w:val="none" w:sz="0" w:space="0" w:color="auto"/>
                <w:right w:val="none" w:sz="0" w:space="0" w:color="auto"/>
              </w:divBdr>
              <w:divsChild>
                <w:div w:id="1591964906">
                  <w:marLeft w:val="0"/>
                  <w:marRight w:val="0"/>
                  <w:marTop w:val="0"/>
                  <w:marBottom w:val="0"/>
                  <w:divBdr>
                    <w:top w:val="none" w:sz="0" w:space="0" w:color="auto"/>
                    <w:left w:val="none" w:sz="0" w:space="0" w:color="auto"/>
                    <w:bottom w:val="none" w:sz="0" w:space="0" w:color="auto"/>
                    <w:right w:val="none" w:sz="0" w:space="0" w:color="auto"/>
                  </w:divBdr>
                  <w:divsChild>
                    <w:div w:id="681055639">
                      <w:marLeft w:val="0"/>
                      <w:marRight w:val="0"/>
                      <w:marTop w:val="0"/>
                      <w:marBottom w:val="0"/>
                      <w:divBdr>
                        <w:top w:val="none" w:sz="0" w:space="0" w:color="auto"/>
                        <w:left w:val="none" w:sz="0" w:space="0" w:color="auto"/>
                        <w:bottom w:val="none" w:sz="0" w:space="0" w:color="auto"/>
                        <w:right w:val="none" w:sz="0" w:space="0" w:color="auto"/>
                      </w:divBdr>
                      <w:divsChild>
                        <w:div w:id="860751310">
                          <w:marLeft w:val="0"/>
                          <w:marRight w:val="0"/>
                          <w:marTop w:val="0"/>
                          <w:marBottom w:val="0"/>
                          <w:divBdr>
                            <w:top w:val="none" w:sz="0" w:space="0" w:color="auto"/>
                            <w:left w:val="none" w:sz="0" w:space="0" w:color="auto"/>
                            <w:bottom w:val="none" w:sz="0" w:space="0" w:color="auto"/>
                            <w:right w:val="none" w:sz="0" w:space="0" w:color="auto"/>
                          </w:divBdr>
                          <w:divsChild>
                            <w:div w:id="238174097">
                              <w:marLeft w:val="0"/>
                              <w:marRight w:val="0"/>
                              <w:marTop w:val="0"/>
                              <w:marBottom w:val="0"/>
                              <w:divBdr>
                                <w:top w:val="none" w:sz="0" w:space="0" w:color="auto"/>
                                <w:left w:val="none" w:sz="0" w:space="0" w:color="auto"/>
                                <w:bottom w:val="none" w:sz="0" w:space="0" w:color="auto"/>
                                <w:right w:val="none" w:sz="0" w:space="0" w:color="auto"/>
                              </w:divBdr>
                              <w:divsChild>
                                <w:div w:id="438138502">
                                  <w:marLeft w:val="0"/>
                                  <w:marRight w:val="0"/>
                                  <w:marTop w:val="0"/>
                                  <w:marBottom w:val="0"/>
                                  <w:divBdr>
                                    <w:top w:val="none" w:sz="0" w:space="0" w:color="auto"/>
                                    <w:left w:val="none" w:sz="0" w:space="0" w:color="auto"/>
                                    <w:bottom w:val="none" w:sz="0" w:space="0" w:color="auto"/>
                                    <w:right w:val="none" w:sz="0" w:space="0" w:color="auto"/>
                                  </w:divBdr>
                                  <w:divsChild>
                                    <w:div w:id="1001271256">
                                      <w:marLeft w:val="0"/>
                                      <w:marRight w:val="0"/>
                                      <w:marTop w:val="0"/>
                                      <w:marBottom w:val="0"/>
                                      <w:divBdr>
                                        <w:top w:val="none" w:sz="0" w:space="0" w:color="auto"/>
                                        <w:left w:val="none" w:sz="0" w:space="0" w:color="auto"/>
                                        <w:bottom w:val="none" w:sz="0" w:space="0" w:color="auto"/>
                                        <w:right w:val="none" w:sz="0" w:space="0" w:color="auto"/>
                                      </w:divBdr>
                                      <w:divsChild>
                                        <w:div w:id="413160742">
                                          <w:marLeft w:val="0"/>
                                          <w:marRight w:val="0"/>
                                          <w:marTop w:val="0"/>
                                          <w:marBottom w:val="0"/>
                                          <w:divBdr>
                                            <w:top w:val="none" w:sz="0" w:space="0" w:color="auto"/>
                                            <w:left w:val="none" w:sz="0" w:space="0" w:color="auto"/>
                                            <w:bottom w:val="none" w:sz="0" w:space="0" w:color="auto"/>
                                            <w:right w:val="none" w:sz="0" w:space="0" w:color="auto"/>
                                          </w:divBdr>
                                          <w:divsChild>
                                            <w:div w:id="1977907843">
                                              <w:marLeft w:val="0"/>
                                              <w:marRight w:val="0"/>
                                              <w:marTop w:val="0"/>
                                              <w:marBottom w:val="0"/>
                                              <w:divBdr>
                                                <w:top w:val="none" w:sz="0" w:space="0" w:color="auto"/>
                                                <w:left w:val="none" w:sz="0" w:space="0" w:color="auto"/>
                                                <w:bottom w:val="none" w:sz="0" w:space="0" w:color="auto"/>
                                                <w:right w:val="none" w:sz="0" w:space="0" w:color="auto"/>
                                              </w:divBdr>
                                              <w:divsChild>
                                                <w:div w:id="1065881444">
                                                  <w:marLeft w:val="0"/>
                                                  <w:marRight w:val="0"/>
                                                  <w:marTop w:val="0"/>
                                                  <w:marBottom w:val="0"/>
                                                  <w:divBdr>
                                                    <w:top w:val="none" w:sz="0" w:space="0" w:color="auto"/>
                                                    <w:left w:val="none" w:sz="0" w:space="0" w:color="auto"/>
                                                    <w:bottom w:val="none" w:sz="0" w:space="0" w:color="auto"/>
                                                    <w:right w:val="none" w:sz="0" w:space="0" w:color="auto"/>
                                                  </w:divBdr>
                                                  <w:divsChild>
                                                    <w:div w:id="50545597">
                                                      <w:marLeft w:val="0"/>
                                                      <w:marRight w:val="0"/>
                                                      <w:marTop w:val="0"/>
                                                      <w:marBottom w:val="0"/>
                                                      <w:divBdr>
                                                        <w:top w:val="none" w:sz="0" w:space="0" w:color="auto"/>
                                                        <w:left w:val="none" w:sz="0" w:space="0" w:color="auto"/>
                                                        <w:bottom w:val="none" w:sz="0" w:space="0" w:color="auto"/>
                                                        <w:right w:val="none" w:sz="0" w:space="0" w:color="auto"/>
                                                      </w:divBdr>
                                                      <w:divsChild>
                                                        <w:div w:id="1963800129">
                                                          <w:marLeft w:val="0"/>
                                                          <w:marRight w:val="0"/>
                                                          <w:marTop w:val="0"/>
                                                          <w:marBottom w:val="0"/>
                                                          <w:divBdr>
                                                            <w:top w:val="none" w:sz="0" w:space="0" w:color="auto"/>
                                                            <w:left w:val="none" w:sz="0" w:space="0" w:color="auto"/>
                                                            <w:bottom w:val="none" w:sz="0" w:space="0" w:color="auto"/>
                                                            <w:right w:val="none" w:sz="0" w:space="0" w:color="auto"/>
                                                          </w:divBdr>
                                                          <w:divsChild>
                                                            <w:div w:id="1322350310">
                                                              <w:marLeft w:val="0"/>
                                                              <w:marRight w:val="0"/>
                                                              <w:marTop w:val="0"/>
                                                              <w:marBottom w:val="0"/>
                                                              <w:divBdr>
                                                                <w:top w:val="none" w:sz="0" w:space="0" w:color="auto"/>
                                                                <w:left w:val="none" w:sz="0" w:space="0" w:color="auto"/>
                                                                <w:bottom w:val="none" w:sz="0" w:space="0" w:color="auto"/>
                                                                <w:right w:val="none" w:sz="0" w:space="0" w:color="auto"/>
                                                              </w:divBdr>
                                                            </w:div>
                                                            <w:div w:id="1925453696">
                                                              <w:marLeft w:val="0"/>
                                                              <w:marRight w:val="0"/>
                                                              <w:marTop w:val="0"/>
                                                              <w:marBottom w:val="0"/>
                                                              <w:divBdr>
                                                                <w:top w:val="none" w:sz="0" w:space="0" w:color="auto"/>
                                                                <w:left w:val="none" w:sz="0" w:space="0" w:color="auto"/>
                                                                <w:bottom w:val="none" w:sz="0" w:space="0" w:color="auto"/>
                                                                <w:right w:val="none" w:sz="0" w:space="0" w:color="auto"/>
                                                              </w:divBdr>
                                                            </w:div>
                                                            <w:div w:id="102842564">
                                                              <w:marLeft w:val="0"/>
                                                              <w:marRight w:val="0"/>
                                                              <w:marTop w:val="0"/>
                                                              <w:marBottom w:val="0"/>
                                                              <w:divBdr>
                                                                <w:top w:val="none" w:sz="0" w:space="0" w:color="auto"/>
                                                                <w:left w:val="none" w:sz="0" w:space="0" w:color="auto"/>
                                                                <w:bottom w:val="none" w:sz="0" w:space="0" w:color="auto"/>
                                                                <w:right w:val="none" w:sz="0" w:space="0" w:color="auto"/>
                                                              </w:divBdr>
                                                            </w:div>
                                                            <w:div w:id="1239054927">
                                                              <w:marLeft w:val="0"/>
                                                              <w:marRight w:val="0"/>
                                                              <w:marTop w:val="0"/>
                                                              <w:marBottom w:val="0"/>
                                                              <w:divBdr>
                                                                <w:top w:val="none" w:sz="0" w:space="0" w:color="auto"/>
                                                                <w:left w:val="none" w:sz="0" w:space="0" w:color="auto"/>
                                                                <w:bottom w:val="none" w:sz="0" w:space="0" w:color="auto"/>
                                                                <w:right w:val="none" w:sz="0" w:space="0" w:color="auto"/>
                                                              </w:divBdr>
                                                            </w:div>
                                                            <w:div w:id="1359358866">
                                                              <w:marLeft w:val="0"/>
                                                              <w:marRight w:val="0"/>
                                                              <w:marTop w:val="0"/>
                                                              <w:marBottom w:val="0"/>
                                                              <w:divBdr>
                                                                <w:top w:val="none" w:sz="0" w:space="0" w:color="auto"/>
                                                                <w:left w:val="none" w:sz="0" w:space="0" w:color="auto"/>
                                                                <w:bottom w:val="none" w:sz="0" w:space="0" w:color="auto"/>
                                                                <w:right w:val="none" w:sz="0" w:space="0" w:color="auto"/>
                                                              </w:divBdr>
                                                            </w:div>
                                                            <w:div w:id="82144260">
                                                              <w:marLeft w:val="0"/>
                                                              <w:marRight w:val="0"/>
                                                              <w:marTop w:val="0"/>
                                                              <w:marBottom w:val="0"/>
                                                              <w:divBdr>
                                                                <w:top w:val="none" w:sz="0" w:space="0" w:color="auto"/>
                                                                <w:left w:val="none" w:sz="0" w:space="0" w:color="auto"/>
                                                                <w:bottom w:val="none" w:sz="0" w:space="0" w:color="auto"/>
                                                                <w:right w:val="none" w:sz="0" w:space="0" w:color="auto"/>
                                                              </w:divBdr>
                                                            </w:div>
                                                            <w:div w:id="263539927">
                                                              <w:marLeft w:val="0"/>
                                                              <w:marRight w:val="0"/>
                                                              <w:marTop w:val="0"/>
                                                              <w:marBottom w:val="0"/>
                                                              <w:divBdr>
                                                                <w:top w:val="none" w:sz="0" w:space="0" w:color="auto"/>
                                                                <w:left w:val="none" w:sz="0" w:space="0" w:color="auto"/>
                                                                <w:bottom w:val="none" w:sz="0" w:space="0" w:color="auto"/>
                                                                <w:right w:val="none" w:sz="0" w:space="0" w:color="auto"/>
                                                              </w:divBdr>
                                                            </w:div>
                                                            <w:div w:id="2084255669">
                                                              <w:marLeft w:val="0"/>
                                                              <w:marRight w:val="0"/>
                                                              <w:marTop w:val="0"/>
                                                              <w:marBottom w:val="0"/>
                                                              <w:divBdr>
                                                                <w:top w:val="none" w:sz="0" w:space="0" w:color="auto"/>
                                                                <w:left w:val="none" w:sz="0" w:space="0" w:color="auto"/>
                                                                <w:bottom w:val="none" w:sz="0" w:space="0" w:color="auto"/>
                                                                <w:right w:val="none" w:sz="0" w:space="0" w:color="auto"/>
                                                              </w:divBdr>
                                                            </w:div>
                                                            <w:div w:id="1068041181">
                                                              <w:marLeft w:val="0"/>
                                                              <w:marRight w:val="0"/>
                                                              <w:marTop w:val="0"/>
                                                              <w:marBottom w:val="0"/>
                                                              <w:divBdr>
                                                                <w:top w:val="none" w:sz="0" w:space="0" w:color="auto"/>
                                                                <w:left w:val="none" w:sz="0" w:space="0" w:color="auto"/>
                                                                <w:bottom w:val="none" w:sz="0" w:space="0" w:color="auto"/>
                                                                <w:right w:val="none" w:sz="0" w:space="0" w:color="auto"/>
                                                              </w:divBdr>
                                                            </w:div>
                                                            <w:div w:id="967080489">
                                                              <w:marLeft w:val="0"/>
                                                              <w:marRight w:val="0"/>
                                                              <w:marTop w:val="0"/>
                                                              <w:marBottom w:val="0"/>
                                                              <w:divBdr>
                                                                <w:top w:val="none" w:sz="0" w:space="0" w:color="auto"/>
                                                                <w:left w:val="none" w:sz="0" w:space="0" w:color="auto"/>
                                                                <w:bottom w:val="none" w:sz="0" w:space="0" w:color="auto"/>
                                                                <w:right w:val="none" w:sz="0" w:space="0" w:color="auto"/>
                                                              </w:divBdr>
                                                            </w:div>
                                                            <w:div w:id="385958296">
                                                              <w:marLeft w:val="0"/>
                                                              <w:marRight w:val="0"/>
                                                              <w:marTop w:val="0"/>
                                                              <w:marBottom w:val="0"/>
                                                              <w:divBdr>
                                                                <w:top w:val="none" w:sz="0" w:space="0" w:color="auto"/>
                                                                <w:left w:val="none" w:sz="0" w:space="0" w:color="auto"/>
                                                                <w:bottom w:val="none" w:sz="0" w:space="0" w:color="auto"/>
                                                                <w:right w:val="none" w:sz="0" w:space="0" w:color="auto"/>
                                                              </w:divBdr>
                                                            </w:div>
                                                            <w:div w:id="4789975">
                                                              <w:marLeft w:val="0"/>
                                                              <w:marRight w:val="0"/>
                                                              <w:marTop w:val="0"/>
                                                              <w:marBottom w:val="0"/>
                                                              <w:divBdr>
                                                                <w:top w:val="none" w:sz="0" w:space="0" w:color="auto"/>
                                                                <w:left w:val="none" w:sz="0" w:space="0" w:color="auto"/>
                                                                <w:bottom w:val="none" w:sz="0" w:space="0" w:color="auto"/>
                                                                <w:right w:val="none" w:sz="0" w:space="0" w:color="auto"/>
                                                              </w:divBdr>
                                                            </w:div>
                                                            <w:div w:id="1182667999">
                                                              <w:marLeft w:val="0"/>
                                                              <w:marRight w:val="0"/>
                                                              <w:marTop w:val="0"/>
                                                              <w:marBottom w:val="0"/>
                                                              <w:divBdr>
                                                                <w:top w:val="none" w:sz="0" w:space="0" w:color="auto"/>
                                                                <w:left w:val="none" w:sz="0" w:space="0" w:color="auto"/>
                                                                <w:bottom w:val="none" w:sz="0" w:space="0" w:color="auto"/>
                                                                <w:right w:val="none" w:sz="0" w:space="0" w:color="auto"/>
                                                              </w:divBdr>
                                                            </w:div>
                                                            <w:div w:id="1158570530">
                                                              <w:marLeft w:val="0"/>
                                                              <w:marRight w:val="0"/>
                                                              <w:marTop w:val="0"/>
                                                              <w:marBottom w:val="0"/>
                                                              <w:divBdr>
                                                                <w:top w:val="none" w:sz="0" w:space="0" w:color="auto"/>
                                                                <w:left w:val="none" w:sz="0" w:space="0" w:color="auto"/>
                                                                <w:bottom w:val="none" w:sz="0" w:space="0" w:color="auto"/>
                                                                <w:right w:val="none" w:sz="0" w:space="0" w:color="auto"/>
                                                              </w:divBdr>
                                                            </w:div>
                                                            <w:div w:id="1159735661">
                                                              <w:marLeft w:val="0"/>
                                                              <w:marRight w:val="0"/>
                                                              <w:marTop w:val="0"/>
                                                              <w:marBottom w:val="0"/>
                                                              <w:divBdr>
                                                                <w:top w:val="none" w:sz="0" w:space="0" w:color="auto"/>
                                                                <w:left w:val="none" w:sz="0" w:space="0" w:color="auto"/>
                                                                <w:bottom w:val="none" w:sz="0" w:space="0" w:color="auto"/>
                                                                <w:right w:val="none" w:sz="0" w:space="0" w:color="auto"/>
                                                              </w:divBdr>
                                                            </w:div>
                                                            <w:div w:id="1603370923">
                                                              <w:marLeft w:val="0"/>
                                                              <w:marRight w:val="0"/>
                                                              <w:marTop w:val="0"/>
                                                              <w:marBottom w:val="0"/>
                                                              <w:divBdr>
                                                                <w:top w:val="none" w:sz="0" w:space="0" w:color="auto"/>
                                                                <w:left w:val="none" w:sz="0" w:space="0" w:color="auto"/>
                                                                <w:bottom w:val="none" w:sz="0" w:space="0" w:color="auto"/>
                                                                <w:right w:val="none" w:sz="0" w:space="0" w:color="auto"/>
                                                              </w:divBdr>
                                                            </w:div>
                                                            <w:div w:id="2100327575">
                                                              <w:marLeft w:val="0"/>
                                                              <w:marRight w:val="0"/>
                                                              <w:marTop w:val="0"/>
                                                              <w:marBottom w:val="0"/>
                                                              <w:divBdr>
                                                                <w:top w:val="none" w:sz="0" w:space="0" w:color="auto"/>
                                                                <w:left w:val="none" w:sz="0" w:space="0" w:color="auto"/>
                                                                <w:bottom w:val="none" w:sz="0" w:space="0" w:color="auto"/>
                                                                <w:right w:val="none" w:sz="0" w:space="0" w:color="auto"/>
                                                              </w:divBdr>
                                                            </w:div>
                                                            <w:div w:id="1847943013">
                                                              <w:marLeft w:val="0"/>
                                                              <w:marRight w:val="0"/>
                                                              <w:marTop w:val="0"/>
                                                              <w:marBottom w:val="0"/>
                                                              <w:divBdr>
                                                                <w:top w:val="none" w:sz="0" w:space="0" w:color="auto"/>
                                                                <w:left w:val="none" w:sz="0" w:space="0" w:color="auto"/>
                                                                <w:bottom w:val="none" w:sz="0" w:space="0" w:color="auto"/>
                                                                <w:right w:val="none" w:sz="0" w:space="0" w:color="auto"/>
                                                              </w:divBdr>
                                                            </w:div>
                                                            <w:div w:id="13115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4023680">
      <w:bodyDiv w:val="1"/>
      <w:marLeft w:val="0"/>
      <w:marRight w:val="0"/>
      <w:marTop w:val="0"/>
      <w:marBottom w:val="0"/>
      <w:divBdr>
        <w:top w:val="none" w:sz="0" w:space="0" w:color="auto"/>
        <w:left w:val="none" w:sz="0" w:space="0" w:color="auto"/>
        <w:bottom w:val="none" w:sz="0" w:space="0" w:color="auto"/>
        <w:right w:val="none" w:sz="0" w:space="0" w:color="auto"/>
      </w:divBdr>
    </w:div>
    <w:div w:id="19396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10</Pages>
  <Words>3711</Words>
  <Characters>22267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Kurtys</dc:creator>
  <cp:keywords/>
  <dc:description/>
  <cp:lastModifiedBy>Agnieszka Antosik</cp:lastModifiedBy>
  <cp:revision>14</cp:revision>
  <dcterms:created xsi:type="dcterms:W3CDTF">2020-07-15T07:56:00Z</dcterms:created>
  <dcterms:modified xsi:type="dcterms:W3CDTF">2020-08-26T12:49:00Z</dcterms:modified>
</cp:coreProperties>
</file>