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026DE" w14:textId="77777777" w:rsidR="006E77CC" w:rsidRPr="000E0EFF" w:rsidRDefault="00FF6CFD" w:rsidP="002F5D1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0E0EFF">
        <w:rPr>
          <w:rFonts w:ascii="Arial" w:hAnsi="Arial" w:cs="Arial"/>
          <w:sz w:val="24"/>
          <w:szCs w:val="24"/>
        </w:rPr>
        <w:t xml:space="preserve">Włocławek, </w:t>
      </w:r>
      <w:r w:rsidR="000672B4" w:rsidRPr="000E0EFF">
        <w:rPr>
          <w:rFonts w:ascii="Arial" w:hAnsi="Arial" w:cs="Arial"/>
          <w:sz w:val="24"/>
          <w:szCs w:val="24"/>
        </w:rPr>
        <w:t>31</w:t>
      </w:r>
      <w:r w:rsidR="00B03415" w:rsidRPr="000E0EFF">
        <w:rPr>
          <w:rFonts w:ascii="Arial" w:hAnsi="Arial" w:cs="Arial"/>
          <w:sz w:val="24"/>
          <w:szCs w:val="24"/>
        </w:rPr>
        <w:t xml:space="preserve"> </w:t>
      </w:r>
      <w:r w:rsidR="000672B4" w:rsidRPr="000E0EFF">
        <w:rPr>
          <w:rFonts w:ascii="Arial" w:hAnsi="Arial" w:cs="Arial"/>
          <w:sz w:val="24"/>
          <w:szCs w:val="24"/>
        </w:rPr>
        <w:t>sierpnia</w:t>
      </w:r>
      <w:r w:rsidR="00BF264F" w:rsidRPr="000E0EFF">
        <w:rPr>
          <w:rFonts w:ascii="Arial" w:hAnsi="Arial" w:cs="Arial"/>
          <w:sz w:val="24"/>
          <w:szCs w:val="24"/>
        </w:rPr>
        <w:t xml:space="preserve"> </w:t>
      </w:r>
      <w:r w:rsidR="00B03415" w:rsidRPr="000E0EFF">
        <w:rPr>
          <w:rFonts w:ascii="Arial" w:hAnsi="Arial" w:cs="Arial"/>
          <w:sz w:val="24"/>
          <w:szCs w:val="24"/>
        </w:rPr>
        <w:t>20</w:t>
      </w:r>
      <w:r w:rsidR="00862EEA" w:rsidRPr="000E0EFF">
        <w:rPr>
          <w:rFonts w:ascii="Arial" w:hAnsi="Arial" w:cs="Arial"/>
          <w:sz w:val="24"/>
          <w:szCs w:val="24"/>
        </w:rPr>
        <w:t>20</w:t>
      </w:r>
      <w:r w:rsidRPr="000E0EFF">
        <w:rPr>
          <w:rFonts w:ascii="Arial" w:hAnsi="Arial" w:cs="Arial"/>
          <w:sz w:val="24"/>
          <w:szCs w:val="24"/>
        </w:rPr>
        <w:t xml:space="preserve"> r.</w:t>
      </w:r>
    </w:p>
    <w:p w14:paraId="5C3FD688" w14:textId="77777777" w:rsidR="00FF6CFD" w:rsidRPr="000E0EFF" w:rsidRDefault="00B03415" w:rsidP="002F5D1A">
      <w:pPr>
        <w:spacing w:after="0"/>
        <w:rPr>
          <w:rFonts w:ascii="Arial" w:hAnsi="Arial" w:cs="Arial"/>
          <w:sz w:val="24"/>
          <w:szCs w:val="24"/>
        </w:rPr>
      </w:pPr>
      <w:r w:rsidRPr="000E0EFF">
        <w:rPr>
          <w:rFonts w:ascii="Arial" w:hAnsi="Arial" w:cs="Arial"/>
          <w:sz w:val="24"/>
          <w:szCs w:val="24"/>
        </w:rPr>
        <w:t>GMK.N.6833.</w:t>
      </w:r>
      <w:r w:rsidR="00862EEA" w:rsidRPr="000E0EFF">
        <w:rPr>
          <w:rFonts w:ascii="Arial" w:hAnsi="Arial" w:cs="Arial"/>
          <w:sz w:val="24"/>
          <w:szCs w:val="24"/>
        </w:rPr>
        <w:t>4</w:t>
      </w:r>
      <w:r w:rsidRPr="000E0EFF">
        <w:rPr>
          <w:rFonts w:ascii="Arial" w:hAnsi="Arial" w:cs="Arial"/>
          <w:sz w:val="24"/>
          <w:szCs w:val="24"/>
        </w:rPr>
        <w:t>.20</w:t>
      </w:r>
      <w:r w:rsidR="00862EEA" w:rsidRPr="000E0EFF">
        <w:rPr>
          <w:rFonts w:ascii="Arial" w:hAnsi="Arial" w:cs="Arial"/>
          <w:sz w:val="24"/>
          <w:szCs w:val="24"/>
        </w:rPr>
        <w:t>20</w:t>
      </w:r>
    </w:p>
    <w:p w14:paraId="2149520E" w14:textId="77777777" w:rsidR="00EB1897" w:rsidRPr="000E0EFF" w:rsidRDefault="00EB1897" w:rsidP="000E0EFF">
      <w:pPr>
        <w:spacing w:after="120"/>
        <w:rPr>
          <w:rFonts w:ascii="Arial" w:hAnsi="Arial" w:cs="Arial"/>
          <w:sz w:val="24"/>
          <w:szCs w:val="24"/>
        </w:rPr>
      </w:pPr>
    </w:p>
    <w:p w14:paraId="14DDB6A2" w14:textId="77777777" w:rsidR="00B614A4" w:rsidRPr="000E0EFF" w:rsidRDefault="00132A10" w:rsidP="002F5D1A">
      <w:pPr>
        <w:spacing w:after="120" w:line="360" w:lineRule="auto"/>
        <w:jc w:val="center"/>
        <w:rPr>
          <w:rFonts w:ascii="Arial" w:hAnsi="Arial" w:cs="Arial"/>
          <w:b/>
          <w:spacing w:val="20"/>
          <w:sz w:val="32"/>
          <w:szCs w:val="24"/>
        </w:rPr>
      </w:pPr>
      <w:r w:rsidRPr="000E0EFF">
        <w:rPr>
          <w:rFonts w:ascii="Arial" w:hAnsi="Arial" w:cs="Arial"/>
          <w:b/>
          <w:spacing w:val="20"/>
          <w:sz w:val="32"/>
          <w:szCs w:val="24"/>
        </w:rPr>
        <w:t>OBWIESZCZENIE</w:t>
      </w:r>
    </w:p>
    <w:p w14:paraId="18B42CA3" w14:textId="77777777" w:rsidR="00B31C88" w:rsidRPr="000E0EFF" w:rsidRDefault="00B614A4" w:rsidP="000E0EFF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0E0EFF">
        <w:rPr>
          <w:rFonts w:ascii="Arial" w:hAnsi="Arial" w:cs="Arial"/>
          <w:b/>
          <w:bCs/>
          <w:sz w:val="24"/>
          <w:szCs w:val="24"/>
        </w:rPr>
        <w:t>o przedłużeniu terminu zakończenia postępowania administracyjnego</w:t>
      </w:r>
    </w:p>
    <w:p w14:paraId="53211D24" w14:textId="77777777" w:rsidR="00B614A4" w:rsidRPr="000E0EFF" w:rsidRDefault="00B614A4" w:rsidP="000E0EFF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67C333" w14:textId="11FE35BB" w:rsidR="00EB1897" w:rsidRPr="000E0EFF" w:rsidRDefault="00862EEA" w:rsidP="000E0EF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E0EFF">
        <w:rPr>
          <w:rFonts w:ascii="Arial" w:hAnsi="Arial" w:cs="Arial"/>
          <w:sz w:val="24"/>
          <w:szCs w:val="24"/>
        </w:rPr>
        <w:t>Prezydent Miasta Włocławek, wykonujący zadania starosty z zakresu administracji rządowej na</w:t>
      </w:r>
      <w:r w:rsidR="00FF6CFD" w:rsidRPr="000E0EFF">
        <w:rPr>
          <w:rFonts w:ascii="Arial" w:hAnsi="Arial" w:cs="Arial"/>
          <w:sz w:val="24"/>
          <w:szCs w:val="24"/>
        </w:rPr>
        <w:t xml:space="preserve"> podstawie art. </w:t>
      </w:r>
      <w:r w:rsidR="006656E6" w:rsidRPr="000E0EFF">
        <w:rPr>
          <w:rFonts w:ascii="Arial" w:hAnsi="Arial" w:cs="Arial"/>
          <w:sz w:val="24"/>
          <w:szCs w:val="24"/>
        </w:rPr>
        <w:t>10 § 1</w:t>
      </w:r>
      <w:r w:rsidR="009B072B" w:rsidRPr="000E0EFF">
        <w:rPr>
          <w:rFonts w:ascii="Arial" w:hAnsi="Arial" w:cs="Arial"/>
          <w:sz w:val="24"/>
          <w:szCs w:val="24"/>
        </w:rPr>
        <w:t xml:space="preserve">, 36 </w:t>
      </w:r>
      <w:r w:rsidR="006656E6" w:rsidRPr="000E0EFF">
        <w:rPr>
          <w:rFonts w:ascii="Arial" w:hAnsi="Arial" w:cs="Arial"/>
          <w:sz w:val="24"/>
          <w:szCs w:val="24"/>
        </w:rPr>
        <w:t xml:space="preserve">oraz art. </w:t>
      </w:r>
      <w:r w:rsidRPr="000E0EFF">
        <w:rPr>
          <w:rFonts w:ascii="Arial" w:hAnsi="Arial" w:cs="Arial"/>
          <w:sz w:val="24"/>
          <w:szCs w:val="24"/>
        </w:rPr>
        <w:t>49</w:t>
      </w:r>
      <w:r w:rsidR="00132A10" w:rsidRPr="000E0EFF">
        <w:rPr>
          <w:rFonts w:ascii="Arial" w:hAnsi="Arial" w:cs="Arial"/>
          <w:sz w:val="24"/>
          <w:szCs w:val="24"/>
        </w:rPr>
        <w:t xml:space="preserve"> </w:t>
      </w:r>
      <w:r w:rsidR="00FF6CFD" w:rsidRPr="000E0EFF">
        <w:rPr>
          <w:rFonts w:ascii="Arial" w:hAnsi="Arial" w:cs="Arial"/>
          <w:sz w:val="24"/>
          <w:szCs w:val="24"/>
        </w:rPr>
        <w:t>ustawy z dnia 14 czerwca 1960 r. Kodeks postępowania administracyjnego (Dz. U. z 20</w:t>
      </w:r>
      <w:r w:rsidRPr="000E0EFF">
        <w:rPr>
          <w:rFonts w:ascii="Arial" w:hAnsi="Arial" w:cs="Arial"/>
          <w:sz w:val="24"/>
          <w:szCs w:val="24"/>
        </w:rPr>
        <w:t>20</w:t>
      </w:r>
      <w:r w:rsidR="00DA66FD" w:rsidRPr="000E0EFF">
        <w:rPr>
          <w:rFonts w:ascii="Arial" w:hAnsi="Arial" w:cs="Arial"/>
          <w:sz w:val="24"/>
          <w:szCs w:val="24"/>
        </w:rPr>
        <w:t xml:space="preserve"> r., poz. </w:t>
      </w:r>
      <w:r w:rsidR="00676188" w:rsidRPr="000E0EFF">
        <w:rPr>
          <w:rFonts w:ascii="Arial" w:hAnsi="Arial" w:cs="Arial"/>
          <w:sz w:val="24"/>
          <w:szCs w:val="24"/>
        </w:rPr>
        <w:t>2</w:t>
      </w:r>
      <w:r w:rsidRPr="000E0EFF">
        <w:rPr>
          <w:rFonts w:ascii="Arial" w:hAnsi="Arial" w:cs="Arial"/>
          <w:sz w:val="24"/>
          <w:szCs w:val="24"/>
        </w:rPr>
        <w:t>56</w:t>
      </w:r>
      <w:r w:rsidR="00676188" w:rsidRPr="000E0EFF">
        <w:rPr>
          <w:rFonts w:ascii="Arial" w:hAnsi="Arial" w:cs="Arial"/>
          <w:sz w:val="24"/>
          <w:szCs w:val="24"/>
        </w:rPr>
        <w:t xml:space="preserve"> z późn. zm.</w:t>
      </w:r>
      <w:r w:rsidR="00DA66FD" w:rsidRPr="000E0EFF">
        <w:rPr>
          <w:rFonts w:ascii="Arial" w:hAnsi="Arial" w:cs="Arial"/>
          <w:sz w:val="24"/>
          <w:szCs w:val="24"/>
        </w:rPr>
        <w:t>)</w:t>
      </w:r>
      <w:r w:rsidR="00132A10" w:rsidRPr="000E0EFF">
        <w:rPr>
          <w:rFonts w:ascii="Arial" w:hAnsi="Arial" w:cs="Arial"/>
          <w:sz w:val="24"/>
          <w:szCs w:val="24"/>
        </w:rPr>
        <w:t xml:space="preserve"> </w:t>
      </w:r>
      <w:r w:rsidR="00EB1897" w:rsidRPr="000E0EFF">
        <w:rPr>
          <w:rFonts w:ascii="Arial" w:hAnsi="Arial" w:cs="Arial"/>
          <w:sz w:val="24"/>
          <w:szCs w:val="24"/>
        </w:rPr>
        <w:t>oraz</w:t>
      </w:r>
      <w:r w:rsidR="00132A10" w:rsidRPr="000E0EFF">
        <w:rPr>
          <w:rFonts w:ascii="Arial" w:hAnsi="Arial" w:cs="Arial"/>
          <w:sz w:val="24"/>
          <w:szCs w:val="24"/>
        </w:rPr>
        <w:t xml:space="preserve"> art. 12 ust. 4f ustawy z dnia 10 kwietnia 2003 r. </w:t>
      </w:r>
      <w:r w:rsidR="00132A10" w:rsidRPr="000E0EFF">
        <w:rPr>
          <w:rFonts w:ascii="Arial" w:hAnsi="Arial" w:cs="Arial"/>
          <w:bCs/>
          <w:sz w:val="24"/>
          <w:szCs w:val="24"/>
        </w:rPr>
        <w:t xml:space="preserve">o </w:t>
      </w:r>
      <w:r w:rsidR="00132A10" w:rsidRPr="000E0EFF">
        <w:rPr>
          <w:rStyle w:val="luchili"/>
          <w:rFonts w:ascii="Arial" w:hAnsi="Arial" w:cs="Arial"/>
          <w:bCs/>
          <w:sz w:val="24"/>
          <w:szCs w:val="24"/>
        </w:rPr>
        <w:t>szczególnych</w:t>
      </w:r>
      <w:r w:rsidR="00132A10" w:rsidRPr="000E0EFF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0E0EFF">
        <w:rPr>
          <w:rStyle w:val="luchili"/>
          <w:rFonts w:ascii="Arial" w:hAnsi="Arial" w:cs="Arial"/>
          <w:bCs/>
          <w:sz w:val="24"/>
          <w:szCs w:val="24"/>
        </w:rPr>
        <w:t>zasadach</w:t>
      </w:r>
      <w:r w:rsidR="00132A10" w:rsidRPr="000E0EFF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0E0EFF">
        <w:rPr>
          <w:rStyle w:val="luchili"/>
          <w:rFonts w:ascii="Arial" w:hAnsi="Arial" w:cs="Arial"/>
          <w:bCs/>
          <w:sz w:val="24"/>
          <w:szCs w:val="24"/>
        </w:rPr>
        <w:t>przygotowania</w:t>
      </w:r>
      <w:r w:rsidR="00132A10" w:rsidRPr="000E0EFF">
        <w:rPr>
          <w:rFonts w:ascii="Arial" w:hAnsi="Arial" w:cs="Arial"/>
          <w:bCs/>
          <w:sz w:val="24"/>
          <w:szCs w:val="24"/>
        </w:rPr>
        <w:t xml:space="preserve"> i </w:t>
      </w:r>
      <w:r w:rsidR="00132A10" w:rsidRPr="000E0EFF">
        <w:rPr>
          <w:rStyle w:val="luchili"/>
          <w:rFonts w:ascii="Arial" w:hAnsi="Arial" w:cs="Arial"/>
          <w:bCs/>
          <w:sz w:val="24"/>
          <w:szCs w:val="24"/>
        </w:rPr>
        <w:t>realizacji</w:t>
      </w:r>
      <w:r w:rsidR="00132A10" w:rsidRPr="000E0EFF">
        <w:rPr>
          <w:rFonts w:ascii="Arial" w:hAnsi="Arial" w:cs="Arial"/>
          <w:bCs/>
          <w:sz w:val="24"/>
          <w:szCs w:val="24"/>
        </w:rPr>
        <w:t xml:space="preserve"> inwestycji w zakresie dróg publicznych (Dz. U. z 2018 r., poz. 1474 z późn. zm.)</w:t>
      </w:r>
    </w:p>
    <w:p w14:paraId="7FB83C30" w14:textId="77777777" w:rsidR="00EB1897" w:rsidRPr="000E0EFF" w:rsidRDefault="00EB1897" w:rsidP="000E0EFF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9E9F446" w14:textId="77777777" w:rsidR="00B31C88" w:rsidRPr="000E0EFF" w:rsidRDefault="00862EEA" w:rsidP="008A3D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0EFF">
        <w:rPr>
          <w:rFonts w:ascii="Arial" w:hAnsi="Arial" w:cs="Arial"/>
          <w:b/>
          <w:sz w:val="24"/>
          <w:szCs w:val="24"/>
        </w:rPr>
        <w:t>zawiadamia</w:t>
      </w:r>
      <w:r w:rsidR="00EB1897" w:rsidRPr="000E0EFF">
        <w:rPr>
          <w:rFonts w:ascii="Arial" w:hAnsi="Arial" w:cs="Arial"/>
          <w:b/>
          <w:sz w:val="24"/>
          <w:szCs w:val="24"/>
        </w:rPr>
        <w:t>,</w:t>
      </w:r>
    </w:p>
    <w:p w14:paraId="7F4CFE90" w14:textId="77777777" w:rsidR="00EB1897" w:rsidRPr="000E0EFF" w:rsidRDefault="00EB1897" w:rsidP="000E0EF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980D0D" w14:textId="31337B05" w:rsidR="00CB5E43" w:rsidRDefault="00132A10" w:rsidP="002F5D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0EFF">
        <w:rPr>
          <w:rFonts w:ascii="Arial" w:hAnsi="Arial" w:cs="Arial"/>
          <w:sz w:val="24"/>
          <w:szCs w:val="24"/>
        </w:rPr>
        <w:t>że</w:t>
      </w:r>
      <w:r w:rsidR="00007268" w:rsidRPr="000E0EFF">
        <w:rPr>
          <w:rFonts w:ascii="Arial" w:hAnsi="Arial" w:cs="Arial"/>
          <w:sz w:val="24"/>
          <w:szCs w:val="24"/>
        </w:rPr>
        <w:t xml:space="preserve"> </w:t>
      </w:r>
      <w:r w:rsidR="00B87BF1" w:rsidRPr="000E0EFF">
        <w:rPr>
          <w:rFonts w:ascii="Arial" w:hAnsi="Arial" w:cs="Arial"/>
          <w:sz w:val="24"/>
          <w:szCs w:val="24"/>
        </w:rPr>
        <w:t xml:space="preserve">mając na uwadze art. 36 Kodeksu postępowania administracyjnego </w:t>
      </w:r>
      <w:r w:rsidR="009C3C1C" w:rsidRPr="000E0EFF">
        <w:rPr>
          <w:rFonts w:ascii="Arial" w:hAnsi="Arial" w:cs="Arial"/>
          <w:sz w:val="24"/>
          <w:szCs w:val="24"/>
        </w:rPr>
        <w:t xml:space="preserve">załatwienie </w:t>
      </w:r>
      <w:r w:rsidR="00472A93" w:rsidRPr="000E0EFF">
        <w:rPr>
          <w:rFonts w:ascii="Arial" w:hAnsi="Arial" w:cs="Arial"/>
          <w:sz w:val="24"/>
          <w:szCs w:val="24"/>
        </w:rPr>
        <w:t>spraw</w:t>
      </w:r>
      <w:r w:rsidR="009C3C1C" w:rsidRPr="000E0EFF">
        <w:rPr>
          <w:rFonts w:ascii="Arial" w:hAnsi="Arial" w:cs="Arial"/>
          <w:sz w:val="24"/>
          <w:szCs w:val="24"/>
        </w:rPr>
        <w:t>y</w:t>
      </w:r>
      <w:r w:rsidR="00007268" w:rsidRPr="000E0EFF">
        <w:rPr>
          <w:rFonts w:ascii="Arial" w:hAnsi="Arial" w:cs="Arial"/>
          <w:sz w:val="24"/>
          <w:szCs w:val="24"/>
        </w:rPr>
        <w:t xml:space="preserve"> ustalenia</w:t>
      </w:r>
      <w:r w:rsidR="00472A93" w:rsidRPr="000E0EFF">
        <w:rPr>
          <w:rFonts w:ascii="Arial" w:hAnsi="Arial" w:cs="Arial"/>
          <w:sz w:val="24"/>
          <w:szCs w:val="24"/>
        </w:rPr>
        <w:t xml:space="preserve"> i wypłaty</w:t>
      </w:r>
      <w:r w:rsidR="00007268" w:rsidRPr="000E0EFF">
        <w:rPr>
          <w:rFonts w:ascii="Arial" w:hAnsi="Arial" w:cs="Arial"/>
          <w:sz w:val="24"/>
          <w:szCs w:val="24"/>
        </w:rPr>
        <w:t xml:space="preserve"> </w:t>
      </w:r>
      <w:r w:rsidR="00472A93" w:rsidRPr="000E0EFF">
        <w:rPr>
          <w:rFonts w:ascii="Arial" w:hAnsi="Arial" w:cs="Arial"/>
          <w:sz w:val="24"/>
          <w:szCs w:val="24"/>
        </w:rPr>
        <w:t>odszkodowania</w:t>
      </w:r>
      <w:r w:rsidR="00B87BF1" w:rsidRPr="000E0EFF">
        <w:rPr>
          <w:rFonts w:ascii="Arial" w:hAnsi="Arial" w:cs="Arial"/>
          <w:sz w:val="24"/>
          <w:szCs w:val="24"/>
        </w:rPr>
        <w:t xml:space="preserve"> za</w:t>
      </w:r>
      <w:r w:rsidR="00472A93" w:rsidRPr="000E0EFF">
        <w:rPr>
          <w:rFonts w:ascii="Arial" w:hAnsi="Arial" w:cs="Arial"/>
          <w:sz w:val="24"/>
          <w:szCs w:val="24"/>
        </w:rPr>
        <w:t xml:space="preserve"> nieruchomoś</w:t>
      </w:r>
      <w:r w:rsidR="00B87BF1" w:rsidRPr="000E0EFF">
        <w:rPr>
          <w:rFonts w:ascii="Arial" w:hAnsi="Arial" w:cs="Arial"/>
          <w:sz w:val="24"/>
          <w:szCs w:val="24"/>
        </w:rPr>
        <w:t>ć</w:t>
      </w:r>
      <w:r w:rsidR="00472A93" w:rsidRPr="000E0EFF">
        <w:rPr>
          <w:rFonts w:ascii="Arial" w:hAnsi="Arial" w:cs="Arial"/>
          <w:sz w:val="24"/>
          <w:szCs w:val="24"/>
        </w:rPr>
        <w:t xml:space="preserve"> położon</w:t>
      </w:r>
      <w:r w:rsidR="00B87BF1" w:rsidRPr="000E0EFF">
        <w:rPr>
          <w:rFonts w:ascii="Arial" w:hAnsi="Arial" w:cs="Arial"/>
          <w:sz w:val="24"/>
          <w:szCs w:val="24"/>
        </w:rPr>
        <w:t>ą</w:t>
      </w:r>
      <w:r w:rsidR="00472A93" w:rsidRPr="000E0EFF">
        <w:rPr>
          <w:rFonts w:ascii="Arial" w:hAnsi="Arial" w:cs="Arial"/>
          <w:sz w:val="24"/>
          <w:szCs w:val="24"/>
        </w:rPr>
        <w:t xml:space="preserve"> </w:t>
      </w:r>
      <w:r w:rsidR="006F3552" w:rsidRPr="000E0EFF">
        <w:rPr>
          <w:rFonts w:ascii="Arial" w:hAnsi="Arial" w:cs="Arial"/>
          <w:sz w:val="24"/>
          <w:szCs w:val="24"/>
        </w:rPr>
        <w:t xml:space="preserve">we Włocławku przy ul. </w:t>
      </w:r>
      <w:r w:rsidR="00862EEA" w:rsidRPr="000E0EFF">
        <w:rPr>
          <w:rFonts w:ascii="Arial" w:hAnsi="Arial" w:cs="Arial"/>
          <w:sz w:val="24"/>
          <w:szCs w:val="24"/>
        </w:rPr>
        <w:t>Sadowej</w:t>
      </w:r>
      <w:r w:rsidR="006F3552" w:rsidRPr="000E0EFF">
        <w:rPr>
          <w:rFonts w:ascii="Arial" w:hAnsi="Arial" w:cs="Arial"/>
          <w:sz w:val="24"/>
          <w:szCs w:val="24"/>
        </w:rPr>
        <w:t xml:space="preserve"> oznaczonej</w:t>
      </w:r>
      <w:r w:rsidR="00472A93" w:rsidRPr="000E0EFF">
        <w:rPr>
          <w:rFonts w:ascii="Arial" w:hAnsi="Arial" w:cs="Arial"/>
          <w:sz w:val="24"/>
          <w:szCs w:val="24"/>
        </w:rPr>
        <w:t xml:space="preserve"> ewidencyjnie numerem działki </w:t>
      </w:r>
      <w:r w:rsidR="00862EEA" w:rsidRPr="000E0EFF">
        <w:rPr>
          <w:rFonts w:ascii="Arial" w:hAnsi="Arial" w:cs="Arial"/>
          <w:sz w:val="24"/>
          <w:szCs w:val="24"/>
        </w:rPr>
        <w:t>1</w:t>
      </w:r>
      <w:r w:rsidR="00472A93" w:rsidRPr="000E0EFF">
        <w:rPr>
          <w:rFonts w:ascii="Arial" w:hAnsi="Arial" w:cs="Arial"/>
          <w:sz w:val="24"/>
          <w:szCs w:val="24"/>
        </w:rPr>
        <w:t xml:space="preserve"> (Włocławek KM </w:t>
      </w:r>
      <w:r w:rsidR="00862EEA" w:rsidRPr="000E0EFF">
        <w:rPr>
          <w:rFonts w:ascii="Arial" w:hAnsi="Arial" w:cs="Arial"/>
          <w:sz w:val="24"/>
          <w:szCs w:val="24"/>
        </w:rPr>
        <w:t>84</w:t>
      </w:r>
      <w:r w:rsidR="00472A93" w:rsidRPr="000E0EFF">
        <w:rPr>
          <w:rFonts w:ascii="Arial" w:hAnsi="Arial" w:cs="Arial"/>
          <w:sz w:val="24"/>
          <w:szCs w:val="24"/>
        </w:rPr>
        <w:t>)</w:t>
      </w:r>
      <w:r w:rsidR="009C3C1C" w:rsidRPr="000E0EFF">
        <w:rPr>
          <w:rFonts w:ascii="Arial" w:hAnsi="Arial" w:cs="Arial"/>
          <w:sz w:val="24"/>
          <w:szCs w:val="24"/>
        </w:rPr>
        <w:t xml:space="preserve">, nie jest możliwe w terminie określonym w art. 35 </w:t>
      </w:r>
      <w:r w:rsidR="00CB5E43" w:rsidRPr="000E0EFF">
        <w:rPr>
          <w:rFonts w:ascii="Arial" w:hAnsi="Arial" w:cs="Arial"/>
          <w:sz w:val="24"/>
          <w:szCs w:val="24"/>
        </w:rPr>
        <w:t>Kpa</w:t>
      </w:r>
      <w:r w:rsidR="00B87BF1" w:rsidRPr="000E0EFF">
        <w:rPr>
          <w:rFonts w:ascii="Arial" w:hAnsi="Arial" w:cs="Arial"/>
          <w:sz w:val="24"/>
          <w:szCs w:val="24"/>
        </w:rPr>
        <w:t xml:space="preserve"> </w:t>
      </w:r>
      <w:r w:rsidR="009C3C1C" w:rsidRPr="000E0EFF">
        <w:rPr>
          <w:rFonts w:ascii="Arial" w:hAnsi="Arial" w:cs="Arial"/>
          <w:sz w:val="24"/>
          <w:szCs w:val="24"/>
        </w:rPr>
        <w:t>ze względu na jej skomplikowany charakter</w:t>
      </w:r>
      <w:r w:rsidR="002E4094" w:rsidRPr="000E0EFF">
        <w:rPr>
          <w:rFonts w:ascii="Arial" w:hAnsi="Arial" w:cs="Arial"/>
          <w:sz w:val="24"/>
          <w:szCs w:val="24"/>
        </w:rPr>
        <w:t>.</w:t>
      </w:r>
      <w:r w:rsidR="009C3C1C" w:rsidRPr="000E0EFF">
        <w:rPr>
          <w:rFonts w:ascii="Arial" w:hAnsi="Arial" w:cs="Arial"/>
          <w:sz w:val="24"/>
          <w:szCs w:val="24"/>
        </w:rPr>
        <w:t xml:space="preserve"> </w:t>
      </w:r>
      <w:r w:rsidR="00EB1897" w:rsidRPr="000E0EFF">
        <w:rPr>
          <w:rFonts w:ascii="Arial" w:hAnsi="Arial" w:cs="Arial"/>
          <w:sz w:val="24"/>
          <w:szCs w:val="24"/>
        </w:rPr>
        <w:t xml:space="preserve">Nowy termin załatwienia sprawy wyznacza się </w:t>
      </w:r>
      <w:r w:rsidR="00116C45" w:rsidRPr="000E0EFF">
        <w:rPr>
          <w:rFonts w:ascii="Arial" w:hAnsi="Arial" w:cs="Arial"/>
          <w:sz w:val="24"/>
          <w:szCs w:val="24"/>
        </w:rPr>
        <w:t>na</w:t>
      </w:r>
      <w:r w:rsidR="00EB1897" w:rsidRPr="000E0EFF">
        <w:rPr>
          <w:rFonts w:ascii="Arial" w:hAnsi="Arial" w:cs="Arial"/>
          <w:sz w:val="24"/>
          <w:szCs w:val="24"/>
        </w:rPr>
        <w:t xml:space="preserve"> 3</w:t>
      </w:r>
      <w:r w:rsidR="000672B4" w:rsidRPr="000E0EFF">
        <w:rPr>
          <w:rFonts w:ascii="Arial" w:hAnsi="Arial" w:cs="Arial"/>
          <w:sz w:val="24"/>
          <w:szCs w:val="24"/>
        </w:rPr>
        <w:t>0</w:t>
      </w:r>
      <w:r w:rsidR="00EB1897" w:rsidRPr="000E0EFF">
        <w:rPr>
          <w:rFonts w:ascii="Arial" w:hAnsi="Arial" w:cs="Arial"/>
          <w:sz w:val="24"/>
          <w:szCs w:val="24"/>
        </w:rPr>
        <w:t xml:space="preserve"> </w:t>
      </w:r>
      <w:r w:rsidR="000672B4" w:rsidRPr="000E0EFF">
        <w:rPr>
          <w:rFonts w:ascii="Arial" w:hAnsi="Arial" w:cs="Arial"/>
          <w:sz w:val="24"/>
          <w:szCs w:val="24"/>
        </w:rPr>
        <w:t>września</w:t>
      </w:r>
      <w:r w:rsidR="00007268" w:rsidRPr="000E0EFF">
        <w:rPr>
          <w:rFonts w:ascii="Arial" w:hAnsi="Arial" w:cs="Arial"/>
          <w:sz w:val="24"/>
          <w:szCs w:val="24"/>
        </w:rPr>
        <w:t xml:space="preserve"> </w:t>
      </w:r>
      <w:r w:rsidR="00EB1897" w:rsidRPr="000E0EFF">
        <w:rPr>
          <w:rFonts w:ascii="Arial" w:hAnsi="Arial" w:cs="Arial"/>
          <w:sz w:val="24"/>
          <w:szCs w:val="24"/>
        </w:rPr>
        <w:t>20</w:t>
      </w:r>
      <w:r w:rsidR="004B2A14" w:rsidRPr="000E0EFF">
        <w:rPr>
          <w:rFonts w:ascii="Arial" w:hAnsi="Arial" w:cs="Arial"/>
          <w:sz w:val="24"/>
          <w:szCs w:val="24"/>
        </w:rPr>
        <w:t>20</w:t>
      </w:r>
      <w:r w:rsidR="00EB1897" w:rsidRPr="000E0EFF">
        <w:rPr>
          <w:rFonts w:ascii="Arial" w:hAnsi="Arial" w:cs="Arial"/>
          <w:sz w:val="24"/>
          <w:szCs w:val="24"/>
        </w:rPr>
        <w:t xml:space="preserve"> r.</w:t>
      </w:r>
      <w:r w:rsidR="00C45A6D" w:rsidRPr="000E0EFF">
        <w:rPr>
          <w:rFonts w:ascii="Arial" w:hAnsi="Arial" w:cs="Arial"/>
          <w:sz w:val="24"/>
          <w:szCs w:val="24"/>
        </w:rPr>
        <w:t xml:space="preserve"> </w:t>
      </w:r>
      <w:r w:rsidR="004B2A14" w:rsidRPr="000E0EFF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od dnia </w:t>
      </w:r>
      <w:r w:rsidR="000672B4" w:rsidRPr="000E0EFF">
        <w:rPr>
          <w:rFonts w:ascii="Arial" w:hAnsi="Arial" w:cs="Arial"/>
          <w:sz w:val="24"/>
          <w:szCs w:val="24"/>
        </w:rPr>
        <w:t>31</w:t>
      </w:r>
      <w:r w:rsidR="004B2A14" w:rsidRPr="000E0EFF">
        <w:rPr>
          <w:rFonts w:ascii="Arial" w:hAnsi="Arial" w:cs="Arial"/>
          <w:sz w:val="24"/>
          <w:szCs w:val="24"/>
        </w:rPr>
        <w:t xml:space="preserve"> </w:t>
      </w:r>
      <w:r w:rsidR="000672B4" w:rsidRPr="000E0EFF">
        <w:rPr>
          <w:rFonts w:ascii="Arial" w:hAnsi="Arial" w:cs="Arial"/>
          <w:sz w:val="24"/>
          <w:szCs w:val="24"/>
        </w:rPr>
        <w:t>sierpnia</w:t>
      </w:r>
      <w:r w:rsidR="004B2A14" w:rsidRPr="000E0EFF">
        <w:rPr>
          <w:rFonts w:ascii="Arial" w:hAnsi="Arial" w:cs="Arial"/>
          <w:sz w:val="24"/>
          <w:szCs w:val="24"/>
        </w:rPr>
        <w:t xml:space="preserve"> 2020 r.</w:t>
      </w:r>
    </w:p>
    <w:p w14:paraId="3B062401" w14:textId="77777777" w:rsidR="008A3DE3" w:rsidRPr="000E0EFF" w:rsidRDefault="008A3DE3" w:rsidP="002F5D1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14A3E5" w14:textId="129FFDD2" w:rsidR="00E4066F" w:rsidRDefault="004B2A14" w:rsidP="00E406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0EFF">
        <w:rPr>
          <w:rFonts w:ascii="Arial" w:hAnsi="Arial" w:cs="Arial"/>
          <w:b/>
          <w:sz w:val="24"/>
          <w:szCs w:val="24"/>
        </w:rPr>
        <w:t>POUCZENIE</w:t>
      </w:r>
    </w:p>
    <w:p w14:paraId="1ED928A0" w14:textId="77777777" w:rsidR="00E4066F" w:rsidRPr="000E0EFF" w:rsidRDefault="00E4066F" w:rsidP="00E406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837C21" w14:textId="71CF0B3B" w:rsidR="004B2A14" w:rsidRPr="000E0EFF" w:rsidRDefault="00CB5E43" w:rsidP="008A3DE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E0EFF">
        <w:rPr>
          <w:rFonts w:ascii="Arial" w:hAnsi="Arial" w:cs="Arial"/>
          <w:sz w:val="24"/>
          <w:szCs w:val="24"/>
        </w:rPr>
        <w:t>Informuję, że zgodnie z art. 37 Kpa stronie służy prawo do wniesienia ponaglenia, jeżeli</w:t>
      </w:r>
      <w:r w:rsidR="004B2A14" w:rsidRPr="000E0EFF">
        <w:rPr>
          <w:rFonts w:ascii="Arial" w:hAnsi="Arial" w:cs="Arial"/>
          <w:sz w:val="24"/>
          <w:szCs w:val="24"/>
        </w:rPr>
        <w:t>:</w:t>
      </w:r>
      <w:r w:rsidRPr="000E0EFF">
        <w:rPr>
          <w:rFonts w:ascii="Arial" w:hAnsi="Arial" w:cs="Arial"/>
          <w:sz w:val="24"/>
          <w:szCs w:val="24"/>
        </w:rPr>
        <w:t xml:space="preserve"> nie załatwiono sprawy w terminie określonym w art. 35 lub przepisach szczególnych ani w terminie wskazanym zgodnie z art. 36 § 1 </w:t>
      </w:r>
      <w:r w:rsidR="004B2A14" w:rsidRPr="000E0EFF">
        <w:rPr>
          <w:rFonts w:ascii="Arial" w:hAnsi="Arial" w:cs="Arial"/>
          <w:sz w:val="24"/>
          <w:szCs w:val="24"/>
        </w:rPr>
        <w:t>(bezczynność); postępowanie jest prowadzone dłużej niż jest to niezbędne do załatwienia sprawy (przewlekłość). Stosownie do art. 37 § 2 Kpa ponaglenie zawiera uzasadnienie. Ponaglenie wnosi się do organu wyższego stopnia za pośrednictwem organu prowadzącego postępowanie.</w:t>
      </w:r>
    </w:p>
    <w:sectPr w:rsidR="004B2A14" w:rsidRPr="000E0EFF" w:rsidSect="008A3DE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63126"/>
    <w:rsid w:val="000672B4"/>
    <w:rsid w:val="0007746A"/>
    <w:rsid w:val="00080C5B"/>
    <w:rsid w:val="00095CD3"/>
    <w:rsid w:val="0009649F"/>
    <w:rsid w:val="000A261B"/>
    <w:rsid w:val="000A3925"/>
    <w:rsid w:val="000B51F7"/>
    <w:rsid w:val="000E0EFF"/>
    <w:rsid w:val="000F63E6"/>
    <w:rsid w:val="00116C45"/>
    <w:rsid w:val="00124C1F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2E4094"/>
    <w:rsid w:val="002F5D1A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25CD"/>
    <w:rsid w:val="003C3516"/>
    <w:rsid w:val="003E7C0F"/>
    <w:rsid w:val="003E7FCB"/>
    <w:rsid w:val="004204E4"/>
    <w:rsid w:val="00425D8C"/>
    <w:rsid w:val="004566F0"/>
    <w:rsid w:val="00472A93"/>
    <w:rsid w:val="00475F75"/>
    <w:rsid w:val="00484970"/>
    <w:rsid w:val="004A4B23"/>
    <w:rsid w:val="004B20DE"/>
    <w:rsid w:val="004B2A14"/>
    <w:rsid w:val="004B7609"/>
    <w:rsid w:val="004C05E4"/>
    <w:rsid w:val="004C3D91"/>
    <w:rsid w:val="004C501E"/>
    <w:rsid w:val="004E701F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42368"/>
    <w:rsid w:val="008572AD"/>
    <w:rsid w:val="00862EEA"/>
    <w:rsid w:val="00865A54"/>
    <w:rsid w:val="0087417A"/>
    <w:rsid w:val="00877DD2"/>
    <w:rsid w:val="008A3DE3"/>
    <w:rsid w:val="008B22A0"/>
    <w:rsid w:val="008E23F0"/>
    <w:rsid w:val="008F7E52"/>
    <w:rsid w:val="00927643"/>
    <w:rsid w:val="009320D5"/>
    <w:rsid w:val="00934220"/>
    <w:rsid w:val="00946F08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C4E6D"/>
    <w:rsid w:val="00AC4FE7"/>
    <w:rsid w:val="00AE40DB"/>
    <w:rsid w:val="00AE5A03"/>
    <w:rsid w:val="00B03415"/>
    <w:rsid w:val="00B04FFD"/>
    <w:rsid w:val="00B067CE"/>
    <w:rsid w:val="00B127E9"/>
    <w:rsid w:val="00B269FC"/>
    <w:rsid w:val="00B31C88"/>
    <w:rsid w:val="00B3607B"/>
    <w:rsid w:val="00B46C8B"/>
    <w:rsid w:val="00B614A4"/>
    <w:rsid w:val="00B65209"/>
    <w:rsid w:val="00B73DAD"/>
    <w:rsid w:val="00B87BF1"/>
    <w:rsid w:val="00B97871"/>
    <w:rsid w:val="00BA4CEE"/>
    <w:rsid w:val="00BB31CA"/>
    <w:rsid w:val="00BC4DBA"/>
    <w:rsid w:val="00BD1971"/>
    <w:rsid w:val="00BD5A76"/>
    <w:rsid w:val="00BD7EFE"/>
    <w:rsid w:val="00BF0803"/>
    <w:rsid w:val="00BF264F"/>
    <w:rsid w:val="00BF57E9"/>
    <w:rsid w:val="00C13E06"/>
    <w:rsid w:val="00C23908"/>
    <w:rsid w:val="00C36787"/>
    <w:rsid w:val="00C44659"/>
    <w:rsid w:val="00C45A6D"/>
    <w:rsid w:val="00C70995"/>
    <w:rsid w:val="00CA5BFE"/>
    <w:rsid w:val="00CA5C93"/>
    <w:rsid w:val="00CB5E43"/>
    <w:rsid w:val="00CD19F7"/>
    <w:rsid w:val="00CD2EFD"/>
    <w:rsid w:val="00CD64D9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3A2F"/>
    <w:rsid w:val="00DA66FD"/>
    <w:rsid w:val="00DB1F43"/>
    <w:rsid w:val="00DB7F99"/>
    <w:rsid w:val="00DF7669"/>
    <w:rsid w:val="00E244CD"/>
    <w:rsid w:val="00E3408A"/>
    <w:rsid w:val="00E4066F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36F5A"/>
    <w:rsid w:val="00F518EB"/>
    <w:rsid w:val="00F80210"/>
    <w:rsid w:val="00F91FB2"/>
    <w:rsid w:val="00FA6C59"/>
    <w:rsid w:val="00FC27ED"/>
    <w:rsid w:val="00FD06A9"/>
    <w:rsid w:val="00FD079E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63C"/>
  <w15:chartTrackingRefBased/>
  <w15:docId w15:val="{51B6FA15-62AB-468A-B740-C1A61121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przedłużeniu terminu zakończenia postępowania administracyjnego</dc:title>
  <dc:subject/>
  <dc:creator>mmakowiecka</dc:creator>
  <cp:keywords>Obwieszczenie</cp:keywords>
  <cp:lastModifiedBy>Łukasz Stolarski</cp:lastModifiedBy>
  <cp:revision>2</cp:revision>
  <cp:lastPrinted>2020-08-31T09:15:00Z</cp:lastPrinted>
  <dcterms:created xsi:type="dcterms:W3CDTF">2020-08-31T11:54:00Z</dcterms:created>
  <dcterms:modified xsi:type="dcterms:W3CDTF">2020-08-31T11:54:00Z</dcterms:modified>
</cp:coreProperties>
</file>