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330C1" w14:textId="77777777" w:rsidR="005B5472" w:rsidRDefault="005B5472" w:rsidP="00D2706C">
      <w:pPr>
        <w:rPr>
          <w:rFonts w:ascii="Arial Narrow" w:hAnsi="Arial Narrow"/>
          <w:b/>
        </w:rPr>
      </w:pPr>
    </w:p>
    <w:p w14:paraId="17B255A6" w14:textId="77777777" w:rsidR="00DE3A31" w:rsidRPr="000D614D" w:rsidRDefault="00DE3A31" w:rsidP="000D614D">
      <w:pPr>
        <w:pStyle w:val="Nagwek1"/>
      </w:pPr>
      <w:r w:rsidRPr="000D614D">
        <w:t>Zarządzen</w:t>
      </w:r>
      <w:r w:rsidR="000F2619" w:rsidRPr="000D614D">
        <w:t xml:space="preserve">ie Nr </w:t>
      </w:r>
      <w:r w:rsidR="004D5222" w:rsidRPr="000D614D">
        <w:t>318/2020</w:t>
      </w:r>
    </w:p>
    <w:p w14:paraId="2F8C8C9C" w14:textId="77777777" w:rsidR="00DE3A31" w:rsidRPr="000D614D" w:rsidRDefault="00DE3A31" w:rsidP="000D614D">
      <w:pPr>
        <w:pStyle w:val="Nagwek1"/>
      </w:pPr>
      <w:r w:rsidRPr="000D614D">
        <w:t>Prezydenta Miasta Włocławek</w:t>
      </w:r>
    </w:p>
    <w:p w14:paraId="3DFB0534" w14:textId="77777777" w:rsidR="00DE3A31" w:rsidRPr="000D614D" w:rsidRDefault="00DE3A31" w:rsidP="000D614D">
      <w:pPr>
        <w:pStyle w:val="Nagwek1"/>
      </w:pPr>
      <w:r w:rsidRPr="000D614D">
        <w:t>z dnia</w:t>
      </w:r>
      <w:r w:rsidR="004D5222" w:rsidRPr="000D614D">
        <w:t xml:space="preserve"> 14 września </w:t>
      </w:r>
      <w:r w:rsidR="00F85E39" w:rsidRPr="000D614D">
        <w:t>2020</w:t>
      </w:r>
      <w:r w:rsidR="000F2619" w:rsidRPr="000D614D">
        <w:t xml:space="preserve"> r.</w:t>
      </w:r>
    </w:p>
    <w:p w14:paraId="62036F22" w14:textId="77777777" w:rsidR="00DE3A31" w:rsidRPr="00432DCE" w:rsidRDefault="00DE3A31" w:rsidP="00432DCE">
      <w:pPr>
        <w:rPr>
          <w:rFonts w:ascii="Arial" w:hAnsi="Arial" w:cs="Arial"/>
        </w:rPr>
      </w:pPr>
    </w:p>
    <w:p w14:paraId="38CB63FD" w14:textId="77777777" w:rsidR="00DE3A31" w:rsidRPr="00432DCE" w:rsidRDefault="00DE3A31" w:rsidP="00432DCE">
      <w:pPr>
        <w:rPr>
          <w:rFonts w:ascii="Arial" w:hAnsi="Arial" w:cs="Arial"/>
        </w:rPr>
      </w:pPr>
    </w:p>
    <w:p w14:paraId="6DC7A551" w14:textId="77777777" w:rsidR="00DE3A31" w:rsidRPr="00432DCE" w:rsidRDefault="008A59C4" w:rsidP="00432DCE">
      <w:pPr>
        <w:spacing w:line="288" w:lineRule="auto"/>
        <w:rPr>
          <w:rFonts w:ascii="Arial" w:hAnsi="Arial" w:cs="Arial"/>
          <w:b/>
        </w:rPr>
      </w:pPr>
      <w:r w:rsidRPr="00432DCE">
        <w:rPr>
          <w:rFonts w:ascii="Arial" w:hAnsi="Arial" w:cs="Arial"/>
          <w:b/>
        </w:rPr>
        <w:t xml:space="preserve">zmieniające zarządzenie </w:t>
      </w:r>
      <w:r w:rsidR="00DE3A31" w:rsidRPr="00432DCE">
        <w:rPr>
          <w:rFonts w:ascii="Arial" w:hAnsi="Arial" w:cs="Arial"/>
          <w:b/>
        </w:rPr>
        <w:t xml:space="preserve">w sprawie powołania Komisji Konkursowej w celu wyłonienia kandydata na stanowisko dyrektora </w:t>
      </w:r>
      <w:r w:rsidRPr="00432DCE">
        <w:rPr>
          <w:rFonts w:ascii="Arial" w:hAnsi="Arial" w:cs="Arial"/>
          <w:b/>
        </w:rPr>
        <w:t xml:space="preserve">Teatru Impresaryjnego </w:t>
      </w:r>
      <w:r w:rsidR="00F85E39" w:rsidRPr="00432DCE">
        <w:rPr>
          <w:rFonts w:ascii="Arial" w:hAnsi="Arial" w:cs="Arial"/>
          <w:b/>
        </w:rPr>
        <w:t>im. Włodzimierza Gniazdowskiego</w:t>
      </w:r>
      <w:r w:rsidR="00DE3A31" w:rsidRPr="00432DCE">
        <w:rPr>
          <w:rFonts w:ascii="Arial" w:hAnsi="Arial" w:cs="Arial"/>
          <w:b/>
        </w:rPr>
        <w:t xml:space="preserve"> we Włocławku.</w:t>
      </w:r>
    </w:p>
    <w:p w14:paraId="1F1E0E69" w14:textId="77777777" w:rsidR="00DE3A31" w:rsidRPr="00432DCE" w:rsidRDefault="00DE3A31" w:rsidP="00432DCE">
      <w:pPr>
        <w:spacing w:line="288" w:lineRule="auto"/>
        <w:rPr>
          <w:rFonts w:ascii="Arial" w:hAnsi="Arial" w:cs="Arial"/>
        </w:rPr>
      </w:pPr>
    </w:p>
    <w:p w14:paraId="5F1BA0E5" w14:textId="77777777" w:rsidR="000F2619" w:rsidRPr="00432DCE" w:rsidRDefault="000A7FAC" w:rsidP="00432DCE">
      <w:pPr>
        <w:spacing w:line="264" w:lineRule="auto"/>
        <w:ind w:left="11" w:hanging="11"/>
        <w:rPr>
          <w:rFonts w:ascii="Arial" w:hAnsi="Arial" w:cs="Arial"/>
        </w:rPr>
      </w:pPr>
      <w:r w:rsidRPr="00432DCE">
        <w:rPr>
          <w:rFonts w:ascii="Arial" w:hAnsi="Arial" w:cs="Arial"/>
        </w:rPr>
        <w:t>Na podstawie art. 30 ust. 2 pkt 5 ustawy z dnia 8 marca 1990 r. o samorządzie gminnym (Dz. U. z 2020 r. po</w:t>
      </w:r>
      <w:r w:rsidR="00097D1B" w:rsidRPr="00432DCE">
        <w:rPr>
          <w:rFonts w:ascii="Arial" w:hAnsi="Arial" w:cs="Arial"/>
        </w:rPr>
        <w:t xml:space="preserve">z. 713) </w:t>
      </w:r>
      <w:r w:rsidR="00773A53" w:rsidRPr="00432DCE">
        <w:rPr>
          <w:rFonts w:ascii="Arial" w:hAnsi="Arial" w:cs="Arial"/>
        </w:rPr>
        <w:t xml:space="preserve">oraz art. 16 ust. 1 </w:t>
      </w:r>
      <w:r w:rsidRPr="00432DCE">
        <w:rPr>
          <w:rFonts w:ascii="Arial" w:hAnsi="Arial" w:cs="Arial"/>
        </w:rPr>
        <w:t>ustawy z dnia 25 października 1991 r. o organizowa</w:t>
      </w:r>
      <w:r w:rsidR="00097D1B" w:rsidRPr="00432DCE">
        <w:rPr>
          <w:rFonts w:ascii="Arial" w:hAnsi="Arial" w:cs="Arial"/>
        </w:rPr>
        <w:t xml:space="preserve">niu </w:t>
      </w:r>
      <w:r w:rsidRPr="00432DCE">
        <w:rPr>
          <w:rFonts w:ascii="Arial" w:hAnsi="Arial" w:cs="Arial"/>
        </w:rPr>
        <w:t>i prowadzeniu działalności kulturalnej (Dz. U z 2020 r. poz. 194)</w:t>
      </w:r>
    </w:p>
    <w:p w14:paraId="41F8475C" w14:textId="77777777" w:rsidR="000A7FAC" w:rsidRPr="00432DCE" w:rsidRDefault="000A7FAC" w:rsidP="00432DCE">
      <w:pPr>
        <w:spacing w:line="264" w:lineRule="auto"/>
        <w:ind w:left="11" w:hanging="11"/>
        <w:rPr>
          <w:rFonts w:ascii="Arial" w:hAnsi="Arial" w:cs="Arial"/>
        </w:rPr>
      </w:pPr>
    </w:p>
    <w:p w14:paraId="6CD669EA" w14:textId="77777777" w:rsidR="00DE3A31" w:rsidRPr="00432DCE" w:rsidRDefault="00DE3A31" w:rsidP="00875F90">
      <w:pPr>
        <w:spacing w:line="288" w:lineRule="auto"/>
        <w:jc w:val="center"/>
        <w:rPr>
          <w:rFonts w:ascii="Arial" w:hAnsi="Arial" w:cs="Arial"/>
          <w:b/>
        </w:rPr>
      </w:pPr>
      <w:r w:rsidRPr="00432DCE">
        <w:rPr>
          <w:rFonts w:ascii="Arial" w:hAnsi="Arial" w:cs="Arial"/>
          <w:b/>
        </w:rPr>
        <w:t>z</w:t>
      </w:r>
      <w:r w:rsidR="000F2619" w:rsidRPr="00432DCE">
        <w:rPr>
          <w:rFonts w:ascii="Arial" w:hAnsi="Arial" w:cs="Arial"/>
          <w:b/>
        </w:rPr>
        <w:t>arządza się</w:t>
      </w:r>
      <w:r w:rsidRPr="00432DCE">
        <w:rPr>
          <w:rFonts w:ascii="Arial" w:hAnsi="Arial" w:cs="Arial"/>
          <w:b/>
        </w:rPr>
        <w:t>, co następuje:</w:t>
      </w:r>
    </w:p>
    <w:p w14:paraId="78AA1982" w14:textId="77777777" w:rsidR="00DE3A31" w:rsidRPr="00432DCE" w:rsidRDefault="00DE3A31" w:rsidP="00432DCE">
      <w:pPr>
        <w:spacing w:line="288" w:lineRule="auto"/>
        <w:rPr>
          <w:rFonts w:ascii="Arial" w:hAnsi="Arial" w:cs="Arial"/>
        </w:rPr>
      </w:pPr>
    </w:p>
    <w:p w14:paraId="30A198D2" w14:textId="77777777" w:rsidR="002D505B" w:rsidRPr="00432DCE" w:rsidRDefault="00E177F4" w:rsidP="00432DCE">
      <w:pPr>
        <w:spacing w:line="288" w:lineRule="auto"/>
        <w:rPr>
          <w:rFonts w:ascii="Arial" w:hAnsi="Arial" w:cs="Arial"/>
        </w:rPr>
      </w:pPr>
      <w:r w:rsidRPr="00432DCE">
        <w:rPr>
          <w:rFonts w:ascii="Arial" w:hAnsi="Arial" w:cs="Arial"/>
        </w:rPr>
        <w:t xml:space="preserve">§ 1. </w:t>
      </w:r>
      <w:r w:rsidR="00FF1D34" w:rsidRPr="00432DCE">
        <w:rPr>
          <w:rFonts w:ascii="Arial" w:hAnsi="Arial" w:cs="Arial"/>
        </w:rPr>
        <w:t xml:space="preserve">1. </w:t>
      </w:r>
      <w:r w:rsidRPr="00432DCE">
        <w:rPr>
          <w:rFonts w:ascii="Arial" w:hAnsi="Arial" w:cs="Arial"/>
        </w:rPr>
        <w:t>W Zarządzeniu Nr 305</w:t>
      </w:r>
      <w:r w:rsidR="002D505B" w:rsidRPr="00432DCE">
        <w:rPr>
          <w:rFonts w:ascii="Arial" w:hAnsi="Arial" w:cs="Arial"/>
        </w:rPr>
        <w:t xml:space="preserve">/2020 z dnia 01 września 2020 r. w sprawie powołania Komisji Konkursowej </w:t>
      </w:r>
      <w:r w:rsidR="00DE3A31" w:rsidRPr="00432DCE">
        <w:rPr>
          <w:rFonts w:ascii="Arial" w:hAnsi="Arial" w:cs="Arial"/>
        </w:rPr>
        <w:t>w celu wyłonienia kandyda</w:t>
      </w:r>
      <w:r w:rsidR="00F85E39" w:rsidRPr="00432DCE">
        <w:rPr>
          <w:rFonts w:ascii="Arial" w:hAnsi="Arial" w:cs="Arial"/>
        </w:rPr>
        <w:t xml:space="preserve">ta na Dyrektora Teatru Impresaryjnego im. Włodzimierza Gniazdowskiego </w:t>
      </w:r>
      <w:r w:rsidR="00DE3A31" w:rsidRPr="00432DCE">
        <w:rPr>
          <w:rFonts w:ascii="Arial" w:hAnsi="Arial" w:cs="Arial"/>
        </w:rPr>
        <w:t xml:space="preserve">we Włocławku </w:t>
      </w:r>
      <w:r w:rsidR="002D505B" w:rsidRPr="00432DCE">
        <w:rPr>
          <w:rFonts w:ascii="Arial" w:hAnsi="Arial" w:cs="Arial"/>
        </w:rPr>
        <w:t>w załączniku nr 1 do zarządzenia wprowadza się następujące zmiany:</w:t>
      </w:r>
    </w:p>
    <w:p w14:paraId="42708F39" w14:textId="77777777" w:rsidR="002D505B" w:rsidRPr="00432DCE" w:rsidRDefault="002D505B" w:rsidP="00432DCE">
      <w:pPr>
        <w:spacing w:line="288" w:lineRule="auto"/>
        <w:rPr>
          <w:rFonts w:ascii="Arial" w:hAnsi="Arial" w:cs="Arial"/>
        </w:rPr>
      </w:pPr>
    </w:p>
    <w:p w14:paraId="73335CDD" w14:textId="77777777" w:rsidR="0068066E" w:rsidRPr="00432DCE" w:rsidRDefault="0068066E" w:rsidP="00432DCE">
      <w:pPr>
        <w:numPr>
          <w:ilvl w:val="0"/>
          <w:numId w:val="9"/>
        </w:numPr>
        <w:spacing w:line="288" w:lineRule="auto"/>
        <w:rPr>
          <w:rFonts w:ascii="Arial" w:hAnsi="Arial" w:cs="Arial"/>
        </w:rPr>
      </w:pPr>
      <w:r w:rsidRPr="00432DCE">
        <w:rPr>
          <w:rFonts w:ascii="Arial" w:hAnsi="Arial" w:cs="Arial"/>
        </w:rPr>
        <w:t xml:space="preserve">odwołuje się ze składu Komisji Konkursowej </w:t>
      </w:r>
      <w:r w:rsidR="002D505B" w:rsidRPr="00432DCE">
        <w:rPr>
          <w:rFonts w:ascii="Arial" w:hAnsi="Arial" w:cs="Arial"/>
        </w:rPr>
        <w:t>dla wyłonienia dyrekt</w:t>
      </w:r>
      <w:r w:rsidR="00A8414F" w:rsidRPr="00432DCE">
        <w:rPr>
          <w:rFonts w:ascii="Arial" w:hAnsi="Arial" w:cs="Arial"/>
        </w:rPr>
        <w:t xml:space="preserve">ora Teatru Impresaryjnego </w:t>
      </w:r>
      <w:r w:rsidRPr="00432DCE">
        <w:rPr>
          <w:rFonts w:ascii="Arial" w:hAnsi="Arial" w:cs="Arial"/>
        </w:rPr>
        <w:t xml:space="preserve"> </w:t>
      </w:r>
      <w:r w:rsidR="00A8414F" w:rsidRPr="00432DCE">
        <w:rPr>
          <w:rFonts w:ascii="Arial" w:hAnsi="Arial" w:cs="Arial"/>
        </w:rPr>
        <w:t>im. Wł</w:t>
      </w:r>
      <w:r w:rsidR="002D505B" w:rsidRPr="00432DCE">
        <w:rPr>
          <w:rFonts w:ascii="Arial" w:hAnsi="Arial" w:cs="Arial"/>
        </w:rPr>
        <w:t>odzimierza Gniazdowskiego we Włocławku</w:t>
      </w:r>
      <w:r w:rsidR="00A8414F" w:rsidRPr="00432DCE">
        <w:rPr>
          <w:rFonts w:ascii="Arial" w:hAnsi="Arial" w:cs="Arial"/>
        </w:rPr>
        <w:t xml:space="preserve"> </w:t>
      </w:r>
      <w:r w:rsidRPr="00432DCE">
        <w:rPr>
          <w:rFonts w:ascii="Arial" w:hAnsi="Arial" w:cs="Arial"/>
        </w:rPr>
        <w:t>Panią Agnieszkę Białopiotrowic</w:t>
      </w:r>
      <w:r w:rsidR="00FF1D34" w:rsidRPr="00432DCE">
        <w:rPr>
          <w:rFonts w:ascii="Arial" w:hAnsi="Arial" w:cs="Arial"/>
        </w:rPr>
        <w:t>z – Dyrektora Wydziału Edukacji</w:t>
      </w:r>
    </w:p>
    <w:p w14:paraId="147E7E5A" w14:textId="77777777" w:rsidR="0068066E" w:rsidRPr="00432DCE" w:rsidRDefault="0068066E" w:rsidP="00432DCE">
      <w:pPr>
        <w:spacing w:line="288" w:lineRule="auto"/>
        <w:rPr>
          <w:rFonts w:ascii="Arial" w:hAnsi="Arial" w:cs="Arial"/>
        </w:rPr>
      </w:pPr>
    </w:p>
    <w:p w14:paraId="53C2041B" w14:textId="77777777" w:rsidR="002D505B" w:rsidRPr="00432DCE" w:rsidRDefault="00FF1D34" w:rsidP="00432DCE">
      <w:pPr>
        <w:numPr>
          <w:ilvl w:val="0"/>
          <w:numId w:val="9"/>
        </w:numPr>
        <w:spacing w:line="288" w:lineRule="auto"/>
        <w:rPr>
          <w:rFonts w:ascii="Arial" w:hAnsi="Arial" w:cs="Arial"/>
        </w:rPr>
      </w:pPr>
      <w:r w:rsidRPr="00432DCE">
        <w:rPr>
          <w:rFonts w:ascii="Arial" w:hAnsi="Arial" w:cs="Arial"/>
        </w:rPr>
        <w:t>p</w:t>
      </w:r>
      <w:r w:rsidR="0068066E" w:rsidRPr="00432DCE">
        <w:rPr>
          <w:rFonts w:ascii="Arial" w:hAnsi="Arial" w:cs="Arial"/>
        </w:rPr>
        <w:t>owołuje się do składu Komisji Konkursowej dla wyłonienia dyrektora Teatru Impresaryjnego im. Włodzimierza Gniazdowskiego we Włocławku Panią Marię Koprowską</w:t>
      </w:r>
      <w:r w:rsidR="00A8414F" w:rsidRPr="00432DCE">
        <w:rPr>
          <w:rFonts w:ascii="Arial" w:hAnsi="Arial" w:cs="Arial"/>
        </w:rPr>
        <w:t xml:space="preserve"> </w:t>
      </w:r>
      <w:r w:rsidR="0068066E" w:rsidRPr="00432DCE">
        <w:rPr>
          <w:rFonts w:ascii="Arial" w:hAnsi="Arial" w:cs="Arial"/>
        </w:rPr>
        <w:t>- starszego i</w:t>
      </w:r>
      <w:r w:rsidR="00A8414F" w:rsidRPr="00432DCE">
        <w:rPr>
          <w:rFonts w:ascii="Arial" w:hAnsi="Arial" w:cs="Arial"/>
        </w:rPr>
        <w:t>nspektor</w:t>
      </w:r>
      <w:r w:rsidR="0068066E" w:rsidRPr="00432DCE">
        <w:rPr>
          <w:rFonts w:ascii="Arial" w:hAnsi="Arial" w:cs="Arial"/>
        </w:rPr>
        <w:t>a</w:t>
      </w:r>
      <w:r w:rsidR="00A8414F" w:rsidRPr="00432DCE">
        <w:rPr>
          <w:rFonts w:ascii="Arial" w:hAnsi="Arial" w:cs="Arial"/>
        </w:rPr>
        <w:t xml:space="preserve"> ds. osobowych w Wydzia</w:t>
      </w:r>
      <w:r w:rsidR="0068066E" w:rsidRPr="00432DCE">
        <w:rPr>
          <w:rFonts w:ascii="Arial" w:hAnsi="Arial" w:cs="Arial"/>
        </w:rPr>
        <w:t>le Organizacyjno-Prawnym i Kadr.</w:t>
      </w:r>
    </w:p>
    <w:p w14:paraId="55246F9A" w14:textId="77777777" w:rsidR="00FF1D34" w:rsidRPr="00432DCE" w:rsidRDefault="00FF1D34" w:rsidP="00432DCE">
      <w:pPr>
        <w:pStyle w:val="Akapitzlist"/>
        <w:rPr>
          <w:rFonts w:ascii="Arial" w:hAnsi="Arial" w:cs="Arial"/>
        </w:rPr>
      </w:pPr>
    </w:p>
    <w:p w14:paraId="71DA4115" w14:textId="77777777" w:rsidR="00FF1D34" w:rsidRPr="00432DCE" w:rsidRDefault="00FF1D34" w:rsidP="00432DCE">
      <w:pPr>
        <w:spacing w:line="288" w:lineRule="auto"/>
        <w:rPr>
          <w:rFonts w:ascii="Arial" w:hAnsi="Arial" w:cs="Arial"/>
        </w:rPr>
      </w:pPr>
      <w:r w:rsidRPr="00432DCE">
        <w:rPr>
          <w:rFonts w:ascii="Arial" w:hAnsi="Arial" w:cs="Arial"/>
        </w:rPr>
        <w:t xml:space="preserve">2. Załącznik </w:t>
      </w:r>
      <w:r w:rsidR="008A59C4" w:rsidRPr="00432DCE">
        <w:rPr>
          <w:rFonts w:ascii="Arial" w:hAnsi="Arial" w:cs="Arial"/>
        </w:rPr>
        <w:t xml:space="preserve">nr 1 </w:t>
      </w:r>
      <w:r w:rsidRPr="00432DCE">
        <w:rPr>
          <w:rFonts w:ascii="Arial" w:hAnsi="Arial" w:cs="Arial"/>
        </w:rPr>
        <w:t>do zarządzenia nr 305/2020 z dnia 01 września 2020 r. otrzymuje brzmienie ja</w:t>
      </w:r>
      <w:r w:rsidR="007909B6" w:rsidRPr="00432DCE">
        <w:rPr>
          <w:rFonts w:ascii="Arial" w:hAnsi="Arial" w:cs="Arial"/>
        </w:rPr>
        <w:t>k</w:t>
      </w:r>
      <w:r w:rsidR="00D2706C" w:rsidRPr="00432DCE">
        <w:rPr>
          <w:rFonts w:ascii="Arial" w:hAnsi="Arial" w:cs="Arial"/>
        </w:rPr>
        <w:t xml:space="preserve"> </w:t>
      </w:r>
      <w:r w:rsidR="007909B6" w:rsidRPr="00432DCE">
        <w:rPr>
          <w:rFonts w:ascii="Arial" w:hAnsi="Arial" w:cs="Arial"/>
        </w:rPr>
        <w:t>w załączniku nr 1</w:t>
      </w:r>
      <w:r w:rsidRPr="00432DCE">
        <w:rPr>
          <w:rFonts w:ascii="Arial" w:hAnsi="Arial" w:cs="Arial"/>
        </w:rPr>
        <w:t xml:space="preserve"> do niniejszego zarządzenia.</w:t>
      </w:r>
    </w:p>
    <w:p w14:paraId="5CFFB02C" w14:textId="77777777" w:rsidR="00FF1D34" w:rsidRPr="00432DCE" w:rsidRDefault="00FF1D34" w:rsidP="00432DCE">
      <w:pPr>
        <w:spacing w:line="288" w:lineRule="auto"/>
        <w:rPr>
          <w:rFonts w:ascii="Arial" w:hAnsi="Arial" w:cs="Arial"/>
        </w:rPr>
      </w:pPr>
    </w:p>
    <w:p w14:paraId="58167767" w14:textId="77777777" w:rsidR="00FF1D34" w:rsidRPr="00432DCE" w:rsidRDefault="008A59C4" w:rsidP="00432DCE">
      <w:pPr>
        <w:spacing w:line="288" w:lineRule="auto"/>
        <w:rPr>
          <w:rFonts w:ascii="Arial" w:hAnsi="Arial" w:cs="Arial"/>
        </w:rPr>
      </w:pPr>
      <w:r w:rsidRPr="00432DCE">
        <w:rPr>
          <w:rFonts w:ascii="Arial" w:hAnsi="Arial" w:cs="Arial"/>
        </w:rPr>
        <w:t xml:space="preserve">§ </w:t>
      </w:r>
      <w:r w:rsidR="00FF1D34" w:rsidRPr="00432DCE">
        <w:rPr>
          <w:rFonts w:ascii="Arial" w:hAnsi="Arial" w:cs="Arial"/>
        </w:rPr>
        <w:t>3. Wykonanie zarządzenia powierza się Dyrektorowi Wydziału Kultury, Promocji i Komunikacji Społecznej.</w:t>
      </w:r>
    </w:p>
    <w:p w14:paraId="70EF8813" w14:textId="77777777" w:rsidR="00FF1D34" w:rsidRPr="00432DCE" w:rsidRDefault="00FF1D34" w:rsidP="00432DCE">
      <w:pPr>
        <w:spacing w:line="288" w:lineRule="auto"/>
        <w:rPr>
          <w:rFonts w:ascii="Arial" w:hAnsi="Arial" w:cs="Arial"/>
        </w:rPr>
      </w:pPr>
    </w:p>
    <w:p w14:paraId="3044430E" w14:textId="77777777" w:rsidR="00FF1D34" w:rsidRPr="00432DCE" w:rsidRDefault="008A59C4" w:rsidP="00432DCE">
      <w:pPr>
        <w:spacing w:line="288" w:lineRule="auto"/>
        <w:rPr>
          <w:rFonts w:ascii="Arial" w:hAnsi="Arial" w:cs="Arial"/>
        </w:rPr>
      </w:pPr>
      <w:r w:rsidRPr="00432DCE">
        <w:rPr>
          <w:rFonts w:ascii="Arial" w:hAnsi="Arial" w:cs="Arial"/>
        </w:rPr>
        <w:t xml:space="preserve">§ </w:t>
      </w:r>
      <w:r w:rsidR="00FF1D34" w:rsidRPr="00432DCE">
        <w:rPr>
          <w:rFonts w:ascii="Arial" w:hAnsi="Arial" w:cs="Arial"/>
        </w:rPr>
        <w:t>4. Zarządzenie wchodzi w życie z dniem podpisania.</w:t>
      </w:r>
    </w:p>
    <w:p w14:paraId="45CD3731" w14:textId="77777777" w:rsidR="00FF1D34" w:rsidRPr="00432DCE" w:rsidRDefault="00FF1D34" w:rsidP="00432DCE">
      <w:pPr>
        <w:spacing w:line="288" w:lineRule="auto"/>
        <w:rPr>
          <w:rFonts w:ascii="Arial" w:hAnsi="Arial" w:cs="Arial"/>
        </w:rPr>
      </w:pPr>
    </w:p>
    <w:p w14:paraId="6CCB3B19" w14:textId="77777777" w:rsidR="00D2706C" w:rsidRPr="00432DCE" w:rsidRDefault="008A59C4" w:rsidP="00432DCE">
      <w:pPr>
        <w:spacing w:line="288" w:lineRule="auto"/>
        <w:rPr>
          <w:rFonts w:ascii="Arial" w:hAnsi="Arial" w:cs="Arial"/>
        </w:rPr>
      </w:pPr>
      <w:r w:rsidRPr="00432DCE">
        <w:rPr>
          <w:rFonts w:ascii="Arial" w:hAnsi="Arial" w:cs="Arial"/>
        </w:rPr>
        <w:t xml:space="preserve">§ </w:t>
      </w:r>
      <w:r w:rsidR="00FF1D34" w:rsidRPr="00432DCE">
        <w:rPr>
          <w:rFonts w:ascii="Arial" w:hAnsi="Arial" w:cs="Arial"/>
        </w:rPr>
        <w:t>5. Zarządzenie podlega ogłoszeniu w Biuletynie Informacji Publicznej.</w:t>
      </w:r>
    </w:p>
    <w:p w14:paraId="4BA7284A" w14:textId="77777777" w:rsidR="00E705EE" w:rsidRPr="00432DCE" w:rsidRDefault="00D2706C" w:rsidP="00432DCE">
      <w:pPr>
        <w:spacing w:line="288" w:lineRule="auto"/>
        <w:rPr>
          <w:rFonts w:ascii="Arial" w:hAnsi="Arial" w:cs="Arial"/>
          <w:b/>
        </w:rPr>
      </w:pPr>
      <w:r w:rsidRPr="00432DCE">
        <w:rPr>
          <w:rFonts w:ascii="Arial" w:hAnsi="Arial" w:cs="Arial"/>
          <w:b/>
        </w:rPr>
        <w:t xml:space="preserve"> </w:t>
      </w:r>
    </w:p>
    <w:p w14:paraId="66C1829C" w14:textId="77777777" w:rsidR="00432DCE" w:rsidRDefault="00432DCE">
      <w:pPr>
        <w:rPr>
          <w:rFonts w:ascii="Arial" w:hAnsi="Arial" w:cs="Arial"/>
          <w:b/>
        </w:rPr>
      </w:pPr>
      <w:r>
        <w:rPr>
          <w:rFonts w:ascii="Arial" w:hAnsi="Arial" w:cs="Arial"/>
          <w:b/>
        </w:rPr>
        <w:br w:type="page"/>
      </w:r>
    </w:p>
    <w:p w14:paraId="28BC91CF" w14:textId="017AE410" w:rsidR="00075F4B" w:rsidRPr="000D614D" w:rsidRDefault="00075F4B" w:rsidP="000D614D">
      <w:pPr>
        <w:pStyle w:val="Nagwek1"/>
      </w:pPr>
      <w:r w:rsidRPr="000D614D">
        <w:lastRenderedPageBreak/>
        <w:t>UZASADNIENIE</w:t>
      </w:r>
    </w:p>
    <w:p w14:paraId="653284B1" w14:textId="77777777" w:rsidR="00075F4B" w:rsidRPr="00432DCE" w:rsidRDefault="00075F4B" w:rsidP="00432DCE">
      <w:pPr>
        <w:spacing w:line="336" w:lineRule="auto"/>
        <w:rPr>
          <w:rFonts w:ascii="Arial" w:hAnsi="Arial" w:cs="Arial"/>
        </w:rPr>
      </w:pPr>
    </w:p>
    <w:p w14:paraId="5E1979FA" w14:textId="77777777" w:rsidR="00D2706C" w:rsidRPr="00432DCE" w:rsidRDefault="00075F4B" w:rsidP="00432DCE">
      <w:pPr>
        <w:spacing w:line="336" w:lineRule="auto"/>
        <w:rPr>
          <w:rFonts w:ascii="Arial" w:hAnsi="Arial" w:cs="Arial"/>
        </w:rPr>
      </w:pPr>
      <w:r w:rsidRPr="00432DCE">
        <w:rPr>
          <w:rFonts w:ascii="Arial" w:hAnsi="Arial" w:cs="Arial"/>
        </w:rPr>
        <w:tab/>
      </w:r>
      <w:r w:rsidR="00FF1D34" w:rsidRPr="00432DCE">
        <w:rPr>
          <w:rFonts w:ascii="Arial" w:hAnsi="Arial" w:cs="Arial"/>
        </w:rPr>
        <w:t>W związku z z</w:t>
      </w:r>
      <w:r w:rsidRPr="00432DCE">
        <w:rPr>
          <w:rFonts w:ascii="Arial" w:hAnsi="Arial" w:cs="Arial"/>
        </w:rPr>
        <w:t>arządzenie</w:t>
      </w:r>
      <w:r w:rsidR="00A8414F" w:rsidRPr="00432DCE">
        <w:rPr>
          <w:rFonts w:ascii="Arial" w:hAnsi="Arial" w:cs="Arial"/>
        </w:rPr>
        <w:t>m  Nr 305</w:t>
      </w:r>
      <w:r w:rsidRPr="00432DCE">
        <w:rPr>
          <w:rFonts w:ascii="Arial" w:hAnsi="Arial" w:cs="Arial"/>
        </w:rPr>
        <w:t>/2020 Prezy</w:t>
      </w:r>
      <w:r w:rsidR="00A8414F" w:rsidRPr="00432DCE">
        <w:rPr>
          <w:rFonts w:ascii="Arial" w:hAnsi="Arial" w:cs="Arial"/>
        </w:rPr>
        <w:t xml:space="preserve">denta Miasta Włocławek z dnia 01 września </w:t>
      </w:r>
      <w:r w:rsidRPr="00432DCE">
        <w:rPr>
          <w:rFonts w:ascii="Arial" w:hAnsi="Arial" w:cs="Arial"/>
        </w:rPr>
        <w:t>2020</w:t>
      </w:r>
      <w:r w:rsidR="00A8414F" w:rsidRPr="00432DCE">
        <w:rPr>
          <w:rFonts w:ascii="Arial" w:hAnsi="Arial" w:cs="Arial"/>
        </w:rPr>
        <w:t xml:space="preserve"> r. </w:t>
      </w:r>
      <w:r w:rsidRPr="00432DCE">
        <w:rPr>
          <w:rFonts w:ascii="Arial" w:hAnsi="Arial" w:cs="Arial"/>
        </w:rPr>
        <w:t xml:space="preserve">w sprawie </w:t>
      </w:r>
      <w:r w:rsidR="00A8414F" w:rsidRPr="00432DCE">
        <w:rPr>
          <w:rFonts w:ascii="Arial" w:hAnsi="Arial" w:cs="Arial"/>
        </w:rPr>
        <w:t xml:space="preserve">powołania Komisji Konkursowej w celu wyłonienia kandydata na stanowisko </w:t>
      </w:r>
      <w:r w:rsidRPr="00432DCE">
        <w:rPr>
          <w:rFonts w:ascii="Arial" w:hAnsi="Arial" w:cs="Arial"/>
        </w:rPr>
        <w:t>dyrektora Teatru Impresaryjnego</w:t>
      </w:r>
      <w:r w:rsidR="00A8414F" w:rsidRPr="00432DCE">
        <w:rPr>
          <w:rFonts w:ascii="Arial" w:hAnsi="Arial" w:cs="Arial"/>
        </w:rPr>
        <w:t xml:space="preserve"> </w:t>
      </w:r>
      <w:r w:rsidRPr="00432DCE">
        <w:rPr>
          <w:rFonts w:ascii="Arial" w:hAnsi="Arial" w:cs="Arial"/>
        </w:rPr>
        <w:t xml:space="preserve">im. Włodzimierza Gniazdowskiego we Włocławku, </w:t>
      </w:r>
      <w:r w:rsidR="00A8414F" w:rsidRPr="00432DCE">
        <w:rPr>
          <w:rFonts w:ascii="Arial" w:hAnsi="Arial" w:cs="Arial"/>
        </w:rPr>
        <w:t>w związku</w:t>
      </w:r>
      <w:r w:rsidR="00D2706C" w:rsidRPr="00432DCE">
        <w:rPr>
          <w:rFonts w:ascii="Arial" w:hAnsi="Arial" w:cs="Arial"/>
        </w:rPr>
        <w:t xml:space="preserve"> </w:t>
      </w:r>
      <w:r w:rsidR="00A8414F" w:rsidRPr="00432DCE">
        <w:rPr>
          <w:rFonts w:ascii="Arial" w:hAnsi="Arial" w:cs="Arial"/>
        </w:rPr>
        <w:t xml:space="preserve">z nieobecnością Pani Agnieszki Białopiotrowicz – Dyrektora Wydziału Edukacji (członka Komisji), </w:t>
      </w:r>
      <w:r w:rsidRPr="00432DCE">
        <w:rPr>
          <w:rFonts w:ascii="Arial" w:hAnsi="Arial" w:cs="Arial"/>
        </w:rPr>
        <w:t xml:space="preserve">zachodzi potrzeba powołania </w:t>
      </w:r>
      <w:r w:rsidR="00A8414F" w:rsidRPr="00432DCE">
        <w:rPr>
          <w:rFonts w:ascii="Arial" w:hAnsi="Arial" w:cs="Arial"/>
        </w:rPr>
        <w:t>nowego członka Komisji w miejsce Pani Agnieszki Białopiotrowicz.</w:t>
      </w:r>
    </w:p>
    <w:p w14:paraId="12695972" w14:textId="77777777" w:rsidR="000F2619" w:rsidRPr="00432DCE" w:rsidRDefault="00D2706C" w:rsidP="00432DCE">
      <w:pPr>
        <w:spacing w:line="336" w:lineRule="auto"/>
        <w:rPr>
          <w:rFonts w:ascii="Arial" w:hAnsi="Arial" w:cs="Arial"/>
        </w:rPr>
      </w:pPr>
      <w:r w:rsidRPr="00432DCE">
        <w:rPr>
          <w:rFonts w:ascii="Arial" w:hAnsi="Arial" w:cs="Arial"/>
        </w:rPr>
        <w:t xml:space="preserve"> </w:t>
      </w:r>
    </w:p>
    <w:p w14:paraId="6E9913EC" w14:textId="77777777" w:rsidR="00432DCE" w:rsidRDefault="00432DCE">
      <w:pPr>
        <w:rPr>
          <w:rFonts w:ascii="Arial" w:hAnsi="Arial" w:cs="Arial"/>
        </w:rPr>
      </w:pPr>
      <w:r>
        <w:rPr>
          <w:rFonts w:ascii="Arial" w:hAnsi="Arial" w:cs="Arial"/>
        </w:rPr>
        <w:br w:type="page"/>
      </w:r>
    </w:p>
    <w:p w14:paraId="019E36B4" w14:textId="77777777" w:rsidR="00A67B3A" w:rsidRPr="00432DCE" w:rsidRDefault="00A67B3A" w:rsidP="008849D4">
      <w:pPr>
        <w:spacing w:line="360" w:lineRule="auto"/>
        <w:jc w:val="right"/>
        <w:rPr>
          <w:rFonts w:ascii="Arial" w:hAnsi="Arial" w:cs="Arial"/>
        </w:rPr>
      </w:pPr>
      <w:r w:rsidRPr="00432DCE">
        <w:rPr>
          <w:rFonts w:ascii="Arial" w:hAnsi="Arial" w:cs="Arial"/>
        </w:rPr>
        <w:lastRenderedPageBreak/>
        <w:t>Załącznik Nr 1</w:t>
      </w:r>
    </w:p>
    <w:p w14:paraId="2DA55582" w14:textId="77777777" w:rsidR="00A67B3A" w:rsidRPr="00432DCE" w:rsidRDefault="00A67B3A" w:rsidP="008849D4">
      <w:pPr>
        <w:spacing w:line="360" w:lineRule="auto"/>
        <w:jc w:val="right"/>
        <w:rPr>
          <w:rFonts w:ascii="Arial" w:hAnsi="Arial" w:cs="Arial"/>
        </w:rPr>
      </w:pPr>
      <w:r w:rsidRPr="00432DCE">
        <w:rPr>
          <w:rFonts w:ascii="Arial" w:hAnsi="Arial" w:cs="Arial"/>
        </w:rPr>
        <w:t xml:space="preserve">do Zarządzenia Nr </w:t>
      </w:r>
      <w:r w:rsidR="004D5222">
        <w:rPr>
          <w:rFonts w:ascii="Arial" w:hAnsi="Arial" w:cs="Arial"/>
        </w:rPr>
        <w:t>318/2020</w:t>
      </w:r>
    </w:p>
    <w:p w14:paraId="3ACE25F5" w14:textId="77777777" w:rsidR="00D2706C" w:rsidRPr="00432DCE" w:rsidRDefault="00A67B3A" w:rsidP="008849D4">
      <w:pPr>
        <w:spacing w:line="360" w:lineRule="auto"/>
        <w:jc w:val="right"/>
        <w:rPr>
          <w:rFonts w:ascii="Arial" w:hAnsi="Arial" w:cs="Arial"/>
        </w:rPr>
      </w:pPr>
      <w:r w:rsidRPr="00432DCE">
        <w:rPr>
          <w:rFonts w:ascii="Arial" w:hAnsi="Arial" w:cs="Arial"/>
        </w:rPr>
        <w:t>Prezydenta Miasta Włocławek</w:t>
      </w:r>
    </w:p>
    <w:p w14:paraId="11930328" w14:textId="77777777" w:rsidR="00D2706C" w:rsidRPr="00432DCE" w:rsidRDefault="00A67B3A" w:rsidP="008849D4">
      <w:pPr>
        <w:spacing w:line="288" w:lineRule="auto"/>
        <w:jc w:val="right"/>
        <w:rPr>
          <w:rFonts w:ascii="Arial" w:hAnsi="Arial" w:cs="Arial"/>
        </w:rPr>
      </w:pPr>
      <w:r w:rsidRPr="00432DCE">
        <w:rPr>
          <w:rFonts w:ascii="Arial" w:hAnsi="Arial" w:cs="Arial"/>
        </w:rPr>
        <w:t xml:space="preserve">z dnia </w:t>
      </w:r>
      <w:r w:rsidR="004D5222">
        <w:rPr>
          <w:rFonts w:ascii="Arial" w:hAnsi="Arial" w:cs="Arial"/>
        </w:rPr>
        <w:t>14 września 2020 r.</w:t>
      </w:r>
    </w:p>
    <w:p w14:paraId="4FECDAEA" w14:textId="77777777" w:rsidR="00A67B3A" w:rsidRPr="00432DCE" w:rsidRDefault="00A67B3A" w:rsidP="00432DCE">
      <w:pPr>
        <w:spacing w:line="288" w:lineRule="auto"/>
        <w:rPr>
          <w:rFonts w:ascii="Arial" w:hAnsi="Arial" w:cs="Arial"/>
          <w:b/>
        </w:rPr>
      </w:pPr>
      <w:r w:rsidRPr="00432DCE">
        <w:rPr>
          <w:rFonts w:ascii="Arial" w:hAnsi="Arial" w:cs="Arial"/>
          <w:b/>
        </w:rPr>
        <w:t xml:space="preserve">Skład Komisji Konkursowej dla wyłonienia </w:t>
      </w:r>
    </w:p>
    <w:p w14:paraId="4C97247D" w14:textId="77777777" w:rsidR="00A67B3A" w:rsidRPr="00432DCE" w:rsidRDefault="00A67B3A" w:rsidP="00432DCE">
      <w:pPr>
        <w:spacing w:line="288" w:lineRule="auto"/>
        <w:rPr>
          <w:rFonts w:ascii="Arial" w:hAnsi="Arial" w:cs="Arial"/>
          <w:b/>
        </w:rPr>
      </w:pPr>
      <w:r w:rsidRPr="00432DCE">
        <w:rPr>
          <w:rFonts w:ascii="Arial" w:hAnsi="Arial" w:cs="Arial"/>
          <w:b/>
        </w:rPr>
        <w:t>dyrektora</w:t>
      </w:r>
      <w:r w:rsidR="00D20575" w:rsidRPr="00432DCE">
        <w:rPr>
          <w:rFonts w:ascii="Arial" w:hAnsi="Arial" w:cs="Arial"/>
          <w:b/>
        </w:rPr>
        <w:t xml:space="preserve"> Teatru Impresaryjnego</w:t>
      </w:r>
      <w:r w:rsidRPr="00432DCE">
        <w:rPr>
          <w:rFonts w:ascii="Arial" w:hAnsi="Arial" w:cs="Arial"/>
          <w:b/>
        </w:rPr>
        <w:t xml:space="preserve"> </w:t>
      </w:r>
      <w:r w:rsidR="00D20575" w:rsidRPr="00432DCE">
        <w:rPr>
          <w:rFonts w:ascii="Arial" w:hAnsi="Arial" w:cs="Arial"/>
          <w:b/>
        </w:rPr>
        <w:t>im. Włodzimierza Gniazdowskiego</w:t>
      </w:r>
      <w:r w:rsidRPr="00432DCE">
        <w:rPr>
          <w:rFonts w:ascii="Arial" w:hAnsi="Arial" w:cs="Arial"/>
          <w:b/>
        </w:rPr>
        <w:t xml:space="preserve"> we Włocławku:</w:t>
      </w:r>
    </w:p>
    <w:p w14:paraId="5D5FB550" w14:textId="77777777" w:rsidR="00A67B3A" w:rsidRPr="00432DCE" w:rsidRDefault="00A67B3A" w:rsidP="00432DCE">
      <w:pPr>
        <w:spacing w:line="288" w:lineRule="auto"/>
        <w:rPr>
          <w:rFonts w:ascii="Arial" w:hAnsi="Arial" w:cs="Arial"/>
          <w:b/>
        </w:rPr>
      </w:pPr>
    </w:p>
    <w:p w14:paraId="3BBB991A" w14:textId="77777777" w:rsidR="00A67B3A" w:rsidRPr="00432DCE" w:rsidRDefault="00A67B3A" w:rsidP="00432DCE">
      <w:pPr>
        <w:spacing w:line="288" w:lineRule="auto"/>
        <w:rPr>
          <w:rFonts w:ascii="Arial" w:hAnsi="Arial" w:cs="Arial"/>
          <w:b/>
        </w:rPr>
      </w:pPr>
    </w:p>
    <w:p w14:paraId="26ED4886" w14:textId="77777777" w:rsidR="00A67B3A" w:rsidRPr="00432DCE" w:rsidRDefault="00A67B3A" w:rsidP="00432DCE">
      <w:pPr>
        <w:numPr>
          <w:ilvl w:val="0"/>
          <w:numId w:val="2"/>
        </w:numPr>
        <w:spacing w:line="360" w:lineRule="auto"/>
        <w:rPr>
          <w:rFonts w:ascii="Arial" w:hAnsi="Arial" w:cs="Arial"/>
        </w:rPr>
      </w:pPr>
      <w:r w:rsidRPr="00432DCE">
        <w:rPr>
          <w:rFonts w:ascii="Arial" w:hAnsi="Arial" w:cs="Arial"/>
        </w:rPr>
        <w:t>Zastępc</w:t>
      </w:r>
      <w:r w:rsidR="006E4BD3" w:rsidRPr="00432DCE">
        <w:rPr>
          <w:rFonts w:ascii="Arial" w:hAnsi="Arial" w:cs="Arial"/>
        </w:rPr>
        <w:t>a Prezydenta Miasta Włocławek</w:t>
      </w:r>
    </w:p>
    <w:p w14:paraId="7803FA7E" w14:textId="77777777" w:rsidR="006E4BD3" w:rsidRPr="00432DCE" w:rsidRDefault="00773A53" w:rsidP="00432DCE">
      <w:pPr>
        <w:spacing w:line="360" w:lineRule="auto"/>
        <w:ind w:left="720"/>
        <w:rPr>
          <w:rFonts w:ascii="Arial" w:hAnsi="Arial" w:cs="Arial"/>
          <w:b/>
        </w:rPr>
      </w:pPr>
      <w:r w:rsidRPr="00432DCE">
        <w:rPr>
          <w:rFonts w:ascii="Arial" w:hAnsi="Arial" w:cs="Arial"/>
          <w:b/>
        </w:rPr>
        <w:t xml:space="preserve">Pani </w:t>
      </w:r>
      <w:r w:rsidR="00D20575" w:rsidRPr="00432DCE">
        <w:rPr>
          <w:rFonts w:ascii="Arial" w:hAnsi="Arial" w:cs="Arial"/>
          <w:b/>
        </w:rPr>
        <w:t xml:space="preserve">Domicela </w:t>
      </w:r>
      <w:proofErr w:type="spellStart"/>
      <w:r w:rsidR="00D20575" w:rsidRPr="00432DCE">
        <w:rPr>
          <w:rFonts w:ascii="Arial" w:hAnsi="Arial" w:cs="Arial"/>
          <w:b/>
        </w:rPr>
        <w:t>Kopaczewska</w:t>
      </w:r>
      <w:proofErr w:type="spellEnd"/>
    </w:p>
    <w:p w14:paraId="4BADAE5B" w14:textId="77777777" w:rsidR="00A67B3A" w:rsidRPr="00432DCE" w:rsidRDefault="006E4BD3" w:rsidP="00432DCE">
      <w:pPr>
        <w:numPr>
          <w:ilvl w:val="0"/>
          <w:numId w:val="2"/>
        </w:numPr>
        <w:spacing w:line="360" w:lineRule="auto"/>
        <w:rPr>
          <w:rFonts w:ascii="Arial" w:hAnsi="Arial" w:cs="Arial"/>
        </w:rPr>
      </w:pPr>
      <w:r w:rsidRPr="00432DCE">
        <w:rPr>
          <w:rFonts w:ascii="Arial" w:hAnsi="Arial" w:cs="Arial"/>
        </w:rPr>
        <w:t>Sekretarz Miasta Włocławek</w:t>
      </w:r>
    </w:p>
    <w:p w14:paraId="6106B931" w14:textId="77777777" w:rsidR="00A67B3A" w:rsidRPr="00432DCE" w:rsidRDefault="00773A53" w:rsidP="00432DCE">
      <w:pPr>
        <w:spacing w:line="360" w:lineRule="auto"/>
        <w:ind w:left="720"/>
        <w:rPr>
          <w:rFonts w:ascii="Arial" w:hAnsi="Arial" w:cs="Arial"/>
          <w:b/>
        </w:rPr>
      </w:pPr>
      <w:r w:rsidRPr="00432DCE">
        <w:rPr>
          <w:rFonts w:ascii="Arial" w:hAnsi="Arial" w:cs="Arial"/>
          <w:b/>
        </w:rPr>
        <w:t xml:space="preserve">Pani </w:t>
      </w:r>
      <w:r w:rsidR="006E4BD3" w:rsidRPr="00432DCE">
        <w:rPr>
          <w:rFonts w:ascii="Arial" w:hAnsi="Arial" w:cs="Arial"/>
          <w:b/>
        </w:rPr>
        <w:t>Wiesława Konopczyńska</w:t>
      </w:r>
    </w:p>
    <w:p w14:paraId="59FB685D" w14:textId="77777777" w:rsidR="00A67B3A" w:rsidRPr="00432DCE" w:rsidRDefault="00AC231B" w:rsidP="00432DCE">
      <w:pPr>
        <w:numPr>
          <w:ilvl w:val="0"/>
          <w:numId w:val="2"/>
        </w:numPr>
        <w:spacing w:line="360" w:lineRule="auto"/>
        <w:rPr>
          <w:rFonts w:ascii="Arial" w:hAnsi="Arial" w:cs="Arial"/>
        </w:rPr>
      </w:pPr>
      <w:r w:rsidRPr="00432DCE">
        <w:rPr>
          <w:rFonts w:ascii="Arial" w:hAnsi="Arial" w:cs="Arial"/>
        </w:rPr>
        <w:t xml:space="preserve">Kierownik Referatu </w:t>
      </w:r>
      <w:r w:rsidR="00A67B3A" w:rsidRPr="00432DCE">
        <w:rPr>
          <w:rFonts w:ascii="Arial" w:hAnsi="Arial" w:cs="Arial"/>
        </w:rPr>
        <w:t>Kultury</w:t>
      </w:r>
      <w:r w:rsidR="00B21F3B" w:rsidRPr="00432DCE">
        <w:rPr>
          <w:rFonts w:ascii="Arial" w:hAnsi="Arial" w:cs="Arial"/>
        </w:rPr>
        <w:t xml:space="preserve"> i Promocji w Wydziale Kultury, Promocji i Komunikacji Społecznej</w:t>
      </w:r>
    </w:p>
    <w:p w14:paraId="1CDF9047" w14:textId="77777777" w:rsidR="00A67B3A" w:rsidRPr="00432DCE" w:rsidRDefault="00773A53" w:rsidP="00432DCE">
      <w:pPr>
        <w:spacing w:line="360" w:lineRule="auto"/>
        <w:ind w:left="720"/>
        <w:rPr>
          <w:rFonts w:ascii="Arial" w:hAnsi="Arial" w:cs="Arial"/>
          <w:b/>
        </w:rPr>
      </w:pPr>
      <w:r w:rsidRPr="00432DCE">
        <w:rPr>
          <w:rFonts w:ascii="Arial" w:hAnsi="Arial" w:cs="Arial"/>
          <w:b/>
        </w:rPr>
        <w:t xml:space="preserve">Pani </w:t>
      </w:r>
      <w:r w:rsidR="006E4BD3" w:rsidRPr="00432DCE">
        <w:rPr>
          <w:rFonts w:ascii="Arial" w:hAnsi="Arial" w:cs="Arial"/>
          <w:b/>
        </w:rPr>
        <w:t>Aleksandra Kulińska</w:t>
      </w:r>
    </w:p>
    <w:p w14:paraId="47AEBB20" w14:textId="77777777" w:rsidR="00773A53" w:rsidRPr="00432DCE" w:rsidRDefault="00A8414F" w:rsidP="00432DCE">
      <w:pPr>
        <w:numPr>
          <w:ilvl w:val="0"/>
          <w:numId w:val="2"/>
        </w:numPr>
        <w:spacing w:line="360" w:lineRule="auto"/>
        <w:rPr>
          <w:rFonts w:ascii="Arial" w:hAnsi="Arial" w:cs="Arial"/>
        </w:rPr>
      </w:pPr>
      <w:r w:rsidRPr="00432DCE">
        <w:rPr>
          <w:rFonts w:ascii="Arial" w:hAnsi="Arial" w:cs="Arial"/>
        </w:rPr>
        <w:t>Starszy inspektor ds. osobowych w Wydziale Organizacyjno-Prawnym i Kadr</w:t>
      </w:r>
    </w:p>
    <w:p w14:paraId="154D9178" w14:textId="77777777" w:rsidR="00773A53" w:rsidRPr="00432DCE" w:rsidRDefault="00A8414F" w:rsidP="00432DCE">
      <w:pPr>
        <w:spacing w:line="360" w:lineRule="auto"/>
        <w:ind w:left="720"/>
        <w:rPr>
          <w:rFonts w:ascii="Arial" w:hAnsi="Arial" w:cs="Arial"/>
          <w:b/>
        </w:rPr>
      </w:pPr>
      <w:r w:rsidRPr="00432DCE">
        <w:rPr>
          <w:rFonts w:ascii="Arial" w:hAnsi="Arial" w:cs="Arial"/>
          <w:b/>
        </w:rPr>
        <w:t>Pani Maria Koprowska</w:t>
      </w:r>
    </w:p>
    <w:p w14:paraId="5BD27013" w14:textId="77777777" w:rsidR="00A67B3A" w:rsidRPr="00432DCE" w:rsidRDefault="00A67B3A" w:rsidP="00432DCE">
      <w:pPr>
        <w:numPr>
          <w:ilvl w:val="0"/>
          <w:numId w:val="2"/>
        </w:numPr>
        <w:spacing w:line="360" w:lineRule="auto"/>
        <w:rPr>
          <w:rFonts w:ascii="Arial" w:hAnsi="Arial" w:cs="Arial"/>
        </w:rPr>
      </w:pPr>
      <w:r w:rsidRPr="00432DCE">
        <w:rPr>
          <w:rFonts w:ascii="Arial" w:hAnsi="Arial" w:cs="Arial"/>
        </w:rPr>
        <w:t xml:space="preserve">Przedstawiciel </w:t>
      </w:r>
      <w:r w:rsidR="00773A53" w:rsidRPr="00432DCE">
        <w:rPr>
          <w:rFonts w:ascii="Arial" w:hAnsi="Arial" w:cs="Arial"/>
        </w:rPr>
        <w:t xml:space="preserve">pracowników </w:t>
      </w:r>
      <w:r w:rsidR="00D20575" w:rsidRPr="00432DCE">
        <w:rPr>
          <w:rFonts w:ascii="Arial" w:hAnsi="Arial" w:cs="Arial"/>
        </w:rPr>
        <w:t>Teatru Impresaryjnego im. Włodzimierza Gniazdowskiego</w:t>
      </w:r>
      <w:r w:rsidR="00D2706C" w:rsidRPr="00432DCE">
        <w:rPr>
          <w:rFonts w:ascii="Arial" w:hAnsi="Arial" w:cs="Arial"/>
        </w:rPr>
        <w:t xml:space="preserve"> </w:t>
      </w:r>
      <w:r w:rsidR="00D20575" w:rsidRPr="00432DCE">
        <w:rPr>
          <w:rFonts w:ascii="Arial" w:hAnsi="Arial" w:cs="Arial"/>
        </w:rPr>
        <w:t>we Włocławku</w:t>
      </w:r>
    </w:p>
    <w:p w14:paraId="33226DAF" w14:textId="77777777" w:rsidR="00CF2E80" w:rsidRPr="00432DCE" w:rsidRDefault="00773A53" w:rsidP="00432DCE">
      <w:pPr>
        <w:spacing w:line="360" w:lineRule="auto"/>
        <w:ind w:left="720"/>
        <w:rPr>
          <w:rFonts w:ascii="Arial" w:hAnsi="Arial" w:cs="Arial"/>
          <w:b/>
        </w:rPr>
      </w:pPr>
      <w:r w:rsidRPr="00432DCE">
        <w:rPr>
          <w:rFonts w:ascii="Arial" w:hAnsi="Arial" w:cs="Arial"/>
          <w:b/>
        </w:rPr>
        <w:t>Pan Piotr Gutowski</w:t>
      </w:r>
    </w:p>
    <w:p w14:paraId="4AD691D0" w14:textId="77777777" w:rsidR="00773A53" w:rsidRPr="00432DCE" w:rsidRDefault="00773A53" w:rsidP="00432DCE">
      <w:pPr>
        <w:numPr>
          <w:ilvl w:val="0"/>
          <w:numId w:val="2"/>
        </w:numPr>
        <w:spacing w:line="360" w:lineRule="auto"/>
        <w:rPr>
          <w:rFonts w:ascii="Arial" w:hAnsi="Arial" w:cs="Arial"/>
        </w:rPr>
      </w:pPr>
      <w:r w:rsidRPr="00432DCE">
        <w:rPr>
          <w:rFonts w:ascii="Arial" w:hAnsi="Arial" w:cs="Arial"/>
        </w:rPr>
        <w:t>Przedstawiciel pracowników Teatru Impresaryjnego im. Włodzimierza Gniazdowskiego</w:t>
      </w:r>
      <w:r w:rsidR="00D2706C" w:rsidRPr="00432DCE">
        <w:rPr>
          <w:rFonts w:ascii="Arial" w:hAnsi="Arial" w:cs="Arial"/>
        </w:rPr>
        <w:t xml:space="preserve"> </w:t>
      </w:r>
      <w:r w:rsidRPr="00432DCE">
        <w:rPr>
          <w:rFonts w:ascii="Arial" w:hAnsi="Arial" w:cs="Arial"/>
        </w:rPr>
        <w:t>we Włocławku</w:t>
      </w:r>
    </w:p>
    <w:p w14:paraId="24A4BE18" w14:textId="77777777" w:rsidR="00773A53" w:rsidRPr="00432DCE" w:rsidRDefault="00773A53" w:rsidP="00432DCE">
      <w:pPr>
        <w:spacing w:line="360" w:lineRule="auto"/>
        <w:ind w:left="720"/>
        <w:rPr>
          <w:rFonts w:ascii="Arial" w:hAnsi="Arial" w:cs="Arial"/>
          <w:b/>
        </w:rPr>
      </w:pPr>
      <w:r w:rsidRPr="00432DCE">
        <w:rPr>
          <w:rFonts w:ascii="Arial" w:hAnsi="Arial" w:cs="Arial"/>
          <w:b/>
        </w:rPr>
        <w:t>Pani Danuta Mejer</w:t>
      </w:r>
    </w:p>
    <w:p w14:paraId="5F1D56EA" w14:textId="77777777" w:rsidR="00773A53" w:rsidRPr="00432DCE" w:rsidRDefault="00773A53" w:rsidP="00432DCE">
      <w:pPr>
        <w:numPr>
          <w:ilvl w:val="0"/>
          <w:numId w:val="2"/>
        </w:numPr>
        <w:spacing w:line="360" w:lineRule="auto"/>
        <w:rPr>
          <w:rFonts w:ascii="Arial" w:hAnsi="Arial" w:cs="Arial"/>
        </w:rPr>
      </w:pPr>
      <w:r w:rsidRPr="00432DCE">
        <w:rPr>
          <w:rFonts w:ascii="Arial" w:hAnsi="Arial" w:cs="Arial"/>
        </w:rPr>
        <w:t xml:space="preserve"> Członek Stowarzyszenia Związku Artystów Scen Polskich ZASP</w:t>
      </w:r>
    </w:p>
    <w:p w14:paraId="039C31B1" w14:textId="77777777" w:rsidR="00D20575" w:rsidRPr="00432DCE" w:rsidRDefault="00773A53" w:rsidP="00432DCE">
      <w:pPr>
        <w:spacing w:line="360" w:lineRule="auto"/>
        <w:ind w:left="720"/>
        <w:rPr>
          <w:rFonts w:ascii="Arial" w:hAnsi="Arial" w:cs="Arial"/>
          <w:b/>
        </w:rPr>
      </w:pPr>
      <w:r w:rsidRPr="00432DCE">
        <w:rPr>
          <w:rFonts w:ascii="Arial" w:hAnsi="Arial" w:cs="Arial"/>
          <w:b/>
        </w:rPr>
        <w:t xml:space="preserve">Pan Tomasz </w:t>
      </w:r>
      <w:proofErr w:type="spellStart"/>
      <w:r w:rsidRPr="00432DCE">
        <w:rPr>
          <w:rFonts w:ascii="Arial" w:hAnsi="Arial" w:cs="Arial"/>
          <w:b/>
        </w:rPr>
        <w:t>Grochoczyński</w:t>
      </w:r>
      <w:proofErr w:type="spellEnd"/>
      <w:r w:rsidR="00A67B3A" w:rsidRPr="00432DCE">
        <w:rPr>
          <w:rFonts w:ascii="Arial" w:hAnsi="Arial" w:cs="Arial"/>
          <w:b/>
        </w:rPr>
        <w:t xml:space="preserve"> </w:t>
      </w:r>
    </w:p>
    <w:p w14:paraId="1A2B0F3F" w14:textId="77777777" w:rsidR="00A67B3A" w:rsidRPr="00432DCE" w:rsidRDefault="00A67B3A" w:rsidP="00432DCE">
      <w:pPr>
        <w:spacing w:line="360" w:lineRule="auto"/>
        <w:ind w:left="360"/>
        <w:rPr>
          <w:rFonts w:ascii="Arial" w:hAnsi="Arial" w:cs="Arial"/>
        </w:rPr>
      </w:pPr>
      <w:r w:rsidRPr="00432DCE">
        <w:rPr>
          <w:rFonts w:ascii="Arial" w:hAnsi="Arial" w:cs="Arial"/>
        </w:rPr>
        <w:t xml:space="preserve">Sekretarz Komisji – </w:t>
      </w:r>
      <w:r w:rsidRPr="00432DCE">
        <w:rPr>
          <w:rFonts w:ascii="Arial" w:hAnsi="Arial" w:cs="Arial"/>
          <w:b/>
        </w:rPr>
        <w:t>Joanna Rudek</w:t>
      </w:r>
      <w:r w:rsidRPr="00432DCE">
        <w:rPr>
          <w:rFonts w:ascii="Arial" w:hAnsi="Arial" w:cs="Arial"/>
        </w:rPr>
        <w:t xml:space="preserve">, </w:t>
      </w:r>
      <w:r w:rsidR="00D20575" w:rsidRPr="00432DCE">
        <w:rPr>
          <w:rFonts w:ascii="Arial" w:hAnsi="Arial" w:cs="Arial"/>
        </w:rPr>
        <w:t xml:space="preserve">starszy </w:t>
      </w:r>
      <w:r w:rsidRPr="00432DCE">
        <w:rPr>
          <w:rFonts w:ascii="Arial" w:hAnsi="Arial" w:cs="Arial"/>
        </w:rPr>
        <w:t>inspektor w Wydziale Kultury, Promocji i Komunikacji Społecznej – Referat Kultury i Promocji</w:t>
      </w:r>
    </w:p>
    <w:p w14:paraId="00F4A35B" w14:textId="77777777" w:rsidR="00A67B3A" w:rsidRPr="00432DCE" w:rsidRDefault="00A67B3A" w:rsidP="00432DCE">
      <w:pPr>
        <w:rPr>
          <w:rFonts w:ascii="Arial" w:hAnsi="Arial" w:cs="Arial"/>
        </w:rPr>
      </w:pPr>
    </w:p>
    <w:p w14:paraId="442B87C4" w14:textId="77777777" w:rsidR="00A67B3A" w:rsidRPr="00432DCE" w:rsidRDefault="00A67B3A" w:rsidP="00432DCE">
      <w:pPr>
        <w:rPr>
          <w:rFonts w:ascii="Arial" w:hAnsi="Arial" w:cs="Arial"/>
          <w:b/>
        </w:rPr>
      </w:pPr>
    </w:p>
    <w:p w14:paraId="55043C66" w14:textId="77777777" w:rsidR="00432DCE" w:rsidRDefault="00432DCE">
      <w:pPr>
        <w:rPr>
          <w:rFonts w:ascii="Arial" w:hAnsi="Arial" w:cs="Arial"/>
        </w:rPr>
      </w:pPr>
      <w:r>
        <w:rPr>
          <w:rFonts w:ascii="Arial" w:hAnsi="Arial" w:cs="Arial"/>
        </w:rPr>
        <w:br w:type="page"/>
      </w:r>
    </w:p>
    <w:p w14:paraId="1E8E0453" w14:textId="77777777" w:rsidR="0054694C" w:rsidRPr="00432DCE" w:rsidRDefault="0054694C" w:rsidP="008849D4">
      <w:pPr>
        <w:spacing w:line="360" w:lineRule="auto"/>
        <w:jc w:val="right"/>
        <w:rPr>
          <w:rFonts w:ascii="Arial" w:hAnsi="Arial" w:cs="Arial"/>
        </w:rPr>
      </w:pPr>
      <w:r w:rsidRPr="00432DCE">
        <w:rPr>
          <w:rFonts w:ascii="Arial" w:hAnsi="Arial" w:cs="Arial"/>
        </w:rPr>
        <w:lastRenderedPageBreak/>
        <w:t>Załącznik Nr 2</w:t>
      </w:r>
    </w:p>
    <w:p w14:paraId="4948B3E0" w14:textId="77777777" w:rsidR="0054694C" w:rsidRPr="00432DCE" w:rsidRDefault="0054694C" w:rsidP="008849D4">
      <w:pPr>
        <w:spacing w:line="360" w:lineRule="auto"/>
        <w:jc w:val="right"/>
        <w:rPr>
          <w:rFonts w:ascii="Arial" w:hAnsi="Arial" w:cs="Arial"/>
        </w:rPr>
      </w:pPr>
      <w:r w:rsidRPr="00432DCE">
        <w:rPr>
          <w:rFonts w:ascii="Arial" w:hAnsi="Arial" w:cs="Arial"/>
        </w:rPr>
        <w:t xml:space="preserve">do Zarządzenia Nr </w:t>
      </w:r>
      <w:r w:rsidR="004D5222">
        <w:rPr>
          <w:rFonts w:ascii="Arial" w:hAnsi="Arial" w:cs="Arial"/>
        </w:rPr>
        <w:t>318/2020</w:t>
      </w:r>
    </w:p>
    <w:p w14:paraId="05297C68" w14:textId="77777777" w:rsidR="0054694C" w:rsidRPr="00432DCE" w:rsidRDefault="0054694C" w:rsidP="008849D4">
      <w:pPr>
        <w:spacing w:line="360" w:lineRule="auto"/>
        <w:jc w:val="right"/>
        <w:rPr>
          <w:rFonts w:ascii="Arial" w:hAnsi="Arial" w:cs="Arial"/>
        </w:rPr>
      </w:pPr>
      <w:r w:rsidRPr="00432DCE">
        <w:rPr>
          <w:rFonts w:ascii="Arial" w:hAnsi="Arial" w:cs="Arial"/>
        </w:rPr>
        <w:t xml:space="preserve">Prezydenta Miasta Włocławek </w:t>
      </w:r>
    </w:p>
    <w:p w14:paraId="23966811" w14:textId="77777777" w:rsidR="0054694C" w:rsidRPr="00432DCE" w:rsidRDefault="0054694C" w:rsidP="008849D4">
      <w:pPr>
        <w:spacing w:line="288" w:lineRule="auto"/>
        <w:jc w:val="right"/>
        <w:rPr>
          <w:rFonts w:ascii="Arial" w:hAnsi="Arial" w:cs="Arial"/>
        </w:rPr>
      </w:pPr>
      <w:r w:rsidRPr="00432DCE">
        <w:rPr>
          <w:rFonts w:ascii="Arial" w:hAnsi="Arial" w:cs="Arial"/>
        </w:rPr>
        <w:t xml:space="preserve">z dnia </w:t>
      </w:r>
      <w:r w:rsidR="004D5222">
        <w:rPr>
          <w:rFonts w:ascii="Arial" w:hAnsi="Arial" w:cs="Arial"/>
        </w:rPr>
        <w:t>14 września 2020 r.</w:t>
      </w:r>
    </w:p>
    <w:p w14:paraId="5C231630" w14:textId="77777777" w:rsidR="0054694C" w:rsidRPr="00432DCE" w:rsidRDefault="0054694C" w:rsidP="00432DCE">
      <w:pPr>
        <w:spacing w:line="288" w:lineRule="auto"/>
        <w:rPr>
          <w:rFonts w:ascii="Arial" w:hAnsi="Arial" w:cs="Arial"/>
        </w:rPr>
      </w:pPr>
    </w:p>
    <w:p w14:paraId="49170A40" w14:textId="77777777" w:rsidR="00AC231B" w:rsidRPr="00432DCE" w:rsidRDefault="00AC231B" w:rsidP="00432DCE">
      <w:pPr>
        <w:spacing w:line="288" w:lineRule="auto"/>
        <w:rPr>
          <w:rFonts w:ascii="Arial" w:hAnsi="Arial" w:cs="Arial"/>
        </w:rPr>
      </w:pPr>
    </w:p>
    <w:p w14:paraId="13F118C9" w14:textId="77777777" w:rsidR="0054694C" w:rsidRPr="00432DCE" w:rsidRDefault="0054694C" w:rsidP="00432DCE">
      <w:pPr>
        <w:spacing w:line="288" w:lineRule="auto"/>
        <w:rPr>
          <w:rFonts w:ascii="Arial" w:hAnsi="Arial" w:cs="Arial"/>
          <w:b/>
        </w:rPr>
      </w:pPr>
      <w:r w:rsidRPr="00432DCE">
        <w:rPr>
          <w:rFonts w:ascii="Arial" w:hAnsi="Arial" w:cs="Arial"/>
          <w:b/>
        </w:rPr>
        <w:t>Regulamin pracy Komisji Konkursowej powołanej w celu przeprowadzenia konkursu</w:t>
      </w:r>
      <w:r w:rsidR="00D2706C" w:rsidRPr="00432DCE">
        <w:rPr>
          <w:rFonts w:ascii="Arial" w:hAnsi="Arial" w:cs="Arial"/>
          <w:b/>
        </w:rPr>
        <w:t xml:space="preserve"> </w:t>
      </w:r>
      <w:r w:rsidRPr="00432DCE">
        <w:rPr>
          <w:rFonts w:ascii="Arial" w:hAnsi="Arial" w:cs="Arial"/>
          <w:b/>
        </w:rPr>
        <w:t>na kandydata na stanowisko Dyrektora</w:t>
      </w:r>
      <w:r w:rsidR="00D20575" w:rsidRPr="00432DCE">
        <w:rPr>
          <w:rFonts w:ascii="Arial" w:hAnsi="Arial" w:cs="Arial"/>
          <w:b/>
        </w:rPr>
        <w:t xml:space="preserve"> Teatru Impresaryjnego im. Włodzimierza Gniazdowskiego </w:t>
      </w:r>
      <w:r w:rsidRPr="00432DCE">
        <w:rPr>
          <w:rFonts w:ascii="Arial" w:hAnsi="Arial" w:cs="Arial"/>
          <w:b/>
        </w:rPr>
        <w:t>we Włocławku</w:t>
      </w:r>
    </w:p>
    <w:p w14:paraId="2350A133" w14:textId="77777777" w:rsidR="0054694C" w:rsidRPr="00432DCE" w:rsidRDefault="0054694C" w:rsidP="00432DCE">
      <w:pPr>
        <w:spacing w:line="288" w:lineRule="auto"/>
        <w:rPr>
          <w:rFonts w:ascii="Arial" w:hAnsi="Arial" w:cs="Arial"/>
          <w:b/>
        </w:rPr>
      </w:pPr>
    </w:p>
    <w:p w14:paraId="6744F49F" w14:textId="77777777" w:rsidR="0054694C" w:rsidRPr="00432DCE" w:rsidRDefault="0054694C" w:rsidP="00432DCE">
      <w:pPr>
        <w:spacing w:line="336" w:lineRule="auto"/>
        <w:rPr>
          <w:rFonts w:ascii="Arial" w:hAnsi="Arial" w:cs="Arial"/>
        </w:rPr>
      </w:pPr>
      <w:r w:rsidRPr="00432DCE">
        <w:rPr>
          <w:rFonts w:ascii="Arial" w:hAnsi="Arial" w:cs="Arial"/>
          <w:b/>
        </w:rPr>
        <w:t xml:space="preserve">§ 1. </w:t>
      </w:r>
      <w:r w:rsidRPr="00432DCE">
        <w:rPr>
          <w:rFonts w:ascii="Arial" w:hAnsi="Arial" w:cs="Arial"/>
        </w:rPr>
        <w:t>1. Postępowanie konkursowe przeprowadza komisja konkursowa powołana przez Prezydenta Miasta Włocławek, zwana dalej „komisją”.</w:t>
      </w:r>
    </w:p>
    <w:p w14:paraId="5B696275" w14:textId="77777777" w:rsidR="0054694C" w:rsidRPr="00432DCE" w:rsidRDefault="0054694C" w:rsidP="00432DCE">
      <w:pPr>
        <w:spacing w:line="336" w:lineRule="auto"/>
        <w:rPr>
          <w:rFonts w:ascii="Arial" w:hAnsi="Arial" w:cs="Arial"/>
        </w:rPr>
      </w:pPr>
      <w:r w:rsidRPr="00432DCE">
        <w:rPr>
          <w:rFonts w:ascii="Arial" w:hAnsi="Arial" w:cs="Arial"/>
        </w:rPr>
        <w:t>2. Pracami komisji kieruje przewodniczący.</w:t>
      </w:r>
    </w:p>
    <w:p w14:paraId="74F31584" w14:textId="77777777" w:rsidR="0054694C" w:rsidRPr="00432DCE" w:rsidRDefault="0054694C" w:rsidP="00432DCE">
      <w:pPr>
        <w:spacing w:line="336" w:lineRule="auto"/>
        <w:rPr>
          <w:rFonts w:ascii="Arial" w:hAnsi="Arial" w:cs="Arial"/>
        </w:rPr>
      </w:pPr>
    </w:p>
    <w:p w14:paraId="2C8D6230" w14:textId="77777777" w:rsidR="0054694C" w:rsidRPr="00432DCE" w:rsidRDefault="0054694C" w:rsidP="00432DCE">
      <w:pPr>
        <w:spacing w:line="336" w:lineRule="auto"/>
        <w:rPr>
          <w:rFonts w:ascii="Arial" w:hAnsi="Arial" w:cs="Arial"/>
        </w:rPr>
      </w:pPr>
      <w:r w:rsidRPr="00432DCE">
        <w:rPr>
          <w:rFonts w:ascii="Arial" w:hAnsi="Arial" w:cs="Arial"/>
          <w:b/>
        </w:rPr>
        <w:t xml:space="preserve">§ 2. </w:t>
      </w:r>
      <w:r w:rsidRPr="00432DCE">
        <w:rPr>
          <w:rFonts w:ascii="Arial" w:hAnsi="Arial" w:cs="Arial"/>
        </w:rPr>
        <w:t>1.</w:t>
      </w:r>
      <w:r w:rsidRPr="00432DCE">
        <w:rPr>
          <w:rFonts w:ascii="Arial" w:hAnsi="Arial" w:cs="Arial"/>
          <w:b/>
        </w:rPr>
        <w:t xml:space="preserve"> </w:t>
      </w:r>
      <w:r w:rsidRPr="00432DCE">
        <w:rPr>
          <w:rFonts w:ascii="Arial" w:hAnsi="Arial" w:cs="Arial"/>
        </w:rPr>
        <w:t>Członkiem komisji nie może być osoba przystępująca do konkursu, będąca małżonkiem takiej osoby lub jej krewnym albo powinowatym lub pozostająca wobec</w:t>
      </w:r>
      <w:r w:rsidR="00CF2E80" w:rsidRPr="00432DCE">
        <w:rPr>
          <w:rFonts w:ascii="Arial" w:hAnsi="Arial" w:cs="Arial"/>
        </w:rPr>
        <w:t xml:space="preserve"> niej w takim stosunku prawnym </w:t>
      </w:r>
      <w:r w:rsidR="00B21F3B" w:rsidRPr="00432DCE">
        <w:rPr>
          <w:rFonts w:ascii="Arial" w:hAnsi="Arial" w:cs="Arial"/>
        </w:rPr>
        <w:t>lub</w:t>
      </w:r>
      <w:r w:rsidRPr="00432DCE">
        <w:rPr>
          <w:rFonts w:ascii="Arial" w:hAnsi="Arial" w:cs="Arial"/>
        </w:rPr>
        <w:t xml:space="preserve"> faktycznym, że może to budzić u</w:t>
      </w:r>
      <w:r w:rsidR="00B21F3B" w:rsidRPr="00432DCE">
        <w:rPr>
          <w:rFonts w:ascii="Arial" w:hAnsi="Arial" w:cs="Arial"/>
        </w:rPr>
        <w:t>zasadnione wątpliwości co do jego</w:t>
      </w:r>
      <w:r w:rsidRPr="00432DCE">
        <w:rPr>
          <w:rFonts w:ascii="Arial" w:hAnsi="Arial" w:cs="Arial"/>
        </w:rPr>
        <w:t xml:space="preserve"> obiektywizmu i bezstronności.</w:t>
      </w:r>
      <w:r w:rsidR="009B57A1" w:rsidRPr="00432DCE">
        <w:rPr>
          <w:rFonts w:ascii="Arial" w:hAnsi="Arial" w:cs="Arial"/>
        </w:rPr>
        <w:t xml:space="preserve"> Członkowie składają </w:t>
      </w:r>
      <w:r w:rsidR="00AC231B" w:rsidRPr="00432DCE">
        <w:rPr>
          <w:rFonts w:ascii="Arial" w:hAnsi="Arial" w:cs="Arial"/>
        </w:rPr>
        <w:t xml:space="preserve">stosowne </w:t>
      </w:r>
      <w:r w:rsidR="009B57A1" w:rsidRPr="00432DCE">
        <w:rPr>
          <w:rFonts w:ascii="Arial" w:hAnsi="Arial" w:cs="Arial"/>
        </w:rPr>
        <w:t>pisemne oświadczenie.</w:t>
      </w:r>
    </w:p>
    <w:p w14:paraId="46FCA161" w14:textId="77777777" w:rsidR="009B57A1" w:rsidRPr="00432DCE" w:rsidRDefault="009B57A1" w:rsidP="00432DCE">
      <w:pPr>
        <w:spacing w:line="336" w:lineRule="auto"/>
        <w:rPr>
          <w:rFonts w:ascii="Arial" w:hAnsi="Arial" w:cs="Arial"/>
        </w:rPr>
      </w:pPr>
      <w:r w:rsidRPr="00432DCE">
        <w:rPr>
          <w:rFonts w:ascii="Arial" w:hAnsi="Arial" w:cs="Arial"/>
        </w:rPr>
        <w:t>2. W przypadku wystąpienia okoliczności, o których mowa w §2. ust.1 Przewodniczący Komisji informuje o tym Prezydenta Miasta, który podejmuje decyzję o wyłączeniu członka komisji z jej składu</w:t>
      </w:r>
      <w:r w:rsidR="00D2706C" w:rsidRPr="00432DCE">
        <w:rPr>
          <w:rFonts w:ascii="Arial" w:hAnsi="Arial" w:cs="Arial"/>
        </w:rPr>
        <w:t xml:space="preserve"> </w:t>
      </w:r>
      <w:r w:rsidRPr="00432DCE">
        <w:rPr>
          <w:rFonts w:ascii="Arial" w:hAnsi="Arial" w:cs="Arial"/>
        </w:rPr>
        <w:t>i powołaniu innej osoby.</w:t>
      </w:r>
    </w:p>
    <w:p w14:paraId="64C7ED30" w14:textId="77777777" w:rsidR="0054694C" w:rsidRPr="00432DCE" w:rsidRDefault="009B57A1" w:rsidP="00432DCE">
      <w:pPr>
        <w:spacing w:line="336" w:lineRule="auto"/>
        <w:rPr>
          <w:rFonts w:ascii="Arial" w:hAnsi="Arial" w:cs="Arial"/>
        </w:rPr>
      </w:pPr>
      <w:r w:rsidRPr="00432DCE">
        <w:rPr>
          <w:rFonts w:ascii="Arial" w:hAnsi="Arial" w:cs="Arial"/>
        </w:rPr>
        <w:t>3</w:t>
      </w:r>
      <w:r w:rsidR="0054694C" w:rsidRPr="00432DCE">
        <w:rPr>
          <w:rFonts w:ascii="Arial" w:hAnsi="Arial" w:cs="Arial"/>
        </w:rPr>
        <w:t>. Członków komisji obowiązuje zachowanie poufności dotyczącej prac komisji.</w:t>
      </w:r>
    </w:p>
    <w:p w14:paraId="64E33A4E" w14:textId="77777777" w:rsidR="0054694C" w:rsidRPr="00432DCE" w:rsidRDefault="0054694C" w:rsidP="00432DCE">
      <w:pPr>
        <w:spacing w:line="336" w:lineRule="auto"/>
        <w:rPr>
          <w:rFonts w:ascii="Arial" w:hAnsi="Arial" w:cs="Arial"/>
        </w:rPr>
      </w:pPr>
    </w:p>
    <w:p w14:paraId="7C40A371" w14:textId="77777777" w:rsidR="0054694C" w:rsidRPr="00432DCE" w:rsidRDefault="0054694C" w:rsidP="00432DCE">
      <w:pPr>
        <w:spacing w:line="336" w:lineRule="auto"/>
        <w:rPr>
          <w:rFonts w:ascii="Arial" w:hAnsi="Arial" w:cs="Arial"/>
        </w:rPr>
      </w:pPr>
      <w:r w:rsidRPr="00432DCE">
        <w:rPr>
          <w:rFonts w:ascii="Arial" w:hAnsi="Arial" w:cs="Arial"/>
          <w:b/>
        </w:rPr>
        <w:t xml:space="preserve">§ 3. </w:t>
      </w:r>
      <w:r w:rsidRPr="00432DCE">
        <w:rPr>
          <w:rFonts w:ascii="Arial" w:hAnsi="Arial" w:cs="Arial"/>
        </w:rPr>
        <w:t>1. Do zadań komisji należy określen</w:t>
      </w:r>
      <w:r w:rsidR="00D108C3" w:rsidRPr="00432DCE">
        <w:rPr>
          <w:rFonts w:ascii="Arial" w:hAnsi="Arial" w:cs="Arial"/>
        </w:rPr>
        <w:t xml:space="preserve">ie kryteriów oceny </w:t>
      </w:r>
      <w:r w:rsidRPr="00432DCE">
        <w:rPr>
          <w:rFonts w:ascii="Arial" w:hAnsi="Arial" w:cs="Arial"/>
        </w:rPr>
        <w:t>kandydatów oraz przeprowadzenie postępowania konkursowego.</w:t>
      </w:r>
    </w:p>
    <w:p w14:paraId="56CB0F79" w14:textId="77777777" w:rsidR="0054694C" w:rsidRPr="00432DCE" w:rsidRDefault="0054694C" w:rsidP="00432DCE">
      <w:pPr>
        <w:spacing w:line="336" w:lineRule="auto"/>
        <w:rPr>
          <w:rFonts w:ascii="Arial" w:hAnsi="Arial" w:cs="Arial"/>
        </w:rPr>
      </w:pPr>
      <w:r w:rsidRPr="00432DCE">
        <w:rPr>
          <w:rFonts w:ascii="Arial" w:hAnsi="Arial" w:cs="Arial"/>
        </w:rPr>
        <w:t>2. Komisja podejmuje uchwały zwykłą większością głosów, w głosowaniu jawnym.</w:t>
      </w:r>
    </w:p>
    <w:p w14:paraId="471D84AD" w14:textId="77777777" w:rsidR="0054694C" w:rsidRPr="00432DCE" w:rsidRDefault="0054694C" w:rsidP="00432DCE">
      <w:pPr>
        <w:spacing w:line="336" w:lineRule="auto"/>
        <w:rPr>
          <w:rFonts w:ascii="Arial" w:hAnsi="Arial" w:cs="Arial"/>
        </w:rPr>
      </w:pPr>
      <w:r w:rsidRPr="00432DCE">
        <w:rPr>
          <w:rFonts w:ascii="Arial" w:hAnsi="Arial" w:cs="Arial"/>
        </w:rPr>
        <w:t>3. Komisja prowadzi konkurs, jeżeli w posiedzeni</w:t>
      </w:r>
      <w:r w:rsidR="00BB2CEF" w:rsidRPr="00432DCE">
        <w:rPr>
          <w:rFonts w:ascii="Arial" w:hAnsi="Arial" w:cs="Arial"/>
        </w:rPr>
        <w:t xml:space="preserve">u bierze udział co najmniej 4 </w:t>
      </w:r>
      <w:r w:rsidRPr="00432DCE">
        <w:rPr>
          <w:rFonts w:ascii="Arial" w:hAnsi="Arial" w:cs="Arial"/>
        </w:rPr>
        <w:t>członków komisji.</w:t>
      </w:r>
    </w:p>
    <w:p w14:paraId="5277B404" w14:textId="77777777" w:rsidR="0054694C" w:rsidRPr="00432DCE" w:rsidRDefault="0054694C" w:rsidP="00432DCE">
      <w:pPr>
        <w:spacing w:line="336" w:lineRule="auto"/>
        <w:rPr>
          <w:rFonts w:ascii="Arial" w:hAnsi="Arial" w:cs="Arial"/>
        </w:rPr>
      </w:pPr>
    </w:p>
    <w:p w14:paraId="5541EF1E" w14:textId="77777777" w:rsidR="0054694C" w:rsidRPr="00432DCE" w:rsidRDefault="0054694C" w:rsidP="00432DCE">
      <w:pPr>
        <w:spacing w:line="336" w:lineRule="auto"/>
        <w:rPr>
          <w:rFonts w:ascii="Arial" w:hAnsi="Arial" w:cs="Arial"/>
        </w:rPr>
      </w:pPr>
      <w:r w:rsidRPr="00432DCE">
        <w:rPr>
          <w:rFonts w:ascii="Arial" w:hAnsi="Arial" w:cs="Arial"/>
          <w:b/>
        </w:rPr>
        <w:t xml:space="preserve">§ 4. </w:t>
      </w:r>
      <w:r w:rsidRPr="00432DCE">
        <w:rPr>
          <w:rFonts w:ascii="Arial" w:hAnsi="Arial" w:cs="Arial"/>
        </w:rPr>
        <w:t xml:space="preserve">1. </w:t>
      </w:r>
      <w:r w:rsidR="005C2906" w:rsidRPr="00432DCE">
        <w:rPr>
          <w:rFonts w:ascii="Arial" w:hAnsi="Arial" w:cs="Arial"/>
        </w:rPr>
        <w:t>Procedura konkursowa.</w:t>
      </w:r>
    </w:p>
    <w:p w14:paraId="5D7F40CA" w14:textId="195CBEE3" w:rsidR="005C2906" w:rsidRPr="00566B91" w:rsidRDefault="005C2906" w:rsidP="00566B91">
      <w:pPr>
        <w:pStyle w:val="Akapitzlist"/>
        <w:numPr>
          <w:ilvl w:val="0"/>
          <w:numId w:val="10"/>
        </w:numPr>
        <w:spacing w:line="336" w:lineRule="auto"/>
        <w:rPr>
          <w:rFonts w:ascii="Arial" w:hAnsi="Arial" w:cs="Arial"/>
        </w:rPr>
      </w:pPr>
      <w:r w:rsidRPr="00566B91">
        <w:rPr>
          <w:rFonts w:ascii="Arial" w:hAnsi="Arial" w:cs="Arial"/>
        </w:rPr>
        <w:t>Etap formalny.</w:t>
      </w:r>
    </w:p>
    <w:p w14:paraId="724F0E48" w14:textId="77777777" w:rsidR="00566B91" w:rsidRDefault="005C2906" w:rsidP="00432DCE">
      <w:pPr>
        <w:pStyle w:val="Akapitzlist"/>
        <w:numPr>
          <w:ilvl w:val="0"/>
          <w:numId w:val="11"/>
        </w:numPr>
        <w:spacing w:line="336" w:lineRule="auto"/>
        <w:rPr>
          <w:rFonts w:ascii="Arial" w:hAnsi="Arial" w:cs="Arial"/>
        </w:rPr>
      </w:pPr>
      <w:r w:rsidRPr="00566B91">
        <w:rPr>
          <w:rFonts w:ascii="Arial" w:hAnsi="Arial" w:cs="Arial"/>
        </w:rPr>
        <w:t>komisja weryfikuje poprawność formalną ofert tj.: termin, kompletność i poprawność złożonych dokumentów oraz dopuszcza do rozmów kwalifikacyjnych kandydatów, których oferty są poprawne pod względem formalnym;</w:t>
      </w:r>
    </w:p>
    <w:p w14:paraId="0045A88D" w14:textId="32689CAB" w:rsidR="005C2906" w:rsidRPr="00566B91" w:rsidRDefault="005C2906" w:rsidP="00432DCE">
      <w:pPr>
        <w:pStyle w:val="Akapitzlist"/>
        <w:numPr>
          <w:ilvl w:val="0"/>
          <w:numId w:val="11"/>
        </w:numPr>
        <w:spacing w:line="336" w:lineRule="auto"/>
        <w:rPr>
          <w:rFonts w:ascii="Arial" w:hAnsi="Arial" w:cs="Arial"/>
        </w:rPr>
      </w:pPr>
      <w:r w:rsidRPr="00566B91">
        <w:rPr>
          <w:rFonts w:ascii="Arial" w:hAnsi="Arial" w:cs="Arial"/>
        </w:rPr>
        <w:t>komisja ustala kolejność rozmów z kandy</w:t>
      </w:r>
      <w:r w:rsidR="00AC231B" w:rsidRPr="00566B91">
        <w:rPr>
          <w:rFonts w:ascii="Arial" w:hAnsi="Arial" w:cs="Arial"/>
        </w:rPr>
        <w:t>datami</w:t>
      </w:r>
      <w:r w:rsidR="009B57A1" w:rsidRPr="00566B91">
        <w:rPr>
          <w:rFonts w:ascii="Arial" w:hAnsi="Arial" w:cs="Arial"/>
        </w:rPr>
        <w:t>.</w:t>
      </w:r>
    </w:p>
    <w:p w14:paraId="0B5FC76C" w14:textId="26F5E913" w:rsidR="009B57A1" w:rsidRPr="00566B91" w:rsidRDefault="009B57A1" w:rsidP="00566B91">
      <w:pPr>
        <w:pStyle w:val="Akapitzlist"/>
        <w:numPr>
          <w:ilvl w:val="0"/>
          <w:numId w:val="10"/>
        </w:numPr>
        <w:spacing w:line="336" w:lineRule="auto"/>
        <w:rPr>
          <w:rFonts w:ascii="Arial" w:hAnsi="Arial" w:cs="Arial"/>
        </w:rPr>
      </w:pPr>
      <w:r w:rsidRPr="00566B91">
        <w:rPr>
          <w:rFonts w:ascii="Arial" w:hAnsi="Arial" w:cs="Arial"/>
        </w:rPr>
        <w:t>Etap merytoryczny.</w:t>
      </w:r>
    </w:p>
    <w:p w14:paraId="4F4849CC" w14:textId="77777777" w:rsidR="00566B91" w:rsidRDefault="00F14156" w:rsidP="00432DCE">
      <w:pPr>
        <w:pStyle w:val="Akapitzlist"/>
        <w:numPr>
          <w:ilvl w:val="0"/>
          <w:numId w:val="12"/>
        </w:numPr>
        <w:spacing w:line="336" w:lineRule="auto"/>
        <w:rPr>
          <w:rFonts w:ascii="Arial" w:hAnsi="Arial" w:cs="Arial"/>
        </w:rPr>
      </w:pPr>
      <w:r w:rsidRPr="00566B91">
        <w:rPr>
          <w:rFonts w:ascii="Arial" w:hAnsi="Arial" w:cs="Arial"/>
        </w:rPr>
        <w:t>P</w:t>
      </w:r>
      <w:r w:rsidR="009B57A1" w:rsidRPr="00566B91">
        <w:rPr>
          <w:rFonts w:ascii="Arial" w:hAnsi="Arial" w:cs="Arial"/>
        </w:rPr>
        <w:t>rzewodniczący komisji weryfikuje tożsamość każdego z kandydatów, co stwierdza się od</w:t>
      </w:r>
      <w:r w:rsidRPr="00566B91">
        <w:rPr>
          <w:rFonts w:ascii="Arial" w:hAnsi="Arial" w:cs="Arial"/>
        </w:rPr>
        <w:t>powiednimi zapisami w protokole.</w:t>
      </w:r>
    </w:p>
    <w:p w14:paraId="3186980F" w14:textId="77777777" w:rsidR="00566B91" w:rsidRDefault="00F14156" w:rsidP="00432DCE">
      <w:pPr>
        <w:pStyle w:val="Akapitzlist"/>
        <w:numPr>
          <w:ilvl w:val="0"/>
          <w:numId w:val="12"/>
        </w:numPr>
        <w:spacing w:line="336" w:lineRule="auto"/>
        <w:rPr>
          <w:rFonts w:ascii="Arial" w:hAnsi="Arial" w:cs="Arial"/>
        </w:rPr>
      </w:pPr>
      <w:r w:rsidRPr="00566B91">
        <w:rPr>
          <w:rFonts w:ascii="Arial" w:hAnsi="Arial" w:cs="Arial"/>
        </w:rPr>
        <w:lastRenderedPageBreak/>
        <w:t>K</w:t>
      </w:r>
      <w:r w:rsidR="00A34DBA" w:rsidRPr="00566B91">
        <w:rPr>
          <w:rFonts w:ascii="Arial" w:hAnsi="Arial" w:cs="Arial"/>
        </w:rPr>
        <w:t>omisja ustala kryteria oceny przydatności kandydata</w:t>
      </w:r>
      <w:r w:rsidR="00AC231B" w:rsidRPr="00566B91">
        <w:rPr>
          <w:rFonts w:ascii="Arial" w:hAnsi="Arial" w:cs="Arial"/>
        </w:rPr>
        <w:t xml:space="preserve"> i punktację.</w:t>
      </w:r>
    </w:p>
    <w:p w14:paraId="187FF4BF" w14:textId="7C9D16F4" w:rsidR="00AC231B" w:rsidRPr="00566B91" w:rsidRDefault="00AC231B" w:rsidP="00432DCE">
      <w:pPr>
        <w:pStyle w:val="Akapitzlist"/>
        <w:numPr>
          <w:ilvl w:val="0"/>
          <w:numId w:val="12"/>
        </w:numPr>
        <w:spacing w:line="336" w:lineRule="auto"/>
        <w:rPr>
          <w:rFonts w:ascii="Arial" w:hAnsi="Arial" w:cs="Arial"/>
        </w:rPr>
      </w:pPr>
      <w:r w:rsidRPr="00566B91">
        <w:rPr>
          <w:rFonts w:ascii="Arial" w:hAnsi="Arial" w:cs="Arial"/>
        </w:rPr>
        <w:t>Komisja przeprowadza rozmowę kwalifikacyjną z kandydatami, która pozwoli zweryfikować:</w:t>
      </w:r>
    </w:p>
    <w:p w14:paraId="6733FC69" w14:textId="77777777" w:rsidR="000D614D" w:rsidRDefault="00A34DBA" w:rsidP="00432DCE">
      <w:pPr>
        <w:pStyle w:val="Akapitzlist"/>
        <w:numPr>
          <w:ilvl w:val="0"/>
          <w:numId w:val="13"/>
        </w:numPr>
        <w:spacing w:line="336" w:lineRule="auto"/>
        <w:rPr>
          <w:rFonts w:ascii="Arial" w:hAnsi="Arial" w:cs="Arial"/>
        </w:rPr>
      </w:pPr>
      <w:r w:rsidRPr="000D614D">
        <w:rPr>
          <w:rFonts w:ascii="Arial" w:hAnsi="Arial" w:cs="Arial"/>
        </w:rPr>
        <w:t>predyspozycje i umiejętności kandydata gwarantujące prawidłowe wykonywanie powierzonych obowiązków,</w:t>
      </w:r>
    </w:p>
    <w:p w14:paraId="3E892480" w14:textId="77777777" w:rsidR="000D614D" w:rsidRDefault="00A34DBA" w:rsidP="00432DCE">
      <w:pPr>
        <w:pStyle w:val="Akapitzlist"/>
        <w:numPr>
          <w:ilvl w:val="0"/>
          <w:numId w:val="13"/>
        </w:numPr>
        <w:spacing w:line="336" w:lineRule="auto"/>
        <w:rPr>
          <w:rFonts w:ascii="Arial" w:hAnsi="Arial" w:cs="Arial"/>
        </w:rPr>
      </w:pPr>
      <w:r w:rsidRPr="000D614D">
        <w:rPr>
          <w:rFonts w:ascii="Arial" w:hAnsi="Arial" w:cs="Arial"/>
        </w:rPr>
        <w:t>posiadaną wiedzę na temat</w:t>
      </w:r>
      <w:r w:rsidR="00D20575" w:rsidRPr="000D614D">
        <w:rPr>
          <w:rFonts w:ascii="Arial" w:hAnsi="Arial" w:cs="Arial"/>
        </w:rPr>
        <w:t xml:space="preserve"> Teatru Impresaryjnego im. Włodzimierza Gniazdowskiego </w:t>
      </w:r>
      <w:r w:rsidRPr="000D614D">
        <w:rPr>
          <w:rFonts w:ascii="Arial" w:hAnsi="Arial" w:cs="Arial"/>
        </w:rPr>
        <w:t>we Włocławku,</w:t>
      </w:r>
    </w:p>
    <w:p w14:paraId="23ADFDE3" w14:textId="77777777" w:rsidR="000D614D" w:rsidRDefault="00A34DBA" w:rsidP="00432DCE">
      <w:pPr>
        <w:pStyle w:val="Akapitzlist"/>
        <w:numPr>
          <w:ilvl w:val="0"/>
          <w:numId w:val="13"/>
        </w:numPr>
        <w:spacing w:line="336" w:lineRule="auto"/>
        <w:rPr>
          <w:rFonts w:ascii="Arial" w:hAnsi="Arial" w:cs="Arial"/>
        </w:rPr>
      </w:pPr>
      <w:r w:rsidRPr="000D614D">
        <w:rPr>
          <w:rFonts w:ascii="Arial" w:hAnsi="Arial" w:cs="Arial"/>
        </w:rPr>
        <w:t>obowiązki i zakres odpowiedzialności na stanowiskach zajmowanych poprzednio przez kandydata,</w:t>
      </w:r>
    </w:p>
    <w:p w14:paraId="19677737" w14:textId="77777777" w:rsidR="000D614D" w:rsidRDefault="00A34DBA" w:rsidP="00432DCE">
      <w:pPr>
        <w:pStyle w:val="Akapitzlist"/>
        <w:numPr>
          <w:ilvl w:val="0"/>
          <w:numId w:val="13"/>
        </w:numPr>
        <w:spacing w:line="336" w:lineRule="auto"/>
        <w:rPr>
          <w:rFonts w:ascii="Arial" w:hAnsi="Arial" w:cs="Arial"/>
        </w:rPr>
      </w:pPr>
      <w:r w:rsidRPr="000D614D">
        <w:rPr>
          <w:rFonts w:ascii="Arial" w:hAnsi="Arial" w:cs="Arial"/>
        </w:rPr>
        <w:t>cele zawodowe kandydata,</w:t>
      </w:r>
    </w:p>
    <w:p w14:paraId="136B83C3" w14:textId="1B1F4359" w:rsidR="00A34DBA" w:rsidRPr="000D614D" w:rsidRDefault="00A34DBA" w:rsidP="00432DCE">
      <w:pPr>
        <w:pStyle w:val="Akapitzlist"/>
        <w:numPr>
          <w:ilvl w:val="0"/>
          <w:numId w:val="13"/>
        </w:numPr>
        <w:spacing w:line="336" w:lineRule="auto"/>
        <w:rPr>
          <w:rFonts w:ascii="Arial" w:hAnsi="Arial" w:cs="Arial"/>
        </w:rPr>
      </w:pPr>
      <w:r w:rsidRPr="000D614D">
        <w:rPr>
          <w:rFonts w:ascii="Arial" w:hAnsi="Arial" w:cs="Arial"/>
        </w:rPr>
        <w:t>osobowość kandydata.</w:t>
      </w:r>
    </w:p>
    <w:p w14:paraId="1EAA8CFC" w14:textId="71928444" w:rsidR="00BB2CEF" w:rsidRPr="000D614D" w:rsidRDefault="00AC231B" w:rsidP="000D614D">
      <w:pPr>
        <w:pStyle w:val="Akapitzlist"/>
        <w:numPr>
          <w:ilvl w:val="0"/>
          <w:numId w:val="12"/>
        </w:numPr>
        <w:spacing w:line="336" w:lineRule="auto"/>
        <w:rPr>
          <w:rFonts w:ascii="Arial" w:hAnsi="Arial" w:cs="Arial"/>
        </w:rPr>
      </w:pPr>
      <w:r w:rsidRPr="000D614D">
        <w:rPr>
          <w:rFonts w:ascii="Arial" w:hAnsi="Arial" w:cs="Arial"/>
        </w:rPr>
        <w:t>Rozmowy kwalifikacyjne z kandydatami polegają na</w:t>
      </w:r>
      <w:r w:rsidR="00BB2CEF" w:rsidRPr="000D614D">
        <w:rPr>
          <w:rFonts w:ascii="Arial" w:hAnsi="Arial" w:cs="Arial"/>
        </w:rPr>
        <w:t>:</w:t>
      </w:r>
    </w:p>
    <w:p w14:paraId="044DCA44" w14:textId="77777777" w:rsidR="000D614D" w:rsidRDefault="00AC231B" w:rsidP="00432DCE">
      <w:pPr>
        <w:pStyle w:val="Akapitzlist"/>
        <w:numPr>
          <w:ilvl w:val="0"/>
          <w:numId w:val="15"/>
        </w:numPr>
        <w:spacing w:line="336" w:lineRule="auto"/>
        <w:rPr>
          <w:rFonts w:ascii="Arial" w:hAnsi="Arial" w:cs="Arial"/>
        </w:rPr>
      </w:pPr>
      <w:r w:rsidRPr="000D614D">
        <w:rPr>
          <w:rFonts w:ascii="Arial" w:hAnsi="Arial" w:cs="Arial"/>
        </w:rPr>
        <w:t xml:space="preserve">zaprezentowaniu przez kandydata </w:t>
      </w:r>
      <w:r w:rsidR="00A34DBA" w:rsidRPr="000D614D">
        <w:rPr>
          <w:rFonts w:ascii="Arial" w:hAnsi="Arial" w:cs="Arial"/>
        </w:rPr>
        <w:t xml:space="preserve">swojej autorskiej koncepcji </w:t>
      </w:r>
      <w:r w:rsidR="007C7DA7" w:rsidRPr="000D614D">
        <w:rPr>
          <w:rFonts w:ascii="Arial" w:hAnsi="Arial" w:cs="Arial"/>
        </w:rPr>
        <w:t>funkcjo</w:t>
      </w:r>
      <w:r w:rsidR="009B57A1" w:rsidRPr="000D614D">
        <w:rPr>
          <w:rFonts w:ascii="Arial" w:hAnsi="Arial" w:cs="Arial"/>
        </w:rPr>
        <w:t xml:space="preserve">nowania </w:t>
      </w:r>
      <w:r w:rsidR="007C7DA7" w:rsidRPr="000D614D">
        <w:rPr>
          <w:rFonts w:ascii="Arial" w:hAnsi="Arial" w:cs="Arial"/>
        </w:rPr>
        <w:t xml:space="preserve">i rozwoju </w:t>
      </w:r>
      <w:r w:rsidR="00D20575" w:rsidRPr="000D614D">
        <w:rPr>
          <w:rFonts w:ascii="Arial" w:hAnsi="Arial" w:cs="Arial"/>
        </w:rPr>
        <w:t>Teatru Impresaryjnego im. Włodzimierza Gniazdowskiego</w:t>
      </w:r>
      <w:r w:rsidRPr="000D614D">
        <w:rPr>
          <w:rFonts w:ascii="Arial" w:hAnsi="Arial" w:cs="Arial"/>
        </w:rPr>
        <w:t xml:space="preserve"> </w:t>
      </w:r>
      <w:r w:rsidR="007C7DA7" w:rsidRPr="000D614D">
        <w:rPr>
          <w:rFonts w:ascii="Arial" w:hAnsi="Arial" w:cs="Arial"/>
        </w:rPr>
        <w:t>we Włocławku na okres c</w:t>
      </w:r>
      <w:r w:rsidR="00773A53" w:rsidRPr="000D614D">
        <w:rPr>
          <w:rFonts w:ascii="Arial" w:hAnsi="Arial" w:cs="Arial"/>
        </w:rPr>
        <w:t>o najmniej 5</w:t>
      </w:r>
      <w:r w:rsidR="00B21F3B" w:rsidRPr="000D614D">
        <w:rPr>
          <w:rFonts w:ascii="Arial" w:hAnsi="Arial" w:cs="Arial"/>
        </w:rPr>
        <w:t xml:space="preserve"> lat, uwzględniającej</w:t>
      </w:r>
      <w:r w:rsidR="007C7DA7" w:rsidRPr="000D614D">
        <w:rPr>
          <w:rFonts w:ascii="Arial" w:hAnsi="Arial" w:cs="Arial"/>
        </w:rPr>
        <w:t xml:space="preserve"> możliwości budżetowe</w:t>
      </w:r>
      <w:r w:rsidR="00A34DBA" w:rsidRPr="000D614D">
        <w:rPr>
          <w:rFonts w:ascii="Arial" w:hAnsi="Arial" w:cs="Arial"/>
        </w:rPr>
        <w:t xml:space="preserve"> instytucji </w:t>
      </w:r>
      <w:r w:rsidRPr="000D614D">
        <w:rPr>
          <w:rFonts w:ascii="Arial" w:hAnsi="Arial" w:cs="Arial"/>
        </w:rPr>
        <w:t xml:space="preserve">  </w:t>
      </w:r>
      <w:r w:rsidR="00BB2CEF" w:rsidRPr="000D614D">
        <w:rPr>
          <w:rFonts w:ascii="Arial" w:hAnsi="Arial" w:cs="Arial"/>
        </w:rPr>
        <w:t>i środki zewnętrzne;</w:t>
      </w:r>
    </w:p>
    <w:p w14:paraId="6C92D05D" w14:textId="5E6FDBBD" w:rsidR="007C7DA7" w:rsidRPr="000D614D" w:rsidRDefault="00FD618E" w:rsidP="00432DCE">
      <w:pPr>
        <w:pStyle w:val="Akapitzlist"/>
        <w:numPr>
          <w:ilvl w:val="0"/>
          <w:numId w:val="15"/>
        </w:numPr>
        <w:spacing w:line="336" w:lineRule="auto"/>
        <w:rPr>
          <w:rFonts w:ascii="Arial" w:hAnsi="Arial" w:cs="Arial"/>
        </w:rPr>
      </w:pPr>
      <w:r w:rsidRPr="000D614D">
        <w:rPr>
          <w:rFonts w:ascii="Arial" w:hAnsi="Arial" w:cs="Arial"/>
        </w:rPr>
        <w:t>udzieleniu odpowiedzi na pytania</w:t>
      </w:r>
      <w:r w:rsidR="00A34DBA" w:rsidRPr="000D614D">
        <w:rPr>
          <w:rFonts w:ascii="Arial" w:hAnsi="Arial" w:cs="Arial"/>
        </w:rPr>
        <w:t xml:space="preserve"> członków komisji.</w:t>
      </w:r>
    </w:p>
    <w:p w14:paraId="21D10720" w14:textId="77777777" w:rsidR="000D614D" w:rsidRDefault="00F14156" w:rsidP="00432DCE">
      <w:pPr>
        <w:pStyle w:val="Akapitzlist"/>
        <w:numPr>
          <w:ilvl w:val="0"/>
          <w:numId w:val="12"/>
        </w:numPr>
        <w:spacing w:line="336" w:lineRule="auto"/>
        <w:rPr>
          <w:rFonts w:ascii="Arial" w:hAnsi="Arial" w:cs="Arial"/>
        </w:rPr>
      </w:pPr>
      <w:r w:rsidRPr="000D614D">
        <w:rPr>
          <w:rFonts w:ascii="Arial" w:hAnsi="Arial" w:cs="Arial"/>
        </w:rPr>
        <w:t>P</w:t>
      </w:r>
      <w:r w:rsidR="007C7DA7" w:rsidRPr="000D614D">
        <w:rPr>
          <w:rFonts w:ascii="Arial" w:hAnsi="Arial" w:cs="Arial"/>
        </w:rPr>
        <w:t>o wysłuchaniu każdego kandydata, czł</w:t>
      </w:r>
      <w:r w:rsidR="00AC231B" w:rsidRPr="000D614D">
        <w:rPr>
          <w:rFonts w:ascii="Arial" w:hAnsi="Arial" w:cs="Arial"/>
        </w:rPr>
        <w:t>onkowie komisji wypełniają „K</w:t>
      </w:r>
      <w:r w:rsidR="007C7DA7" w:rsidRPr="000D614D">
        <w:rPr>
          <w:rFonts w:ascii="Arial" w:hAnsi="Arial" w:cs="Arial"/>
        </w:rPr>
        <w:t>artę oc</w:t>
      </w:r>
      <w:r w:rsidRPr="000D614D">
        <w:rPr>
          <w:rFonts w:ascii="Arial" w:hAnsi="Arial" w:cs="Arial"/>
        </w:rPr>
        <w:t>eny</w:t>
      </w:r>
      <w:r w:rsidR="00AC231B" w:rsidRPr="000D614D">
        <w:rPr>
          <w:rFonts w:ascii="Arial" w:hAnsi="Arial" w:cs="Arial"/>
        </w:rPr>
        <w:t xml:space="preserve"> kandydata”</w:t>
      </w:r>
      <w:r w:rsidRPr="000D614D">
        <w:rPr>
          <w:rFonts w:ascii="Arial" w:hAnsi="Arial" w:cs="Arial"/>
        </w:rPr>
        <w:t>.</w:t>
      </w:r>
    </w:p>
    <w:p w14:paraId="5C4A388B" w14:textId="77777777" w:rsidR="000D614D" w:rsidRDefault="00F14156" w:rsidP="00432DCE">
      <w:pPr>
        <w:pStyle w:val="Akapitzlist"/>
        <w:numPr>
          <w:ilvl w:val="0"/>
          <w:numId w:val="12"/>
        </w:numPr>
        <w:spacing w:line="336" w:lineRule="auto"/>
        <w:rPr>
          <w:rFonts w:ascii="Arial" w:hAnsi="Arial" w:cs="Arial"/>
        </w:rPr>
      </w:pPr>
      <w:r w:rsidRPr="000D614D">
        <w:rPr>
          <w:rFonts w:ascii="Arial" w:hAnsi="Arial" w:cs="Arial"/>
        </w:rPr>
        <w:t>P</w:t>
      </w:r>
      <w:r w:rsidR="007C7DA7" w:rsidRPr="000D614D">
        <w:rPr>
          <w:rFonts w:ascii="Arial" w:hAnsi="Arial" w:cs="Arial"/>
        </w:rPr>
        <w:t xml:space="preserve">o wysłuchaniu wszystkich kandydatów, odbywa się głosowanie </w:t>
      </w:r>
      <w:r w:rsidR="00CF2E80" w:rsidRPr="000D614D">
        <w:rPr>
          <w:rFonts w:ascii="Arial" w:hAnsi="Arial" w:cs="Arial"/>
        </w:rPr>
        <w:t xml:space="preserve">jawne członków </w:t>
      </w:r>
      <w:r w:rsidR="007C7DA7" w:rsidRPr="000D614D">
        <w:rPr>
          <w:rFonts w:ascii="Arial" w:hAnsi="Arial" w:cs="Arial"/>
        </w:rPr>
        <w:t xml:space="preserve">komisji. </w:t>
      </w:r>
      <w:r w:rsidR="003678DF" w:rsidRPr="000D614D">
        <w:rPr>
          <w:rFonts w:ascii="Arial" w:hAnsi="Arial" w:cs="Arial"/>
        </w:rPr>
        <w:t xml:space="preserve">Każdy członek komisji dysponuje jednym głosem. </w:t>
      </w:r>
      <w:r w:rsidR="00A34DBA" w:rsidRPr="000D614D">
        <w:rPr>
          <w:rFonts w:ascii="Arial" w:hAnsi="Arial" w:cs="Arial"/>
        </w:rPr>
        <w:t>Decyzja w sprawie wyłonienia kandydata następuje zwykłą większością głosów obecnych członków Komisji. „Zwykła większość głosów” oznacza, że suma głosów „za” jest większa od sumy głosów oddanych „</w:t>
      </w:r>
      <w:r w:rsidR="003678DF" w:rsidRPr="000D614D">
        <w:rPr>
          <w:rFonts w:ascii="Arial" w:hAnsi="Arial" w:cs="Arial"/>
        </w:rPr>
        <w:t>p</w:t>
      </w:r>
      <w:r w:rsidR="00A34DBA" w:rsidRPr="000D614D">
        <w:rPr>
          <w:rFonts w:ascii="Arial" w:hAnsi="Arial" w:cs="Arial"/>
        </w:rPr>
        <w:t>rzeciw”</w:t>
      </w:r>
      <w:r w:rsidRPr="000D614D">
        <w:rPr>
          <w:rFonts w:ascii="Arial" w:hAnsi="Arial" w:cs="Arial"/>
        </w:rPr>
        <w:t>.</w:t>
      </w:r>
      <w:r w:rsidR="00A34DBA" w:rsidRPr="000D614D">
        <w:rPr>
          <w:rFonts w:ascii="Arial" w:hAnsi="Arial" w:cs="Arial"/>
        </w:rPr>
        <w:t xml:space="preserve"> </w:t>
      </w:r>
    </w:p>
    <w:p w14:paraId="2064C0CE" w14:textId="77777777" w:rsidR="000D614D" w:rsidRDefault="00F14156" w:rsidP="00432DCE">
      <w:pPr>
        <w:pStyle w:val="Akapitzlist"/>
        <w:numPr>
          <w:ilvl w:val="0"/>
          <w:numId w:val="12"/>
        </w:numPr>
        <w:spacing w:line="336" w:lineRule="auto"/>
        <w:rPr>
          <w:rFonts w:ascii="Arial" w:hAnsi="Arial" w:cs="Arial"/>
        </w:rPr>
      </w:pPr>
      <w:r w:rsidRPr="000D614D">
        <w:rPr>
          <w:rFonts w:ascii="Arial" w:hAnsi="Arial" w:cs="Arial"/>
        </w:rPr>
        <w:t>K</w:t>
      </w:r>
      <w:r w:rsidR="007C7DA7" w:rsidRPr="000D614D">
        <w:rPr>
          <w:rFonts w:ascii="Arial" w:hAnsi="Arial" w:cs="Arial"/>
        </w:rPr>
        <w:t>onkurs wygrywa kandydat, który uzyskał n</w:t>
      </w:r>
      <w:r w:rsidRPr="000D614D">
        <w:rPr>
          <w:rFonts w:ascii="Arial" w:hAnsi="Arial" w:cs="Arial"/>
        </w:rPr>
        <w:t>ajwiększą liczbę głosów „za”.</w:t>
      </w:r>
    </w:p>
    <w:p w14:paraId="56C5507F" w14:textId="77777777" w:rsidR="000D614D" w:rsidRDefault="00F14156" w:rsidP="00432DCE">
      <w:pPr>
        <w:pStyle w:val="Akapitzlist"/>
        <w:numPr>
          <w:ilvl w:val="0"/>
          <w:numId w:val="12"/>
        </w:numPr>
        <w:spacing w:line="336" w:lineRule="auto"/>
        <w:rPr>
          <w:rFonts w:ascii="Arial" w:hAnsi="Arial" w:cs="Arial"/>
        </w:rPr>
      </w:pPr>
      <w:r w:rsidRPr="000D614D">
        <w:rPr>
          <w:rFonts w:ascii="Arial" w:hAnsi="Arial" w:cs="Arial"/>
        </w:rPr>
        <w:t>W</w:t>
      </w:r>
      <w:r w:rsidR="00D108C3" w:rsidRPr="000D614D">
        <w:rPr>
          <w:rFonts w:ascii="Arial" w:hAnsi="Arial" w:cs="Arial"/>
        </w:rPr>
        <w:t xml:space="preserve"> przypadku, </w:t>
      </w:r>
      <w:r w:rsidR="003678DF" w:rsidRPr="000D614D">
        <w:rPr>
          <w:rFonts w:ascii="Arial" w:hAnsi="Arial" w:cs="Arial"/>
        </w:rPr>
        <w:t>gdy do konkursu dopuszczono tylko jednego kandydata każdy z członków komisji ma obowiązek zagłosować „za” lub „przeciw”. Kandydat zostanie wyłoniony, jeżeli</w:t>
      </w:r>
      <w:r w:rsidRPr="000D614D">
        <w:rPr>
          <w:rFonts w:ascii="Arial" w:hAnsi="Arial" w:cs="Arial"/>
        </w:rPr>
        <w:t xml:space="preserve"> uzyska zwykłą większość głosów.</w:t>
      </w:r>
    </w:p>
    <w:p w14:paraId="6A57D65C" w14:textId="77777777" w:rsidR="000D614D" w:rsidRDefault="00F14156" w:rsidP="00432DCE">
      <w:pPr>
        <w:pStyle w:val="Akapitzlist"/>
        <w:numPr>
          <w:ilvl w:val="0"/>
          <w:numId w:val="12"/>
        </w:numPr>
        <w:spacing w:line="336" w:lineRule="auto"/>
        <w:rPr>
          <w:rFonts w:ascii="Arial" w:hAnsi="Arial" w:cs="Arial"/>
        </w:rPr>
      </w:pPr>
      <w:r w:rsidRPr="000D614D">
        <w:rPr>
          <w:rFonts w:ascii="Arial" w:hAnsi="Arial" w:cs="Arial"/>
        </w:rPr>
        <w:t>J</w:t>
      </w:r>
      <w:r w:rsidR="003678DF" w:rsidRPr="000D614D">
        <w:rPr>
          <w:rFonts w:ascii="Arial" w:hAnsi="Arial" w:cs="Arial"/>
        </w:rPr>
        <w:t xml:space="preserve">eżeli do konkursu dopuszczono dwóch lub więcej kandydatów każdy z członków komisji ma obowiązek oddać głos „za” na jednego wybranego przez siebie kandydata, przy czym głos na pozostałych kandydatów uznaje się jako głosy „przeciw”. Za wyłonionego uważa się tego kandydata, który </w:t>
      </w:r>
      <w:r w:rsidRPr="000D614D">
        <w:rPr>
          <w:rFonts w:ascii="Arial" w:hAnsi="Arial" w:cs="Arial"/>
        </w:rPr>
        <w:t>uzyskał zwykłą większość głosów.</w:t>
      </w:r>
    </w:p>
    <w:p w14:paraId="7EDEA83C" w14:textId="77777777" w:rsidR="000D614D" w:rsidRDefault="00F14156" w:rsidP="00432DCE">
      <w:pPr>
        <w:pStyle w:val="Akapitzlist"/>
        <w:numPr>
          <w:ilvl w:val="0"/>
          <w:numId w:val="12"/>
        </w:numPr>
        <w:spacing w:line="336" w:lineRule="auto"/>
        <w:rPr>
          <w:rFonts w:ascii="Arial" w:hAnsi="Arial" w:cs="Arial"/>
        </w:rPr>
      </w:pPr>
      <w:r w:rsidRPr="000D614D">
        <w:rPr>
          <w:rFonts w:ascii="Arial" w:hAnsi="Arial" w:cs="Arial"/>
        </w:rPr>
        <w:t>J</w:t>
      </w:r>
      <w:r w:rsidR="003678DF" w:rsidRPr="000D614D">
        <w:rPr>
          <w:rFonts w:ascii="Arial" w:hAnsi="Arial" w:cs="Arial"/>
        </w:rPr>
        <w:t>eżeli więc</w:t>
      </w:r>
      <w:r w:rsidR="00773A53" w:rsidRPr="000D614D">
        <w:rPr>
          <w:rFonts w:ascii="Arial" w:hAnsi="Arial" w:cs="Arial"/>
        </w:rPr>
        <w:t>ej niż jeden kandydat uzyskał tę</w:t>
      </w:r>
      <w:r w:rsidR="003678DF" w:rsidRPr="000D614D">
        <w:rPr>
          <w:rFonts w:ascii="Arial" w:hAnsi="Arial" w:cs="Arial"/>
        </w:rPr>
        <w:t xml:space="preserve"> samą, największą ilość głosów, komisja </w:t>
      </w:r>
      <w:r w:rsidR="007C7DA7" w:rsidRPr="000D614D">
        <w:rPr>
          <w:rFonts w:ascii="Arial" w:hAnsi="Arial" w:cs="Arial"/>
        </w:rPr>
        <w:t>przedstaw</w:t>
      </w:r>
      <w:r w:rsidR="006E4BD3" w:rsidRPr="000D614D">
        <w:rPr>
          <w:rFonts w:ascii="Arial" w:hAnsi="Arial" w:cs="Arial"/>
        </w:rPr>
        <w:t xml:space="preserve">ia </w:t>
      </w:r>
      <w:r w:rsidR="007C7DA7" w:rsidRPr="000D614D">
        <w:rPr>
          <w:rFonts w:ascii="Arial" w:hAnsi="Arial" w:cs="Arial"/>
        </w:rPr>
        <w:t xml:space="preserve">te osoby jako równorzędne do objęcia stanowiska na dyrektora </w:t>
      </w:r>
      <w:r w:rsidR="0008238F" w:rsidRPr="000D614D">
        <w:rPr>
          <w:rFonts w:ascii="Arial" w:hAnsi="Arial" w:cs="Arial"/>
        </w:rPr>
        <w:t xml:space="preserve">Teatru Impresaryjnego im. Włodzimierza Gniazdowskiego we Włocławku. </w:t>
      </w:r>
      <w:r w:rsidR="006F57E9" w:rsidRPr="000D614D">
        <w:rPr>
          <w:rFonts w:ascii="Arial" w:hAnsi="Arial" w:cs="Arial"/>
        </w:rPr>
        <w:t>Decyzja co do dalszego wyłonienia kandydata należy do Przewodniczącej</w:t>
      </w:r>
      <w:r w:rsidR="006E4BD3" w:rsidRPr="000D614D">
        <w:rPr>
          <w:rFonts w:ascii="Arial" w:hAnsi="Arial" w:cs="Arial"/>
        </w:rPr>
        <w:t xml:space="preserve"> Komisji</w:t>
      </w:r>
      <w:r w:rsidR="006F57E9" w:rsidRPr="000D614D">
        <w:rPr>
          <w:rFonts w:ascii="Arial" w:hAnsi="Arial" w:cs="Arial"/>
        </w:rPr>
        <w:t xml:space="preserve"> (np. kolejne głosowanie).</w:t>
      </w:r>
      <w:r w:rsidR="00D108C3" w:rsidRPr="000D614D">
        <w:rPr>
          <w:rFonts w:ascii="Arial" w:hAnsi="Arial" w:cs="Arial"/>
        </w:rPr>
        <w:t xml:space="preserve"> Jeżeli w wyniku </w:t>
      </w:r>
      <w:r w:rsidR="00D108C3" w:rsidRPr="000D614D">
        <w:rPr>
          <w:rFonts w:ascii="Arial" w:hAnsi="Arial" w:cs="Arial"/>
        </w:rPr>
        <w:lastRenderedPageBreak/>
        <w:t>powtórnego głosowania żaden</w:t>
      </w:r>
      <w:r w:rsidR="00D2706C" w:rsidRPr="000D614D">
        <w:rPr>
          <w:rFonts w:ascii="Arial" w:hAnsi="Arial" w:cs="Arial"/>
        </w:rPr>
        <w:t xml:space="preserve"> </w:t>
      </w:r>
      <w:r w:rsidR="00D108C3" w:rsidRPr="000D614D">
        <w:rPr>
          <w:rFonts w:ascii="Arial" w:hAnsi="Arial" w:cs="Arial"/>
        </w:rPr>
        <w:t>z kandydatów nie otrzymał wymaganej większości głosów, konkurs uważa się za nierozstrzygnięty.</w:t>
      </w:r>
    </w:p>
    <w:p w14:paraId="28509134" w14:textId="77777777" w:rsidR="000D614D" w:rsidRDefault="00F14156" w:rsidP="00432DCE">
      <w:pPr>
        <w:pStyle w:val="Akapitzlist"/>
        <w:numPr>
          <w:ilvl w:val="0"/>
          <w:numId w:val="12"/>
        </w:numPr>
        <w:spacing w:line="336" w:lineRule="auto"/>
        <w:rPr>
          <w:rFonts w:ascii="Arial" w:hAnsi="Arial" w:cs="Arial"/>
        </w:rPr>
      </w:pPr>
      <w:r w:rsidRPr="000D614D">
        <w:rPr>
          <w:rFonts w:ascii="Arial" w:hAnsi="Arial" w:cs="Arial"/>
        </w:rPr>
        <w:t>K</w:t>
      </w:r>
      <w:r w:rsidR="007512E3" w:rsidRPr="000D614D">
        <w:rPr>
          <w:rFonts w:ascii="Arial" w:hAnsi="Arial" w:cs="Arial"/>
        </w:rPr>
        <w:t>omisja przekazuje wyniki konkursu Prezydentowi Miasta Włocławek jako rekomendację do zatrudnienia wybranego kandydata.</w:t>
      </w:r>
    </w:p>
    <w:p w14:paraId="7A95C6F2" w14:textId="77777777" w:rsidR="000D614D" w:rsidRDefault="00D108C3" w:rsidP="00432DCE">
      <w:pPr>
        <w:pStyle w:val="Akapitzlist"/>
        <w:numPr>
          <w:ilvl w:val="0"/>
          <w:numId w:val="12"/>
        </w:numPr>
        <w:spacing w:line="336" w:lineRule="auto"/>
        <w:rPr>
          <w:rFonts w:ascii="Arial" w:hAnsi="Arial" w:cs="Arial"/>
        </w:rPr>
      </w:pPr>
      <w:r w:rsidRPr="000D614D">
        <w:rPr>
          <w:rFonts w:ascii="Arial" w:hAnsi="Arial" w:cs="Arial"/>
        </w:rPr>
        <w:t>Z posiedzenia Komisji sporządza się Protokół, który podpisują obecni członkowie Komisji.</w:t>
      </w:r>
    </w:p>
    <w:p w14:paraId="064ABE16" w14:textId="77777777" w:rsidR="000D614D" w:rsidRDefault="00D108C3" w:rsidP="00432DCE">
      <w:pPr>
        <w:pStyle w:val="Akapitzlist"/>
        <w:numPr>
          <w:ilvl w:val="0"/>
          <w:numId w:val="12"/>
        </w:numPr>
        <w:spacing w:line="336" w:lineRule="auto"/>
        <w:rPr>
          <w:rFonts w:ascii="Arial" w:hAnsi="Arial" w:cs="Arial"/>
        </w:rPr>
      </w:pPr>
      <w:r w:rsidRPr="000D614D">
        <w:rPr>
          <w:rFonts w:ascii="Arial" w:hAnsi="Arial" w:cs="Arial"/>
        </w:rPr>
        <w:t>W posiedzeniu Komisji bierze udział sekretarz bez prawa głosowania.</w:t>
      </w:r>
      <w:r w:rsidR="007512E3" w:rsidRPr="000D614D">
        <w:rPr>
          <w:rFonts w:ascii="Arial" w:hAnsi="Arial" w:cs="Arial"/>
        </w:rPr>
        <w:t xml:space="preserve"> </w:t>
      </w:r>
    </w:p>
    <w:p w14:paraId="6DA16602" w14:textId="77777777" w:rsidR="000D614D" w:rsidRDefault="00D108C3" w:rsidP="00432DCE">
      <w:pPr>
        <w:pStyle w:val="Akapitzlist"/>
        <w:numPr>
          <w:ilvl w:val="0"/>
          <w:numId w:val="12"/>
        </w:numPr>
        <w:spacing w:line="336" w:lineRule="auto"/>
        <w:rPr>
          <w:rFonts w:ascii="Arial" w:hAnsi="Arial" w:cs="Arial"/>
        </w:rPr>
      </w:pPr>
      <w:r w:rsidRPr="000D614D">
        <w:rPr>
          <w:rFonts w:ascii="Arial" w:hAnsi="Arial" w:cs="Arial"/>
        </w:rPr>
        <w:t>Po zakończeniu posiedzenia K</w:t>
      </w:r>
      <w:r w:rsidR="007512E3" w:rsidRPr="000D614D">
        <w:rPr>
          <w:rFonts w:ascii="Arial" w:hAnsi="Arial" w:cs="Arial"/>
        </w:rPr>
        <w:t>omisji jej członkowie zwracają wszystkie otrzymane dokumenty.</w:t>
      </w:r>
    </w:p>
    <w:p w14:paraId="74095220" w14:textId="77777777" w:rsidR="000D614D" w:rsidRDefault="007512E3" w:rsidP="00432DCE">
      <w:pPr>
        <w:pStyle w:val="Akapitzlist"/>
        <w:numPr>
          <w:ilvl w:val="0"/>
          <w:numId w:val="12"/>
        </w:numPr>
        <w:spacing w:line="336" w:lineRule="auto"/>
        <w:rPr>
          <w:rFonts w:ascii="Arial" w:hAnsi="Arial" w:cs="Arial"/>
        </w:rPr>
      </w:pPr>
      <w:r w:rsidRPr="000D614D">
        <w:rPr>
          <w:rFonts w:ascii="Arial" w:hAnsi="Arial" w:cs="Arial"/>
        </w:rPr>
        <w:t xml:space="preserve">Komisja kończy swoją działalność z dniem wyłonienia kandydata na stanowisko dyrektora </w:t>
      </w:r>
      <w:r w:rsidR="0008238F" w:rsidRPr="000D614D">
        <w:rPr>
          <w:rFonts w:ascii="Arial" w:hAnsi="Arial" w:cs="Arial"/>
        </w:rPr>
        <w:t>Teatru Impresaryjnego im. Włodzimierza Gniazdowskiego we Włocławku.</w:t>
      </w:r>
    </w:p>
    <w:p w14:paraId="113CB473" w14:textId="77777777" w:rsidR="000D614D" w:rsidRDefault="00075F4B" w:rsidP="00432DCE">
      <w:pPr>
        <w:pStyle w:val="Akapitzlist"/>
        <w:numPr>
          <w:ilvl w:val="0"/>
          <w:numId w:val="12"/>
        </w:numPr>
        <w:spacing w:line="336" w:lineRule="auto"/>
        <w:rPr>
          <w:rFonts w:ascii="Arial" w:hAnsi="Arial" w:cs="Arial"/>
        </w:rPr>
      </w:pPr>
      <w:r w:rsidRPr="000D614D">
        <w:rPr>
          <w:rFonts w:ascii="Arial" w:hAnsi="Arial" w:cs="Arial"/>
        </w:rPr>
        <w:t>Posiedzenie Komisji jest niejawne.</w:t>
      </w:r>
    </w:p>
    <w:p w14:paraId="1CE0AC34" w14:textId="5750A22D" w:rsidR="009570D5" w:rsidRPr="000D614D" w:rsidRDefault="00F14156" w:rsidP="00432DCE">
      <w:pPr>
        <w:pStyle w:val="Akapitzlist"/>
        <w:numPr>
          <w:ilvl w:val="0"/>
          <w:numId w:val="12"/>
        </w:numPr>
        <w:spacing w:line="336" w:lineRule="auto"/>
        <w:rPr>
          <w:rFonts w:ascii="Arial" w:hAnsi="Arial" w:cs="Arial"/>
        </w:rPr>
      </w:pPr>
      <w:r w:rsidRPr="000D614D">
        <w:rPr>
          <w:rFonts w:ascii="Arial" w:hAnsi="Arial" w:cs="Arial"/>
        </w:rPr>
        <w:t>Informacja o wynikach przeprowadzonego konkursu zostanie umieszczona w Biuletynie Informacji Publicznej.</w:t>
      </w:r>
    </w:p>
    <w:sectPr w:rsidR="009570D5" w:rsidRPr="000D614D" w:rsidSect="00075F4B">
      <w:pgSz w:w="11906" w:h="16838"/>
      <w:pgMar w:top="1276"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003B" w14:textId="77777777" w:rsidR="00041436" w:rsidRDefault="00041436" w:rsidP="005C2906">
      <w:r>
        <w:separator/>
      </w:r>
    </w:p>
  </w:endnote>
  <w:endnote w:type="continuationSeparator" w:id="0">
    <w:p w14:paraId="03B11130" w14:textId="77777777" w:rsidR="00041436" w:rsidRDefault="00041436" w:rsidP="005C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B2786" w14:textId="77777777" w:rsidR="00041436" w:rsidRDefault="00041436" w:rsidP="005C2906">
      <w:r>
        <w:separator/>
      </w:r>
    </w:p>
  </w:footnote>
  <w:footnote w:type="continuationSeparator" w:id="0">
    <w:p w14:paraId="1D99FE52" w14:textId="77777777" w:rsidR="00041436" w:rsidRDefault="00041436" w:rsidP="005C2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71CC"/>
    <w:multiLevelType w:val="hybridMultilevel"/>
    <w:tmpl w:val="F7B208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C5957"/>
    <w:multiLevelType w:val="hybridMultilevel"/>
    <w:tmpl w:val="20A26638"/>
    <w:lvl w:ilvl="0" w:tplc="0415000F">
      <w:start w:val="1"/>
      <w:numFmt w:val="decimal"/>
      <w:lvlText w:val="%1."/>
      <w:lvlJc w:val="left"/>
      <w:pPr>
        <w:tabs>
          <w:tab w:val="num" w:pos="800"/>
        </w:tabs>
        <w:ind w:left="800" w:hanging="360"/>
      </w:pPr>
    </w:lvl>
    <w:lvl w:ilvl="1" w:tplc="04150019" w:tentative="1">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2" w15:restartNumberingAfterBreak="0">
    <w:nsid w:val="075E4D1B"/>
    <w:multiLevelType w:val="hybridMultilevel"/>
    <w:tmpl w:val="7EFAE2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E8B7AA9"/>
    <w:multiLevelType w:val="hybridMultilevel"/>
    <w:tmpl w:val="8BF81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33690C"/>
    <w:multiLevelType w:val="hybridMultilevel"/>
    <w:tmpl w:val="5D448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4822B43"/>
    <w:multiLevelType w:val="hybridMultilevel"/>
    <w:tmpl w:val="D90413EA"/>
    <w:lvl w:ilvl="0" w:tplc="0415000F">
      <w:start w:val="1"/>
      <w:numFmt w:val="decimal"/>
      <w:lvlText w:val="%1."/>
      <w:lvlJc w:val="left"/>
      <w:pPr>
        <w:tabs>
          <w:tab w:val="num" w:pos="600"/>
        </w:tabs>
        <w:ind w:left="600" w:hanging="360"/>
      </w:pPr>
    </w:lvl>
    <w:lvl w:ilvl="1" w:tplc="04150019" w:tentative="1">
      <w:start w:val="1"/>
      <w:numFmt w:val="lowerLetter"/>
      <w:lvlText w:val="%2."/>
      <w:lvlJc w:val="left"/>
      <w:pPr>
        <w:tabs>
          <w:tab w:val="num" w:pos="1320"/>
        </w:tabs>
        <w:ind w:left="1320" w:hanging="360"/>
      </w:pPr>
    </w:lvl>
    <w:lvl w:ilvl="2" w:tplc="0415001B" w:tentative="1">
      <w:start w:val="1"/>
      <w:numFmt w:val="lowerRoman"/>
      <w:lvlText w:val="%3."/>
      <w:lvlJc w:val="right"/>
      <w:pPr>
        <w:tabs>
          <w:tab w:val="num" w:pos="2040"/>
        </w:tabs>
        <w:ind w:left="2040" w:hanging="180"/>
      </w:pPr>
    </w:lvl>
    <w:lvl w:ilvl="3" w:tplc="0415000F" w:tentative="1">
      <w:start w:val="1"/>
      <w:numFmt w:val="decimal"/>
      <w:lvlText w:val="%4."/>
      <w:lvlJc w:val="left"/>
      <w:pPr>
        <w:tabs>
          <w:tab w:val="num" w:pos="2760"/>
        </w:tabs>
        <w:ind w:left="2760" w:hanging="360"/>
      </w:pPr>
    </w:lvl>
    <w:lvl w:ilvl="4" w:tplc="04150019" w:tentative="1">
      <w:start w:val="1"/>
      <w:numFmt w:val="lowerLetter"/>
      <w:lvlText w:val="%5."/>
      <w:lvlJc w:val="left"/>
      <w:pPr>
        <w:tabs>
          <w:tab w:val="num" w:pos="3480"/>
        </w:tabs>
        <w:ind w:left="3480" w:hanging="360"/>
      </w:pPr>
    </w:lvl>
    <w:lvl w:ilvl="5" w:tplc="0415001B" w:tentative="1">
      <w:start w:val="1"/>
      <w:numFmt w:val="lowerRoman"/>
      <w:lvlText w:val="%6."/>
      <w:lvlJc w:val="right"/>
      <w:pPr>
        <w:tabs>
          <w:tab w:val="num" w:pos="4200"/>
        </w:tabs>
        <w:ind w:left="4200" w:hanging="180"/>
      </w:pPr>
    </w:lvl>
    <w:lvl w:ilvl="6" w:tplc="0415000F" w:tentative="1">
      <w:start w:val="1"/>
      <w:numFmt w:val="decimal"/>
      <w:lvlText w:val="%7."/>
      <w:lvlJc w:val="left"/>
      <w:pPr>
        <w:tabs>
          <w:tab w:val="num" w:pos="4920"/>
        </w:tabs>
        <w:ind w:left="4920" w:hanging="360"/>
      </w:pPr>
    </w:lvl>
    <w:lvl w:ilvl="7" w:tplc="04150019" w:tentative="1">
      <w:start w:val="1"/>
      <w:numFmt w:val="lowerLetter"/>
      <w:lvlText w:val="%8."/>
      <w:lvlJc w:val="left"/>
      <w:pPr>
        <w:tabs>
          <w:tab w:val="num" w:pos="5640"/>
        </w:tabs>
        <w:ind w:left="5640" w:hanging="360"/>
      </w:pPr>
    </w:lvl>
    <w:lvl w:ilvl="8" w:tplc="0415001B" w:tentative="1">
      <w:start w:val="1"/>
      <w:numFmt w:val="lowerRoman"/>
      <w:lvlText w:val="%9."/>
      <w:lvlJc w:val="right"/>
      <w:pPr>
        <w:tabs>
          <w:tab w:val="num" w:pos="6360"/>
        </w:tabs>
        <w:ind w:left="6360" w:hanging="180"/>
      </w:pPr>
    </w:lvl>
  </w:abstractNum>
  <w:abstractNum w:abstractNumId="6" w15:restartNumberingAfterBreak="0">
    <w:nsid w:val="39082DFE"/>
    <w:multiLevelType w:val="hybridMultilevel"/>
    <w:tmpl w:val="2CA890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582E5C"/>
    <w:multiLevelType w:val="hybridMultilevel"/>
    <w:tmpl w:val="0BEE1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4D12E7"/>
    <w:multiLevelType w:val="hybridMultilevel"/>
    <w:tmpl w:val="A03CBDB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A726D0"/>
    <w:multiLevelType w:val="hybridMultilevel"/>
    <w:tmpl w:val="60B0B1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C0531A"/>
    <w:multiLevelType w:val="hybridMultilevel"/>
    <w:tmpl w:val="A81CC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62A3233"/>
    <w:multiLevelType w:val="hybridMultilevel"/>
    <w:tmpl w:val="9632A43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C136461"/>
    <w:multiLevelType w:val="hybridMultilevel"/>
    <w:tmpl w:val="7242CB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DC79A2"/>
    <w:multiLevelType w:val="hybridMultilevel"/>
    <w:tmpl w:val="37423720"/>
    <w:lvl w:ilvl="0" w:tplc="0415000F">
      <w:start w:val="1"/>
      <w:numFmt w:val="decimal"/>
      <w:lvlText w:val="%1."/>
      <w:lvlJc w:val="left"/>
      <w:pPr>
        <w:tabs>
          <w:tab w:val="num" w:pos="800"/>
        </w:tabs>
        <w:ind w:left="800" w:hanging="360"/>
      </w:pPr>
    </w:lvl>
    <w:lvl w:ilvl="1" w:tplc="04150019" w:tentative="1">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14" w15:restartNumberingAfterBreak="0">
    <w:nsid w:val="790C1800"/>
    <w:multiLevelType w:val="hybridMultilevel"/>
    <w:tmpl w:val="C2108260"/>
    <w:lvl w:ilvl="0" w:tplc="17EAE0F0">
      <w:start w:val="16"/>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3"/>
  </w:num>
  <w:num w:numId="2">
    <w:abstractNumId w:val="4"/>
  </w:num>
  <w:num w:numId="3">
    <w:abstractNumId w:val="2"/>
  </w:num>
  <w:num w:numId="4">
    <w:abstractNumId w:val="5"/>
  </w:num>
  <w:num w:numId="5">
    <w:abstractNumId w:val="6"/>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7"/>
  </w:num>
  <w:num w:numId="10">
    <w:abstractNumId w:val="11"/>
  </w:num>
  <w:num w:numId="11">
    <w:abstractNumId w:val="9"/>
  </w:num>
  <w:num w:numId="12">
    <w:abstractNumId w:val="3"/>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C5"/>
    <w:rsid w:val="00037DC2"/>
    <w:rsid w:val="00041436"/>
    <w:rsid w:val="00075F4B"/>
    <w:rsid w:val="0008238F"/>
    <w:rsid w:val="00097D1B"/>
    <w:rsid w:val="000A7FAC"/>
    <w:rsid w:val="000C036B"/>
    <w:rsid w:val="000D614D"/>
    <w:rsid w:val="000E45BD"/>
    <w:rsid w:val="000F085A"/>
    <w:rsid w:val="000F2619"/>
    <w:rsid w:val="0011659F"/>
    <w:rsid w:val="001C22EB"/>
    <w:rsid w:val="001C726B"/>
    <w:rsid w:val="00201C2E"/>
    <w:rsid w:val="002320E3"/>
    <w:rsid w:val="002A75F4"/>
    <w:rsid w:val="002B5413"/>
    <w:rsid w:val="002D505B"/>
    <w:rsid w:val="003678DF"/>
    <w:rsid w:val="003873C0"/>
    <w:rsid w:val="003F2D8E"/>
    <w:rsid w:val="00432DCE"/>
    <w:rsid w:val="00472913"/>
    <w:rsid w:val="004D5222"/>
    <w:rsid w:val="0054694C"/>
    <w:rsid w:val="00566B91"/>
    <w:rsid w:val="005770A1"/>
    <w:rsid w:val="005B4CA2"/>
    <w:rsid w:val="005B5472"/>
    <w:rsid w:val="005C2906"/>
    <w:rsid w:val="0068066E"/>
    <w:rsid w:val="00683642"/>
    <w:rsid w:val="00683DFD"/>
    <w:rsid w:val="006E4BD3"/>
    <w:rsid w:val="006F57E9"/>
    <w:rsid w:val="007512E3"/>
    <w:rsid w:val="00755F1E"/>
    <w:rsid w:val="007631BA"/>
    <w:rsid w:val="00773A53"/>
    <w:rsid w:val="007909B6"/>
    <w:rsid w:val="007A5176"/>
    <w:rsid w:val="007C7DA7"/>
    <w:rsid w:val="007D2517"/>
    <w:rsid w:val="007E28B4"/>
    <w:rsid w:val="00843F5D"/>
    <w:rsid w:val="00875F90"/>
    <w:rsid w:val="008849D4"/>
    <w:rsid w:val="008A59C4"/>
    <w:rsid w:val="008E64F3"/>
    <w:rsid w:val="008F2121"/>
    <w:rsid w:val="009570D5"/>
    <w:rsid w:val="009946AD"/>
    <w:rsid w:val="009B57A1"/>
    <w:rsid w:val="009C65EB"/>
    <w:rsid w:val="009C7D29"/>
    <w:rsid w:val="00A00A4D"/>
    <w:rsid w:val="00A01EC1"/>
    <w:rsid w:val="00A07270"/>
    <w:rsid w:val="00A34DBA"/>
    <w:rsid w:val="00A67B3A"/>
    <w:rsid w:val="00A8414F"/>
    <w:rsid w:val="00AA49B6"/>
    <w:rsid w:val="00AB6424"/>
    <w:rsid w:val="00AC231B"/>
    <w:rsid w:val="00B21F3B"/>
    <w:rsid w:val="00B86456"/>
    <w:rsid w:val="00BB2CEF"/>
    <w:rsid w:val="00BD7CCA"/>
    <w:rsid w:val="00CE05E5"/>
    <w:rsid w:val="00CF2E80"/>
    <w:rsid w:val="00D108C3"/>
    <w:rsid w:val="00D20575"/>
    <w:rsid w:val="00D2706C"/>
    <w:rsid w:val="00DD56CA"/>
    <w:rsid w:val="00DE3A31"/>
    <w:rsid w:val="00DF33C5"/>
    <w:rsid w:val="00E177F4"/>
    <w:rsid w:val="00E705EE"/>
    <w:rsid w:val="00E70863"/>
    <w:rsid w:val="00E75947"/>
    <w:rsid w:val="00EA6472"/>
    <w:rsid w:val="00F0576D"/>
    <w:rsid w:val="00F14156"/>
    <w:rsid w:val="00F35C5D"/>
    <w:rsid w:val="00F61A89"/>
    <w:rsid w:val="00F85E39"/>
    <w:rsid w:val="00FD618E"/>
    <w:rsid w:val="00FE55AC"/>
    <w:rsid w:val="00FF1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2E4E1"/>
  <w15:chartTrackingRefBased/>
  <w15:docId w15:val="{100CC9BA-1945-4CF6-B535-F498A9B8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3A31"/>
    <w:rPr>
      <w:sz w:val="24"/>
      <w:szCs w:val="24"/>
    </w:rPr>
  </w:style>
  <w:style w:type="paragraph" w:styleId="Nagwek1">
    <w:name w:val="heading 1"/>
    <w:basedOn w:val="Normalny"/>
    <w:next w:val="Normalny"/>
    <w:link w:val="Nagwek1Znak"/>
    <w:uiPriority w:val="9"/>
    <w:qFormat/>
    <w:rsid w:val="000D614D"/>
    <w:pPr>
      <w:spacing w:line="336" w:lineRule="auto"/>
      <w:jc w:val="center"/>
      <w:outlineLvl w:val="0"/>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83642"/>
    <w:rPr>
      <w:rFonts w:ascii="Segoe UI" w:hAnsi="Segoe UI" w:cs="Segoe UI"/>
      <w:sz w:val="18"/>
      <w:szCs w:val="18"/>
    </w:rPr>
  </w:style>
  <w:style w:type="character" w:customStyle="1" w:styleId="TekstdymkaZnak">
    <w:name w:val="Tekst dymka Znak"/>
    <w:link w:val="Tekstdymka"/>
    <w:uiPriority w:val="99"/>
    <w:semiHidden/>
    <w:rsid w:val="0068364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C2906"/>
    <w:rPr>
      <w:sz w:val="20"/>
      <w:szCs w:val="20"/>
    </w:rPr>
  </w:style>
  <w:style w:type="character" w:customStyle="1" w:styleId="TekstprzypisukocowegoZnak">
    <w:name w:val="Tekst przypisu końcowego Znak"/>
    <w:basedOn w:val="Domylnaczcionkaakapitu"/>
    <w:link w:val="Tekstprzypisukocowego"/>
    <w:uiPriority w:val="99"/>
    <w:semiHidden/>
    <w:rsid w:val="005C2906"/>
  </w:style>
  <w:style w:type="character" w:styleId="Odwoanieprzypisukocowego">
    <w:name w:val="endnote reference"/>
    <w:uiPriority w:val="99"/>
    <w:semiHidden/>
    <w:unhideWhenUsed/>
    <w:rsid w:val="005C2906"/>
    <w:rPr>
      <w:vertAlign w:val="superscript"/>
    </w:rPr>
  </w:style>
  <w:style w:type="paragraph" w:styleId="Akapitzlist">
    <w:name w:val="List Paragraph"/>
    <w:basedOn w:val="Normalny"/>
    <w:uiPriority w:val="34"/>
    <w:qFormat/>
    <w:rsid w:val="0068066E"/>
    <w:pPr>
      <w:ind w:left="708"/>
    </w:pPr>
  </w:style>
  <w:style w:type="character" w:customStyle="1" w:styleId="Nagwek1Znak">
    <w:name w:val="Nagłówek 1 Znak"/>
    <w:basedOn w:val="Domylnaczcionkaakapitu"/>
    <w:link w:val="Nagwek1"/>
    <w:uiPriority w:val="9"/>
    <w:rsid w:val="000D614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772477">
      <w:bodyDiv w:val="1"/>
      <w:marLeft w:val="0"/>
      <w:marRight w:val="0"/>
      <w:marTop w:val="0"/>
      <w:marBottom w:val="0"/>
      <w:divBdr>
        <w:top w:val="none" w:sz="0" w:space="0" w:color="auto"/>
        <w:left w:val="none" w:sz="0" w:space="0" w:color="auto"/>
        <w:bottom w:val="none" w:sz="0" w:space="0" w:color="auto"/>
        <w:right w:val="none" w:sz="0" w:space="0" w:color="auto"/>
      </w:divBdr>
    </w:div>
    <w:div w:id="1201241091">
      <w:bodyDiv w:val="1"/>
      <w:marLeft w:val="0"/>
      <w:marRight w:val="0"/>
      <w:marTop w:val="0"/>
      <w:marBottom w:val="0"/>
      <w:divBdr>
        <w:top w:val="none" w:sz="0" w:space="0" w:color="auto"/>
        <w:left w:val="none" w:sz="0" w:space="0" w:color="auto"/>
        <w:bottom w:val="none" w:sz="0" w:space="0" w:color="auto"/>
        <w:right w:val="none" w:sz="0" w:space="0" w:color="auto"/>
      </w:divBdr>
    </w:div>
    <w:div w:id="1592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BD97C-08DC-4644-A528-9754F879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1129</Words>
  <Characters>6779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Zarządzenie Nr 318/2020 Prezydenta Miasta Włocławek z dn. 14.09.2020 r.</vt:lpstr>
    </vt:vector>
  </TitlesOfParts>
  <Company>Urząd Miasta Włocławek</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318/2020 Prezydenta Miasta Włocławek z dn. 14.09.2020 r.</dc:title>
  <dc:subject/>
  <dc:creator>ruda</dc:creator>
  <cp:keywords>Prezydent Miasta Włocławek</cp:keywords>
  <dc:description/>
  <cp:lastModifiedBy>Łukasz Stolarski</cp:lastModifiedBy>
  <cp:revision>7</cp:revision>
  <cp:lastPrinted>2020-09-14T11:14:00Z</cp:lastPrinted>
  <dcterms:created xsi:type="dcterms:W3CDTF">2020-09-14T11:58:00Z</dcterms:created>
  <dcterms:modified xsi:type="dcterms:W3CDTF">2020-09-14T12:45:00Z</dcterms:modified>
</cp:coreProperties>
</file>