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A0" w:rsidRPr="000858A0" w:rsidRDefault="000858A0" w:rsidP="000858A0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858A0">
        <w:rPr>
          <w:rFonts w:ascii="Arial" w:hAnsi="Arial" w:cs="Arial"/>
          <w:b/>
          <w:bCs/>
          <w:sz w:val="24"/>
          <w:szCs w:val="24"/>
        </w:rPr>
        <w:t xml:space="preserve">Zarządzenie  </w:t>
      </w:r>
      <w:r w:rsidR="00A94645">
        <w:rPr>
          <w:rFonts w:ascii="Arial" w:hAnsi="Arial" w:cs="Arial"/>
          <w:b/>
          <w:bCs/>
          <w:sz w:val="24"/>
          <w:szCs w:val="24"/>
        </w:rPr>
        <w:t>327/2020</w:t>
      </w:r>
    </w:p>
    <w:p w:rsidR="000858A0" w:rsidRPr="000858A0" w:rsidRDefault="000858A0" w:rsidP="000858A0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858A0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:rsidR="000858A0" w:rsidRPr="000858A0" w:rsidRDefault="000858A0" w:rsidP="000858A0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858A0">
        <w:rPr>
          <w:rFonts w:ascii="Arial" w:hAnsi="Arial" w:cs="Arial"/>
          <w:b/>
          <w:bCs/>
          <w:sz w:val="24"/>
          <w:szCs w:val="24"/>
        </w:rPr>
        <w:t>z dnia</w:t>
      </w:r>
      <w:r w:rsidR="00A94645">
        <w:rPr>
          <w:rFonts w:ascii="Arial" w:hAnsi="Arial" w:cs="Arial"/>
          <w:b/>
          <w:bCs/>
          <w:sz w:val="24"/>
          <w:szCs w:val="24"/>
        </w:rPr>
        <w:t xml:space="preserve"> 22 września 2020 r.</w:t>
      </w:r>
      <w:bookmarkStart w:id="0" w:name="_GoBack"/>
      <w:bookmarkEnd w:id="0"/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w sprawie uchylenia Zarządzenia Nr 44/2016 Prezydenta Miasta Włocławek z dnia 19 lutego 2016r. – w sprawie powołania Komisji do przeprowadzenia kontroli prawidłowości danych zawartych w złożonych oświadczeniach o wartości sprzedaży napojów alkoholowych składanych przez przedsiębiorców do 31 stycznia każdego roku.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 xml:space="preserve">Na podstawie art 30 ust. 1 ustawy z dnia 8 marca 1990 r. o samorządzie gminnym ( Dz.U. 2020 poz. 713 ) </w:t>
      </w:r>
    </w:p>
    <w:p w:rsidR="000858A0" w:rsidRPr="000858A0" w:rsidRDefault="000858A0" w:rsidP="000858A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58A0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§ 1. Uchyla się Zarządzenie Nr 44/2016 Prezydenta Miasta Włocławek z dnia 19 lutego 2016r. – w sprawie powołania Komisji do przeprowadzenia kontroli prawidłowości danych zawartych w złożonych oświadczeniach o wartości sprzedaży napojów alkoholowych składanych przez przedsiębiorców do 31 stycznia każdego roku.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§ 2. Wykonanie Zarządzenia powierza się Dyrektorowi Wydziału Rozwoju Miasta.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 Miasta Włocławek.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§ 4. 1. Zarządzenie wchodzi w życie z dniem podpisania.</w:t>
      </w:r>
    </w:p>
    <w:p w:rsidR="000858A0" w:rsidRPr="000858A0" w:rsidRDefault="000858A0" w:rsidP="00532D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:rsidR="000858A0" w:rsidRPr="000858A0" w:rsidRDefault="000858A0" w:rsidP="000858A0">
      <w:pPr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br w:type="page"/>
      </w:r>
    </w:p>
    <w:p w:rsidR="000858A0" w:rsidRPr="000858A0" w:rsidRDefault="000858A0" w:rsidP="000858A0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858A0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w sprawie uchylenia Zarządzenia Nr 44/2016 Prezydenta Miasta Włocławek z dnia 19 lutego 2016r. – w sprawie powołania Komisji do przeprowadzenia kontroli prawidłowości danych zawartych w złożonych oświadczeniach o wartości sprzedaży napojów alkoholowych składanych przez przedsiębiorców do 31 stycznia każdego roku.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Powołanie Komisji miało na celu przeprowadzanie kontroli składanych oświadczeń przez przedsiębiorców do 31 stycznia każdego roku, w celu wyeliminowania nierzetelnych danych podawanych w tych oświadczeniach. Obecnie zadania i kompetencje weryfikacji prawidłowości danych przedstawianych w oświadczeniach przedsiębiorców o wartości sprzedaży poszczególnych rodzajów napojów alkoholowych w punkcie sprzedaży jest realizowana przez Wydział Polityki Społecznej i Zdrowia Publicznego.</w:t>
      </w:r>
    </w:p>
    <w:p w:rsidR="000858A0" w:rsidRPr="000858A0" w:rsidRDefault="000858A0" w:rsidP="000858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58A0">
        <w:rPr>
          <w:rFonts w:ascii="Arial" w:hAnsi="Arial" w:cs="Arial"/>
          <w:sz w:val="24"/>
          <w:szCs w:val="24"/>
        </w:rPr>
        <w:t>Konieczne zatem stało się uchylenie przedmiotowego Zarządzenia powołującego Komisję.</w:t>
      </w:r>
    </w:p>
    <w:p w:rsidR="00972DBA" w:rsidRDefault="00972DBA"/>
    <w:sectPr w:rsidR="00972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A0"/>
    <w:rsid w:val="000858A0"/>
    <w:rsid w:val="005207C1"/>
    <w:rsid w:val="00532D03"/>
    <w:rsid w:val="00972DBA"/>
    <w:rsid w:val="00A9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1E4A0-1B5C-4D41-AC63-755E958C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327/2020 Prezydenta Miasta Włocławek z dn. 22.09.2020 r.</dc:title>
  <dc:subject/>
  <dc:creator>Izabela Nowakowska</dc:creator>
  <cp:keywords>Zarządzenie Prezydenta Miasta Włocławek</cp:keywords>
  <dc:description/>
  <cp:lastModifiedBy>Ewa Ciesielska</cp:lastModifiedBy>
  <cp:revision>6</cp:revision>
  <dcterms:created xsi:type="dcterms:W3CDTF">2020-09-22T07:49:00Z</dcterms:created>
  <dcterms:modified xsi:type="dcterms:W3CDTF">2020-09-22T08:01:00Z</dcterms:modified>
</cp:coreProperties>
</file>