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6152A" w14:textId="45222DF9" w:rsidR="0076612A" w:rsidRPr="00B70F18" w:rsidRDefault="00B70F18" w:rsidP="00D94DEF">
      <w:pPr>
        <w:pStyle w:val="Nagwek1"/>
      </w:pPr>
      <w:r w:rsidRPr="00B70F18">
        <w:t>Regulamin</w:t>
      </w:r>
    </w:p>
    <w:p w14:paraId="4F86A221" w14:textId="77777777" w:rsidR="005333DA" w:rsidRPr="000A1939" w:rsidRDefault="005333DA" w:rsidP="00D94DEF">
      <w:pPr>
        <w:spacing w:after="0"/>
        <w:rPr>
          <w:rFonts w:ascii="Arial" w:hAnsi="Arial" w:cs="Arial"/>
          <w:b/>
          <w:sz w:val="24"/>
          <w:szCs w:val="24"/>
        </w:rPr>
      </w:pPr>
    </w:p>
    <w:p w14:paraId="7B06BCD4" w14:textId="77777777" w:rsidR="00370B71" w:rsidRPr="000A1939" w:rsidRDefault="00A94BFA" w:rsidP="00D94DEF">
      <w:pPr>
        <w:pStyle w:val="Tekstpodstawowywcity"/>
        <w:spacing w:after="0"/>
        <w:rPr>
          <w:rFonts w:ascii="Arial" w:hAnsi="Arial" w:cs="Arial"/>
          <w:b/>
          <w:sz w:val="24"/>
          <w:szCs w:val="24"/>
        </w:rPr>
      </w:pPr>
      <w:r w:rsidRPr="000A1939">
        <w:rPr>
          <w:rFonts w:ascii="Arial" w:hAnsi="Arial" w:cs="Arial"/>
          <w:b/>
          <w:sz w:val="24"/>
          <w:szCs w:val="24"/>
        </w:rPr>
        <w:t xml:space="preserve">pierwszego przetargu ustnego nieograniczonego na sprzedaż </w:t>
      </w:r>
      <w:r w:rsidR="00A25FA1" w:rsidRPr="000A1939">
        <w:rPr>
          <w:rFonts w:ascii="Arial" w:hAnsi="Arial" w:cs="Arial"/>
          <w:b/>
          <w:sz w:val="24"/>
          <w:szCs w:val="24"/>
        </w:rPr>
        <w:t xml:space="preserve">nw. </w:t>
      </w:r>
      <w:r w:rsidRPr="000A1939">
        <w:rPr>
          <w:rFonts w:ascii="Arial" w:hAnsi="Arial" w:cs="Arial"/>
          <w:b/>
          <w:sz w:val="24"/>
          <w:szCs w:val="24"/>
        </w:rPr>
        <w:t>nieruchomości</w:t>
      </w:r>
      <w:r w:rsidR="00E72025" w:rsidRPr="000A1939">
        <w:rPr>
          <w:rFonts w:ascii="Arial" w:hAnsi="Arial" w:cs="Arial"/>
          <w:b/>
          <w:sz w:val="24"/>
          <w:szCs w:val="24"/>
        </w:rPr>
        <w:t xml:space="preserve"> </w:t>
      </w:r>
      <w:r w:rsidRPr="000A1939">
        <w:rPr>
          <w:rFonts w:ascii="Arial" w:hAnsi="Arial" w:cs="Arial"/>
          <w:b/>
          <w:sz w:val="24"/>
          <w:szCs w:val="24"/>
        </w:rPr>
        <w:t>stanowiąc</w:t>
      </w:r>
      <w:r w:rsidR="00A25FA1" w:rsidRPr="000A1939">
        <w:rPr>
          <w:rFonts w:ascii="Arial" w:hAnsi="Arial" w:cs="Arial"/>
          <w:b/>
          <w:sz w:val="24"/>
          <w:szCs w:val="24"/>
        </w:rPr>
        <w:t>ych</w:t>
      </w:r>
      <w:r w:rsidRPr="000A1939">
        <w:rPr>
          <w:rFonts w:ascii="Arial" w:hAnsi="Arial" w:cs="Arial"/>
          <w:b/>
          <w:sz w:val="24"/>
          <w:szCs w:val="24"/>
        </w:rPr>
        <w:t xml:space="preserve"> </w:t>
      </w:r>
      <w:r w:rsidR="00F9031F" w:rsidRPr="000A1939">
        <w:rPr>
          <w:rFonts w:ascii="Arial" w:hAnsi="Arial" w:cs="Arial"/>
          <w:b/>
          <w:sz w:val="24"/>
          <w:szCs w:val="24"/>
        </w:rPr>
        <w:t xml:space="preserve">własność Gminy </w:t>
      </w:r>
      <w:r w:rsidR="0028420A" w:rsidRPr="000A1939">
        <w:rPr>
          <w:rFonts w:ascii="Arial" w:hAnsi="Arial" w:cs="Arial"/>
          <w:b/>
          <w:sz w:val="24"/>
          <w:szCs w:val="24"/>
        </w:rPr>
        <w:t>Miasto Włocławek</w:t>
      </w:r>
    </w:p>
    <w:p w14:paraId="4C86FFFC" w14:textId="77777777" w:rsidR="005333DA" w:rsidRPr="00B70F18" w:rsidRDefault="005333DA" w:rsidP="00D94DEF">
      <w:pPr>
        <w:spacing w:after="0"/>
        <w:rPr>
          <w:rFonts w:ascii="Arial" w:hAnsi="Arial" w:cs="Arial"/>
          <w:b/>
          <w:sz w:val="24"/>
          <w:szCs w:val="24"/>
        </w:rPr>
      </w:pPr>
    </w:p>
    <w:p w14:paraId="721740D5" w14:textId="77777777" w:rsidR="00FB33B2" w:rsidRPr="00B70F18" w:rsidRDefault="00FB33B2" w:rsidP="00D94DEF">
      <w:pPr>
        <w:widowControl w:val="0"/>
        <w:spacing w:after="0"/>
        <w:ind w:firstLine="708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B70F18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Przetarg odbędzie się w dniu </w:t>
      </w:r>
      <w:r w:rsidR="00E72025" w:rsidRPr="00B70F18">
        <w:rPr>
          <w:rFonts w:ascii="Arial" w:hAnsi="Arial" w:cs="Arial"/>
          <w:b/>
          <w:snapToGrid w:val="0"/>
          <w:color w:val="000000"/>
          <w:sz w:val="24"/>
          <w:szCs w:val="24"/>
        </w:rPr>
        <w:t>07 grudnia 2020</w:t>
      </w:r>
      <w:r w:rsidRPr="00B70F18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r. o godz</w:t>
      </w:r>
      <w:r w:rsidR="009032D1" w:rsidRPr="00B70F18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. </w:t>
      </w:r>
      <w:r w:rsidR="00E72025" w:rsidRPr="00B70F18">
        <w:rPr>
          <w:rFonts w:ascii="Arial" w:hAnsi="Arial" w:cs="Arial"/>
          <w:b/>
          <w:snapToGrid w:val="0"/>
          <w:color w:val="000000"/>
          <w:sz w:val="24"/>
          <w:szCs w:val="24"/>
        </w:rPr>
        <w:t>10</w:t>
      </w:r>
      <w:r w:rsidR="00E72025" w:rsidRPr="00B70F18">
        <w:rPr>
          <w:rFonts w:ascii="Arial" w:hAnsi="Arial" w:cs="Arial"/>
          <w:b/>
          <w:snapToGrid w:val="0"/>
          <w:color w:val="000000"/>
          <w:sz w:val="24"/>
          <w:szCs w:val="24"/>
          <w:vertAlign w:val="superscript"/>
        </w:rPr>
        <w:t>30</w:t>
      </w:r>
      <w:r w:rsidRPr="00B70F18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w </w:t>
      </w:r>
      <w:r w:rsidR="003C43F6" w:rsidRPr="00B70F18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siedzibie </w:t>
      </w:r>
      <w:r w:rsidRPr="00B70F18">
        <w:rPr>
          <w:rFonts w:ascii="Arial" w:hAnsi="Arial" w:cs="Arial"/>
          <w:b/>
          <w:snapToGrid w:val="0"/>
          <w:color w:val="000000"/>
          <w:sz w:val="24"/>
          <w:szCs w:val="24"/>
        </w:rPr>
        <w:t>Urzęd</w:t>
      </w:r>
      <w:r w:rsidR="003C43F6" w:rsidRPr="00B70F18">
        <w:rPr>
          <w:rFonts w:ascii="Arial" w:hAnsi="Arial" w:cs="Arial"/>
          <w:b/>
          <w:snapToGrid w:val="0"/>
          <w:color w:val="000000"/>
          <w:sz w:val="24"/>
          <w:szCs w:val="24"/>
        </w:rPr>
        <w:t>u</w:t>
      </w:r>
      <w:r w:rsidRPr="00B70F18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Miasta Włocławek, </w:t>
      </w:r>
      <w:r w:rsidR="008E5960" w:rsidRPr="00B70F18">
        <w:rPr>
          <w:rFonts w:ascii="Arial" w:hAnsi="Arial" w:cs="Arial"/>
          <w:b/>
          <w:snapToGrid w:val="0"/>
          <w:color w:val="000000"/>
          <w:sz w:val="24"/>
          <w:szCs w:val="24"/>
        </w:rPr>
        <w:t>ul. 3 Maja 22</w:t>
      </w:r>
      <w:r w:rsidRPr="00B70F18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, w pokoju nr </w:t>
      </w:r>
      <w:r w:rsidR="008E5960" w:rsidRPr="00B70F18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9, </w:t>
      </w:r>
      <w:r w:rsidRPr="00B70F18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z zachowaniem zasad określonych w § 4 Zarządzenia Nr </w:t>
      </w:r>
      <w:r w:rsidR="00A17171" w:rsidRPr="00B70F18">
        <w:rPr>
          <w:rFonts w:ascii="Arial" w:hAnsi="Arial" w:cs="Arial"/>
          <w:b/>
          <w:snapToGrid w:val="0"/>
          <w:color w:val="000000"/>
          <w:sz w:val="24"/>
          <w:szCs w:val="24"/>
        </w:rPr>
        <w:t>253</w:t>
      </w:r>
      <w:r w:rsidRPr="00B70F18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/2020 Prezydenta Miasta Włocławek z dnia </w:t>
      </w:r>
      <w:r w:rsidR="00A17171" w:rsidRPr="00B70F18">
        <w:rPr>
          <w:rFonts w:ascii="Arial" w:hAnsi="Arial" w:cs="Arial"/>
          <w:b/>
          <w:snapToGrid w:val="0"/>
          <w:color w:val="000000"/>
          <w:sz w:val="24"/>
          <w:szCs w:val="24"/>
        </w:rPr>
        <w:t>31</w:t>
      </w:r>
      <w:r w:rsidRPr="00B70F18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</w:t>
      </w:r>
      <w:r w:rsidR="00A17171" w:rsidRPr="00B70F18">
        <w:rPr>
          <w:rFonts w:ascii="Arial" w:hAnsi="Arial" w:cs="Arial"/>
          <w:b/>
          <w:snapToGrid w:val="0"/>
          <w:color w:val="000000"/>
          <w:sz w:val="24"/>
          <w:szCs w:val="24"/>
        </w:rPr>
        <w:t>lipca</w:t>
      </w:r>
      <w:r w:rsidRPr="00B70F18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2020 r. w sprawie określenia ograniczeń w wykonywaniu zadań przez Urząd Miasta Włocławek w stanie epidemii.</w:t>
      </w:r>
    </w:p>
    <w:p w14:paraId="011F26DD" w14:textId="77777777" w:rsidR="00CE2974" w:rsidRPr="000A1939" w:rsidRDefault="00CE2974" w:rsidP="00D94DEF">
      <w:pPr>
        <w:widowControl w:val="0"/>
        <w:spacing w:after="0"/>
        <w:ind w:firstLine="708"/>
        <w:rPr>
          <w:rFonts w:ascii="Arial" w:hAnsi="Arial" w:cs="Arial"/>
          <w:b/>
          <w:snapToGrid w:val="0"/>
          <w:color w:val="000000"/>
          <w:sz w:val="24"/>
          <w:szCs w:val="24"/>
          <w:u w:val="single"/>
        </w:rPr>
      </w:pPr>
    </w:p>
    <w:p w14:paraId="2322ACF3" w14:textId="77777777" w:rsidR="00FB33B2" w:rsidRPr="00D94DEF" w:rsidRDefault="00FB33B2" w:rsidP="00D94DEF">
      <w:pPr>
        <w:rPr>
          <w:rFonts w:ascii="Arial" w:hAnsi="Arial" w:cs="Arial"/>
          <w:b/>
          <w:bCs/>
          <w:sz w:val="24"/>
          <w:szCs w:val="24"/>
        </w:rPr>
      </w:pPr>
      <w:r w:rsidRPr="00D94DEF">
        <w:rPr>
          <w:rFonts w:ascii="Arial" w:hAnsi="Arial" w:cs="Arial"/>
          <w:b/>
          <w:bCs/>
          <w:sz w:val="24"/>
          <w:szCs w:val="24"/>
        </w:rPr>
        <w:t>W czasie obowiązywania epidemii, zgodnie z ww. zarządzeniem, uczestnicy przetargu zobowiązani będą do:</w:t>
      </w:r>
    </w:p>
    <w:p w14:paraId="0451B6C1" w14:textId="02410350" w:rsidR="00FB33B2" w:rsidRPr="000A1939" w:rsidRDefault="00FB33B2" w:rsidP="00D94DEF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0A1939">
        <w:rPr>
          <w:rFonts w:ascii="Arial" w:hAnsi="Arial" w:cs="Arial"/>
        </w:rPr>
        <w:t>zakrywania ust i nosa przy pomocy odzieży lub jej części, maski, maseczki, przyłbicy zgodnie z § 18 ust. 1 pkt 2 lit. c rozporządzenia Rady Ministrów z dnia 29 maja 2020 r. w sprawie ustanowienia określonych ograniczeń, nakazów i zakazów w związku z wystąpieniem stanu epidemii,</w:t>
      </w:r>
    </w:p>
    <w:p w14:paraId="4DDCCC3D" w14:textId="38E3736C" w:rsidR="00FB33B2" w:rsidRPr="000A1939" w:rsidRDefault="00FB33B2" w:rsidP="00D94DEF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0A1939">
        <w:rPr>
          <w:rFonts w:ascii="Arial" w:hAnsi="Arial" w:cs="Arial"/>
        </w:rPr>
        <w:t>ewentualnego poddania się zdalnemu pomiarowi temperatury ciała,</w:t>
      </w:r>
    </w:p>
    <w:p w14:paraId="2A94123F" w14:textId="08CFB7CD" w:rsidR="00FB33B2" w:rsidRPr="000A1939" w:rsidRDefault="00FB33B2" w:rsidP="00D94DEF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0A1939">
        <w:rPr>
          <w:rFonts w:ascii="Arial" w:hAnsi="Arial" w:cs="Arial"/>
        </w:rPr>
        <w:t>zachowania wymaganej odległości 2 m od innych przebywających w nim osób,</w:t>
      </w:r>
    </w:p>
    <w:p w14:paraId="0D8CC106" w14:textId="23CAE47A" w:rsidR="00FB33B2" w:rsidRPr="000A1939" w:rsidRDefault="00FB33B2" w:rsidP="00D94DEF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0A1939">
        <w:rPr>
          <w:rFonts w:ascii="Arial" w:hAnsi="Arial" w:cs="Arial"/>
        </w:rPr>
        <w:t>używania rękawic ochronnych lub stosowania płynu do dezynfekcji rąk.</w:t>
      </w:r>
    </w:p>
    <w:p w14:paraId="6BD5B741" w14:textId="77777777" w:rsidR="00FB33B2" w:rsidRPr="000A1939" w:rsidRDefault="00FB33B2" w:rsidP="00D94DEF">
      <w:pPr>
        <w:spacing w:after="0"/>
        <w:rPr>
          <w:rFonts w:ascii="Arial" w:hAnsi="Arial" w:cs="Arial"/>
          <w:sz w:val="24"/>
          <w:szCs w:val="24"/>
        </w:rPr>
      </w:pPr>
    </w:p>
    <w:p w14:paraId="00E41BAC" w14:textId="77777777" w:rsidR="00EA02D5" w:rsidRPr="00D94DEF" w:rsidRDefault="0088301C" w:rsidP="00D94DEF">
      <w:pPr>
        <w:pStyle w:val="Nagwek2"/>
        <w:jc w:val="left"/>
      </w:pPr>
      <w:r w:rsidRPr="00D94DEF">
        <w:t>§ 1</w:t>
      </w:r>
    </w:p>
    <w:p w14:paraId="4A064E0E" w14:textId="77777777" w:rsidR="00A94BFA" w:rsidRPr="000A1939" w:rsidRDefault="0088301C" w:rsidP="00D94DEF">
      <w:pPr>
        <w:spacing w:after="0"/>
        <w:rPr>
          <w:rFonts w:ascii="Arial" w:hAnsi="Arial" w:cs="Arial"/>
          <w:sz w:val="24"/>
          <w:szCs w:val="24"/>
        </w:rPr>
      </w:pPr>
      <w:r w:rsidRPr="000A1939">
        <w:rPr>
          <w:rFonts w:ascii="Arial" w:hAnsi="Arial" w:cs="Arial"/>
          <w:sz w:val="24"/>
          <w:szCs w:val="24"/>
        </w:rPr>
        <w:t xml:space="preserve">Przedmiotem pierwszego przetargu ustnego nieograniczonego </w:t>
      </w:r>
      <w:r w:rsidR="00356461" w:rsidRPr="000A1939">
        <w:rPr>
          <w:rFonts w:ascii="Arial" w:hAnsi="Arial" w:cs="Arial"/>
          <w:sz w:val="24"/>
          <w:szCs w:val="24"/>
        </w:rPr>
        <w:t>jest</w:t>
      </w:r>
      <w:r w:rsidRPr="000A1939">
        <w:rPr>
          <w:rFonts w:ascii="Arial" w:hAnsi="Arial" w:cs="Arial"/>
          <w:sz w:val="24"/>
          <w:szCs w:val="24"/>
        </w:rPr>
        <w:t xml:space="preserve"> </w:t>
      </w:r>
      <w:r w:rsidR="00217ECC" w:rsidRPr="000A1939">
        <w:rPr>
          <w:rFonts w:ascii="Arial" w:hAnsi="Arial" w:cs="Arial"/>
          <w:sz w:val="24"/>
          <w:szCs w:val="24"/>
        </w:rPr>
        <w:t>nw</w:t>
      </w:r>
      <w:r w:rsidR="00717B98" w:rsidRPr="000A1939">
        <w:rPr>
          <w:rFonts w:ascii="Arial" w:hAnsi="Arial" w:cs="Arial"/>
          <w:sz w:val="24"/>
          <w:szCs w:val="24"/>
        </w:rPr>
        <w:t>.</w:t>
      </w:r>
      <w:r w:rsidR="00217ECC" w:rsidRPr="000A1939">
        <w:rPr>
          <w:rFonts w:ascii="Arial" w:hAnsi="Arial" w:cs="Arial"/>
          <w:sz w:val="24"/>
          <w:szCs w:val="24"/>
        </w:rPr>
        <w:t xml:space="preserve"> </w:t>
      </w:r>
      <w:r w:rsidR="00402A0F" w:rsidRPr="000A1939">
        <w:rPr>
          <w:rFonts w:ascii="Arial" w:hAnsi="Arial" w:cs="Arial"/>
          <w:sz w:val="24"/>
          <w:szCs w:val="24"/>
        </w:rPr>
        <w:t>działk</w:t>
      </w:r>
      <w:r w:rsidR="00356461" w:rsidRPr="000A1939">
        <w:rPr>
          <w:rFonts w:ascii="Arial" w:hAnsi="Arial" w:cs="Arial"/>
          <w:sz w:val="24"/>
          <w:szCs w:val="24"/>
        </w:rPr>
        <w:t>a ewidencyjna</w:t>
      </w:r>
      <w:r w:rsidRPr="000A1939">
        <w:rPr>
          <w:rFonts w:ascii="Arial" w:hAnsi="Arial" w:cs="Arial"/>
          <w:sz w:val="24"/>
          <w:szCs w:val="24"/>
        </w:rPr>
        <w:t xml:space="preserve">: </w:t>
      </w:r>
    </w:p>
    <w:p w14:paraId="6EED4E3E" w14:textId="7C9D8EBD" w:rsidR="00AD6F4F" w:rsidRPr="0026004E" w:rsidRDefault="00AD6F4F" w:rsidP="0026004E">
      <w:pPr>
        <w:pStyle w:val="Akapitzlist"/>
        <w:numPr>
          <w:ilvl w:val="0"/>
          <w:numId w:val="43"/>
        </w:numPr>
        <w:spacing w:after="0"/>
        <w:rPr>
          <w:rFonts w:ascii="Arial" w:hAnsi="Arial" w:cs="Arial"/>
          <w:b/>
          <w:sz w:val="24"/>
          <w:szCs w:val="24"/>
        </w:rPr>
      </w:pPr>
    </w:p>
    <w:p w14:paraId="3E0BF28E" w14:textId="4DCDBB34" w:rsidR="003B1A9B" w:rsidRPr="00D94DEF" w:rsidRDefault="003B1A9B" w:rsidP="00D94DEF">
      <w:pPr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</w:rPr>
      </w:pPr>
      <w:r w:rsidRPr="000A1939">
        <w:rPr>
          <w:rFonts w:ascii="Arial" w:hAnsi="Arial" w:cs="Arial"/>
          <w:b/>
          <w:sz w:val="24"/>
          <w:szCs w:val="24"/>
        </w:rPr>
        <w:t xml:space="preserve">Położenie nieruchomości </w:t>
      </w:r>
      <w:r w:rsidRPr="00D94DEF">
        <w:rPr>
          <w:rFonts w:ascii="Arial" w:hAnsi="Arial" w:cs="Arial"/>
          <w:sz w:val="24"/>
          <w:szCs w:val="24"/>
        </w:rPr>
        <w:t xml:space="preserve">Włocławek, ul. </w:t>
      </w:r>
      <w:r w:rsidR="006F2197" w:rsidRPr="00D94DEF">
        <w:rPr>
          <w:rFonts w:ascii="Arial" w:hAnsi="Arial" w:cs="Arial"/>
          <w:b/>
          <w:sz w:val="24"/>
          <w:szCs w:val="24"/>
        </w:rPr>
        <w:t xml:space="preserve">Botaniczna </w:t>
      </w:r>
    </w:p>
    <w:p w14:paraId="2048B131" w14:textId="6B578E7E" w:rsidR="003B1A9B" w:rsidRPr="00D94DEF" w:rsidRDefault="00356461" w:rsidP="00D94DEF">
      <w:pPr>
        <w:numPr>
          <w:ilvl w:val="0"/>
          <w:numId w:val="9"/>
        </w:numPr>
        <w:tabs>
          <w:tab w:val="left" w:pos="360"/>
        </w:tabs>
        <w:spacing w:after="0"/>
        <w:rPr>
          <w:rFonts w:ascii="Arial" w:hAnsi="Arial" w:cs="Arial"/>
          <w:b/>
          <w:sz w:val="24"/>
          <w:szCs w:val="24"/>
        </w:rPr>
      </w:pPr>
      <w:r w:rsidRPr="000A1939">
        <w:rPr>
          <w:rFonts w:ascii="Arial" w:hAnsi="Arial" w:cs="Arial"/>
          <w:b/>
          <w:sz w:val="24"/>
          <w:szCs w:val="24"/>
        </w:rPr>
        <w:t>Oznaczenie</w:t>
      </w:r>
      <w:r w:rsidR="003B1A9B" w:rsidRPr="000A1939">
        <w:rPr>
          <w:rFonts w:ascii="Arial" w:hAnsi="Arial" w:cs="Arial"/>
          <w:b/>
          <w:sz w:val="24"/>
          <w:szCs w:val="24"/>
        </w:rPr>
        <w:t xml:space="preserve"> nieruchomości i powierzchnia</w:t>
      </w:r>
      <w:r w:rsidR="00D94DEF">
        <w:rPr>
          <w:rFonts w:ascii="Arial" w:hAnsi="Arial" w:cs="Arial"/>
          <w:b/>
          <w:sz w:val="24"/>
          <w:szCs w:val="24"/>
        </w:rPr>
        <w:t xml:space="preserve"> </w:t>
      </w:r>
      <w:r w:rsidR="00375AEE" w:rsidRPr="00D94DEF">
        <w:rPr>
          <w:rFonts w:ascii="Arial" w:hAnsi="Arial" w:cs="Arial"/>
          <w:sz w:val="24"/>
          <w:szCs w:val="24"/>
        </w:rPr>
        <w:t>Działka ewidencyjna nr 54/</w:t>
      </w:r>
      <w:r w:rsidR="00F20E71" w:rsidRPr="00D94DEF">
        <w:rPr>
          <w:rFonts w:ascii="Arial" w:hAnsi="Arial" w:cs="Arial"/>
          <w:sz w:val="24"/>
          <w:szCs w:val="24"/>
        </w:rPr>
        <w:t>2</w:t>
      </w:r>
      <w:r w:rsidR="00375AEE" w:rsidRPr="00D94DEF">
        <w:rPr>
          <w:rFonts w:ascii="Arial" w:hAnsi="Arial" w:cs="Arial"/>
          <w:sz w:val="24"/>
          <w:szCs w:val="24"/>
        </w:rPr>
        <w:t xml:space="preserve"> </w:t>
      </w:r>
      <w:r w:rsidRPr="00D94DEF">
        <w:rPr>
          <w:rFonts w:ascii="Arial" w:hAnsi="Arial" w:cs="Arial"/>
          <w:sz w:val="24"/>
          <w:szCs w:val="24"/>
        </w:rPr>
        <w:t>o powierzchni 0,13</w:t>
      </w:r>
      <w:r w:rsidR="00F20E71" w:rsidRPr="00D94DEF">
        <w:rPr>
          <w:rFonts w:ascii="Arial" w:hAnsi="Arial" w:cs="Arial"/>
          <w:sz w:val="24"/>
          <w:szCs w:val="24"/>
        </w:rPr>
        <w:t>90</w:t>
      </w:r>
      <w:r w:rsidRPr="00D94DEF">
        <w:rPr>
          <w:rFonts w:ascii="Arial" w:hAnsi="Arial" w:cs="Arial"/>
          <w:sz w:val="24"/>
          <w:szCs w:val="24"/>
        </w:rPr>
        <w:t xml:space="preserve"> ha w </w:t>
      </w:r>
      <w:r w:rsidR="00375AEE" w:rsidRPr="00D94DEF">
        <w:rPr>
          <w:rFonts w:ascii="Arial" w:hAnsi="Arial" w:cs="Arial"/>
          <w:sz w:val="24"/>
          <w:szCs w:val="24"/>
        </w:rPr>
        <w:t>obręb</w:t>
      </w:r>
      <w:r w:rsidRPr="00D94DEF">
        <w:rPr>
          <w:rFonts w:ascii="Arial" w:hAnsi="Arial" w:cs="Arial"/>
          <w:sz w:val="24"/>
          <w:szCs w:val="24"/>
        </w:rPr>
        <w:t>ie</w:t>
      </w:r>
      <w:r w:rsidR="00375AEE" w:rsidRPr="00D94DEF">
        <w:rPr>
          <w:rFonts w:ascii="Arial" w:hAnsi="Arial" w:cs="Arial"/>
          <w:sz w:val="24"/>
          <w:szCs w:val="24"/>
        </w:rPr>
        <w:t xml:space="preserve"> Michelin</w:t>
      </w:r>
      <w:r w:rsidR="001A504D" w:rsidRPr="00D94DEF">
        <w:rPr>
          <w:rFonts w:ascii="Arial" w:hAnsi="Arial" w:cs="Arial"/>
          <w:sz w:val="24"/>
          <w:szCs w:val="24"/>
        </w:rPr>
        <w:t xml:space="preserve"> KM 18</w:t>
      </w:r>
      <w:r w:rsidRPr="00D94DEF">
        <w:rPr>
          <w:rFonts w:ascii="Arial" w:hAnsi="Arial" w:cs="Arial"/>
          <w:sz w:val="24"/>
          <w:szCs w:val="24"/>
        </w:rPr>
        <w:t>.</w:t>
      </w:r>
      <w:r w:rsidR="00375AEE" w:rsidRPr="00D94DEF">
        <w:rPr>
          <w:rFonts w:ascii="Arial" w:hAnsi="Arial" w:cs="Arial"/>
          <w:sz w:val="24"/>
          <w:szCs w:val="24"/>
        </w:rPr>
        <w:t xml:space="preserve"> </w:t>
      </w:r>
    </w:p>
    <w:p w14:paraId="1FC26AB6" w14:textId="77777777" w:rsidR="00217A01" w:rsidRPr="000A1939" w:rsidRDefault="003B1A9B" w:rsidP="00D94DEF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0A1939">
        <w:rPr>
          <w:rFonts w:ascii="Arial" w:hAnsi="Arial" w:cs="Arial"/>
          <w:b/>
          <w:sz w:val="24"/>
          <w:szCs w:val="24"/>
        </w:rPr>
        <w:t xml:space="preserve">Przeznaczenie </w:t>
      </w:r>
    </w:p>
    <w:p w14:paraId="00848DA8" w14:textId="77777777" w:rsidR="006F2197" w:rsidRPr="000A1939" w:rsidRDefault="00217A01" w:rsidP="00D94DEF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0A1939">
        <w:rPr>
          <w:rFonts w:ascii="Arial" w:hAnsi="Arial" w:cs="Arial"/>
          <w:sz w:val="24"/>
          <w:szCs w:val="24"/>
        </w:rPr>
        <w:t xml:space="preserve">Zgodnie z miejscowym </w:t>
      </w:r>
      <w:r w:rsidR="006F2197" w:rsidRPr="000A1939">
        <w:rPr>
          <w:rFonts w:ascii="Arial" w:hAnsi="Arial" w:cs="Arial"/>
          <w:sz w:val="24"/>
          <w:szCs w:val="24"/>
        </w:rPr>
        <w:t>planem zagospodarowania przestrzennego miasta Włocławek dla obszaru położonego w części jednostki strukturalnej Michelin pomiędzy terenem lasu, granicą miasta oraz ulicami: Bluszczową, Szpalerową, Ziołową i Mielęcińską,</w:t>
      </w:r>
      <w:r w:rsidR="006F2197" w:rsidRPr="000A1939">
        <w:rPr>
          <w:rFonts w:ascii="Arial" w:hAnsi="Arial" w:cs="Arial"/>
          <w:i/>
          <w:sz w:val="24"/>
          <w:szCs w:val="24"/>
        </w:rPr>
        <w:t xml:space="preserve"> </w:t>
      </w:r>
      <w:r w:rsidR="006F2197" w:rsidRPr="000A1939">
        <w:rPr>
          <w:rFonts w:ascii="Arial" w:hAnsi="Arial" w:cs="Arial"/>
          <w:sz w:val="24"/>
          <w:szCs w:val="24"/>
        </w:rPr>
        <w:t>przyjętym Uchwałą Nr VII / 38 / 2015 Rady Miasta Włocławek z dnia 27 kwietnia 2015 r. (Dziennik Urzędowy Województwa Kujawsko-Pomorskiego z dnia 07.05.2015</w:t>
      </w:r>
      <w:r w:rsidR="00F20E71" w:rsidRPr="000A1939">
        <w:rPr>
          <w:rFonts w:ascii="Arial" w:hAnsi="Arial" w:cs="Arial"/>
          <w:sz w:val="24"/>
          <w:szCs w:val="24"/>
        </w:rPr>
        <w:t xml:space="preserve"> </w:t>
      </w:r>
      <w:r w:rsidR="006F2197" w:rsidRPr="000A1939">
        <w:rPr>
          <w:rFonts w:ascii="Arial" w:hAnsi="Arial" w:cs="Arial"/>
          <w:sz w:val="24"/>
          <w:szCs w:val="24"/>
        </w:rPr>
        <w:t>r., poz.1551</w:t>
      </w:r>
      <w:r w:rsidR="006F2197" w:rsidRPr="000A1939">
        <w:rPr>
          <w:rFonts w:ascii="Arial" w:hAnsi="Arial" w:cs="Arial"/>
          <w:i/>
          <w:sz w:val="24"/>
          <w:szCs w:val="24"/>
        </w:rPr>
        <w:t xml:space="preserve">), </w:t>
      </w:r>
      <w:r w:rsidR="00882C44" w:rsidRPr="000A1939">
        <w:rPr>
          <w:rFonts w:ascii="Arial" w:hAnsi="Arial" w:cs="Arial"/>
          <w:sz w:val="24"/>
          <w:szCs w:val="24"/>
        </w:rPr>
        <w:t>przedmiotowa</w:t>
      </w:r>
      <w:r w:rsidR="00396B69" w:rsidRPr="000A1939">
        <w:rPr>
          <w:rFonts w:ascii="Arial" w:hAnsi="Arial" w:cs="Arial"/>
          <w:sz w:val="24"/>
          <w:szCs w:val="24"/>
        </w:rPr>
        <w:t xml:space="preserve"> nieruchomość</w:t>
      </w:r>
      <w:r w:rsidR="006F2197" w:rsidRPr="000A1939">
        <w:rPr>
          <w:rFonts w:ascii="Arial" w:hAnsi="Arial" w:cs="Arial"/>
          <w:sz w:val="24"/>
          <w:szCs w:val="24"/>
        </w:rPr>
        <w:t xml:space="preserve"> znajduj</w:t>
      </w:r>
      <w:r w:rsidR="00882C44" w:rsidRPr="000A1939">
        <w:rPr>
          <w:rFonts w:ascii="Arial" w:hAnsi="Arial" w:cs="Arial"/>
          <w:sz w:val="24"/>
          <w:szCs w:val="24"/>
        </w:rPr>
        <w:t>e</w:t>
      </w:r>
      <w:r w:rsidR="006F2197" w:rsidRPr="000A1939">
        <w:rPr>
          <w:rFonts w:ascii="Arial" w:hAnsi="Arial" w:cs="Arial"/>
          <w:sz w:val="24"/>
          <w:szCs w:val="24"/>
        </w:rPr>
        <w:t xml:space="preserve"> się w terenie oznaczonym symbolem 23 MN, o przeznaczeniu</w:t>
      </w:r>
      <w:r w:rsidR="00356461" w:rsidRPr="000A1939">
        <w:rPr>
          <w:rFonts w:ascii="Arial" w:hAnsi="Arial" w:cs="Arial"/>
          <w:sz w:val="24"/>
          <w:szCs w:val="24"/>
        </w:rPr>
        <w:t xml:space="preserve"> terenu</w:t>
      </w:r>
      <w:r w:rsidR="006F2197" w:rsidRPr="000A1939">
        <w:rPr>
          <w:rFonts w:ascii="Arial" w:hAnsi="Arial" w:cs="Arial"/>
          <w:sz w:val="24"/>
          <w:szCs w:val="24"/>
        </w:rPr>
        <w:t>:</w:t>
      </w:r>
    </w:p>
    <w:p w14:paraId="783B08B8" w14:textId="77777777" w:rsidR="006F2197" w:rsidRPr="00A874DE" w:rsidRDefault="006F2197" w:rsidP="00A874DE">
      <w:pPr>
        <w:pStyle w:val="Akapitzlist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A874DE">
        <w:rPr>
          <w:rFonts w:ascii="Arial" w:hAnsi="Arial" w:cs="Arial"/>
          <w:sz w:val="24"/>
          <w:szCs w:val="24"/>
        </w:rPr>
        <w:t>podstawowe: zabudowa mieszkaniowa jednorodzinna;</w:t>
      </w:r>
    </w:p>
    <w:p w14:paraId="0BCA7EDF" w14:textId="77777777" w:rsidR="00882C44" w:rsidRPr="00A874DE" w:rsidRDefault="006F2197" w:rsidP="00A874DE">
      <w:pPr>
        <w:pStyle w:val="Akapitzlist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A874DE">
        <w:rPr>
          <w:rFonts w:ascii="Arial" w:hAnsi="Arial" w:cs="Arial"/>
          <w:sz w:val="24"/>
          <w:szCs w:val="24"/>
        </w:rPr>
        <w:t xml:space="preserve">dopuszczalne: usługi nieuciążliwe. </w:t>
      </w:r>
    </w:p>
    <w:p w14:paraId="7271F1F9" w14:textId="77777777" w:rsidR="006F2197" w:rsidRPr="00A874DE" w:rsidRDefault="00356461" w:rsidP="00A874DE">
      <w:pPr>
        <w:rPr>
          <w:rFonts w:ascii="Arial" w:hAnsi="Arial" w:cs="Arial"/>
          <w:sz w:val="24"/>
          <w:szCs w:val="24"/>
        </w:rPr>
      </w:pPr>
      <w:r w:rsidRPr="000A1939">
        <w:tab/>
      </w:r>
      <w:r w:rsidR="006F2197" w:rsidRPr="00A874DE">
        <w:rPr>
          <w:rFonts w:ascii="Arial" w:hAnsi="Arial" w:cs="Arial"/>
          <w:sz w:val="24"/>
          <w:szCs w:val="24"/>
        </w:rPr>
        <w:t>Zasady kształtowania zabudowy oraz wskaźniki zagospodarowania terenu, maksymalna</w:t>
      </w:r>
      <w:r w:rsidR="00206BC2" w:rsidRPr="00A874DE">
        <w:rPr>
          <w:rFonts w:ascii="Arial" w:hAnsi="Arial" w:cs="Arial"/>
          <w:sz w:val="24"/>
          <w:szCs w:val="24"/>
        </w:rPr>
        <w:t xml:space="preserve"> </w:t>
      </w:r>
      <w:r w:rsidR="006F2197" w:rsidRPr="00A874DE">
        <w:rPr>
          <w:rFonts w:ascii="Arial" w:hAnsi="Arial" w:cs="Arial"/>
          <w:sz w:val="24"/>
          <w:szCs w:val="24"/>
        </w:rPr>
        <w:t xml:space="preserve">i minimalna intensywność zabudowy jako wskaźnik powierzchni całkowitej zabudowy w odniesieniu do powierzchni działki budowlanej, minimalny </w:t>
      </w:r>
      <w:r w:rsidR="006F2197" w:rsidRPr="00A874DE">
        <w:rPr>
          <w:rFonts w:ascii="Arial" w:hAnsi="Arial" w:cs="Arial"/>
          <w:sz w:val="24"/>
          <w:szCs w:val="24"/>
        </w:rPr>
        <w:lastRenderedPageBreak/>
        <w:t>udział procentowy powierzchni biologicznie czynnej w odniesieniu do powierzchni działki budowlanej, maksymalna wysokość zabudowy, minimalna liczba miejsc do parkowania w tym miejsca przeznaczone na parkowanie pojazdów zaopatrzonych w kartę parkingową i sposób ich realizacji, linie zabudowy i gabaryty obiektów</w:t>
      </w:r>
      <w:r w:rsidR="00882C44" w:rsidRPr="00A874DE">
        <w:rPr>
          <w:rFonts w:ascii="Arial" w:hAnsi="Arial" w:cs="Arial"/>
          <w:sz w:val="24"/>
          <w:szCs w:val="24"/>
        </w:rPr>
        <w:t>.</w:t>
      </w:r>
    </w:p>
    <w:p w14:paraId="185CC9CE" w14:textId="77777777" w:rsidR="006F2197" w:rsidRPr="00A874DE" w:rsidRDefault="00882C44" w:rsidP="00A874DE">
      <w:pPr>
        <w:rPr>
          <w:rFonts w:ascii="Arial" w:hAnsi="Arial" w:cs="Arial"/>
          <w:sz w:val="24"/>
          <w:szCs w:val="24"/>
        </w:rPr>
      </w:pPr>
      <w:r w:rsidRPr="00A874DE">
        <w:rPr>
          <w:rFonts w:ascii="Arial" w:hAnsi="Arial" w:cs="Arial"/>
          <w:sz w:val="24"/>
          <w:szCs w:val="24"/>
        </w:rPr>
        <w:t>U</w:t>
      </w:r>
      <w:r w:rsidR="006F2197" w:rsidRPr="00A874DE">
        <w:rPr>
          <w:rFonts w:ascii="Arial" w:hAnsi="Arial" w:cs="Arial"/>
          <w:sz w:val="24"/>
          <w:szCs w:val="24"/>
        </w:rPr>
        <w:t>stala się minimalną powierzchnię nowo wydzielonej działki budowlanej dla zabudowy mieszkaniowej jednorodzinnej (nie dotyczy uzupełnień sąsiednich nieruchomości): 1000m</w:t>
      </w:r>
      <w:r w:rsidR="006F2197" w:rsidRPr="00A874DE">
        <w:rPr>
          <w:rFonts w:ascii="Arial" w:hAnsi="Arial" w:cs="Arial"/>
          <w:sz w:val="24"/>
          <w:szCs w:val="24"/>
          <w:vertAlign w:val="superscript"/>
        </w:rPr>
        <w:t>2</w:t>
      </w:r>
      <w:r w:rsidR="006F2197" w:rsidRPr="00A874DE">
        <w:rPr>
          <w:rFonts w:ascii="Arial" w:hAnsi="Arial" w:cs="Arial"/>
          <w:sz w:val="24"/>
          <w:szCs w:val="24"/>
        </w:rPr>
        <w:t xml:space="preserve"> .</w:t>
      </w:r>
    </w:p>
    <w:p w14:paraId="3AB6B07D" w14:textId="77777777" w:rsidR="006F2197" w:rsidRPr="000A1939" w:rsidRDefault="006F2197" w:rsidP="00D94DEF">
      <w:pPr>
        <w:spacing w:after="0"/>
        <w:rPr>
          <w:rFonts w:ascii="Arial" w:hAnsi="Arial" w:cs="Arial"/>
          <w:sz w:val="24"/>
          <w:szCs w:val="24"/>
        </w:rPr>
      </w:pPr>
    </w:p>
    <w:p w14:paraId="6E0265F2" w14:textId="2C72FD76" w:rsidR="003B1A9B" w:rsidRPr="0026004E" w:rsidRDefault="003B1A9B" w:rsidP="0026004E">
      <w:pPr>
        <w:pStyle w:val="Akapitzlist"/>
        <w:numPr>
          <w:ilvl w:val="0"/>
          <w:numId w:val="43"/>
        </w:numPr>
        <w:rPr>
          <w:rFonts w:ascii="Arial" w:hAnsi="Arial" w:cs="Arial"/>
          <w:b/>
          <w:sz w:val="24"/>
          <w:szCs w:val="24"/>
        </w:rPr>
      </w:pPr>
      <w:r w:rsidRPr="0026004E">
        <w:rPr>
          <w:rFonts w:ascii="Arial" w:hAnsi="Arial" w:cs="Arial"/>
          <w:b/>
          <w:sz w:val="24"/>
          <w:szCs w:val="24"/>
        </w:rPr>
        <w:t>Cena wywoławcza</w:t>
      </w:r>
      <w:r w:rsidR="00E72025" w:rsidRPr="0026004E">
        <w:rPr>
          <w:rFonts w:ascii="Arial" w:hAnsi="Arial" w:cs="Arial"/>
          <w:b/>
          <w:sz w:val="24"/>
          <w:szCs w:val="24"/>
        </w:rPr>
        <w:t xml:space="preserve"> </w:t>
      </w:r>
      <w:r w:rsidR="00375AEE" w:rsidRPr="0026004E">
        <w:rPr>
          <w:rFonts w:ascii="Arial" w:hAnsi="Arial" w:cs="Arial"/>
          <w:b/>
          <w:sz w:val="24"/>
          <w:szCs w:val="24"/>
        </w:rPr>
        <w:t xml:space="preserve">netto </w:t>
      </w:r>
      <w:r w:rsidRPr="0026004E">
        <w:rPr>
          <w:rFonts w:ascii="Arial" w:hAnsi="Arial" w:cs="Arial"/>
          <w:b/>
          <w:sz w:val="24"/>
          <w:szCs w:val="24"/>
        </w:rPr>
        <w:t xml:space="preserve">nieruchomości </w:t>
      </w:r>
    </w:p>
    <w:p w14:paraId="6D0DF44A" w14:textId="065282BC" w:rsidR="003B1A9B" w:rsidRPr="0026004E" w:rsidRDefault="0026004E" w:rsidP="0026004E">
      <w:pPr>
        <w:pStyle w:val="Akapitzlist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26004E">
        <w:rPr>
          <w:rFonts w:ascii="Arial" w:hAnsi="Arial" w:cs="Arial"/>
          <w:sz w:val="24"/>
          <w:szCs w:val="24"/>
        </w:rPr>
        <w:t xml:space="preserve">296 </w:t>
      </w:r>
      <w:r w:rsidR="00870823" w:rsidRPr="0026004E">
        <w:rPr>
          <w:rFonts w:ascii="Arial" w:hAnsi="Arial" w:cs="Arial"/>
          <w:sz w:val="24"/>
          <w:szCs w:val="24"/>
        </w:rPr>
        <w:t>50</w:t>
      </w:r>
      <w:r w:rsidR="00882C44" w:rsidRPr="0026004E">
        <w:rPr>
          <w:rFonts w:ascii="Arial" w:hAnsi="Arial" w:cs="Arial"/>
          <w:sz w:val="24"/>
          <w:szCs w:val="24"/>
        </w:rPr>
        <w:t>0</w:t>
      </w:r>
      <w:r w:rsidR="00B8366F" w:rsidRPr="0026004E">
        <w:rPr>
          <w:rFonts w:ascii="Arial" w:hAnsi="Arial" w:cs="Arial"/>
          <w:sz w:val="24"/>
          <w:szCs w:val="24"/>
        </w:rPr>
        <w:t xml:space="preserve">,00 </w:t>
      </w:r>
      <w:r w:rsidR="003B1A9B" w:rsidRPr="0026004E">
        <w:rPr>
          <w:rFonts w:ascii="Arial" w:hAnsi="Arial" w:cs="Arial"/>
          <w:sz w:val="24"/>
          <w:szCs w:val="24"/>
        </w:rPr>
        <w:t xml:space="preserve">zł (słownie złotych: </w:t>
      </w:r>
      <w:r w:rsidR="00882C44" w:rsidRPr="0026004E">
        <w:rPr>
          <w:rFonts w:ascii="Arial" w:hAnsi="Arial" w:cs="Arial"/>
          <w:sz w:val="24"/>
          <w:szCs w:val="24"/>
        </w:rPr>
        <w:t>dwieście sześćdziesiąt dziewięć tysięcy pięćset</w:t>
      </w:r>
      <w:r w:rsidR="00E72025" w:rsidRPr="0026004E">
        <w:rPr>
          <w:rFonts w:ascii="Arial" w:hAnsi="Arial" w:cs="Arial"/>
          <w:sz w:val="24"/>
          <w:szCs w:val="24"/>
        </w:rPr>
        <w:t xml:space="preserve"> </w:t>
      </w:r>
      <w:r w:rsidR="003B1A9B" w:rsidRPr="0026004E">
        <w:rPr>
          <w:rFonts w:ascii="Arial" w:hAnsi="Arial" w:cs="Arial"/>
          <w:sz w:val="24"/>
          <w:szCs w:val="24"/>
        </w:rPr>
        <w:t>00/100).</w:t>
      </w:r>
    </w:p>
    <w:p w14:paraId="7E1C9AB4" w14:textId="39154F99" w:rsidR="003B1A9B" w:rsidRPr="0026004E" w:rsidRDefault="003B1A9B" w:rsidP="0026004E">
      <w:pPr>
        <w:pStyle w:val="Akapitzlist"/>
        <w:numPr>
          <w:ilvl w:val="0"/>
          <w:numId w:val="43"/>
        </w:numPr>
        <w:spacing w:after="0"/>
        <w:rPr>
          <w:rFonts w:ascii="Arial" w:hAnsi="Arial" w:cs="Arial"/>
          <w:b/>
          <w:sz w:val="24"/>
          <w:szCs w:val="24"/>
        </w:rPr>
      </w:pPr>
      <w:r w:rsidRPr="0026004E">
        <w:rPr>
          <w:rFonts w:ascii="Arial" w:hAnsi="Arial" w:cs="Arial"/>
          <w:b/>
          <w:sz w:val="24"/>
          <w:szCs w:val="24"/>
        </w:rPr>
        <w:t>Opis nieruchomości</w:t>
      </w:r>
      <w:r w:rsidR="000C4711">
        <w:rPr>
          <w:rFonts w:ascii="Arial" w:hAnsi="Arial" w:cs="Arial"/>
          <w:sz w:val="24"/>
          <w:szCs w:val="24"/>
        </w:rPr>
        <w:t xml:space="preserve"> </w:t>
      </w:r>
    </w:p>
    <w:p w14:paraId="2A67E2D4" w14:textId="77777777" w:rsidR="00356461" w:rsidRPr="000A1939" w:rsidRDefault="00356461" w:rsidP="00D94DEF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6E75A72B" w14:textId="77777777" w:rsidR="00F31134" w:rsidRPr="000A1939" w:rsidRDefault="00E64468" w:rsidP="00D94DEF">
      <w:pPr>
        <w:spacing w:after="0"/>
        <w:rPr>
          <w:rFonts w:ascii="Arial" w:hAnsi="Arial" w:cs="Arial"/>
          <w:sz w:val="24"/>
          <w:szCs w:val="24"/>
        </w:rPr>
      </w:pPr>
      <w:r w:rsidRPr="000A1939">
        <w:rPr>
          <w:rFonts w:ascii="Arial" w:hAnsi="Arial" w:cs="Arial"/>
          <w:sz w:val="24"/>
          <w:szCs w:val="24"/>
        </w:rPr>
        <w:tab/>
      </w:r>
      <w:r w:rsidR="002E16EF" w:rsidRPr="000A1939">
        <w:rPr>
          <w:rFonts w:ascii="Arial" w:hAnsi="Arial" w:cs="Arial"/>
          <w:sz w:val="24"/>
          <w:szCs w:val="24"/>
        </w:rPr>
        <w:t>Przedmiotowa nieruchomość jest niezagospodarowana</w:t>
      </w:r>
      <w:r w:rsidR="00CA42E5" w:rsidRPr="000A1939">
        <w:rPr>
          <w:rFonts w:ascii="Arial" w:hAnsi="Arial" w:cs="Arial"/>
          <w:sz w:val="24"/>
          <w:szCs w:val="24"/>
        </w:rPr>
        <w:t>,</w:t>
      </w:r>
      <w:r w:rsidR="002E16EF" w:rsidRPr="000A1939">
        <w:rPr>
          <w:rFonts w:ascii="Arial" w:hAnsi="Arial" w:cs="Arial"/>
          <w:sz w:val="24"/>
          <w:szCs w:val="24"/>
        </w:rPr>
        <w:t xml:space="preserve"> niezabudowana</w:t>
      </w:r>
      <w:r w:rsidR="00CA42E5" w:rsidRPr="000A1939">
        <w:rPr>
          <w:rFonts w:ascii="Arial" w:hAnsi="Arial" w:cs="Arial"/>
          <w:sz w:val="24"/>
          <w:szCs w:val="24"/>
        </w:rPr>
        <w:t xml:space="preserve"> zalesiona</w:t>
      </w:r>
      <w:r w:rsidR="002E16EF" w:rsidRPr="000A1939">
        <w:rPr>
          <w:rFonts w:ascii="Arial" w:hAnsi="Arial" w:cs="Arial"/>
          <w:sz w:val="24"/>
          <w:szCs w:val="24"/>
        </w:rPr>
        <w:t>, o płaskim terenie i regularny</w:t>
      </w:r>
      <w:r w:rsidR="00DE4BD6" w:rsidRPr="000A1939">
        <w:rPr>
          <w:rFonts w:ascii="Arial" w:hAnsi="Arial" w:cs="Arial"/>
          <w:sz w:val="24"/>
          <w:szCs w:val="24"/>
        </w:rPr>
        <w:t>m kształcie</w:t>
      </w:r>
      <w:r w:rsidR="00265237" w:rsidRPr="000A1939">
        <w:rPr>
          <w:rFonts w:ascii="Arial" w:hAnsi="Arial" w:cs="Arial"/>
          <w:sz w:val="24"/>
          <w:szCs w:val="24"/>
        </w:rPr>
        <w:t>,</w:t>
      </w:r>
      <w:r w:rsidR="002E16EF" w:rsidRPr="000A1939">
        <w:rPr>
          <w:rFonts w:ascii="Arial" w:hAnsi="Arial" w:cs="Arial"/>
          <w:sz w:val="24"/>
          <w:szCs w:val="24"/>
        </w:rPr>
        <w:t xml:space="preserve"> z bezpośrednim dostępem do drogi publicznej</w:t>
      </w:r>
      <w:r w:rsidR="00434D89" w:rsidRPr="000A1939">
        <w:rPr>
          <w:rFonts w:ascii="Arial" w:hAnsi="Arial" w:cs="Arial"/>
          <w:sz w:val="24"/>
          <w:szCs w:val="24"/>
        </w:rPr>
        <w:t xml:space="preserve"> </w:t>
      </w:r>
      <w:r w:rsidR="00CA42E5" w:rsidRPr="000A1939">
        <w:rPr>
          <w:rFonts w:ascii="Arial" w:hAnsi="Arial" w:cs="Arial"/>
          <w:sz w:val="24"/>
          <w:szCs w:val="24"/>
        </w:rPr>
        <w:t>ul. Botanicznej (droga o nawierzchni gruntowej)</w:t>
      </w:r>
      <w:r w:rsidR="002E16EF" w:rsidRPr="000A1939">
        <w:rPr>
          <w:rFonts w:ascii="Arial" w:hAnsi="Arial" w:cs="Arial"/>
          <w:sz w:val="24"/>
          <w:szCs w:val="24"/>
        </w:rPr>
        <w:t xml:space="preserve">. Wielkość i kształt działki umożliwia samodzielne jej zagospodarowanie i zabudowę. Działka </w:t>
      </w:r>
      <w:r w:rsidR="00F31134" w:rsidRPr="000A1939">
        <w:rPr>
          <w:rFonts w:ascii="Arial" w:hAnsi="Arial" w:cs="Arial"/>
          <w:sz w:val="24"/>
          <w:szCs w:val="24"/>
        </w:rPr>
        <w:t>nie posiada</w:t>
      </w:r>
      <w:r w:rsidR="002E16EF" w:rsidRPr="000A1939">
        <w:rPr>
          <w:rFonts w:ascii="Arial" w:hAnsi="Arial" w:cs="Arial"/>
          <w:sz w:val="24"/>
          <w:szCs w:val="24"/>
        </w:rPr>
        <w:t xml:space="preserve"> dostęp</w:t>
      </w:r>
      <w:r w:rsidR="00F31134" w:rsidRPr="000A1939">
        <w:rPr>
          <w:rFonts w:ascii="Arial" w:hAnsi="Arial" w:cs="Arial"/>
          <w:sz w:val="24"/>
          <w:szCs w:val="24"/>
        </w:rPr>
        <w:t>u</w:t>
      </w:r>
      <w:r w:rsidR="002E16EF" w:rsidRPr="000A1939">
        <w:rPr>
          <w:rFonts w:ascii="Arial" w:hAnsi="Arial" w:cs="Arial"/>
          <w:sz w:val="24"/>
          <w:szCs w:val="24"/>
        </w:rPr>
        <w:t xml:space="preserve"> do sieci uzbrojenia</w:t>
      </w:r>
      <w:r w:rsidR="00F31134" w:rsidRPr="000A1939">
        <w:rPr>
          <w:rFonts w:ascii="Arial" w:hAnsi="Arial" w:cs="Arial"/>
          <w:sz w:val="24"/>
          <w:szCs w:val="24"/>
        </w:rPr>
        <w:t>.</w:t>
      </w:r>
    </w:p>
    <w:p w14:paraId="329B19C1" w14:textId="77777777" w:rsidR="003B1A9B" w:rsidRPr="000A1939" w:rsidRDefault="003B1A9B" w:rsidP="00D94DEF">
      <w:pPr>
        <w:spacing w:after="0"/>
        <w:rPr>
          <w:rFonts w:ascii="Arial" w:hAnsi="Arial" w:cs="Arial"/>
          <w:b/>
          <w:sz w:val="24"/>
          <w:szCs w:val="24"/>
        </w:rPr>
      </w:pPr>
      <w:r w:rsidRPr="000A1939">
        <w:rPr>
          <w:rFonts w:ascii="Arial" w:hAnsi="Arial" w:cs="Arial"/>
          <w:sz w:val="24"/>
          <w:szCs w:val="24"/>
        </w:rPr>
        <w:t>Zbycie nieruchomości odbywa się w stanie istniejącego uzbrojenia podziemnego i nadziemnego terenu.</w:t>
      </w:r>
    </w:p>
    <w:p w14:paraId="0337C1C8" w14:textId="77777777" w:rsidR="00B514A5" w:rsidRPr="000A1939" w:rsidRDefault="00F31134" w:rsidP="00D94DEF">
      <w:pPr>
        <w:pStyle w:val="Tekstpodstawowy"/>
        <w:widowControl/>
        <w:spacing w:line="276" w:lineRule="auto"/>
        <w:jc w:val="left"/>
        <w:rPr>
          <w:rFonts w:ascii="Arial" w:hAnsi="Arial" w:cs="Arial"/>
          <w:snapToGrid w:val="0"/>
          <w:szCs w:val="24"/>
        </w:rPr>
      </w:pPr>
      <w:r w:rsidRPr="000A1939">
        <w:rPr>
          <w:rFonts w:ascii="Arial" w:hAnsi="Arial" w:cs="Arial"/>
          <w:szCs w:val="24"/>
        </w:rPr>
        <w:tab/>
      </w:r>
      <w:r w:rsidR="00AA6D69" w:rsidRPr="000A1939">
        <w:rPr>
          <w:rFonts w:ascii="Arial" w:hAnsi="Arial" w:cs="Arial"/>
          <w:szCs w:val="24"/>
        </w:rPr>
        <w:t>Dla ww. działk</w:t>
      </w:r>
      <w:r w:rsidRPr="000A1939">
        <w:rPr>
          <w:rFonts w:ascii="Arial" w:hAnsi="Arial" w:cs="Arial"/>
          <w:szCs w:val="24"/>
        </w:rPr>
        <w:t>i</w:t>
      </w:r>
      <w:r w:rsidR="00AA6D69" w:rsidRPr="000A1939">
        <w:rPr>
          <w:rFonts w:ascii="Arial" w:hAnsi="Arial" w:cs="Arial"/>
          <w:szCs w:val="24"/>
        </w:rPr>
        <w:t xml:space="preserve"> w Sądzie Rejonowym we Włocławku, Wydział VI Ksiąg </w:t>
      </w:r>
      <w:r w:rsidR="00AA6D69" w:rsidRPr="000A1939">
        <w:rPr>
          <w:rFonts w:ascii="Arial" w:hAnsi="Arial" w:cs="Arial"/>
          <w:snapToGrid w:val="0"/>
          <w:szCs w:val="24"/>
        </w:rPr>
        <w:t>Wieczystych, prowadzona jest księga wieczysta Nr WL1W/ 000</w:t>
      </w:r>
      <w:r w:rsidRPr="000A1939">
        <w:rPr>
          <w:rFonts w:ascii="Arial" w:hAnsi="Arial" w:cs="Arial"/>
          <w:snapToGrid w:val="0"/>
          <w:szCs w:val="24"/>
        </w:rPr>
        <w:t>45393</w:t>
      </w:r>
      <w:r w:rsidR="00AA6D69" w:rsidRPr="000A1939">
        <w:rPr>
          <w:rFonts w:ascii="Arial" w:hAnsi="Arial" w:cs="Arial"/>
          <w:snapToGrid w:val="0"/>
          <w:szCs w:val="24"/>
        </w:rPr>
        <w:t>/</w:t>
      </w:r>
      <w:r w:rsidRPr="000A1939">
        <w:rPr>
          <w:rFonts w:ascii="Arial" w:hAnsi="Arial" w:cs="Arial"/>
          <w:snapToGrid w:val="0"/>
          <w:szCs w:val="24"/>
        </w:rPr>
        <w:t>3</w:t>
      </w:r>
      <w:r w:rsidR="00AA6D69" w:rsidRPr="000A1939">
        <w:rPr>
          <w:rFonts w:ascii="Arial" w:hAnsi="Arial" w:cs="Arial"/>
          <w:snapToGrid w:val="0"/>
          <w:szCs w:val="24"/>
        </w:rPr>
        <w:t xml:space="preserve">. </w:t>
      </w:r>
    </w:p>
    <w:p w14:paraId="0D11BFC5" w14:textId="77777777" w:rsidR="00F31134" w:rsidRPr="000A1939" w:rsidRDefault="00F31134" w:rsidP="00D94DEF">
      <w:pPr>
        <w:pStyle w:val="Tekstpodstawowy"/>
        <w:widowControl/>
        <w:spacing w:line="276" w:lineRule="auto"/>
        <w:jc w:val="left"/>
        <w:rPr>
          <w:rFonts w:ascii="Arial" w:hAnsi="Arial" w:cs="Arial"/>
          <w:b/>
          <w:szCs w:val="24"/>
        </w:rPr>
      </w:pPr>
    </w:p>
    <w:p w14:paraId="7CF69F30" w14:textId="77777777" w:rsidR="000A735E" w:rsidRPr="000A1939" w:rsidRDefault="00B6459E" w:rsidP="00B61048">
      <w:pPr>
        <w:pStyle w:val="Nagwek2"/>
      </w:pPr>
      <w:r w:rsidRPr="000A1939">
        <w:t>§ 3</w:t>
      </w:r>
    </w:p>
    <w:p w14:paraId="1C45F53B" w14:textId="77777777" w:rsidR="004C08DE" w:rsidRPr="000A1939" w:rsidRDefault="004C08DE" w:rsidP="00D94DEF">
      <w:pPr>
        <w:spacing w:after="0"/>
        <w:rPr>
          <w:rFonts w:ascii="Arial" w:hAnsi="Arial" w:cs="Arial"/>
          <w:b/>
          <w:sz w:val="24"/>
          <w:szCs w:val="24"/>
        </w:rPr>
      </w:pPr>
      <w:r w:rsidRPr="000A1939">
        <w:rPr>
          <w:rFonts w:ascii="Arial" w:hAnsi="Arial" w:cs="Arial"/>
          <w:sz w:val="24"/>
          <w:szCs w:val="24"/>
        </w:rPr>
        <w:t>Warunki nabycia nieruchomości i realizacji zamierzeń inwestycyjnych:</w:t>
      </w:r>
    </w:p>
    <w:p w14:paraId="42DDAC47" w14:textId="77777777" w:rsidR="004C08DE" w:rsidRPr="000A1939" w:rsidRDefault="004C08DE" w:rsidP="00D94DEF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A1939">
        <w:rPr>
          <w:rFonts w:ascii="Arial" w:hAnsi="Arial" w:cs="Arial"/>
          <w:sz w:val="24"/>
          <w:szCs w:val="24"/>
        </w:rPr>
        <w:t xml:space="preserve">Koszty </w:t>
      </w:r>
      <w:r w:rsidR="00B23985" w:rsidRPr="000A1939">
        <w:rPr>
          <w:rFonts w:ascii="Arial" w:hAnsi="Arial" w:cs="Arial"/>
          <w:sz w:val="24"/>
          <w:szCs w:val="24"/>
        </w:rPr>
        <w:t xml:space="preserve">ogłoszenia przetargu w prasie, </w:t>
      </w:r>
      <w:r w:rsidRPr="000A1939">
        <w:rPr>
          <w:rFonts w:ascii="Arial" w:hAnsi="Arial" w:cs="Arial"/>
          <w:sz w:val="24"/>
          <w:szCs w:val="24"/>
        </w:rPr>
        <w:t>notarialne i sądowe w całości ponosi Nabywca nieruchomości.</w:t>
      </w:r>
    </w:p>
    <w:p w14:paraId="4D270372" w14:textId="77777777" w:rsidR="0079575B" w:rsidRPr="000A1939" w:rsidRDefault="004C08DE" w:rsidP="00D94DEF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A1939">
        <w:rPr>
          <w:rFonts w:ascii="Arial" w:hAnsi="Arial" w:cs="Arial"/>
          <w:sz w:val="24"/>
          <w:szCs w:val="24"/>
        </w:rPr>
        <w:t xml:space="preserve">W przypadku kolizji projektowych </w:t>
      </w:r>
      <w:r w:rsidR="004F6B50" w:rsidRPr="000A1939">
        <w:rPr>
          <w:rFonts w:ascii="Arial" w:hAnsi="Arial" w:cs="Arial"/>
          <w:sz w:val="24"/>
          <w:szCs w:val="24"/>
        </w:rPr>
        <w:t>związanych z istniejącym uzbrojeniem, Nabywca przeniesie</w:t>
      </w:r>
      <w:r w:rsidR="000A1939">
        <w:rPr>
          <w:rFonts w:ascii="Arial" w:hAnsi="Arial" w:cs="Arial"/>
          <w:sz w:val="24"/>
          <w:szCs w:val="24"/>
        </w:rPr>
        <w:t xml:space="preserve"> </w:t>
      </w:r>
      <w:r w:rsidR="004F6B50" w:rsidRPr="000A1939">
        <w:rPr>
          <w:rFonts w:ascii="Arial" w:hAnsi="Arial" w:cs="Arial"/>
          <w:sz w:val="24"/>
          <w:szCs w:val="24"/>
        </w:rPr>
        <w:t xml:space="preserve">je na własny koszt i we własnym zakresie, po dokonaniu przewidzianych prawem uzgodnień i uzyskaniu pozwoleń. Nabywca będzie zobowiązany zapewnić swobodny dostęp właścicielom sieci w przypadku naprawy, konserwacji, </w:t>
      </w:r>
      <w:r w:rsidR="006A5C63" w:rsidRPr="000A1939">
        <w:rPr>
          <w:rFonts w:ascii="Arial" w:hAnsi="Arial" w:cs="Arial"/>
          <w:sz w:val="24"/>
          <w:szCs w:val="24"/>
        </w:rPr>
        <w:t>modernizacji czy prawidłowego ich funkcjonowania, bez żadnych roszczeń. Korzystanie z istniejących urządzeń wymaga uzgodnienia</w:t>
      </w:r>
      <w:r w:rsidR="009B457A" w:rsidRPr="000A1939">
        <w:rPr>
          <w:rFonts w:ascii="Arial" w:hAnsi="Arial" w:cs="Arial"/>
          <w:sz w:val="24"/>
          <w:szCs w:val="24"/>
        </w:rPr>
        <w:br/>
      </w:r>
      <w:r w:rsidR="006A5C63" w:rsidRPr="000A1939">
        <w:rPr>
          <w:rFonts w:ascii="Arial" w:hAnsi="Arial" w:cs="Arial"/>
          <w:sz w:val="24"/>
          <w:szCs w:val="24"/>
        </w:rPr>
        <w:t xml:space="preserve">z dysponentami sieci i obciąża całkowicie Nabywcę </w:t>
      </w:r>
      <w:r w:rsidR="0079575B" w:rsidRPr="000A1939">
        <w:rPr>
          <w:rFonts w:ascii="Arial" w:hAnsi="Arial" w:cs="Arial"/>
          <w:sz w:val="24"/>
          <w:szCs w:val="24"/>
        </w:rPr>
        <w:t>nieruchomości.</w:t>
      </w:r>
    </w:p>
    <w:p w14:paraId="6CBC1C94" w14:textId="77777777" w:rsidR="0079575B" w:rsidRPr="000A1939" w:rsidRDefault="0079575B" w:rsidP="00D94DEF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A1939">
        <w:rPr>
          <w:rFonts w:ascii="Arial" w:hAnsi="Arial" w:cs="Arial"/>
          <w:sz w:val="24"/>
          <w:szCs w:val="24"/>
        </w:rPr>
        <w:t>Inwestor zobowiązany jest do realizacji na własny koszt niezbędnego dla zamierzonej inwestycji uzbrojenia technicznego.</w:t>
      </w:r>
    </w:p>
    <w:p w14:paraId="07A156C0" w14:textId="77777777" w:rsidR="003F4A1A" w:rsidRPr="000A1939" w:rsidRDefault="00D8721D" w:rsidP="00D94DEF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A1939">
        <w:rPr>
          <w:rFonts w:ascii="Arial" w:hAnsi="Arial" w:cs="Arial"/>
          <w:sz w:val="24"/>
          <w:szCs w:val="24"/>
        </w:rPr>
        <w:t xml:space="preserve">W przypadku konieczności wycinki drzew z wnioskiem o wycinkę należy zwrócić się do </w:t>
      </w:r>
      <w:r w:rsidR="00B229FD" w:rsidRPr="000A1939">
        <w:rPr>
          <w:rFonts w:ascii="Arial" w:hAnsi="Arial" w:cs="Arial"/>
          <w:sz w:val="24"/>
          <w:szCs w:val="24"/>
        </w:rPr>
        <w:t>Urzędu Miasta Włocławek</w:t>
      </w:r>
      <w:r w:rsidRPr="000A1939">
        <w:rPr>
          <w:rFonts w:ascii="Arial" w:hAnsi="Arial" w:cs="Arial"/>
          <w:sz w:val="24"/>
          <w:szCs w:val="24"/>
        </w:rPr>
        <w:t xml:space="preserve"> (ewentualna wycinka we własnym zakresie i na własny koszt).</w:t>
      </w:r>
    </w:p>
    <w:p w14:paraId="5389B653" w14:textId="77777777" w:rsidR="004C08DE" w:rsidRPr="000A1939" w:rsidRDefault="00910736" w:rsidP="00D94DEF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A1939">
        <w:rPr>
          <w:rFonts w:ascii="Arial" w:hAnsi="Arial" w:cs="Arial"/>
          <w:sz w:val="24"/>
          <w:szCs w:val="24"/>
        </w:rPr>
        <w:t>U</w:t>
      </w:r>
      <w:r w:rsidR="00D628FD" w:rsidRPr="000A1939">
        <w:rPr>
          <w:rFonts w:ascii="Arial" w:hAnsi="Arial" w:cs="Arial"/>
          <w:sz w:val="24"/>
          <w:szCs w:val="24"/>
        </w:rPr>
        <w:t>jawnić wzniesione budynki w księdze wieczystej.</w:t>
      </w:r>
    </w:p>
    <w:p w14:paraId="65247F4B" w14:textId="77777777" w:rsidR="000C2B98" w:rsidRPr="000A1939" w:rsidRDefault="00415213" w:rsidP="00D94DEF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A1939">
        <w:rPr>
          <w:rFonts w:ascii="Arial" w:hAnsi="Arial" w:cs="Arial"/>
          <w:sz w:val="24"/>
          <w:szCs w:val="24"/>
        </w:rPr>
        <w:t>W przypadku konieczności dokonania niwelacji terenu, należ</w:t>
      </w:r>
      <w:r w:rsidR="00910736" w:rsidRPr="000A1939">
        <w:rPr>
          <w:rFonts w:ascii="Arial" w:hAnsi="Arial" w:cs="Arial"/>
          <w:sz w:val="24"/>
          <w:szCs w:val="24"/>
        </w:rPr>
        <w:t>y wykonać ją we własnym zakres</w:t>
      </w:r>
      <w:r w:rsidRPr="000A1939">
        <w:rPr>
          <w:rFonts w:ascii="Arial" w:hAnsi="Arial" w:cs="Arial"/>
          <w:sz w:val="24"/>
          <w:szCs w:val="24"/>
        </w:rPr>
        <w:t>i</w:t>
      </w:r>
      <w:r w:rsidR="00910736" w:rsidRPr="000A1939">
        <w:rPr>
          <w:rFonts w:ascii="Arial" w:hAnsi="Arial" w:cs="Arial"/>
          <w:sz w:val="24"/>
          <w:szCs w:val="24"/>
        </w:rPr>
        <w:t>e</w:t>
      </w:r>
      <w:r w:rsidRPr="000A1939">
        <w:rPr>
          <w:rFonts w:ascii="Arial" w:hAnsi="Arial" w:cs="Arial"/>
          <w:sz w:val="24"/>
          <w:szCs w:val="24"/>
        </w:rPr>
        <w:t xml:space="preserve"> na</w:t>
      </w:r>
      <w:r w:rsidR="00910736" w:rsidRPr="000A1939">
        <w:rPr>
          <w:rFonts w:ascii="Arial" w:hAnsi="Arial" w:cs="Arial"/>
          <w:sz w:val="24"/>
          <w:szCs w:val="24"/>
        </w:rPr>
        <w:t xml:space="preserve"> </w:t>
      </w:r>
      <w:r w:rsidRPr="000A1939">
        <w:rPr>
          <w:rFonts w:ascii="Arial" w:hAnsi="Arial" w:cs="Arial"/>
          <w:sz w:val="24"/>
          <w:szCs w:val="24"/>
        </w:rPr>
        <w:t>własny koszt.</w:t>
      </w:r>
    </w:p>
    <w:p w14:paraId="443444BA" w14:textId="77777777" w:rsidR="006756A3" w:rsidRPr="000A1939" w:rsidRDefault="00B6459E" w:rsidP="00B61048">
      <w:pPr>
        <w:pStyle w:val="Nagwek2"/>
      </w:pPr>
      <w:r w:rsidRPr="000A1939">
        <w:lastRenderedPageBreak/>
        <w:t>§ 4</w:t>
      </w:r>
      <w:r w:rsidR="00B229FD" w:rsidRPr="000A1939">
        <w:t xml:space="preserve"> </w:t>
      </w:r>
    </w:p>
    <w:p w14:paraId="243D5D4D" w14:textId="77777777" w:rsidR="00690809" w:rsidRPr="000A1939" w:rsidRDefault="00B229FD" w:rsidP="00D94DEF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0A1939">
        <w:rPr>
          <w:rFonts w:ascii="Arial" w:hAnsi="Arial" w:cs="Arial"/>
          <w:sz w:val="24"/>
          <w:szCs w:val="24"/>
        </w:rPr>
        <w:t>Uczestnik przetargu zobowiązany jest do przedłożenia dowodu w</w:t>
      </w:r>
      <w:r w:rsidR="00690809" w:rsidRPr="000A1939">
        <w:rPr>
          <w:rFonts w:ascii="Arial" w:hAnsi="Arial" w:cs="Arial"/>
          <w:sz w:val="24"/>
          <w:szCs w:val="24"/>
        </w:rPr>
        <w:t>płaty</w:t>
      </w:r>
      <w:r w:rsidRPr="000A1939">
        <w:rPr>
          <w:rFonts w:ascii="Arial" w:hAnsi="Arial" w:cs="Arial"/>
          <w:sz w:val="24"/>
          <w:szCs w:val="24"/>
        </w:rPr>
        <w:t xml:space="preserve"> wadium </w:t>
      </w:r>
      <w:r w:rsidR="00690809" w:rsidRPr="000A1939">
        <w:rPr>
          <w:rFonts w:ascii="Arial" w:hAnsi="Arial" w:cs="Arial"/>
          <w:snapToGrid w:val="0"/>
          <w:sz w:val="24"/>
          <w:szCs w:val="24"/>
        </w:rPr>
        <w:t>oraz dowodu osobistego do wglądu w Wydziale Gospodar</w:t>
      </w:r>
      <w:r w:rsidR="0067553A" w:rsidRPr="000A1939">
        <w:rPr>
          <w:rFonts w:ascii="Arial" w:hAnsi="Arial" w:cs="Arial"/>
          <w:snapToGrid w:val="0"/>
          <w:sz w:val="24"/>
          <w:szCs w:val="24"/>
        </w:rPr>
        <w:t>owania</w:t>
      </w:r>
      <w:r w:rsidR="005A2DB3" w:rsidRPr="000A1939">
        <w:rPr>
          <w:rFonts w:ascii="Arial" w:hAnsi="Arial" w:cs="Arial"/>
          <w:snapToGrid w:val="0"/>
          <w:sz w:val="24"/>
          <w:szCs w:val="24"/>
        </w:rPr>
        <w:t xml:space="preserve"> Mie</w:t>
      </w:r>
      <w:r w:rsidR="0067553A" w:rsidRPr="000A1939">
        <w:rPr>
          <w:rFonts w:ascii="Arial" w:hAnsi="Arial" w:cs="Arial"/>
          <w:snapToGrid w:val="0"/>
          <w:sz w:val="24"/>
          <w:szCs w:val="24"/>
        </w:rPr>
        <w:t>niem Komunalnym</w:t>
      </w:r>
      <w:r w:rsidR="00690809" w:rsidRPr="000A1939">
        <w:rPr>
          <w:rFonts w:ascii="Arial" w:hAnsi="Arial" w:cs="Arial"/>
          <w:snapToGrid w:val="0"/>
          <w:sz w:val="24"/>
          <w:szCs w:val="24"/>
        </w:rPr>
        <w:t xml:space="preserve">, ul. 3 Maja 22, </w:t>
      </w:r>
      <w:r w:rsidR="000B010C" w:rsidRPr="000A1939">
        <w:rPr>
          <w:rFonts w:ascii="Arial" w:hAnsi="Arial" w:cs="Arial"/>
          <w:snapToGrid w:val="0"/>
          <w:sz w:val="24"/>
          <w:szCs w:val="24"/>
        </w:rPr>
        <w:t>najpóźniej w dniu</w:t>
      </w:r>
      <w:r w:rsidR="00E72025" w:rsidRPr="000A1939">
        <w:rPr>
          <w:rFonts w:ascii="Arial" w:hAnsi="Arial" w:cs="Arial"/>
          <w:snapToGrid w:val="0"/>
          <w:sz w:val="24"/>
          <w:szCs w:val="24"/>
        </w:rPr>
        <w:t xml:space="preserve"> 02 grudnia 2020 r.</w:t>
      </w:r>
      <w:r w:rsidR="00F60812" w:rsidRPr="000A1939">
        <w:rPr>
          <w:rFonts w:ascii="Arial" w:hAnsi="Arial" w:cs="Arial"/>
          <w:snapToGrid w:val="0"/>
          <w:sz w:val="24"/>
          <w:szCs w:val="24"/>
        </w:rPr>
        <w:t>,</w:t>
      </w:r>
      <w:r w:rsidR="00443995" w:rsidRPr="000A1939">
        <w:rPr>
          <w:rFonts w:ascii="Arial" w:hAnsi="Arial" w:cs="Arial"/>
          <w:snapToGrid w:val="0"/>
          <w:sz w:val="24"/>
          <w:szCs w:val="24"/>
        </w:rPr>
        <w:t xml:space="preserve"> do godz. </w:t>
      </w:r>
      <w:r w:rsidR="00E72025" w:rsidRPr="000A1939">
        <w:rPr>
          <w:rFonts w:ascii="Arial" w:hAnsi="Arial" w:cs="Arial"/>
          <w:snapToGrid w:val="0"/>
          <w:sz w:val="24"/>
          <w:szCs w:val="24"/>
        </w:rPr>
        <w:t>14</w:t>
      </w:r>
      <w:r w:rsidR="00E72025" w:rsidRPr="000A1939">
        <w:rPr>
          <w:rFonts w:ascii="Arial" w:hAnsi="Arial" w:cs="Arial"/>
          <w:snapToGrid w:val="0"/>
          <w:sz w:val="24"/>
          <w:szCs w:val="24"/>
          <w:vertAlign w:val="superscript"/>
        </w:rPr>
        <w:t>00</w:t>
      </w:r>
      <w:r w:rsidR="00443995" w:rsidRPr="000A1939">
        <w:rPr>
          <w:rFonts w:ascii="Arial" w:hAnsi="Arial" w:cs="Arial"/>
          <w:snapToGrid w:val="0"/>
          <w:sz w:val="24"/>
          <w:szCs w:val="24"/>
        </w:rPr>
        <w:t xml:space="preserve">, </w:t>
      </w:r>
      <w:r w:rsidR="00443995" w:rsidRPr="000A1939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</w:t>
      </w:r>
      <w:r w:rsidR="004476EF" w:rsidRPr="000A1939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443995" w:rsidRPr="000A1939">
        <w:rPr>
          <w:rFonts w:ascii="Arial" w:hAnsi="Arial" w:cs="Arial"/>
          <w:snapToGrid w:val="0"/>
          <w:color w:val="000000"/>
          <w:sz w:val="24"/>
          <w:szCs w:val="24"/>
        </w:rPr>
        <w:t xml:space="preserve">) ustaleniu terminu okazania dokumentów, </w:t>
      </w:r>
    </w:p>
    <w:p w14:paraId="6131229F" w14:textId="77777777" w:rsidR="00690809" w:rsidRPr="000A1939" w:rsidRDefault="00690809" w:rsidP="00D94DEF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b/>
          <w:sz w:val="24"/>
          <w:szCs w:val="24"/>
        </w:rPr>
      </w:pPr>
      <w:r w:rsidRPr="000A1939">
        <w:rPr>
          <w:rFonts w:ascii="Arial" w:hAnsi="Arial" w:cs="Arial"/>
          <w:snapToGrid w:val="0"/>
          <w:sz w:val="24"/>
          <w:szCs w:val="24"/>
        </w:rPr>
        <w:t xml:space="preserve">Osoby przystępujące do przetargu zobowiązane są do pisemnego oświadczenia w terminie </w:t>
      </w:r>
      <w:r w:rsidR="00865067" w:rsidRPr="000A1939">
        <w:rPr>
          <w:rFonts w:ascii="Arial" w:hAnsi="Arial" w:cs="Arial"/>
          <w:snapToGrid w:val="0"/>
          <w:sz w:val="24"/>
          <w:szCs w:val="24"/>
        </w:rPr>
        <w:t xml:space="preserve">do dnia </w:t>
      </w:r>
      <w:r w:rsidR="00E72025" w:rsidRPr="000A1939">
        <w:rPr>
          <w:rFonts w:ascii="Arial" w:hAnsi="Arial" w:cs="Arial"/>
          <w:snapToGrid w:val="0"/>
          <w:sz w:val="24"/>
          <w:szCs w:val="24"/>
        </w:rPr>
        <w:t>02 grudnia 2020 r.</w:t>
      </w:r>
      <w:r w:rsidR="00D641DA" w:rsidRPr="000A1939">
        <w:rPr>
          <w:rFonts w:ascii="Arial" w:hAnsi="Arial" w:cs="Arial"/>
          <w:snapToGrid w:val="0"/>
          <w:sz w:val="24"/>
          <w:szCs w:val="24"/>
        </w:rPr>
        <w:t xml:space="preserve">, </w:t>
      </w:r>
      <w:r w:rsidRPr="000A1939">
        <w:rPr>
          <w:rFonts w:ascii="Arial" w:hAnsi="Arial" w:cs="Arial"/>
          <w:snapToGrid w:val="0"/>
          <w:sz w:val="24"/>
          <w:szCs w:val="24"/>
        </w:rPr>
        <w:t xml:space="preserve">do godz. </w:t>
      </w:r>
      <w:r w:rsidR="00E72025" w:rsidRPr="000A1939">
        <w:rPr>
          <w:rFonts w:ascii="Arial" w:hAnsi="Arial" w:cs="Arial"/>
          <w:snapToGrid w:val="0"/>
          <w:sz w:val="24"/>
          <w:szCs w:val="24"/>
        </w:rPr>
        <w:t>14</w:t>
      </w:r>
      <w:r w:rsidR="00E72025" w:rsidRPr="000A1939">
        <w:rPr>
          <w:rFonts w:ascii="Arial" w:hAnsi="Arial" w:cs="Arial"/>
          <w:snapToGrid w:val="0"/>
          <w:sz w:val="24"/>
          <w:szCs w:val="24"/>
          <w:vertAlign w:val="superscript"/>
        </w:rPr>
        <w:t>00</w:t>
      </w:r>
      <w:r w:rsidR="009032D1" w:rsidRPr="000A1939">
        <w:rPr>
          <w:rFonts w:ascii="Arial" w:hAnsi="Arial" w:cs="Arial"/>
          <w:snapToGrid w:val="0"/>
          <w:sz w:val="24"/>
          <w:szCs w:val="24"/>
        </w:rPr>
        <w:t xml:space="preserve"> </w:t>
      </w:r>
      <w:r w:rsidR="00356461" w:rsidRPr="000A1939">
        <w:rPr>
          <w:rFonts w:ascii="Arial" w:hAnsi="Arial" w:cs="Arial"/>
          <w:snapToGrid w:val="0"/>
          <w:sz w:val="24"/>
          <w:szCs w:val="24"/>
        </w:rPr>
        <w:t>,</w:t>
      </w:r>
      <w:r w:rsidRPr="000A1939">
        <w:rPr>
          <w:rFonts w:ascii="Arial" w:hAnsi="Arial" w:cs="Arial"/>
          <w:snapToGrid w:val="0"/>
          <w:sz w:val="24"/>
          <w:szCs w:val="24"/>
        </w:rPr>
        <w:t xml:space="preserve"> </w:t>
      </w:r>
      <w:r w:rsidR="001C41A7" w:rsidRPr="000A1939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</w:t>
      </w:r>
      <w:r w:rsidR="00F31134" w:rsidRPr="000A1939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1C41A7" w:rsidRPr="000A1939">
        <w:rPr>
          <w:rFonts w:ascii="Arial" w:hAnsi="Arial" w:cs="Arial"/>
          <w:snapToGrid w:val="0"/>
          <w:color w:val="000000"/>
          <w:sz w:val="24"/>
          <w:szCs w:val="24"/>
        </w:rPr>
        <w:t xml:space="preserve">) ustaleniu terminu okazania dokumentów, </w:t>
      </w:r>
      <w:r w:rsidRPr="000A1939">
        <w:rPr>
          <w:rFonts w:ascii="Arial" w:hAnsi="Arial" w:cs="Arial"/>
          <w:snapToGrid w:val="0"/>
          <w:sz w:val="24"/>
          <w:szCs w:val="24"/>
        </w:rPr>
        <w:t xml:space="preserve">że zapoznały się ze stanem </w:t>
      </w:r>
      <w:r w:rsidR="002C78B8" w:rsidRPr="000A1939">
        <w:rPr>
          <w:rFonts w:ascii="Arial" w:hAnsi="Arial" w:cs="Arial"/>
          <w:snapToGrid w:val="0"/>
          <w:sz w:val="24"/>
          <w:szCs w:val="24"/>
        </w:rPr>
        <w:t xml:space="preserve">prawnym i </w:t>
      </w:r>
      <w:r w:rsidRPr="000A1939">
        <w:rPr>
          <w:rFonts w:ascii="Arial" w:hAnsi="Arial" w:cs="Arial"/>
          <w:snapToGrid w:val="0"/>
          <w:sz w:val="24"/>
          <w:szCs w:val="24"/>
        </w:rPr>
        <w:t xml:space="preserve">faktycznym nieruchomości, objętej przetargiem, na gruncie (w terenie) </w:t>
      </w:r>
      <w:r w:rsidR="00955954" w:rsidRPr="000A1939">
        <w:rPr>
          <w:rFonts w:ascii="Arial" w:hAnsi="Arial" w:cs="Arial"/>
          <w:snapToGrid w:val="0"/>
          <w:sz w:val="24"/>
          <w:szCs w:val="24"/>
        </w:rPr>
        <w:t>i nie wnoszą żadnych zastrzeżeń,</w:t>
      </w:r>
      <w:r w:rsidR="009A3436" w:rsidRPr="000A1939">
        <w:rPr>
          <w:rFonts w:ascii="Arial" w:hAnsi="Arial" w:cs="Arial"/>
          <w:snapToGrid w:val="0"/>
          <w:sz w:val="24"/>
          <w:szCs w:val="24"/>
        </w:rPr>
        <w:t xml:space="preserve"> </w:t>
      </w:r>
      <w:r w:rsidR="009A3436" w:rsidRPr="000A1939">
        <w:rPr>
          <w:rFonts w:ascii="Arial" w:hAnsi="Arial" w:cs="Arial"/>
          <w:sz w:val="24"/>
          <w:szCs w:val="24"/>
        </w:rPr>
        <w:t>a także z miejscowym planem zagospodarowania przestrzennego miasta Włocławek w części obejmującym działkę, na którą zainteresowany wpłacił wadium,</w:t>
      </w:r>
    </w:p>
    <w:p w14:paraId="350A0AD3" w14:textId="77777777" w:rsidR="00955954" w:rsidRPr="000A1939" w:rsidRDefault="00C52114" w:rsidP="00D94DEF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0A1939">
        <w:rPr>
          <w:rFonts w:ascii="Arial" w:hAnsi="Arial" w:cs="Arial"/>
          <w:sz w:val="24"/>
          <w:szCs w:val="24"/>
        </w:rPr>
        <w:t>W przypadku przystąpienia do przetargu osoby prawnej poza wymogami z ust. 1</w:t>
      </w:r>
      <w:r w:rsidR="00B45485" w:rsidRPr="000A1939">
        <w:rPr>
          <w:rFonts w:ascii="Arial" w:hAnsi="Arial" w:cs="Arial"/>
          <w:sz w:val="24"/>
          <w:szCs w:val="24"/>
        </w:rPr>
        <w:t xml:space="preserve"> i ust. 2</w:t>
      </w:r>
      <w:r w:rsidR="005A2DB3" w:rsidRPr="000A1939">
        <w:rPr>
          <w:rFonts w:ascii="Arial" w:hAnsi="Arial" w:cs="Arial"/>
          <w:sz w:val="24"/>
          <w:szCs w:val="24"/>
        </w:rPr>
        <w:t xml:space="preserve"> </w:t>
      </w:r>
      <w:r w:rsidRPr="000A1939">
        <w:rPr>
          <w:rFonts w:ascii="Arial" w:hAnsi="Arial" w:cs="Arial"/>
          <w:sz w:val="24"/>
          <w:szCs w:val="24"/>
        </w:rPr>
        <w:t xml:space="preserve">jest ona także zobowiązana przedstawić komisji przetargowej </w:t>
      </w:r>
      <w:r w:rsidR="00554C71" w:rsidRPr="000A1939">
        <w:rPr>
          <w:rFonts w:ascii="Arial" w:hAnsi="Arial" w:cs="Arial"/>
          <w:sz w:val="24"/>
          <w:szCs w:val="24"/>
        </w:rPr>
        <w:t>– aktualn</w:t>
      </w:r>
      <w:r w:rsidR="00F87854" w:rsidRPr="000A1939">
        <w:rPr>
          <w:rFonts w:ascii="Arial" w:hAnsi="Arial" w:cs="Arial"/>
          <w:sz w:val="24"/>
          <w:szCs w:val="24"/>
        </w:rPr>
        <w:t>y</w:t>
      </w:r>
      <w:r w:rsidR="00554C71" w:rsidRPr="000A1939">
        <w:rPr>
          <w:rFonts w:ascii="Arial" w:hAnsi="Arial" w:cs="Arial"/>
          <w:sz w:val="24"/>
          <w:szCs w:val="24"/>
        </w:rPr>
        <w:t xml:space="preserve"> wypis z właściwego rejestru sądowego (oryginał, max. </w:t>
      </w:r>
      <w:r w:rsidR="004D5663" w:rsidRPr="000A1939">
        <w:rPr>
          <w:rFonts w:ascii="Arial" w:hAnsi="Arial" w:cs="Arial"/>
          <w:sz w:val="24"/>
          <w:szCs w:val="24"/>
        </w:rPr>
        <w:t>d</w:t>
      </w:r>
      <w:r w:rsidR="00554C71" w:rsidRPr="000A1939">
        <w:rPr>
          <w:rFonts w:ascii="Arial" w:hAnsi="Arial" w:cs="Arial"/>
          <w:sz w:val="24"/>
          <w:szCs w:val="24"/>
        </w:rPr>
        <w:t xml:space="preserve">o 3 miesięcy przed terminem przetargu), właściwych pełnomocnictw do dnia </w:t>
      </w:r>
      <w:r w:rsidR="00E72025" w:rsidRPr="000A1939">
        <w:rPr>
          <w:rFonts w:ascii="Arial" w:hAnsi="Arial" w:cs="Arial"/>
          <w:sz w:val="24"/>
          <w:szCs w:val="24"/>
        </w:rPr>
        <w:t>02 grudnia 2020</w:t>
      </w:r>
      <w:r w:rsidR="000649FA" w:rsidRPr="000A1939">
        <w:rPr>
          <w:rFonts w:ascii="Arial" w:hAnsi="Arial" w:cs="Arial"/>
          <w:sz w:val="24"/>
          <w:szCs w:val="24"/>
        </w:rPr>
        <w:t xml:space="preserve"> r.</w:t>
      </w:r>
      <w:r w:rsidR="00A74654" w:rsidRPr="000A1939">
        <w:rPr>
          <w:rFonts w:ascii="Arial" w:hAnsi="Arial" w:cs="Arial"/>
          <w:sz w:val="24"/>
          <w:szCs w:val="24"/>
        </w:rPr>
        <w:t>,</w:t>
      </w:r>
      <w:r w:rsidR="00822BFE" w:rsidRPr="000A1939">
        <w:rPr>
          <w:rFonts w:ascii="Arial" w:hAnsi="Arial" w:cs="Arial"/>
          <w:sz w:val="24"/>
          <w:szCs w:val="24"/>
        </w:rPr>
        <w:t xml:space="preserve"> </w:t>
      </w:r>
      <w:r w:rsidR="00F87854" w:rsidRPr="000A1939">
        <w:rPr>
          <w:rFonts w:ascii="Arial" w:hAnsi="Arial" w:cs="Arial"/>
          <w:sz w:val="24"/>
          <w:szCs w:val="24"/>
        </w:rPr>
        <w:t xml:space="preserve">ul. 3 Maja 22, </w:t>
      </w:r>
      <w:r w:rsidR="00822BFE" w:rsidRPr="000A1939">
        <w:rPr>
          <w:rFonts w:ascii="Arial" w:hAnsi="Arial" w:cs="Arial"/>
          <w:sz w:val="24"/>
          <w:szCs w:val="24"/>
        </w:rPr>
        <w:t xml:space="preserve">w pokoju </w:t>
      </w:r>
      <w:r w:rsidR="006B746F" w:rsidRPr="000A1939">
        <w:rPr>
          <w:rFonts w:ascii="Arial" w:hAnsi="Arial" w:cs="Arial"/>
          <w:sz w:val="24"/>
          <w:szCs w:val="24"/>
        </w:rPr>
        <w:t>14</w:t>
      </w:r>
      <w:r w:rsidR="00F60812" w:rsidRPr="000A1939">
        <w:rPr>
          <w:rFonts w:ascii="Arial" w:hAnsi="Arial" w:cs="Arial"/>
          <w:sz w:val="24"/>
          <w:szCs w:val="24"/>
        </w:rPr>
        <w:t xml:space="preserve">, </w:t>
      </w:r>
      <w:r w:rsidR="00482F17" w:rsidRPr="000A1939">
        <w:rPr>
          <w:rFonts w:ascii="Arial" w:hAnsi="Arial" w:cs="Arial"/>
          <w:sz w:val="24"/>
          <w:szCs w:val="24"/>
        </w:rPr>
        <w:t>do</w:t>
      </w:r>
      <w:r w:rsidR="00822BFE" w:rsidRPr="000A1939">
        <w:rPr>
          <w:rFonts w:ascii="Arial" w:hAnsi="Arial" w:cs="Arial"/>
          <w:sz w:val="24"/>
          <w:szCs w:val="24"/>
        </w:rPr>
        <w:t xml:space="preserve"> godz. </w:t>
      </w:r>
      <w:r w:rsidR="00E72025" w:rsidRPr="000A1939">
        <w:rPr>
          <w:rFonts w:ascii="Arial" w:hAnsi="Arial" w:cs="Arial"/>
          <w:sz w:val="24"/>
          <w:szCs w:val="24"/>
        </w:rPr>
        <w:t>14</w:t>
      </w:r>
      <w:r w:rsidR="00E72025" w:rsidRPr="000A1939">
        <w:rPr>
          <w:rFonts w:ascii="Arial" w:hAnsi="Arial" w:cs="Arial"/>
          <w:sz w:val="24"/>
          <w:szCs w:val="24"/>
          <w:vertAlign w:val="superscript"/>
        </w:rPr>
        <w:t>00</w:t>
      </w:r>
      <w:r w:rsidR="00955954" w:rsidRPr="000A1939">
        <w:rPr>
          <w:rFonts w:ascii="Arial" w:hAnsi="Arial" w:cs="Arial"/>
          <w:sz w:val="24"/>
          <w:szCs w:val="24"/>
        </w:rPr>
        <w:t xml:space="preserve">, </w:t>
      </w:r>
      <w:r w:rsidR="00955954" w:rsidRPr="000A1939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</w:t>
      </w:r>
      <w:r w:rsidR="00EC41C0" w:rsidRPr="000A1939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955954" w:rsidRPr="000A1939">
        <w:rPr>
          <w:rFonts w:ascii="Arial" w:hAnsi="Arial" w:cs="Arial"/>
          <w:snapToGrid w:val="0"/>
          <w:color w:val="000000"/>
          <w:sz w:val="24"/>
          <w:szCs w:val="24"/>
        </w:rPr>
        <w:t xml:space="preserve">) ustaleniu terminu okazania dokumentów, </w:t>
      </w:r>
    </w:p>
    <w:p w14:paraId="5D4E0B0E" w14:textId="77777777" w:rsidR="009A5433" w:rsidRPr="000A1939" w:rsidRDefault="009A5433" w:rsidP="00D94DEF">
      <w:pPr>
        <w:numPr>
          <w:ilvl w:val="0"/>
          <w:numId w:val="30"/>
        </w:numPr>
        <w:spacing w:after="0"/>
        <w:rPr>
          <w:rFonts w:ascii="Arial" w:hAnsi="Arial" w:cs="Arial"/>
          <w:snapToGrid w:val="0"/>
          <w:sz w:val="24"/>
          <w:szCs w:val="24"/>
        </w:rPr>
      </w:pPr>
      <w:r w:rsidRPr="000A1939">
        <w:rPr>
          <w:rFonts w:ascii="Arial" w:hAnsi="Arial" w:cs="Arial"/>
          <w:snapToGrid w:val="0"/>
          <w:sz w:val="24"/>
          <w:szCs w:val="24"/>
        </w:rPr>
        <w:t>Nabycie nieruchomości przez cudzoziemców, odbywa się na podstawie przepisów ustawy z dnia 24 marca 1920 r. o nabywaniu nieruchomości przez cudzoziemców (Dz. U. z 2017 r., poz. 2278).</w:t>
      </w:r>
    </w:p>
    <w:p w14:paraId="160B0017" w14:textId="77777777" w:rsidR="00E07C61" w:rsidRPr="000A1939" w:rsidRDefault="00E07C61" w:rsidP="00B61048">
      <w:pPr>
        <w:pStyle w:val="Nagwek2"/>
      </w:pPr>
      <w:r w:rsidRPr="000A1939">
        <w:t xml:space="preserve">§ </w:t>
      </w:r>
      <w:r w:rsidR="00B6459E" w:rsidRPr="000A1939">
        <w:t>5</w:t>
      </w:r>
    </w:p>
    <w:p w14:paraId="3F0F2A54" w14:textId="77777777" w:rsidR="009032D1" w:rsidRPr="000A1939" w:rsidRDefault="00E07C61" w:rsidP="00D94DEF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0A1939">
        <w:rPr>
          <w:rFonts w:ascii="Arial" w:hAnsi="Arial" w:cs="Arial"/>
          <w:sz w:val="24"/>
          <w:szCs w:val="24"/>
        </w:rPr>
        <w:t>Warunkiem przystąpienia do przetargu jest w</w:t>
      </w:r>
      <w:r w:rsidR="00164C2E" w:rsidRPr="000A1939">
        <w:rPr>
          <w:rFonts w:ascii="Arial" w:hAnsi="Arial" w:cs="Arial"/>
          <w:sz w:val="24"/>
          <w:szCs w:val="24"/>
        </w:rPr>
        <w:t>płacenie</w:t>
      </w:r>
      <w:r w:rsidRPr="000A1939">
        <w:rPr>
          <w:rFonts w:ascii="Arial" w:hAnsi="Arial" w:cs="Arial"/>
          <w:sz w:val="24"/>
          <w:szCs w:val="24"/>
        </w:rPr>
        <w:t xml:space="preserve"> wadium w wysokości </w:t>
      </w:r>
      <w:r w:rsidR="00164C2E" w:rsidRPr="000A1939">
        <w:rPr>
          <w:rFonts w:ascii="Arial" w:hAnsi="Arial" w:cs="Arial"/>
          <w:sz w:val="24"/>
          <w:szCs w:val="24"/>
        </w:rPr>
        <w:t>1</w:t>
      </w:r>
      <w:r w:rsidRPr="000A1939">
        <w:rPr>
          <w:rFonts w:ascii="Arial" w:hAnsi="Arial" w:cs="Arial"/>
          <w:sz w:val="24"/>
          <w:szCs w:val="24"/>
        </w:rPr>
        <w:t xml:space="preserve">0% ceny wywoławczej na konto </w:t>
      </w:r>
      <w:r w:rsidR="00164C2E" w:rsidRPr="000A1939">
        <w:rPr>
          <w:rFonts w:ascii="Arial" w:hAnsi="Arial" w:cs="Arial"/>
          <w:sz w:val="24"/>
          <w:szCs w:val="24"/>
        </w:rPr>
        <w:t>Urzędu</w:t>
      </w:r>
      <w:r w:rsidRPr="000A1939">
        <w:rPr>
          <w:rFonts w:ascii="Arial" w:hAnsi="Arial" w:cs="Arial"/>
          <w:sz w:val="24"/>
          <w:szCs w:val="24"/>
        </w:rPr>
        <w:t xml:space="preserve"> </w:t>
      </w:r>
      <w:r w:rsidR="008323A1" w:rsidRPr="000A1939">
        <w:rPr>
          <w:rFonts w:ascii="Arial" w:hAnsi="Arial" w:cs="Arial"/>
          <w:sz w:val="24"/>
          <w:szCs w:val="24"/>
        </w:rPr>
        <w:t>Miasta Włocławek –</w:t>
      </w:r>
      <w:r w:rsidR="00560C1D" w:rsidRPr="000A1939">
        <w:rPr>
          <w:rFonts w:ascii="Arial" w:hAnsi="Arial" w:cs="Arial"/>
          <w:snapToGrid w:val="0"/>
          <w:sz w:val="24"/>
          <w:szCs w:val="24"/>
        </w:rPr>
        <w:t xml:space="preserve"> Bank PKO B</w:t>
      </w:r>
      <w:r w:rsidR="00164C2E" w:rsidRPr="000A1939">
        <w:rPr>
          <w:rFonts w:ascii="Arial" w:hAnsi="Arial" w:cs="Arial"/>
          <w:snapToGrid w:val="0"/>
          <w:sz w:val="24"/>
          <w:szCs w:val="24"/>
        </w:rPr>
        <w:t>P S.A. Oddział Centrum we Włocławku Nr</w:t>
      </w:r>
      <w:r w:rsidR="00E72025" w:rsidRPr="000A1939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0A1939">
        <w:rPr>
          <w:rFonts w:ascii="Arial" w:hAnsi="Arial" w:cs="Arial"/>
          <w:snapToGrid w:val="0"/>
          <w:sz w:val="24"/>
          <w:szCs w:val="24"/>
        </w:rPr>
        <w:t>61 10 20 51 70 0000 14 02 000 90 357 w terminie do</w:t>
      </w:r>
      <w:r w:rsidR="00A74654" w:rsidRPr="000A1939">
        <w:rPr>
          <w:rFonts w:ascii="Arial" w:hAnsi="Arial" w:cs="Arial"/>
          <w:snapToGrid w:val="0"/>
          <w:sz w:val="24"/>
          <w:szCs w:val="24"/>
        </w:rPr>
        <w:t xml:space="preserve"> dnia </w:t>
      </w:r>
      <w:r w:rsidR="00E72025" w:rsidRPr="000A1939">
        <w:rPr>
          <w:rFonts w:ascii="Arial" w:hAnsi="Arial" w:cs="Arial"/>
          <w:snapToGrid w:val="0"/>
          <w:sz w:val="24"/>
          <w:szCs w:val="24"/>
        </w:rPr>
        <w:t>01 grudnia 2020 r.</w:t>
      </w:r>
      <w:r w:rsidR="009032D1" w:rsidRPr="000A1939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43D7A64B" w14:textId="77777777" w:rsidR="00164C2E" w:rsidRPr="000A1939" w:rsidRDefault="009032D1" w:rsidP="00D94DEF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0A1939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0A1939">
        <w:rPr>
          <w:rFonts w:ascii="Arial" w:hAnsi="Arial" w:cs="Arial"/>
          <w:snapToGrid w:val="0"/>
          <w:sz w:val="24"/>
          <w:szCs w:val="24"/>
        </w:rPr>
        <w:t>Za datę wniesienia wadium uważa się datę wpływu środków pieniężnych na rachunek Urzędu Miasta Włocławek.</w:t>
      </w:r>
      <w:r w:rsidR="003B30B2" w:rsidRPr="000A1939">
        <w:rPr>
          <w:rFonts w:ascii="Arial" w:hAnsi="Arial" w:cs="Arial"/>
          <w:sz w:val="24"/>
          <w:szCs w:val="24"/>
        </w:rPr>
        <w:t xml:space="preserve"> Ponadto oznaczenie </w:t>
      </w:r>
      <w:r w:rsidR="001B2725" w:rsidRPr="000A1939">
        <w:rPr>
          <w:rFonts w:ascii="Arial" w:hAnsi="Arial" w:cs="Arial"/>
          <w:sz w:val="24"/>
          <w:szCs w:val="24"/>
        </w:rPr>
        <w:t>nieruchomości</w:t>
      </w:r>
      <w:r w:rsidR="00164C2E" w:rsidRPr="000A1939">
        <w:rPr>
          <w:rFonts w:ascii="Arial" w:hAnsi="Arial" w:cs="Arial"/>
          <w:sz w:val="24"/>
          <w:szCs w:val="24"/>
        </w:rPr>
        <w:t>, do licytacji któr</w:t>
      </w:r>
      <w:r w:rsidR="003B30B2" w:rsidRPr="000A1939">
        <w:rPr>
          <w:rFonts w:ascii="Arial" w:hAnsi="Arial" w:cs="Arial"/>
          <w:sz w:val="24"/>
          <w:szCs w:val="24"/>
        </w:rPr>
        <w:t>ej</w:t>
      </w:r>
      <w:r w:rsidR="00164C2E" w:rsidRPr="000A1939">
        <w:rPr>
          <w:rFonts w:ascii="Arial" w:hAnsi="Arial" w:cs="Arial"/>
          <w:sz w:val="24"/>
          <w:szCs w:val="24"/>
        </w:rPr>
        <w:t xml:space="preserve"> uczestnik przetargu zamierza przystąpić musi być jednoznacznie i wyraźnie określone na przelewie. </w:t>
      </w:r>
    </w:p>
    <w:p w14:paraId="4313538D" w14:textId="77777777" w:rsidR="00B04942" w:rsidRPr="000A1939" w:rsidRDefault="00B04942" w:rsidP="00D94DEF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0A1939">
        <w:rPr>
          <w:rFonts w:ascii="Arial" w:hAnsi="Arial" w:cs="Arial"/>
          <w:sz w:val="24"/>
          <w:szCs w:val="24"/>
        </w:rPr>
        <w:t>Wniesienie wadium przez uczestnika przetargu jest równoznaczne z potwierdzeniem</w:t>
      </w:r>
      <w:r w:rsidR="00EC41C0" w:rsidRPr="000A1939">
        <w:rPr>
          <w:rFonts w:ascii="Arial" w:hAnsi="Arial" w:cs="Arial"/>
          <w:sz w:val="24"/>
          <w:szCs w:val="24"/>
        </w:rPr>
        <w:t xml:space="preserve"> </w:t>
      </w:r>
      <w:r w:rsidRPr="000A1939">
        <w:rPr>
          <w:rFonts w:ascii="Arial" w:hAnsi="Arial" w:cs="Arial"/>
          <w:sz w:val="24"/>
          <w:szCs w:val="24"/>
        </w:rPr>
        <w:t xml:space="preserve">przez niego faktu zapoznania się z regulaminem przetargu i jego akceptacją bez zastrzeżeń oraz zapoznania się z przebiegiem sieci infrastruktury technicznej i stanu zadrzewienia. Wadium nie podlega zwrotowi w razie uchylenia się uczestnika, który przetarg wygra od zawarcia umowy notarialnej. </w:t>
      </w:r>
    </w:p>
    <w:p w14:paraId="57792CED" w14:textId="77777777" w:rsidR="00B04942" w:rsidRPr="000A1939" w:rsidRDefault="00B04942" w:rsidP="00D94DEF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0A1939">
        <w:rPr>
          <w:rFonts w:ascii="Arial" w:hAnsi="Arial" w:cs="Arial"/>
          <w:sz w:val="24"/>
          <w:szCs w:val="24"/>
        </w:rPr>
        <w:t>Wniesione wadium przez uczestnika, który przetarg wygra zalicza się na poczet ceny sprzedaży</w:t>
      </w:r>
      <w:r w:rsidR="000C2BE5" w:rsidRPr="000A1939">
        <w:rPr>
          <w:rFonts w:ascii="Arial" w:hAnsi="Arial" w:cs="Arial"/>
          <w:sz w:val="24"/>
          <w:szCs w:val="24"/>
        </w:rPr>
        <w:t xml:space="preserve"> nieruchomości</w:t>
      </w:r>
      <w:r w:rsidRPr="000A1939">
        <w:rPr>
          <w:rFonts w:ascii="Arial" w:hAnsi="Arial" w:cs="Arial"/>
          <w:sz w:val="24"/>
          <w:szCs w:val="24"/>
        </w:rPr>
        <w:t>.</w:t>
      </w:r>
    </w:p>
    <w:p w14:paraId="5EBD5EBB" w14:textId="77777777" w:rsidR="00962B6C" w:rsidRPr="000A1939" w:rsidRDefault="00EC2E60" w:rsidP="00D94DEF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0A1939">
        <w:rPr>
          <w:rFonts w:ascii="Arial" w:hAnsi="Arial" w:cs="Arial"/>
          <w:sz w:val="24"/>
          <w:szCs w:val="24"/>
        </w:rPr>
        <w:t>Wadium zwraca się niezwłocznie po zamknięciu przetargu z zastrzeżeniem ust. 3 wg uzgodnienia z osobą, która przetargu nie wygra, jednak nie później niż przed upływem 3 dni od zamknięcia przetargu.</w:t>
      </w:r>
    </w:p>
    <w:p w14:paraId="21E81596" w14:textId="63518287" w:rsidR="00164C2E" w:rsidRPr="000A1939" w:rsidRDefault="00B61048" w:rsidP="00B61048">
      <w:pPr>
        <w:pStyle w:val="Nagwek2"/>
      </w:pPr>
      <w:r>
        <w:lastRenderedPageBreak/>
        <w:br/>
      </w:r>
      <w:r w:rsidR="00C6674D" w:rsidRPr="000A1939">
        <w:t>§ 6</w:t>
      </w:r>
    </w:p>
    <w:p w14:paraId="5F90D350" w14:textId="77777777" w:rsidR="00893BB7" w:rsidRPr="000A1939" w:rsidRDefault="00EC2E60" w:rsidP="00D94DEF">
      <w:pPr>
        <w:spacing w:after="0"/>
        <w:rPr>
          <w:rFonts w:ascii="Arial" w:hAnsi="Arial" w:cs="Arial"/>
          <w:sz w:val="24"/>
          <w:szCs w:val="24"/>
        </w:rPr>
      </w:pPr>
      <w:r w:rsidRPr="000A1939">
        <w:rPr>
          <w:rFonts w:ascii="Arial" w:hAnsi="Arial" w:cs="Arial"/>
          <w:sz w:val="24"/>
          <w:szCs w:val="24"/>
        </w:rPr>
        <w:t xml:space="preserve">Ustalona w przetargu najwyższa cena </w:t>
      </w:r>
      <w:r w:rsidR="00AA7402" w:rsidRPr="000A1939">
        <w:rPr>
          <w:rFonts w:ascii="Arial" w:hAnsi="Arial" w:cs="Arial"/>
          <w:sz w:val="24"/>
          <w:szCs w:val="24"/>
        </w:rPr>
        <w:t>netto + podatek VAT 23%</w:t>
      </w:r>
      <w:r w:rsidR="003B30B2" w:rsidRPr="000A1939">
        <w:rPr>
          <w:rFonts w:ascii="Arial" w:hAnsi="Arial" w:cs="Arial"/>
          <w:sz w:val="24"/>
          <w:szCs w:val="24"/>
        </w:rPr>
        <w:t xml:space="preserve"> od wylicytowanej ceny netto </w:t>
      </w:r>
      <w:r w:rsidRPr="000A1939">
        <w:rPr>
          <w:rFonts w:ascii="Arial" w:hAnsi="Arial" w:cs="Arial"/>
          <w:sz w:val="24"/>
          <w:szCs w:val="24"/>
        </w:rPr>
        <w:t>nieruchomości (pomniejszona o wpłacone wadium)</w:t>
      </w:r>
      <w:r w:rsidR="008E65FA" w:rsidRPr="000A1939">
        <w:rPr>
          <w:rFonts w:ascii="Arial" w:hAnsi="Arial" w:cs="Arial"/>
          <w:sz w:val="24"/>
          <w:szCs w:val="24"/>
        </w:rPr>
        <w:t xml:space="preserve"> podlega zapłacie jednorazowo nie później</w:t>
      </w:r>
      <w:r w:rsidR="00EC41C0" w:rsidRPr="000A1939">
        <w:rPr>
          <w:rFonts w:ascii="Arial" w:hAnsi="Arial" w:cs="Arial"/>
          <w:sz w:val="24"/>
          <w:szCs w:val="24"/>
        </w:rPr>
        <w:t xml:space="preserve"> </w:t>
      </w:r>
      <w:r w:rsidR="008E65FA" w:rsidRPr="000A1939">
        <w:rPr>
          <w:rFonts w:ascii="Arial" w:hAnsi="Arial" w:cs="Arial"/>
          <w:sz w:val="24"/>
          <w:szCs w:val="24"/>
        </w:rPr>
        <w:t xml:space="preserve">niż do dnia zawarcia umowy przenoszącej własność. Dniem zapłaty jest dzień wpływu gotówki na rachunek </w:t>
      </w:r>
      <w:r w:rsidR="00164C2E" w:rsidRPr="000A1939">
        <w:rPr>
          <w:rFonts w:ascii="Arial" w:hAnsi="Arial" w:cs="Arial"/>
          <w:sz w:val="24"/>
          <w:szCs w:val="24"/>
        </w:rPr>
        <w:t>Urzędu</w:t>
      </w:r>
      <w:r w:rsidR="008E65FA" w:rsidRPr="000A1939">
        <w:rPr>
          <w:rFonts w:ascii="Arial" w:hAnsi="Arial" w:cs="Arial"/>
          <w:sz w:val="24"/>
          <w:szCs w:val="24"/>
        </w:rPr>
        <w:t xml:space="preserve"> </w:t>
      </w:r>
      <w:r w:rsidR="00E27B62" w:rsidRPr="000A1939">
        <w:rPr>
          <w:rFonts w:ascii="Arial" w:hAnsi="Arial" w:cs="Arial"/>
          <w:sz w:val="24"/>
          <w:szCs w:val="24"/>
        </w:rPr>
        <w:t>Miast</w:t>
      </w:r>
      <w:r w:rsidR="00164C2E" w:rsidRPr="000A1939">
        <w:rPr>
          <w:rFonts w:ascii="Arial" w:hAnsi="Arial" w:cs="Arial"/>
          <w:sz w:val="24"/>
          <w:szCs w:val="24"/>
        </w:rPr>
        <w:t>a</w:t>
      </w:r>
      <w:r w:rsidR="00E27B62" w:rsidRPr="000A1939">
        <w:rPr>
          <w:rFonts w:ascii="Arial" w:hAnsi="Arial" w:cs="Arial"/>
          <w:sz w:val="24"/>
          <w:szCs w:val="24"/>
        </w:rPr>
        <w:t xml:space="preserve"> Włocławek</w:t>
      </w:r>
      <w:r w:rsidR="008E65FA" w:rsidRPr="000A1939">
        <w:rPr>
          <w:rFonts w:ascii="Arial" w:hAnsi="Arial" w:cs="Arial"/>
          <w:sz w:val="24"/>
          <w:szCs w:val="24"/>
        </w:rPr>
        <w:t>.</w:t>
      </w:r>
    </w:p>
    <w:p w14:paraId="52078A44" w14:textId="77777777" w:rsidR="00482F17" w:rsidRPr="000A1939" w:rsidRDefault="00482F17" w:rsidP="00D94DEF">
      <w:pPr>
        <w:spacing w:after="0"/>
        <w:rPr>
          <w:rFonts w:ascii="Arial" w:hAnsi="Arial" w:cs="Arial"/>
          <w:sz w:val="24"/>
          <w:szCs w:val="24"/>
        </w:rPr>
      </w:pPr>
    </w:p>
    <w:p w14:paraId="06502341" w14:textId="77777777" w:rsidR="00164C2E" w:rsidRPr="000A1939" w:rsidRDefault="008E65FA" w:rsidP="00B61048">
      <w:pPr>
        <w:pStyle w:val="Nagwek2"/>
      </w:pPr>
      <w:r w:rsidRPr="000A1939">
        <w:t xml:space="preserve">§ </w:t>
      </w:r>
      <w:r w:rsidR="00C6674D" w:rsidRPr="000A1939">
        <w:t>7</w:t>
      </w:r>
      <w:r w:rsidRPr="000A1939">
        <w:t xml:space="preserve"> </w:t>
      </w:r>
    </w:p>
    <w:p w14:paraId="4B653234" w14:textId="77777777" w:rsidR="00FC4AE0" w:rsidRPr="000A1939" w:rsidRDefault="008E65FA" w:rsidP="00D94DEF">
      <w:pPr>
        <w:spacing w:after="0"/>
        <w:rPr>
          <w:rFonts w:ascii="Arial" w:hAnsi="Arial" w:cs="Arial"/>
          <w:sz w:val="24"/>
          <w:szCs w:val="24"/>
        </w:rPr>
      </w:pPr>
      <w:r w:rsidRPr="000A1939">
        <w:rPr>
          <w:rFonts w:ascii="Arial" w:hAnsi="Arial" w:cs="Arial"/>
          <w:sz w:val="24"/>
          <w:szCs w:val="24"/>
        </w:rPr>
        <w:t>Uczestnik, który przetarg wygra nabywa nieruchomość będącą przedmiotem przetargu na zasadach określonych w ustawie o gospodarce nieruchomościami.</w:t>
      </w:r>
    </w:p>
    <w:p w14:paraId="0443DA93" w14:textId="77777777" w:rsidR="00482F17" w:rsidRPr="000A1939" w:rsidRDefault="00482F17" w:rsidP="00D94DEF">
      <w:pPr>
        <w:spacing w:after="0"/>
        <w:rPr>
          <w:rFonts w:ascii="Arial" w:hAnsi="Arial" w:cs="Arial"/>
          <w:b/>
          <w:sz w:val="24"/>
          <w:szCs w:val="24"/>
        </w:rPr>
      </w:pPr>
    </w:p>
    <w:p w14:paraId="3A24D92C" w14:textId="77777777" w:rsidR="00164C2E" w:rsidRPr="000A1939" w:rsidRDefault="00C6674D" w:rsidP="00B61048">
      <w:pPr>
        <w:pStyle w:val="Nagwek2"/>
      </w:pPr>
      <w:r w:rsidRPr="000A1939">
        <w:t>§ 8</w:t>
      </w:r>
    </w:p>
    <w:p w14:paraId="32AC476D" w14:textId="77777777" w:rsidR="00FC4AE0" w:rsidRPr="000A1939" w:rsidRDefault="00FC4AE0" w:rsidP="00D94DEF">
      <w:pPr>
        <w:spacing w:after="0"/>
        <w:rPr>
          <w:rFonts w:ascii="Arial" w:hAnsi="Arial" w:cs="Arial"/>
          <w:sz w:val="24"/>
          <w:szCs w:val="24"/>
        </w:rPr>
      </w:pPr>
      <w:r w:rsidRPr="000A1939">
        <w:rPr>
          <w:rFonts w:ascii="Arial" w:hAnsi="Arial" w:cs="Arial"/>
          <w:sz w:val="24"/>
          <w:szCs w:val="24"/>
        </w:rPr>
        <w:t>Najpóźniej w ciągu 21 dni od dnia rozstrzygnięcia przetargu osoba ustalona jako Nabywca nieruchomości zostanie zawiadomiona o miejscu i terminie zawarcia umowy notarialnej.</w:t>
      </w:r>
    </w:p>
    <w:p w14:paraId="163CDD4B" w14:textId="77777777" w:rsidR="00482F17" w:rsidRPr="000A1939" w:rsidRDefault="00482F17" w:rsidP="00D94DEF">
      <w:pPr>
        <w:spacing w:after="0"/>
        <w:rPr>
          <w:rFonts w:ascii="Arial" w:hAnsi="Arial" w:cs="Arial"/>
          <w:b/>
          <w:sz w:val="24"/>
          <w:szCs w:val="24"/>
        </w:rPr>
      </w:pPr>
    </w:p>
    <w:p w14:paraId="38023EAB" w14:textId="77777777" w:rsidR="00164C2E" w:rsidRPr="000A1939" w:rsidRDefault="00C6674D" w:rsidP="00B61048">
      <w:pPr>
        <w:pStyle w:val="Nagwek2"/>
      </w:pPr>
      <w:r w:rsidRPr="000A1939">
        <w:t>§ 9</w:t>
      </w:r>
    </w:p>
    <w:p w14:paraId="105FC0EA" w14:textId="49096E94" w:rsidR="00482F17" w:rsidRPr="00B61048" w:rsidRDefault="00CD5FE5" w:rsidP="00D94DEF">
      <w:pPr>
        <w:spacing w:after="0"/>
        <w:rPr>
          <w:rFonts w:ascii="Arial" w:hAnsi="Arial" w:cs="Arial"/>
          <w:sz w:val="24"/>
          <w:szCs w:val="24"/>
        </w:rPr>
      </w:pPr>
      <w:r w:rsidRPr="000A1939">
        <w:rPr>
          <w:rFonts w:ascii="Arial" w:hAnsi="Arial" w:cs="Arial"/>
          <w:sz w:val="24"/>
          <w:szCs w:val="24"/>
        </w:rPr>
        <w:t>Przetarg jest ważny bez względu na liczbę uczestników, jeżeli chociaż jeden uczestnik zaoferuje</w:t>
      </w:r>
      <w:r w:rsidR="00E5264C" w:rsidRPr="000A1939">
        <w:rPr>
          <w:rFonts w:ascii="Arial" w:hAnsi="Arial" w:cs="Arial"/>
          <w:sz w:val="24"/>
          <w:szCs w:val="24"/>
        </w:rPr>
        <w:t xml:space="preserve"> </w:t>
      </w:r>
      <w:r w:rsidRPr="000A1939">
        <w:rPr>
          <w:rFonts w:ascii="Arial" w:hAnsi="Arial" w:cs="Arial"/>
          <w:sz w:val="24"/>
          <w:szCs w:val="24"/>
        </w:rPr>
        <w:t>co najmniej jedno postąpien</w:t>
      </w:r>
      <w:r w:rsidR="00D11DD5" w:rsidRPr="000A1939">
        <w:rPr>
          <w:rFonts w:ascii="Arial" w:hAnsi="Arial" w:cs="Arial"/>
          <w:sz w:val="24"/>
          <w:szCs w:val="24"/>
        </w:rPr>
        <w:t>ie powyżej ceny wywoławczej.</w:t>
      </w:r>
    </w:p>
    <w:p w14:paraId="44789199" w14:textId="77777777" w:rsidR="00E64468" w:rsidRPr="000A1939" w:rsidRDefault="00E64468" w:rsidP="00D94DEF">
      <w:pPr>
        <w:spacing w:after="0"/>
        <w:rPr>
          <w:rFonts w:ascii="Arial" w:hAnsi="Arial" w:cs="Arial"/>
          <w:b/>
          <w:sz w:val="24"/>
          <w:szCs w:val="24"/>
        </w:rPr>
      </w:pPr>
    </w:p>
    <w:p w14:paraId="60766416" w14:textId="77777777" w:rsidR="000C2B98" w:rsidRPr="000A1939" w:rsidRDefault="00C6674D" w:rsidP="00B61048">
      <w:pPr>
        <w:pStyle w:val="Nagwek2"/>
      </w:pPr>
      <w:r w:rsidRPr="000A1939">
        <w:t>§ 10</w:t>
      </w:r>
    </w:p>
    <w:p w14:paraId="38EA811A" w14:textId="77777777" w:rsidR="00CE17A1" w:rsidRPr="000A1939" w:rsidRDefault="00FB3E7E" w:rsidP="00D94DEF">
      <w:pPr>
        <w:spacing w:after="0"/>
        <w:rPr>
          <w:rFonts w:ascii="Arial" w:hAnsi="Arial" w:cs="Arial"/>
          <w:b/>
          <w:sz w:val="24"/>
          <w:szCs w:val="24"/>
        </w:rPr>
      </w:pPr>
      <w:r w:rsidRPr="000A1939">
        <w:rPr>
          <w:rFonts w:ascii="Arial" w:hAnsi="Arial" w:cs="Arial"/>
          <w:sz w:val="24"/>
          <w:szCs w:val="24"/>
        </w:rPr>
        <w:t xml:space="preserve">Uczestnicy zgłaszają ustnie kolejne postąpienie </w:t>
      </w:r>
      <w:r w:rsidR="003254CB" w:rsidRPr="000A1939">
        <w:rPr>
          <w:rFonts w:ascii="Arial" w:hAnsi="Arial" w:cs="Arial"/>
          <w:sz w:val="24"/>
          <w:szCs w:val="24"/>
        </w:rPr>
        <w:t>ceny nieruchomości, dopóki mimo trzykrotnego wywołania nie ma dalszych postąpień.</w:t>
      </w:r>
    </w:p>
    <w:p w14:paraId="17678582" w14:textId="77777777" w:rsidR="00482F17" w:rsidRPr="000A1939" w:rsidRDefault="00482F17" w:rsidP="00D94DEF">
      <w:pPr>
        <w:spacing w:after="0"/>
        <w:rPr>
          <w:rFonts w:ascii="Arial" w:hAnsi="Arial" w:cs="Arial"/>
          <w:b/>
          <w:sz w:val="24"/>
          <w:szCs w:val="24"/>
        </w:rPr>
      </w:pPr>
    </w:p>
    <w:p w14:paraId="79799581" w14:textId="77777777" w:rsidR="00164C2E" w:rsidRPr="000A1939" w:rsidRDefault="00C6674D" w:rsidP="00B61048">
      <w:pPr>
        <w:pStyle w:val="Nagwek2"/>
      </w:pPr>
      <w:r w:rsidRPr="000A1939">
        <w:t>§ 11</w:t>
      </w:r>
    </w:p>
    <w:p w14:paraId="4869686E" w14:textId="77777777" w:rsidR="008A5F4C" w:rsidRPr="000A1939" w:rsidRDefault="008A5F4C" w:rsidP="00D94DEF">
      <w:pPr>
        <w:spacing w:after="0"/>
        <w:rPr>
          <w:rFonts w:ascii="Arial" w:hAnsi="Arial" w:cs="Arial"/>
          <w:sz w:val="24"/>
          <w:szCs w:val="24"/>
        </w:rPr>
      </w:pPr>
      <w:r w:rsidRPr="000A1939">
        <w:rPr>
          <w:rFonts w:ascii="Arial" w:hAnsi="Arial" w:cs="Arial"/>
          <w:sz w:val="24"/>
          <w:szCs w:val="24"/>
        </w:rPr>
        <w:t>Po trzecim wywołaniu najwyższej ceny dalsze postąpienia nie zostają przyjęte. Przewodniczący zamyka przetarg i ogłasza osobę, która przetarg wygrała.</w:t>
      </w:r>
    </w:p>
    <w:p w14:paraId="0ED81377" w14:textId="77777777" w:rsidR="00BB5C81" w:rsidRPr="000A1939" w:rsidRDefault="00BB5C81" w:rsidP="00D94DEF">
      <w:pPr>
        <w:spacing w:after="0"/>
        <w:rPr>
          <w:rFonts w:ascii="Arial" w:hAnsi="Arial" w:cs="Arial"/>
          <w:b/>
          <w:sz w:val="24"/>
          <w:szCs w:val="24"/>
        </w:rPr>
      </w:pPr>
    </w:p>
    <w:p w14:paraId="126F64FF" w14:textId="77777777" w:rsidR="00164C2E" w:rsidRPr="000A1939" w:rsidRDefault="00C6674D" w:rsidP="00B61048">
      <w:pPr>
        <w:pStyle w:val="Nagwek2"/>
      </w:pPr>
      <w:r w:rsidRPr="000A1939">
        <w:t>§ 12</w:t>
      </w:r>
      <w:r w:rsidR="008A5F4C" w:rsidRPr="000A1939">
        <w:t xml:space="preserve"> </w:t>
      </w:r>
    </w:p>
    <w:p w14:paraId="568236EB" w14:textId="77777777" w:rsidR="00E30D93" w:rsidRPr="000A1939" w:rsidRDefault="008A5F4C" w:rsidP="00D94DEF">
      <w:pPr>
        <w:spacing w:after="0"/>
        <w:rPr>
          <w:rFonts w:ascii="Arial" w:hAnsi="Arial" w:cs="Arial"/>
          <w:sz w:val="24"/>
          <w:szCs w:val="24"/>
        </w:rPr>
      </w:pPr>
      <w:r w:rsidRPr="000A1939">
        <w:rPr>
          <w:rFonts w:ascii="Arial" w:hAnsi="Arial" w:cs="Arial"/>
          <w:sz w:val="24"/>
          <w:szCs w:val="24"/>
        </w:rPr>
        <w:t xml:space="preserve">O wysokości </w:t>
      </w:r>
      <w:r w:rsidR="00671429" w:rsidRPr="000A1939">
        <w:rPr>
          <w:rFonts w:ascii="Arial" w:hAnsi="Arial" w:cs="Arial"/>
          <w:sz w:val="24"/>
          <w:szCs w:val="24"/>
        </w:rPr>
        <w:t xml:space="preserve">postąpienia decydują uczestnicy przetargu, z tym że minimalne postąpienie wynosi </w:t>
      </w:r>
      <w:r w:rsidR="00164C2E" w:rsidRPr="000A1939">
        <w:rPr>
          <w:rFonts w:ascii="Arial" w:hAnsi="Arial" w:cs="Arial"/>
          <w:sz w:val="24"/>
          <w:szCs w:val="24"/>
        </w:rPr>
        <w:t>1% ceny wywoławczej</w:t>
      </w:r>
      <w:r w:rsidR="00671429" w:rsidRPr="000A1939">
        <w:rPr>
          <w:rFonts w:ascii="Arial" w:hAnsi="Arial" w:cs="Arial"/>
          <w:sz w:val="24"/>
          <w:szCs w:val="24"/>
        </w:rPr>
        <w:t>.</w:t>
      </w:r>
    </w:p>
    <w:p w14:paraId="5C81BC9F" w14:textId="77777777" w:rsidR="00BB5C81" w:rsidRPr="000A1939" w:rsidRDefault="00BB5C81" w:rsidP="00D94DEF">
      <w:pPr>
        <w:spacing w:after="0"/>
        <w:rPr>
          <w:rFonts w:ascii="Arial" w:hAnsi="Arial" w:cs="Arial"/>
          <w:b/>
          <w:sz w:val="24"/>
          <w:szCs w:val="24"/>
        </w:rPr>
      </w:pPr>
    </w:p>
    <w:p w14:paraId="782E0523" w14:textId="77777777" w:rsidR="00164C2E" w:rsidRPr="000A1939" w:rsidRDefault="00C6674D" w:rsidP="00B61048">
      <w:pPr>
        <w:pStyle w:val="Nagwek2"/>
      </w:pPr>
      <w:r w:rsidRPr="000A1939">
        <w:t>§ 13</w:t>
      </w:r>
      <w:r w:rsidR="00E30D93" w:rsidRPr="000A1939">
        <w:t xml:space="preserve"> </w:t>
      </w:r>
    </w:p>
    <w:p w14:paraId="188806B4" w14:textId="77777777" w:rsidR="00D11DD5" w:rsidRPr="000A1939" w:rsidRDefault="00E30D93" w:rsidP="00D94DEF">
      <w:pPr>
        <w:spacing w:after="0"/>
        <w:rPr>
          <w:rFonts w:ascii="Arial" w:hAnsi="Arial" w:cs="Arial"/>
          <w:sz w:val="24"/>
          <w:szCs w:val="24"/>
        </w:rPr>
      </w:pPr>
      <w:r w:rsidRPr="000A1939">
        <w:rPr>
          <w:rFonts w:ascii="Arial" w:hAnsi="Arial" w:cs="Arial"/>
          <w:sz w:val="24"/>
          <w:szCs w:val="24"/>
        </w:rPr>
        <w:t xml:space="preserve">Prezydent Miasta </w:t>
      </w:r>
      <w:r w:rsidR="00164C2E" w:rsidRPr="000A1939">
        <w:rPr>
          <w:rFonts w:ascii="Arial" w:hAnsi="Arial" w:cs="Arial"/>
          <w:sz w:val="24"/>
          <w:szCs w:val="24"/>
        </w:rPr>
        <w:t>W</w:t>
      </w:r>
      <w:r w:rsidR="00290C63" w:rsidRPr="000A1939">
        <w:rPr>
          <w:rFonts w:ascii="Arial" w:hAnsi="Arial" w:cs="Arial"/>
          <w:sz w:val="24"/>
          <w:szCs w:val="24"/>
        </w:rPr>
        <w:t>łocławek</w:t>
      </w:r>
      <w:r w:rsidRPr="000A1939">
        <w:rPr>
          <w:rFonts w:ascii="Arial" w:hAnsi="Arial" w:cs="Arial"/>
          <w:sz w:val="24"/>
          <w:szCs w:val="24"/>
        </w:rPr>
        <w:t xml:space="preserve"> </w:t>
      </w:r>
      <w:r w:rsidR="000F3823" w:rsidRPr="000A1939">
        <w:rPr>
          <w:rFonts w:ascii="Arial" w:hAnsi="Arial" w:cs="Arial"/>
          <w:sz w:val="24"/>
          <w:szCs w:val="24"/>
        </w:rPr>
        <w:t xml:space="preserve">może odwołać ogłoszony </w:t>
      </w:r>
      <w:r w:rsidR="00FC0573" w:rsidRPr="000A1939">
        <w:rPr>
          <w:rFonts w:ascii="Arial" w:hAnsi="Arial" w:cs="Arial"/>
          <w:sz w:val="24"/>
          <w:szCs w:val="24"/>
        </w:rPr>
        <w:t>przetarg jedynie z uzasadnionej przyczyny, informując o tym niezwłocznie w formie właści</w:t>
      </w:r>
      <w:r w:rsidR="004428F7" w:rsidRPr="000A1939">
        <w:rPr>
          <w:rFonts w:ascii="Arial" w:hAnsi="Arial" w:cs="Arial"/>
          <w:sz w:val="24"/>
          <w:szCs w:val="24"/>
        </w:rPr>
        <w:t>wej dla ogłoszenia o przetargu.</w:t>
      </w:r>
    </w:p>
    <w:p w14:paraId="3575EBF3" w14:textId="77777777" w:rsidR="00BB5C81" w:rsidRPr="000A1939" w:rsidRDefault="00BB5C81" w:rsidP="00D94DEF">
      <w:pPr>
        <w:spacing w:after="0"/>
        <w:rPr>
          <w:rFonts w:ascii="Arial" w:hAnsi="Arial" w:cs="Arial"/>
          <w:b/>
          <w:sz w:val="24"/>
          <w:szCs w:val="24"/>
        </w:rPr>
      </w:pPr>
    </w:p>
    <w:p w14:paraId="07E9AAD6" w14:textId="77777777" w:rsidR="00164C2E" w:rsidRPr="000A1939" w:rsidRDefault="00C6674D" w:rsidP="00B61048">
      <w:pPr>
        <w:pStyle w:val="Nagwek2"/>
      </w:pPr>
      <w:r w:rsidRPr="000A1939">
        <w:t>§ 14</w:t>
      </w:r>
      <w:r w:rsidR="003D3EAF" w:rsidRPr="000A1939">
        <w:t xml:space="preserve"> </w:t>
      </w:r>
    </w:p>
    <w:p w14:paraId="3169602B" w14:textId="12176CF4" w:rsidR="004749F0" w:rsidRPr="000A1939" w:rsidRDefault="003D3EAF" w:rsidP="00D94DEF">
      <w:pPr>
        <w:spacing w:after="0"/>
        <w:rPr>
          <w:rFonts w:ascii="Arial" w:hAnsi="Arial" w:cs="Arial"/>
          <w:sz w:val="24"/>
          <w:szCs w:val="24"/>
        </w:rPr>
      </w:pPr>
      <w:r w:rsidRPr="000A1939">
        <w:rPr>
          <w:rFonts w:ascii="Arial" w:hAnsi="Arial" w:cs="Arial"/>
          <w:sz w:val="24"/>
          <w:szCs w:val="24"/>
        </w:rPr>
        <w:t>W terminie 7 dni lic</w:t>
      </w:r>
      <w:r w:rsidR="00053287" w:rsidRPr="000A1939">
        <w:rPr>
          <w:rFonts w:ascii="Arial" w:hAnsi="Arial" w:cs="Arial"/>
          <w:sz w:val="24"/>
          <w:szCs w:val="24"/>
        </w:rPr>
        <w:t>ząc</w:t>
      </w:r>
      <w:r w:rsidRPr="000A1939">
        <w:rPr>
          <w:rFonts w:ascii="Arial" w:hAnsi="Arial" w:cs="Arial"/>
          <w:sz w:val="24"/>
          <w:szCs w:val="24"/>
        </w:rPr>
        <w:t xml:space="preserve"> od dnia</w:t>
      </w:r>
      <w:r w:rsidR="00053287" w:rsidRPr="000A1939">
        <w:rPr>
          <w:rFonts w:ascii="Arial" w:hAnsi="Arial" w:cs="Arial"/>
          <w:sz w:val="24"/>
          <w:szCs w:val="24"/>
        </w:rPr>
        <w:t xml:space="preserve"> ogłoszenia wyniku przetargu uczestnik przetargu może zaskarżyć czynności związane z przeprowadzeniem przetargu do Prezydenta </w:t>
      </w:r>
      <w:r w:rsidR="00BE296E" w:rsidRPr="000A1939">
        <w:rPr>
          <w:rFonts w:ascii="Arial" w:hAnsi="Arial" w:cs="Arial"/>
          <w:sz w:val="24"/>
          <w:szCs w:val="24"/>
        </w:rPr>
        <w:t xml:space="preserve">Miasta </w:t>
      </w:r>
      <w:r w:rsidR="002C0F64" w:rsidRPr="000A1939">
        <w:rPr>
          <w:rFonts w:ascii="Arial" w:hAnsi="Arial" w:cs="Arial"/>
          <w:sz w:val="24"/>
          <w:szCs w:val="24"/>
        </w:rPr>
        <w:t>Włocławek</w:t>
      </w:r>
      <w:r w:rsidR="00BE296E" w:rsidRPr="000A1939">
        <w:rPr>
          <w:rFonts w:ascii="Arial" w:hAnsi="Arial" w:cs="Arial"/>
          <w:sz w:val="24"/>
          <w:szCs w:val="24"/>
        </w:rPr>
        <w:t>.</w:t>
      </w:r>
      <w:r w:rsidR="00A77184">
        <w:rPr>
          <w:rFonts w:ascii="Arial" w:hAnsi="Arial" w:cs="Arial"/>
          <w:sz w:val="24"/>
          <w:szCs w:val="24"/>
        </w:rPr>
        <w:t xml:space="preserve"> </w:t>
      </w:r>
      <w:r w:rsidR="00BE296E" w:rsidRPr="000A1939">
        <w:rPr>
          <w:rFonts w:ascii="Arial" w:hAnsi="Arial" w:cs="Arial"/>
          <w:sz w:val="24"/>
          <w:szCs w:val="24"/>
        </w:rPr>
        <w:t>W przypadku wniesieni</w:t>
      </w:r>
      <w:r w:rsidR="000B64EE" w:rsidRPr="000A1939">
        <w:rPr>
          <w:rFonts w:ascii="Arial" w:hAnsi="Arial" w:cs="Arial"/>
          <w:sz w:val="24"/>
          <w:szCs w:val="24"/>
        </w:rPr>
        <w:t>a</w:t>
      </w:r>
      <w:r w:rsidR="00BE296E" w:rsidRPr="000A1939">
        <w:rPr>
          <w:rFonts w:ascii="Arial" w:hAnsi="Arial" w:cs="Arial"/>
          <w:sz w:val="24"/>
          <w:szCs w:val="24"/>
        </w:rPr>
        <w:t xml:space="preserve"> skargi wstrzymuje się dalsze czynności związane ze zbyciem nieruchomości.</w:t>
      </w:r>
    </w:p>
    <w:p w14:paraId="329B2012" w14:textId="77777777" w:rsidR="00BB5C81" w:rsidRPr="000A1939" w:rsidRDefault="00BB5C81" w:rsidP="00D94DEF">
      <w:pPr>
        <w:spacing w:after="0"/>
        <w:rPr>
          <w:rFonts w:ascii="Arial" w:hAnsi="Arial" w:cs="Arial"/>
          <w:b/>
          <w:sz w:val="24"/>
          <w:szCs w:val="24"/>
        </w:rPr>
      </w:pPr>
    </w:p>
    <w:p w14:paraId="29BF63F3" w14:textId="717C81A7" w:rsidR="009032D1" w:rsidRPr="00B61048" w:rsidRDefault="00C6674D" w:rsidP="00D94DEF">
      <w:pPr>
        <w:spacing w:after="0"/>
        <w:rPr>
          <w:rFonts w:ascii="Arial" w:hAnsi="Arial" w:cs="Arial"/>
          <w:b/>
          <w:sz w:val="24"/>
          <w:szCs w:val="24"/>
        </w:rPr>
      </w:pPr>
      <w:r w:rsidRPr="000A049D">
        <w:rPr>
          <w:rStyle w:val="Nagwek2Znak"/>
        </w:rPr>
        <w:t>§ 15</w:t>
      </w:r>
      <w:r w:rsidR="00166161" w:rsidRPr="000A1939">
        <w:rPr>
          <w:rFonts w:ascii="Arial" w:hAnsi="Arial" w:cs="Arial"/>
          <w:b/>
          <w:sz w:val="24"/>
          <w:szCs w:val="24"/>
        </w:rPr>
        <w:t xml:space="preserve"> </w:t>
      </w:r>
      <w:r w:rsidR="00166161" w:rsidRPr="000A1939">
        <w:rPr>
          <w:rFonts w:ascii="Arial" w:hAnsi="Arial" w:cs="Arial"/>
          <w:sz w:val="24"/>
          <w:szCs w:val="24"/>
        </w:rPr>
        <w:t>Niniejszy regulamin stanowi integralną część ogłoszenia</w:t>
      </w:r>
      <w:r w:rsidR="004749F0" w:rsidRPr="000A1939">
        <w:rPr>
          <w:rFonts w:ascii="Arial" w:hAnsi="Arial" w:cs="Arial"/>
          <w:sz w:val="24"/>
          <w:szCs w:val="24"/>
        </w:rPr>
        <w:t xml:space="preserve"> o</w:t>
      </w:r>
      <w:r w:rsidR="00794428" w:rsidRPr="000A1939">
        <w:rPr>
          <w:rFonts w:ascii="Arial" w:hAnsi="Arial" w:cs="Arial"/>
          <w:sz w:val="24"/>
          <w:szCs w:val="24"/>
        </w:rPr>
        <w:t xml:space="preserve"> przetargu.</w:t>
      </w:r>
    </w:p>
    <w:sectPr w:rsidR="009032D1" w:rsidRPr="00B61048" w:rsidSect="00493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3A09C" w14:textId="77777777" w:rsidR="00404271" w:rsidRDefault="00404271" w:rsidP="00BB5C81">
      <w:pPr>
        <w:spacing w:after="0" w:line="240" w:lineRule="auto"/>
      </w:pPr>
      <w:r>
        <w:separator/>
      </w:r>
    </w:p>
  </w:endnote>
  <w:endnote w:type="continuationSeparator" w:id="0">
    <w:p w14:paraId="1F8B649A" w14:textId="77777777" w:rsidR="00404271" w:rsidRDefault="00404271" w:rsidP="00BB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7387B" w14:textId="77777777" w:rsidR="00404271" w:rsidRDefault="00404271" w:rsidP="00BB5C81">
      <w:pPr>
        <w:spacing w:after="0" w:line="240" w:lineRule="auto"/>
      </w:pPr>
      <w:r>
        <w:separator/>
      </w:r>
    </w:p>
  </w:footnote>
  <w:footnote w:type="continuationSeparator" w:id="0">
    <w:p w14:paraId="56897A74" w14:textId="77777777" w:rsidR="00404271" w:rsidRDefault="00404271" w:rsidP="00BB5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66F7D"/>
    <w:multiLevelType w:val="hybridMultilevel"/>
    <w:tmpl w:val="267CC1F8"/>
    <w:lvl w:ilvl="0" w:tplc="C5725C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7031"/>
    <w:multiLevelType w:val="hybridMultilevel"/>
    <w:tmpl w:val="B75A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5BB4"/>
    <w:multiLevelType w:val="hybridMultilevel"/>
    <w:tmpl w:val="3C921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20806"/>
    <w:multiLevelType w:val="hybridMultilevel"/>
    <w:tmpl w:val="0248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53D44"/>
    <w:multiLevelType w:val="hybridMultilevel"/>
    <w:tmpl w:val="27E61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27A3A"/>
    <w:multiLevelType w:val="hybridMultilevel"/>
    <w:tmpl w:val="53EAB9F0"/>
    <w:lvl w:ilvl="0" w:tplc="B90CB744">
      <w:start w:val="876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0EB444B1"/>
    <w:multiLevelType w:val="hybridMultilevel"/>
    <w:tmpl w:val="0F70A9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73A97"/>
    <w:multiLevelType w:val="hybridMultilevel"/>
    <w:tmpl w:val="71FEA930"/>
    <w:lvl w:ilvl="0" w:tplc="3CACE05A">
      <w:start w:val="20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281F16"/>
    <w:multiLevelType w:val="hybridMultilevel"/>
    <w:tmpl w:val="EF0AE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058C5"/>
    <w:multiLevelType w:val="hybridMultilevel"/>
    <w:tmpl w:val="00481118"/>
    <w:lvl w:ilvl="0" w:tplc="66CC3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01670"/>
    <w:multiLevelType w:val="hybridMultilevel"/>
    <w:tmpl w:val="284A048E"/>
    <w:lvl w:ilvl="0" w:tplc="FABA7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D3B5F"/>
    <w:multiLevelType w:val="hybridMultilevel"/>
    <w:tmpl w:val="1A9C4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946F7"/>
    <w:multiLevelType w:val="multilevel"/>
    <w:tmpl w:val="6E0656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A28C5"/>
    <w:multiLevelType w:val="hybridMultilevel"/>
    <w:tmpl w:val="323CB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B5512"/>
    <w:multiLevelType w:val="hybridMultilevel"/>
    <w:tmpl w:val="7B3871B8"/>
    <w:lvl w:ilvl="0" w:tplc="480A2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17AD7"/>
    <w:multiLevelType w:val="hybridMultilevel"/>
    <w:tmpl w:val="9230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8D5279"/>
    <w:multiLevelType w:val="hybridMultilevel"/>
    <w:tmpl w:val="59C2FB64"/>
    <w:lvl w:ilvl="0" w:tplc="D7E6113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03CCD"/>
    <w:multiLevelType w:val="hybridMultilevel"/>
    <w:tmpl w:val="6BFC15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064829"/>
    <w:multiLevelType w:val="hybridMultilevel"/>
    <w:tmpl w:val="1910F810"/>
    <w:lvl w:ilvl="0" w:tplc="9B34C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C71F1D"/>
    <w:multiLevelType w:val="hybridMultilevel"/>
    <w:tmpl w:val="C764F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16404"/>
    <w:multiLevelType w:val="hybridMultilevel"/>
    <w:tmpl w:val="7A50E6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 w15:restartNumberingAfterBreak="0">
    <w:nsid w:val="3E3C3E99"/>
    <w:multiLevelType w:val="hybridMultilevel"/>
    <w:tmpl w:val="6BD093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F4D3D4D"/>
    <w:multiLevelType w:val="hybridMultilevel"/>
    <w:tmpl w:val="FC026544"/>
    <w:lvl w:ilvl="0" w:tplc="1AF45054">
      <w:start w:val="1"/>
      <w:numFmt w:val="decimal"/>
      <w:lvlText w:val="%1."/>
      <w:lvlJc w:val="left"/>
      <w:pPr>
        <w:ind w:left="51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44570777"/>
    <w:multiLevelType w:val="hybridMultilevel"/>
    <w:tmpl w:val="2A50B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94116"/>
    <w:multiLevelType w:val="multilevel"/>
    <w:tmpl w:val="4E661E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81407"/>
    <w:multiLevelType w:val="hybridMultilevel"/>
    <w:tmpl w:val="5492D768"/>
    <w:lvl w:ilvl="0" w:tplc="B672C0EA">
      <w:start w:val="26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D7221E"/>
    <w:multiLevelType w:val="hybridMultilevel"/>
    <w:tmpl w:val="2A90534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A8E30B0"/>
    <w:multiLevelType w:val="hybridMultilevel"/>
    <w:tmpl w:val="2F0C5792"/>
    <w:lvl w:ilvl="0" w:tplc="9446D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626A49"/>
    <w:multiLevelType w:val="hybridMultilevel"/>
    <w:tmpl w:val="F498F788"/>
    <w:lvl w:ilvl="0" w:tplc="A9EA27CA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3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5E5459C"/>
    <w:multiLevelType w:val="hybridMultilevel"/>
    <w:tmpl w:val="8A58D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F55BC"/>
    <w:multiLevelType w:val="hybridMultilevel"/>
    <w:tmpl w:val="908273D4"/>
    <w:lvl w:ilvl="0" w:tplc="C23C3286">
      <w:start w:val="7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36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7154A0"/>
    <w:multiLevelType w:val="hybridMultilevel"/>
    <w:tmpl w:val="147E9786"/>
    <w:lvl w:ilvl="0" w:tplc="4C2CC52E">
      <w:start w:val="7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739D1DE9"/>
    <w:multiLevelType w:val="hybridMultilevel"/>
    <w:tmpl w:val="043EF7B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F6118"/>
    <w:multiLevelType w:val="hybridMultilevel"/>
    <w:tmpl w:val="45F8B2C2"/>
    <w:lvl w:ilvl="0" w:tplc="BCD0F8A4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9" w:hanging="360"/>
      </w:pPr>
    </w:lvl>
    <w:lvl w:ilvl="2" w:tplc="0415001B" w:tentative="1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40" w15:restartNumberingAfterBreak="0">
    <w:nsid w:val="759A737E"/>
    <w:multiLevelType w:val="hybridMultilevel"/>
    <w:tmpl w:val="30048FE8"/>
    <w:lvl w:ilvl="0" w:tplc="38905354">
      <w:start w:val="269"/>
      <w:numFmt w:val="decimal"/>
      <w:lvlText w:val="%1"/>
      <w:lvlJc w:val="left"/>
      <w:pPr>
        <w:ind w:left="11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A84943"/>
    <w:multiLevelType w:val="hybridMultilevel"/>
    <w:tmpl w:val="F6E07010"/>
    <w:lvl w:ilvl="0" w:tplc="B08A22A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2"/>
  </w:num>
  <w:num w:numId="3">
    <w:abstractNumId w:val="39"/>
  </w:num>
  <w:num w:numId="4">
    <w:abstractNumId w:val="38"/>
  </w:num>
  <w:num w:numId="5">
    <w:abstractNumId w:val="35"/>
  </w:num>
  <w:num w:numId="6">
    <w:abstractNumId w:val="20"/>
  </w:num>
  <w:num w:numId="7">
    <w:abstractNumId w:val="11"/>
  </w:num>
  <w:num w:numId="8">
    <w:abstractNumId w:val="3"/>
  </w:num>
  <w:num w:numId="9">
    <w:abstractNumId w:val="15"/>
  </w:num>
  <w:num w:numId="10">
    <w:abstractNumId w:val="34"/>
  </w:num>
  <w:num w:numId="11">
    <w:abstractNumId w:val="2"/>
  </w:num>
  <w:num w:numId="12">
    <w:abstractNumId w:val="9"/>
  </w:num>
  <w:num w:numId="13">
    <w:abstractNumId w:val="28"/>
  </w:num>
  <w:num w:numId="14">
    <w:abstractNumId w:val="41"/>
  </w:num>
  <w:num w:numId="15">
    <w:abstractNumId w:val="12"/>
  </w:num>
  <w:num w:numId="16">
    <w:abstractNumId w:val="10"/>
  </w:num>
  <w:num w:numId="17">
    <w:abstractNumId w:val="13"/>
  </w:num>
  <w:num w:numId="18">
    <w:abstractNumId w:val="14"/>
  </w:num>
  <w:num w:numId="19">
    <w:abstractNumId w:val="22"/>
  </w:num>
  <w:num w:numId="20">
    <w:abstractNumId w:val="21"/>
  </w:num>
  <w:num w:numId="21">
    <w:abstractNumId w:val="36"/>
  </w:num>
  <w:num w:numId="22">
    <w:abstractNumId w:val="33"/>
  </w:num>
  <w:num w:numId="23">
    <w:abstractNumId w:val="23"/>
  </w:num>
  <w:num w:numId="24">
    <w:abstractNumId w:val="16"/>
  </w:num>
  <w:num w:numId="25">
    <w:abstractNumId w:val="22"/>
  </w:num>
  <w:num w:numId="26">
    <w:abstractNumId w:val="7"/>
  </w:num>
  <w:num w:numId="27">
    <w:abstractNumId w:val="24"/>
  </w:num>
  <w:num w:numId="28">
    <w:abstractNumId w:val="1"/>
  </w:num>
  <w:num w:numId="29">
    <w:abstractNumId w:val="6"/>
  </w:num>
  <w:num w:numId="30">
    <w:abstractNumId w:val="17"/>
  </w:num>
  <w:num w:numId="31">
    <w:abstractNumId w:val="25"/>
  </w:num>
  <w:num w:numId="32">
    <w:abstractNumId w:val="30"/>
  </w:num>
  <w:num w:numId="33">
    <w:abstractNumId w:val="37"/>
  </w:num>
  <w:num w:numId="34">
    <w:abstractNumId w:val="5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18"/>
  </w:num>
  <w:num w:numId="39">
    <w:abstractNumId w:val="8"/>
  </w:num>
  <w:num w:numId="40">
    <w:abstractNumId w:val="4"/>
  </w:num>
  <w:num w:numId="41">
    <w:abstractNumId w:val="40"/>
  </w:num>
  <w:num w:numId="42">
    <w:abstractNumId w:val="27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FA"/>
    <w:rsid w:val="000037DE"/>
    <w:rsid w:val="00006B80"/>
    <w:rsid w:val="00015260"/>
    <w:rsid w:val="00017185"/>
    <w:rsid w:val="00020E94"/>
    <w:rsid w:val="000215DC"/>
    <w:rsid w:val="00033B8D"/>
    <w:rsid w:val="00034DB4"/>
    <w:rsid w:val="000350F6"/>
    <w:rsid w:val="000356E0"/>
    <w:rsid w:val="00036CD9"/>
    <w:rsid w:val="00050876"/>
    <w:rsid w:val="00053287"/>
    <w:rsid w:val="000649FA"/>
    <w:rsid w:val="00065DD0"/>
    <w:rsid w:val="00066C31"/>
    <w:rsid w:val="00066D2D"/>
    <w:rsid w:val="00080F84"/>
    <w:rsid w:val="00081674"/>
    <w:rsid w:val="000A049D"/>
    <w:rsid w:val="000A1939"/>
    <w:rsid w:val="000A735E"/>
    <w:rsid w:val="000B010C"/>
    <w:rsid w:val="000B3247"/>
    <w:rsid w:val="000B64EE"/>
    <w:rsid w:val="000C2B98"/>
    <w:rsid w:val="000C2BE5"/>
    <w:rsid w:val="000C4711"/>
    <w:rsid w:val="000D27E4"/>
    <w:rsid w:val="000D7280"/>
    <w:rsid w:val="000E613B"/>
    <w:rsid w:val="000E6352"/>
    <w:rsid w:val="000F3823"/>
    <w:rsid w:val="001064C5"/>
    <w:rsid w:val="00112EF8"/>
    <w:rsid w:val="001130B3"/>
    <w:rsid w:val="00114FB2"/>
    <w:rsid w:val="0012459B"/>
    <w:rsid w:val="0013032D"/>
    <w:rsid w:val="00134150"/>
    <w:rsid w:val="001348F0"/>
    <w:rsid w:val="001514F1"/>
    <w:rsid w:val="00164C2E"/>
    <w:rsid w:val="00165824"/>
    <w:rsid w:val="00166161"/>
    <w:rsid w:val="001850A0"/>
    <w:rsid w:val="00192EA2"/>
    <w:rsid w:val="001A504D"/>
    <w:rsid w:val="001A53CA"/>
    <w:rsid w:val="001B0B7B"/>
    <w:rsid w:val="001B2725"/>
    <w:rsid w:val="001C41A7"/>
    <w:rsid w:val="001D6A6E"/>
    <w:rsid w:val="001E5AA9"/>
    <w:rsid w:val="001E5B8D"/>
    <w:rsid w:val="001E5DCF"/>
    <w:rsid w:val="001E7C6D"/>
    <w:rsid w:val="001F2E49"/>
    <w:rsid w:val="001F5338"/>
    <w:rsid w:val="0020314B"/>
    <w:rsid w:val="00206BC2"/>
    <w:rsid w:val="002073DB"/>
    <w:rsid w:val="00217A01"/>
    <w:rsid w:val="00217ECC"/>
    <w:rsid w:val="00220AA6"/>
    <w:rsid w:val="00231B7C"/>
    <w:rsid w:val="0026004E"/>
    <w:rsid w:val="00265237"/>
    <w:rsid w:val="00265CAA"/>
    <w:rsid w:val="002710EF"/>
    <w:rsid w:val="00275C4A"/>
    <w:rsid w:val="00281D72"/>
    <w:rsid w:val="0028420A"/>
    <w:rsid w:val="002908B6"/>
    <w:rsid w:val="00290C63"/>
    <w:rsid w:val="00292B27"/>
    <w:rsid w:val="0029500D"/>
    <w:rsid w:val="00295553"/>
    <w:rsid w:val="002962A0"/>
    <w:rsid w:val="002A140F"/>
    <w:rsid w:val="002A65CD"/>
    <w:rsid w:val="002B3353"/>
    <w:rsid w:val="002C0F64"/>
    <w:rsid w:val="002C78B8"/>
    <w:rsid w:val="002E16EF"/>
    <w:rsid w:val="002E211F"/>
    <w:rsid w:val="002E5067"/>
    <w:rsid w:val="00311A91"/>
    <w:rsid w:val="00321F34"/>
    <w:rsid w:val="003254CB"/>
    <w:rsid w:val="003326AE"/>
    <w:rsid w:val="003463FB"/>
    <w:rsid w:val="0035125C"/>
    <w:rsid w:val="00353D0B"/>
    <w:rsid w:val="0035511C"/>
    <w:rsid w:val="00356461"/>
    <w:rsid w:val="00356962"/>
    <w:rsid w:val="003666F2"/>
    <w:rsid w:val="00370B71"/>
    <w:rsid w:val="00370C61"/>
    <w:rsid w:val="00375AEE"/>
    <w:rsid w:val="00380641"/>
    <w:rsid w:val="00380AA5"/>
    <w:rsid w:val="00383D3F"/>
    <w:rsid w:val="00396B69"/>
    <w:rsid w:val="003A0662"/>
    <w:rsid w:val="003A2DCF"/>
    <w:rsid w:val="003A73BD"/>
    <w:rsid w:val="003B1A9B"/>
    <w:rsid w:val="003B30B2"/>
    <w:rsid w:val="003B63AF"/>
    <w:rsid w:val="003C049B"/>
    <w:rsid w:val="003C2A7D"/>
    <w:rsid w:val="003C43F6"/>
    <w:rsid w:val="003D3EAF"/>
    <w:rsid w:val="003E7B20"/>
    <w:rsid w:val="003F4A1A"/>
    <w:rsid w:val="00402A0F"/>
    <w:rsid w:val="00404271"/>
    <w:rsid w:val="004101A6"/>
    <w:rsid w:val="00415213"/>
    <w:rsid w:val="0042339F"/>
    <w:rsid w:val="004305D5"/>
    <w:rsid w:val="0043496E"/>
    <w:rsid w:val="00434D89"/>
    <w:rsid w:val="00435F17"/>
    <w:rsid w:val="00441557"/>
    <w:rsid w:val="004428F7"/>
    <w:rsid w:val="00443995"/>
    <w:rsid w:val="004476EF"/>
    <w:rsid w:val="00453BAF"/>
    <w:rsid w:val="004670FF"/>
    <w:rsid w:val="00467269"/>
    <w:rsid w:val="004749F0"/>
    <w:rsid w:val="004752B6"/>
    <w:rsid w:val="00482F17"/>
    <w:rsid w:val="004859C0"/>
    <w:rsid w:val="004876DD"/>
    <w:rsid w:val="00493D94"/>
    <w:rsid w:val="00497A82"/>
    <w:rsid w:val="004A027F"/>
    <w:rsid w:val="004B4CE0"/>
    <w:rsid w:val="004C08DE"/>
    <w:rsid w:val="004C1DED"/>
    <w:rsid w:val="004C26CB"/>
    <w:rsid w:val="004D5663"/>
    <w:rsid w:val="004E55D5"/>
    <w:rsid w:val="004E67A9"/>
    <w:rsid w:val="004F6B50"/>
    <w:rsid w:val="00501496"/>
    <w:rsid w:val="00505A29"/>
    <w:rsid w:val="00514BB3"/>
    <w:rsid w:val="00516F49"/>
    <w:rsid w:val="00522BA1"/>
    <w:rsid w:val="005333DA"/>
    <w:rsid w:val="00554C71"/>
    <w:rsid w:val="00560C1D"/>
    <w:rsid w:val="0058440C"/>
    <w:rsid w:val="00586BE5"/>
    <w:rsid w:val="005A2DB3"/>
    <w:rsid w:val="005B082C"/>
    <w:rsid w:val="005B2BF5"/>
    <w:rsid w:val="005B6B37"/>
    <w:rsid w:val="005B7721"/>
    <w:rsid w:val="005C5BDB"/>
    <w:rsid w:val="005D0CE4"/>
    <w:rsid w:val="005D1173"/>
    <w:rsid w:val="005D3274"/>
    <w:rsid w:val="005D354D"/>
    <w:rsid w:val="005D4DE6"/>
    <w:rsid w:val="005E14DB"/>
    <w:rsid w:val="005E3437"/>
    <w:rsid w:val="005E34EB"/>
    <w:rsid w:val="005E36AF"/>
    <w:rsid w:val="005E668C"/>
    <w:rsid w:val="005E6AD8"/>
    <w:rsid w:val="005E6CA7"/>
    <w:rsid w:val="005F42F8"/>
    <w:rsid w:val="005F7749"/>
    <w:rsid w:val="00615001"/>
    <w:rsid w:val="00616DE6"/>
    <w:rsid w:val="006323A7"/>
    <w:rsid w:val="00644C84"/>
    <w:rsid w:val="00671429"/>
    <w:rsid w:val="0067553A"/>
    <w:rsid w:val="006756A3"/>
    <w:rsid w:val="00676F7C"/>
    <w:rsid w:val="00690809"/>
    <w:rsid w:val="006923E4"/>
    <w:rsid w:val="006A5C63"/>
    <w:rsid w:val="006A6F85"/>
    <w:rsid w:val="006B115D"/>
    <w:rsid w:val="006B4A63"/>
    <w:rsid w:val="006B5A10"/>
    <w:rsid w:val="006B746F"/>
    <w:rsid w:val="006C3280"/>
    <w:rsid w:val="006C75DD"/>
    <w:rsid w:val="006D1B23"/>
    <w:rsid w:val="006E1A1B"/>
    <w:rsid w:val="006E56A7"/>
    <w:rsid w:val="006E629E"/>
    <w:rsid w:val="006F1192"/>
    <w:rsid w:val="006F2197"/>
    <w:rsid w:val="00702582"/>
    <w:rsid w:val="00703455"/>
    <w:rsid w:val="00707FD8"/>
    <w:rsid w:val="00712617"/>
    <w:rsid w:val="00715824"/>
    <w:rsid w:val="00717B98"/>
    <w:rsid w:val="007208DA"/>
    <w:rsid w:val="00721A62"/>
    <w:rsid w:val="0073740B"/>
    <w:rsid w:val="00742AB4"/>
    <w:rsid w:val="007461FD"/>
    <w:rsid w:val="00746BA0"/>
    <w:rsid w:val="007579EC"/>
    <w:rsid w:val="0076612A"/>
    <w:rsid w:val="00782A8A"/>
    <w:rsid w:val="00787150"/>
    <w:rsid w:val="00794428"/>
    <w:rsid w:val="0079575B"/>
    <w:rsid w:val="00795EB9"/>
    <w:rsid w:val="007A1F1F"/>
    <w:rsid w:val="007A402C"/>
    <w:rsid w:val="007C1C1E"/>
    <w:rsid w:val="00805C84"/>
    <w:rsid w:val="008157F2"/>
    <w:rsid w:val="008221DB"/>
    <w:rsid w:val="00822BFE"/>
    <w:rsid w:val="008266DF"/>
    <w:rsid w:val="00827FED"/>
    <w:rsid w:val="008323A1"/>
    <w:rsid w:val="00865067"/>
    <w:rsid w:val="00870823"/>
    <w:rsid w:val="00882C44"/>
    <w:rsid w:val="0088301C"/>
    <w:rsid w:val="00883639"/>
    <w:rsid w:val="0088397B"/>
    <w:rsid w:val="00893081"/>
    <w:rsid w:val="00893096"/>
    <w:rsid w:val="00893296"/>
    <w:rsid w:val="00893BB7"/>
    <w:rsid w:val="008A5F4C"/>
    <w:rsid w:val="008D4884"/>
    <w:rsid w:val="008D7908"/>
    <w:rsid w:val="008E0024"/>
    <w:rsid w:val="008E186F"/>
    <w:rsid w:val="008E5960"/>
    <w:rsid w:val="008E65FA"/>
    <w:rsid w:val="009007A9"/>
    <w:rsid w:val="009032D1"/>
    <w:rsid w:val="009073B9"/>
    <w:rsid w:val="00910736"/>
    <w:rsid w:val="00913807"/>
    <w:rsid w:val="009224E1"/>
    <w:rsid w:val="00925809"/>
    <w:rsid w:val="00927DEE"/>
    <w:rsid w:val="0093286E"/>
    <w:rsid w:val="00946CC8"/>
    <w:rsid w:val="00955954"/>
    <w:rsid w:val="00962B6C"/>
    <w:rsid w:val="009813CB"/>
    <w:rsid w:val="009874B8"/>
    <w:rsid w:val="00990BC3"/>
    <w:rsid w:val="009A3436"/>
    <w:rsid w:val="009A5433"/>
    <w:rsid w:val="009B3397"/>
    <w:rsid w:val="009B457A"/>
    <w:rsid w:val="009D6A75"/>
    <w:rsid w:val="009E52E2"/>
    <w:rsid w:val="009E5FFC"/>
    <w:rsid w:val="009F1CB1"/>
    <w:rsid w:val="009F6D1B"/>
    <w:rsid w:val="00A17171"/>
    <w:rsid w:val="00A25D98"/>
    <w:rsid w:val="00A25FA1"/>
    <w:rsid w:val="00A3715E"/>
    <w:rsid w:val="00A47F95"/>
    <w:rsid w:val="00A54BE8"/>
    <w:rsid w:val="00A70429"/>
    <w:rsid w:val="00A74654"/>
    <w:rsid w:val="00A77184"/>
    <w:rsid w:val="00A874DE"/>
    <w:rsid w:val="00A9226E"/>
    <w:rsid w:val="00A94961"/>
    <w:rsid w:val="00A94BFA"/>
    <w:rsid w:val="00AA6D69"/>
    <w:rsid w:val="00AA7402"/>
    <w:rsid w:val="00AC33A6"/>
    <w:rsid w:val="00AD32EE"/>
    <w:rsid w:val="00AD6F4F"/>
    <w:rsid w:val="00B013F6"/>
    <w:rsid w:val="00B04942"/>
    <w:rsid w:val="00B229FD"/>
    <w:rsid w:val="00B23985"/>
    <w:rsid w:val="00B30851"/>
    <w:rsid w:val="00B448EC"/>
    <w:rsid w:val="00B45485"/>
    <w:rsid w:val="00B50105"/>
    <w:rsid w:val="00B514A5"/>
    <w:rsid w:val="00B61048"/>
    <w:rsid w:val="00B6459E"/>
    <w:rsid w:val="00B70F18"/>
    <w:rsid w:val="00B8366F"/>
    <w:rsid w:val="00B9312C"/>
    <w:rsid w:val="00B97EC6"/>
    <w:rsid w:val="00BB5C81"/>
    <w:rsid w:val="00BD4868"/>
    <w:rsid w:val="00BE1923"/>
    <w:rsid w:val="00BE296E"/>
    <w:rsid w:val="00BF25A3"/>
    <w:rsid w:val="00C06E51"/>
    <w:rsid w:val="00C17C8B"/>
    <w:rsid w:val="00C334A4"/>
    <w:rsid w:val="00C52114"/>
    <w:rsid w:val="00C60F85"/>
    <w:rsid w:val="00C612D2"/>
    <w:rsid w:val="00C63F7E"/>
    <w:rsid w:val="00C65BEF"/>
    <w:rsid w:val="00C6674D"/>
    <w:rsid w:val="00C936BE"/>
    <w:rsid w:val="00C94243"/>
    <w:rsid w:val="00CA42E5"/>
    <w:rsid w:val="00CB2D7E"/>
    <w:rsid w:val="00CD2862"/>
    <w:rsid w:val="00CD52C2"/>
    <w:rsid w:val="00CD5FE5"/>
    <w:rsid w:val="00CE17A1"/>
    <w:rsid w:val="00CE2974"/>
    <w:rsid w:val="00CE50D4"/>
    <w:rsid w:val="00CF32A6"/>
    <w:rsid w:val="00D11DD5"/>
    <w:rsid w:val="00D224ED"/>
    <w:rsid w:val="00D24AF9"/>
    <w:rsid w:val="00D260AD"/>
    <w:rsid w:val="00D27C4C"/>
    <w:rsid w:val="00D32363"/>
    <w:rsid w:val="00D3602D"/>
    <w:rsid w:val="00D5059D"/>
    <w:rsid w:val="00D628FD"/>
    <w:rsid w:val="00D6373E"/>
    <w:rsid w:val="00D641DA"/>
    <w:rsid w:val="00D64225"/>
    <w:rsid w:val="00D84E81"/>
    <w:rsid w:val="00D85512"/>
    <w:rsid w:val="00D8721D"/>
    <w:rsid w:val="00D87A5C"/>
    <w:rsid w:val="00D94DEF"/>
    <w:rsid w:val="00D9523E"/>
    <w:rsid w:val="00D95383"/>
    <w:rsid w:val="00D976B4"/>
    <w:rsid w:val="00DB0074"/>
    <w:rsid w:val="00DB372A"/>
    <w:rsid w:val="00DC6B5F"/>
    <w:rsid w:val="00DD05DA"/>
    <w:rsid w:val="00DD11F5"/>
    <w:rsid w:val="00DD648B"/>
    <w:rsid w:val="00DE4BD6"/>
    <w:rsid w:val="00DE674C"/>
    <w:rsid w:val="00DE68F2"/>
    <w:rsid w:val="00DF3A27"/>
    <w:rsid w:val="00DF7C5D"/>
    <w:rsid w:val="00E05D98"/>
    <w:rsid w:val="00E07C61"/>
    <w:rsid w:val="00E1642D"/>
    <w:rsid w:val="00E167D6"/>
    <w:rsid w:val="00E16F9E"/>
    <w:rsid w:val="00E206D8"/>
    <w:rsid w:val="00E27B62"/>
    <w:rsid w:val="00E30D93"/>
    <w:rsid w:val="00E43C35"/>
    <w:rsid w:val="00E5264C"/>
    <w:rsid w:val="00E53480"/>
    <w:rsid w:val="00E5781B"/>
    <w:rsid w:val="00E64468"/>
    <w:rsid w:val="00E72025"/>
    <w:rsid w:val="00E82A5D"/>
    <w:rsid w:val="00E926A6"/>
    <w:rsid w:val="00E92DC1"/>
    <w:rsid w:val="00E93B2E"/>
    <w:rsid w:val="00EA02D5"/>
    <w:rsid w:val="00EA136C"/>
    <w:rsid w:val="00EC2E60"/>
    <w:rsid w:val="00EC41C0"/>
    <w:rsid w:val="00ED085D"/>
    <w:rsid w:val="00ED0B7E"/>
    <w:rsid w:val="00ED1721"/>
    <w:rsid w:val="00EE0E99"/>
    <w:rsid w:val="00EF4160"/>
    <w:rsid w:val="00EF4FC1"/>
    <w:rsid w:val="00F07497"/>
    <w:rsid w:val="00F15546"/>
    <w:rsid w:val="00F171C4"/>
    <w:rsid w:val="00F20E71"/>
    <w:rsid w:val="00F225D7"/>
    <w:rsid w:val="00F31134"/>
    <w:rsid w:val="00F426A7"/>
    <w:rsid w:val="00F42DAE"/>
    <w:rsid w:val="00F60812"/>
    <w:rsid w:val="00F63734"/>
    <w:rsid w:val="00F67D1A"/>
    <w:rsid w:val="00F73143"/>
    <w:rsid w:val="00F73AB8"/>
    <w:rsid w:val="00F87854"/>
    <w:rsid w:val="00F87B8B"/>
    <w:rsid w:val="00F9031F"/>
    <w:rsid w:val="00F9630C"/>
    <w:rsid w:val="00FA2FB2"/>
    <w:rsid w:val="00FB2207"/>
    <w:rsid w:val="00FB33B2"/>
    <w:rsid w:val="00FB3E7E"/>
    <w:rsid w:val="00FC0573"/>
    <w:rsid w:val="00FC47D1"/>
    <w:rsid w:val="00FC4AE0"/>
    <w:rsid w:val="00FC75C9"/>
    <w:rsid w:val="00FD0548"/>
    <w:rsid w:val="00FD5FCD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C09E"/>
  <w15:chartTrackingRefBased/>
  <w15:docId w15:val="{FA09DC8F-9961-44ED-BDF1-7FE6E3B8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D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0F18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94DEF"/>
    <w:pPr>
      <w:spacing w:after="0"/>
      <w:jc w:val="both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01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17ECC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217ECC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B98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link w:val="Nagwek2"/>
    <w:rsid w:val="00D94DEF"/>
    <w:rPr>
      <w:rFonts w:ascii="Arial" w:hAnsi="Arial" w:cs="Arial"/>
      <w:b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20A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20AA6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114FB2"/>
    <w:rPr>
      <w:rFonts w:ascii="Times New Roman" w:eastAsia="Times New Roman" w:hAnsi="Times New Roman"/>
    </w:rPr>
  </w:style>
  <w:style w:type="character" w:customStyle="1" w:styleId="Nagwek1Znak">
    <w:name w:val="Nagłówek 1 Znak"/>
    <w:link w:val="Nagwek1"/>
    <w:uiPriority w:val="9"/>
    <w:rsid w:val="00B70F18"/>
    <w:rPr>
      <w:rFonts w:ascii="Arial" w:hAnsi="Arial" w:cs="Arial"/>
      <w:b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FB3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C8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B5C8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B5C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1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018EF-4478-4B07-A8A5-999D96A1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1263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dz 54/2</vt:lpstr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odbędzie się w dniu 07 grudnia 2020 r. o godz. 1030 w siedzibie Urzędu Miasta Włocławek, ul. 3 Maja 22, w pokoju nr 9, z zachowaniem zasad określonych w § 4 Zarządzenia Nr 253/2020 Prezydenta Miasta Włocławek z dnia 31 lipca 2020 r. w sprawie określenia ograniczeń w wykonywaniu zadań przez Urząd Miasta Włocławek w stanie epidemii.</dc:title>
  <dc:subject/>
  <dc:creator>ajackowski</dc:creator>
  <cp:keywords>Regulamin</cp:keywords>
  <dc:description/>
  <cp:lastModifiedBy>Łukasz Stolarski</cp:lastModifiedBy>
  <cp:revision>9</cp:revision>
  <cp:lastPrinted>2020-09-29T12:40:00Z</cp:lastPrinted>
  <dcterms:created xsi:type="dcterms:W3CDTF">2020-10-23T10:58:00Z</dcterms:created>
  <dcterms:modified xsi:type="dcterms:W3CDTF">2020-10-23T12:17:00Z</dcterms:modified>
</cp:coreProperties>
</file>