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4DBF7" w14:textId="77777777" w:rsidR="001B60B8" w:rsidRDefault="001B60B8" w:rsidP="005A7C84">
      <w:pPr>
        <w:spacing w:line="360" w:lineRule="auto"/>
        <w:jc w:val="center"/>
        <w:outlineLvl w:val="0"/>
        <w:rPr>
          <w:rFonts w:ascii="Arial Narrow" w:hAnsi="Arial Narrow" w:cs="Arial"/>
          <w:b/>
          <w:caps/>
        </w:rPr>
      </w:pPr>
    </w:p>
    <w:p w14:paraId="3DC78572" w14:textId="77777777" w:rsidR="007F1C75" w:rsidRPr="005A7C84" w:rsidRDefault="00E76B5F" w:rsidP="005A7C84">
      <w:pPr>
        <w:spacing w:line="360" w:lineRule="auto"/>
        <w:jc w:val="center"/>
        <w:outlineLvl w:val="0"/>
        <w:rPr>
          <w:rFonts w:ascii="Arial" w:hAnsi="Arial" w:cs="Arial"/>
          <w:b/>
          <w:caps/>
        </w:rPr>
      </w:pPr>
      <w:r w:rsidRPr="005A7C84">
        <w:rPr>
          <w:rFonts w:ascii="Arial" w:hAnsi="Arial" w:cs="Arial"/>
          <w:b/>
          <w:caps/>
        </w:rPr>
        <w:t xml:space="preserve">Zarządzenie NR </w:t>
      </w:r>
      <w:r w:rsidR="00A02E3F">
        <w:rPr>
          <w:rFonts w:ascii="Arial" w:hAnsi="Arial" w:cs="Arial"/>
          <w:b/>
          <w:caps/>
        </w:rPr>
        <w:t>443/2020</w:t>
      </w:r>
    </w:p>
    <w:p w14:paraId="2A5743C7" w14:textId="77777777" w:rsidR="002A063E" w:rsidRPr="005A7C84" w:rsidRDefault="0018327B" w:rsidP="005A7C84">
      <w:pPr>
        <w:spacing w:line="360" w:lineRule="auto"/>
        <w:jc w:val="center"/>
        <w:outlineLvl w:val="0"/>
        <w:rPr>
          <w:rFonts w:ascii="Arial" w:hAnsi="Arial" w:cs="Arial"/>
          <w:b/>
          <w:caps/>
        </w:rPr>
      </w:pPr>
      <w:r w:rsidRPr="005A7C84">
        <w:rPr>
          <w:rFonts w:ascii="Arial" w:hAnsi="Arial" w:cs="Arial"/>
          <w:b/>
          <w:caps/>
        </w:rPr>
        <w:t>P</w:t>
      </w:r>
      <w:r w:rsidR="002A063E" w:rsidRPr="005A7C84">
        <w:rPr>
          <w:rFonts w:ascii="Arial" w:hAnsi="Arial" w:cs="Arial"/>
          <w:b/>
          <w:caps/>
        </w:rPr>
        <w:t>rezydenta Miasta Włocławek</w:t>
      </w:r>
    </w:p>
    <w:p w14:paraId="70CFE934" w14:textId="77777777" w:rsidR="002A063E" w:rsidRPr="005A7C84" w:rsidRDefault="00E76B5F" w:rsidP="005A7C84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5A7C84">
        <w:rPr>
          <w:rFonts w:ascii="Arial" w:hAnsi="Arial" w:cs="Arial"/>
          <w:b/>
        </w:rPr>
        <w:t xml:space="preserve">z dnia </w:t>
      </w:r>
      <w:r w:rsidR="00A02E3F">
        <w:rPr>
          <w:rFonts w:ascii="Arial" w:hAnsi="Arial" w:cs="Arial"/>
          <w:b/>
        </w:rPr>
        <w:t>22 grudnia 2020 r.</w:t>
      </w:r>
    </w:p>
    <w:p w14:paraId="73326DC4" w14:textId="77777777" w:rsidR="0050662D" w:rsidRPr="005A7C84" w:rsidRDefault="0050662D" w:rsidP="00397BFF"/>
    <w:p w14:paraId="70A9FE66" w14:textId="77777777" w:rsidR="001B60B8" w:rsidRPr="005A7C84" w:rsidRDefault="001B60B8" w:rsidP="00397BFF"/>
    <w:p w14:paraId="4491752F" w14:textId="7C4B4A83" w:rsidR="002A063E" w:rsidRPr="005A7C84" w:rsidRDefault="002A063E" w:rsidP="00216779">
      <w:pPr>
        <w:spacing w:line="276" w:lineRule="auto"/>
        <w:rPr>
          <w:rFonts w:ascii="Arial" w:hAnsi="Arial" w:cs="Arial"/>
          <w:color w:val="000000" w:themeColor="text1"/>
        </w:rPr>
      </w:pPr>
      <w:r w:rsidRPr="005A7C84">
        <w:rPr>
          <w:rFonts w:ascii="Arial" w:hAnsi="Arial" w:cs="Arial"/>
          <w:color w:val="000000" w:themeColor="text1"/>
        </w:rPr>
        <w:t xml:space="preserve">w sprawie </w:t>
      </w:r>
      <w:r w:rsidR="0082212B" w:rsidRPr="005A7C84">
        <w:rPr>
          <w:rFonts w:ascii="Arial" w:hAnsi="Arial" w:cs="Arial"/>
          <w:color w:val="000000" w:themeColor="text1"/>
        </w:rPr>
        <w:t>ogłoszenia wykazu nieruchomości</w:t>
      </w:r>
      <w:r w:rsidR="00DB45B7" w:rsidRPr="005A7C84">
        <w:rPr>
          <w:rFonts w:ascii="Arial" w:hAnsi="Arial" w:cs="Arial"/>
          <w:color w:val="000000" w:themeColor="text1"/>
        </w:rPr>
        <w:t xml:space="preserve">, </w:t>
      </w:r>
      <w:r w:rsidR="0082212B" w:rsidRPr="005A7C84">
        <w:rPr>
          <w:rFonts w:ascii="Arial" w:hAnsi="Arial" w:cs="Arial"/>
          <w:color w:val="000000" w:themeColor="text1"/>
        </w:rPr>
        <w:t>położon</w:t>
      </w:r>
      <w:r w:rsidR="008B037A" w:rsidRPr="005A7C84">
        <w:rPr>
          <w:rFonts w:ascii="Arial" w:hAnsi="Arial" w:cs="Arial"/>
          <w:color w:val="000000" w:themeColor="text1"/>
        </w:rPr>
        <w:t>ych</w:t>
      </w:r>
      <w:r w:rsidR="00410C8E" w:rsidRPr="005A7C84">
        <w:rPr>
          <w:rFonts w:ascii="Arial" w:hAnsi="Arial" w:cs="Arial"/>
          <w:color w:val="000000" w:themeColor="text1"/>
        </w:rPr>
        <w:t xml:space="preserve"> we Włocławku </w:t>
      </w:r>
      <w:r w:rsidR="008B037A" w:rsidRPr="005A7C84">
        <w:rPr>
          <w:rFonts w:ascii="Arial" w:hAnsi="Arial" w:cs="Arial"/>
        </w:rPr>
        <w:t xml:space="preserve">ulicy </w:t>
      </w:r>
      <w:proofErr w:type="spellStart"/>
      <w:r w:rsidR="008B037A" w:rsidRPr="005A7C84">
        <w:rPr>
          <w:rFonts w:ascii="Arial" w:hAnsi="Arial" w:cs="Arial"/>
        </w:rPr>
        <w:t>Stodólnej</w:t>
      </w:r>
      <w:proofErr w:type="spellEnd"/>
      <w:r w:rsidR="008B037A" w:rsidRPr="005A7C84">
        <w:rPr>
          <w:rFonts w:ascii="Arial" w:hAnsi="Arial" w:cs="Arial"/>
        </w:rPr>
        <w:t xml:space="preserve">, oznaczonych numerami działek 73/1 o pow. 0,0296 ha oraz 74/2 o pow. 0,0320 ha (Włocławek KM 47), </w:t>
      </w:r>
      <w:r w:rsidR="007F60AA" w:rsidRPr="005A7C84">
        <w:rPr>
          <w:rFonts w:ascii="Arial" w:hAnsi="Arial" w:cs="Arial"/>
          <w:color w:val="000000" w:themeColor="text1"/>
        </w:rPr>
        <w:t>przeznaczon</w:t>
      </w:r>
      <w:r w:rsidR="003174CD" w:rsidRPr="005A7C84">
        <w:rPr>
          <w:rFonts w:ascii="Arial" w:hAnsi="Arial" w:cs="Arial"/>
          <w:color w:val="000000" w:themeColor="text1"/>
        </w:rPr>
        <w:t>ych</w:t>
      </w:r>
      <w:r w:rsidR="007F60AA" w:rsidRPr="005A7C84">
        <w:rPr>
          <w:rFonts w:ascii="Arial" w:hAnsi="Arial" w:cs="Arial"/>
          <w:color w:val="000000" w:themeColor="text1"/>
        </w:rPr>
        <w:t xml:space="preserve"> do przekazania w drodze darowizny, </w:t>
      </w:r>
      <w:r w:rsidR="00DB45B7" w:rsidRPr="005A7C84">
        <w:rPr>
          <w:rFonts w:ascii="Arial" w:hAnsi="Arial" w:cs="Arial"/>
          <w:color w:val="000000" w:themeColor="text1"/>
        </w:rPr>
        <w:t xml:space="preserve">na rzecz </w:t>
      </w:r>
      <w:r w:rsidR="003A4DA1" w:rsidRPr="005A7C84">
        <w:rPr>
          <w:rFonts w:ascii="Arial" w:hAnsi="Arial" w:cs="Arial"/>
          <w:color w:val="000000" w:themeColor="text1"/>
        </w:rPr>
        <w:t>Powiatu Włocławskiego.</w:t>
      </w:r>
    </w:p>
    <w:p w14:paraId="1B4955BB" w14:textId="77777777" w:rsidR="00FB534D" w:rsidRPr="005A7C84" w:rsidRDefault="00FB534D" w:rsidP="00216779">
      <w:pPr>
        <w:spacing w:line="276" w:lineRule="auto"/>
        <w:rPr>
          <w:rFonts w:ascii="Arial" w:hAnsi="Arial" w:cs="Arial"/>
        </w:rPr>
      </w:pPr>
    </w:p>
    <w:p w14:paraId="676AAF9D" w14:textId="77777777" w:rsidR="00FB6511" w:rsidRPr="005A7C84" w:rsidRDefault="00FB6511" w:rsidP="00216779">
      <w:pPr>
        <w:rPr>
          <w:rFonts w:ascii="Arial" w:hAnsi="Arial" w:cs="Arial"/>
        </w:rPr>
      </w:pPr>
      <w:r w:rsidRPr="005A7C84">
        <w:rPr>
          <w:rFonts w:ascii="Arial" w:hAnsi="Arial" w:cs="Arial"/>
        </w:rPr>
        <w:t>Na podstawie art. 30 ust. 2 pkt. 3 ustawy z dnia 8 marca 1990 r o samorządzie gminnym (D</w:t>
      </w:r>
      <w:r w:rsidRPr="005A7C84">
        <w:rPr>
          <w:rFonts w:ascii="Arial" w:hAnsi="Arial" w:cs="Arial"/>
          <w:color w:val="000000"/>
        </w:rPr>
        <w:t>z. U. z 2020 r. poz. 713</w:t>
      </w:r>
      <w:r w:rsidR="0068648C" w:rsidRPr="005A7C84">
        <w:rPr>
          <w:rFonts w:ascii="Arial" w:hAnsi="Arial" w:cs="Arial"/>
          <w:color w:val="000000"/>
        </w:rPr>
        <w:t xml:space="preserve"> i poz.1378</w:t>
      </w:r>
      <w:r w:rsidRPr="005A7C84">
        <w:rPr>
          <w:rFonts w:ascii="Arial" w:hAnsi="Arial" w:cs="Arial"/>
        </w:rPr>
        <w:t xml:space="preserve">), art. 11, art. 13 ust. 2 i ust. 2a, art. 35, ustawy z dnia 21 sierpnia 1997 r. o gospodarce nieruchomościami (Dz. U. </w:t>
      </w:r>
      <w:r w:rsidRPr="005A7C84">
        <w:rPr>
          <w:rFonts w:ascii="Arial" w:hAnsi="Arial" w:cs="Arial"/>
          <w:color w:val="000000"/>
        </w:rPr>
        <w:t xml:space="preserve">z 2020 r. poz. </w:t>
      </w:r>
      <w:r w:rsidR="0068648C" w:rsidRPr="005A7C84">
        <w:rPr>
          <w:rFonts w:ascii="Arial" w:hAnsi="Arial" w:cs="Arial"/>
          <w:color w:val="000000"/>
        </w:rPr>
        <w:t>1990</w:t>
      </w:r>
      <w:r w:rsidRPr="005A7C84">
        <w:rPr>
          <w:rFonts w:ascii="Arial" w:hAnsi="Arial" w:cs="Arial"/>
          <w:color w:val="000000"/>
        </w:rPr>
        <w:t xml:space="preserve">), </w:t>
      </w:r>
      <w:r w:rsidRPr="005A7C84">
        <w:rPr>
          <w:rFonts w:ascii="Arial" w:hAnsi="Arial" w:cs="Arial"/>
        </w:rPr>
        <w:t xml:space="preserve">Uchwały Nr XXVIII/157/2020 Rady Miasta Włocławek z dnia </w:t>
      </w:r>
      <w:r w:rsidR="00216779">
        <w:rPr>
          <w:rFonts w:ascii="Arial" w:hAnsi="Arial" w:cs="Arial"/>
        </w:rPr>
        <w:br/>
      </w:r>
      <w:r w:rsidR="00334035" w:rsidRPr="005A7C84">
        <w:rPr>
          <w:rFonts w:ascii="Arial" w:hAnsi="Arial" w:cs="Arial"/>
        </w:rPr>
        <w:t xml:space="preserve">30 listopada </w:t>
      </w:r>
      <w:r w:rsidRPr="005A7C84">
        <w:rPr>
          <w:rFonts w:ascii="Arial" w:hAnsi="Arial" w:cs="Arial"/>
        </w:rPr>
        <w:t>2020 r. w sprawie wyrażenia zgody na przekazanie w drodze darowizny na rzecz</w:t>
      </w:r>
      <w:r w:rsidR="004773B9" w:rsidRPr="005A7C84">
        <w:rPr>
          <w:rFonts w:ascii="Arial" w:hAnsi="Arial" w:cs="Arial"/>
        </w:rPr>
        <w:t xml:space="preserve"> Powiatu Włoc</w:t>
      </w:r>
      <w:r w:rsidR="00817831" w:rsidRPr="005A7C84">
        <w:rPr>
          <w:rFonts w:ascii="Arial" w:hAnsi="Arial" w:cs="Arial"/>
        </w:rPr>
        <w:t xml:space="preserve">ławskiego </w:t>
      </w:r>
      <w:r w:rsidRPr="005A7C84">
        <w:rPr>
          <w:rFonts w:ascii="Arial" w:hAnsi="Arial" w:cs="Arial"/>
        </w:rPr>
        <w:t>nieruchomości stanowiąc</w:t>
      </w:r>
      <w:r w:rsidR="00817831" w:rsidRPr="005A7C84">
        <w:rPr>
          <w:rFonts w:ascii="Arial" w:hAnsi="Arial" w:cs="Arial"/>
        </w:rPr>
        <w:t>ych</w:t>
      </w:r>
      <w:r w:rsidRPr="005A7C84">
        <w:rPr>
          <w:rFonts w:ascii="Arial" w:hAnsi="Arial" w:cs="Arial"/>
        </w:rPr>
        <w:t xml:space="preserve"> własność Gminy Miasto Włocławek</w:t>
      </w:r>
      <w:r w:rsidR="00334035" w:rsidRPr="005A7C84">
        <w:rPr>
          <w:rFonts w:ascii="Arial" w:hAnsi="Arial" w:cs="Arial"/>
        </w:rPr>
        <w:t>.</w:t>
      </w:r>
    </w:p>
    <w:p w14:paraId="02DFFB39" w14:textId="77777777" w:rsidR="00DC18E3" w:rsidRPr="005A7C84" w:rsidRDefault="00DC18E3" w:rsidP="005A7C84">
      <w:pPr>
        <w:spacing w:line="276" w:lineRule="auto"/>
        <w:jc w:val="both"/>
        <w:rPr>
          <w:rFonts w:ascii="Arial" w:hAnsi="Arial" w:cs="Arial"/>
        </w:rPr>
      </w:pPr>
    </w:p>
    <w:p w14:paraId="65B55D5F" w14:textId="77777777" w:rsidR="002A063E" w:rsidRPr="005A7C84" w:rsidRDefault="002A063E" w:rsidP="005A7C84">
      <w:pPr>
        <w:spacing w:line="276" w:lineRule="auto"/>
        <w:ind w:left="2124" w:firstLine="708"/>
        <w:jc w:val="both"/>
        <w:rPr>
          <w:rFonts w:ascii="Arial" w:hAnsi="Arial" w:cs="Arial"/>
          <w:b/>
        </w:rPr>
      </w:pPr>
      <w:r w:rsidRPr="005A7C84">
        <w:rPr>
          <w:rFonts w:ascii="Arial" w:hAnsi="Arial" w:cs="Arial"/>
          <w:b/>
        </w:rPr>
        <w:t xml:space="preserve"> zarządza się, co następuje :</w:t>
      </w:r>
    </w:p>
    <w:p w14:paraId="79CBF108" w14:textId="77777777" w:rsidR="002A063E" w:rsidRPr="005A7C84" w:rsidRDefault="002A063E" w:rsidP="005A7C84">
      <w:pPr>
        <w:spacing w:line="276" w:lineRule="auto"/>
        <w:jc w:val="both"/>
        <w:rPr>
          <w:rFonts w:ascii="Arial" w:hAnsi="Arial" w:cs="Arial"/>
          <w:b/>
        </w:rPr>
      </w:pPr>
    </w:p>
    <w:p w14:paraId="1FEAC9DA" w14:textId="77777777" w:rsidR="002A063E" w:rsidRPr="005A7C84" w:rsidRDefault="002A063E" w:rsidP="00216779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  <w:r w:rsidRPr="005A7C84">
        <w:rPr>
          <w:rFonts w:ascii="Arial" w:hAnsi="Arial" w:cs="Arial"/>
          <w:b/>
        </w:rPr>
        <w:t>§1</w:t>
      </w:r>
      <w:r w:rsidRPr="005A7C84">
        <w:rPr>
          <w:rFonts w:ascii="Arial" w:hAnsi="Arial" w:cs="Arial"/>
        </w:rPr>
        <w:t xml:space="preserve">.Przeznacza się do </w:t>
      </w:r>
      <w:r w:rsidR="008A35AB" w:rsidRPr="005A7C84">
        <w:rPr>
          <w:rFonts w:ascii="Arial" w:hAnsi="Arial" w:cs="Arial"/>
        </w:rPr>
        <w:t>przekazania w drodze darowizny</w:t>
      </w:r>
      <w:r w:rsidRPr="005A7C84">
        <w:rPr>
          <w:rFonts w:ascii="Arial" w:hAnsi="Arial" w:cs="Arial"/>
        </w:rPr>
        <w:t xml:space="preserve"> nieruchomoś</w:t>
      </w:r>
      <w:r w:rsidR="00A26D7E" w:rsidRPr="005A7C84">
        <w:rPr>
          <w:rFonts w:ascii="Arial" w:hAnsi="Arial" w:cs="Arial"/>
        </w:rPr>
        <w:t>ci</w:t>
      </w:r>
      <w:r w:rsidR="00516832" w:rsidRPr="005A7C84">
        <w:rPr>
          <w:rFonts w:ascii="Arial" w:hAnsi="Arial" w:cs="Arial"/>
        </w:rPr>
        <w:t>,</w:t>
      </w:r>
      <w:r w:rsidRPr="005A7C84">
        <w:rPr>
          <w:rFonts w:ascii="Arial" w:hAnsi="Arial" w:cs="Arial"/>
        </w:rPr>
        <w:t xml:space="preserve"> wymienion</w:t>
      </w:r>
      <w:r w:rsidR="00E573B8" w:rsidRPr="005A7C84">
        <w:rPr>
          <w:rFonts w:ascii="Arial" w:hAnsi="Arial" w:cs="Arial"/>
        </w:rPr>
        <w:t>e</w:t>
      </w:r>
      <w:r w:rsidRPr="005A7C84">
        <w:rPr>
          <w:rFonts w:ascii="Arial" w:hAnsi="Arial" w:cs="Arial"/>
        </w:rPr>
        <w:t xml:space="preserve"> w wykazie, stanowiąc</w:t>
      </w:r>
      <w:r w:rsidR="00E573B8" w:rsidRPr="005A7C84">
        <w:rPr>
          <w:rFonts w:ascii="Arial" w:hAnsi="Arial" w:cs="Arial"/>
        </w:rPr>
        <w:t>e</w:t>
      </w:r>
      <w:r w:rsidRPr="005A7C84">
        <w:rPr>
          <w:rFonts w:ascii="Arial" w:hAnsi="Arial" w:cs="Arial"/>
        </w:rPr>
        <w:t xml:space="preserve"> załącznik do niniejszego zarządzenia. </w:t>
      </w:r>
    </w:p>
    <w:p w14:paraId="0D4E731C" w14:textId="3CB94928" w:rsidR="002A063E" w:rsidRPr="005A7C84" w:rsidRDefault="002A063E" w:rsidP="00216779">
      <w:pPr>
        <w:spacing w:line="276" w:lineRule="auto"/>
        <w:rPr>
          <w:rFonts w:ascii="Arial" w:hAnsi="Arial" w:cs="Arial"/>
        </w:rPr>
      </w:pPr>
      <w:r w:rsidRPr="005A7C84">
        <w:rPr>
          <w:rFonts w:ascii="Arial" w:hAnsi="Arial" w:cs="Arial"/>
          <w:b/>
        </w:rPr>
        <w:t>§2</w:t>
      </w:r>
      <w:r w:rsidRPr="005A7C84">
        <w:rPr>
          <w:rFonts w:ascii="Arial" w:hAnsi="Arial" w:cs="Arial"/>
        </w:rPr>
        <w:t xml:space="preserve">.Wykaz, o którym mowa w § 1 podlega wywieszeniu na tablicy ogłoszeń </w:t>
      </w:r>
      <w:r w:rsidR="00216779">
        <w:rPr>
          <w:rFonts w:ascii="Arial" w:hAnsi="Arial" w:cs="Arial"/>
        </w:rPr>
        <w:br/>
      </w:r>
      <w:r w:rsidRPr="005A7C84">
        <w:rPr>
          <w:rFonts w:ascii="Arial" w:hAnsi="Arial" w:cs="Arial"/>
        </w:rPr>
        <w:t xml:space="preserve">w Urzędzie Miasta Włocławek, Zielony Rynek 11/13 na okres 21 dni oraz podaniu </w:t>
      </w:r>
      <w:r w:rsidR="00216779">
        <w:rPr>
          <w:rFonts w:ascii="Arial" w:hAnsi="Arial" w:cs="Arial"/>
        </w:rPr>
        <w:br/>
      </w:r>
      <w:r w:rsidRPr="005A7C84">
        <w:rPr>
          <w:rFonts w:ascii="Arial" w:hAnsi="Arial" w:cs="Arial"/>
        </w:rPr>
        <w:t xml:space="preserve">do publicznej wiadomości poprzez ogłoszenie w prasie lokalnej oraz na stronie internetowej </w:t>
      </w:r>
      <w:hyperlink r:id="rId6" w:tooltip="Adres strony internetowej Biuletynu Informacji Publicznej Urzędu Miasta Włocławek" w:history="1">
        <w:r w:rsidR="00BF1249" w:rsidRPr="00BF1249">
          <w:rPr>
            <w:rStyle w:val="Hipercze"/>
            <w:rFonts w:ascii="Arial" w:hAnsi="Arial" w:cs="Arial"/>
          </w:rPr>
          <w:t>https://bip.um.wlocl.pl</w:t>
        </w:r>
      </w:hyperlink>
      <w:r w:rsidRPr="005A7C84">
        <w:rPr>
          <w:rFonts w:ascii="Arial" w:hAnsi="Arial" w:cs="Arial"/>
        </w:rPr>
        <w:t>.</w:t>
      </w:r>
    </w:p>
    <w:p w14:paraId="15A2B485" w14:textId="77777777" w:rsidR="002A063E" w:rsidRPr="005A7C84" w:rsidRDefault="002A063E" w:rsidP="00216779">
      <w:pPr>
        <w:spacing w:line="276" w:lineRule="auto"/>
        <w:rPr>
          <w:rFonts w:ascii="Arial" w:hAnsi="Arial" w:cs="Arial"/>
          <w:color w:val="000000"/>
        </w:rPr>
      </w:pPr>
      <w:r w:rsidRPr="005A7C84">
        <w:rPr>
          <w:rFonts w:ascii="Arial" w:hAnsi="Arial" w:cs="Arial"/>
          <w:b/>
        </w:rPr>
        <w:t>§3</w:t>
      </w:r>
      <w:r w:rsidRPr="005A7C84">
        <w:rPr>
          <w:rFonts w:ascii="Arial" w:hAnsi="Arial" w:cs="Arial"/>
        </w:rPr>
        <w:t>.Wykaz wyznacza termin dla osób, którym przysługuje pierwszeństwo w nabyciu nieruchomości przeznaczon</w:t>
      </w:r>
      <w:r w:rsidR="00340C8E" w:rsidRPr="005A7C84">
        <w:rPr>
          <w:rFonts w:ascii="Arial" w:hAnsi="Arial" w:cs="Arial"/>
        </w:rPr>
        <w:t>ej</w:t>
      </w:r>
      <w:r w:rsidRPr="005A7C84">
        <w:rPr>
          <w:rFonts w:ascii="Arial" w:hAnsi="Arial" w:cs="Arial"/>
        </w:rPr>
        <w:t xml:space="preserve"> do </w:t>
      </w:r>
      <w:r w:rsidR="005C1068" w:rsidRPr="005A7C84">
        <w:rPr>
          <w:rFonts w:ascii="Arial" w:hAnsi="Arial" w:cs="Arial"/>
        </w:rPr>
        <w:t>sprzedaży z</w:t>
      </w:r>
      <w:r w:rsidRPr="005A7C84">
        <w:rPr>
          <w:rFonts w:ascii="Arial" w:hAnsi="Arial" w:cs="Arial"/>
        </w:rPr>
        <w:t xml:space="preserve">godnie z przepisami ustawy </w:t>
      </w:r>
      <w:r w:rsidR="00216779">
        <w:rPr>
          <w:rFonts w:ascii="Arial" w:hAnsi="Arial" w:cs="Arial"/>
        </w:rPr>
        <w:br/>
      </w:r>
      <w:r w:rsidRPr="005A7C84">
        <w:rPr>
          <w:rFonts w:ascii="Arial" w:hAnsi="Arial" w:cs="Arial"/>
        </w:rPr>
        <w:t xml:space="preserve">o gospodarce nieruchomościami. Termin złożenia wniosku nie może być krótszy </w:t>
      </w:r>
      <w:r w:rsidR="00216779">
        <w:rPr>
          <w:rFonts w:ascii="Arial" w:hAnsi="Arial" w:cs="Arial"/>
        </w:rPr>
        <w:br/>
      </w:r>
      <w:r w:rsidRPr="005A7C84">
        <w:rPr>
          <w:rFonts w:ascii="Arial" w:hAnsi="Arial" w:cs="Arial"/>
        </w:rPr>
        <w:t xml:space="preserve">niż 6 tygodni licząc od dnia </w:t>
      </w:r>
      <w:r w:rsidRPr="005A7C84">
        <w:rPr>
          <w:rFonts w:ascii="Arial" w:hAnsi="Arial" w:cs="Arial"/>
          <w:color w:val="000000"/>
        </w:rPr>
        <w:t>wywieszenia wykazu.</w:t>
      </w:r>
    </w:p>
    <w:p w14:paraId="1DF40066" w14:textId="77777777" w:rsidR="002A063E" w:rsidRPr="005A7C84" w:rsidRDefault="005C1068" w:rsidP="00216779">
      <w:pPr>
        <w:spacing w:line="276" w:lineRule="auto"/>
        <w:rPr>
          <w:rFonts w:ascii="Arial" w:hAnsi="Arial" w:cs="Arial"/>
        </w:rPr>
      </w:pPr>
      <w:r w:rsidRPr="005A7C84">
        <w:rPr>
          <w:rFonts w:ascii="Arial" w:hAnsi="Arial" w:cs="Arial"/>
          <w:b/>
        </w:rPr>
        <w:t>§</w:t>
      </w:r>
      <w:r w:rsidR="006257B8" w:rsidRPr="005A7C84">
        <w:rPr>
          <w:rFonts w:ascii="Arial" w:hAnsi="Arial" w:cs="Arial"/>
          <w:b/>
        </w:rPr>
        <w:t>4</w:t>
      </w:r>
      <w:r w:rsidR="002A063E" w:rsidRPr="005A7C84">
        <w:rPr>
          <w:rFonts w:ascii="Arial" w:hAnsi="Arial" w:cs="Arial"/>
        </w:rPr>
        <w:t>.Wykonanie zarządzenia powierza się Dyrektorowi Wydziału Gospodar</w:t>
      </w:r>
      <w:r w:rsidR="004B5B92" w:rsidRPr="005A7C84">
        <w:rPr>
          <w:rFonts w:ascii="Arial" w:hAnsi="Arial" w:cs="Arial"/>
        </w:rPr>
        <w:t>owania</w:t>
      </w:r>
      <w:r w:rsidR="002A063E" w:rsidRPr="005A7C84">
        <w:rPr>
          <w:rFonts w:ascii="Arial" w:hAnsi="Arial" w:cs="Arial"/>
        </w:rPr>
        <w:t xml:space="preserve"> Mie</w:t>
      </w:r>
      <w:r w:rsidR="004B5B92" w:rsidRPr="005A7C84">
        <w:rPr>
          <w:rFonts w:ascii="Arial" w:hAnsi="Arial" w:cs="Arial"/>
        </w:rPr>
        <w:t>niem Komunalnym</w:t>
      </w:r>
      <w:r w:rsidR="002A063E" w:rsidRPr="005A7C84">
        <w:rPr>
          <w:rFonts w:ascii="Arial" w:hAnsi="Arial" w:cs="Arial"/>
        </w:rPr>
        <w:t>.</w:t>
      </w:r>
    </w:p>
    <w:p w14:paraId="34C017BB" w14:textId="77777777" w:rsidR="00815A7E" w:rsidRPr="005A7C84" w:rsidRDefault="006257B8" w:rsidP="00216779">
      <w:pPr>
        <w:spacing w:line="276" w:lineRule="auto"/>
        <w:rPr>
          <w:rFonts w:ascii="Arial" w:hAnsi="Arial" w:cs="Arial"/>
        </w:rPr>
      </w:pPr>
      <w:r w:rsidRPr="005A7C84">
        <w:rPr>
          <w:rFonts w:ascii="Arial" w:hAnsi="Arial" w:cs="Arial"/>
          <w:b/>
        </w:rPr>
        <w:t>§5</w:t>
      </w:r>
      <w:r w:rsidR="007E2BBA" w:rsidRPr="005A7C84">
        <w:rPr>
          <w:rFonts w:ascii="Arial" w:hAnsi="Arial" w:cs="Arial"/>
        </w:rPr>
        <w:t>.</w:t>
      </w:r>
      <w:r w:rsidR="00815A7E" w:rsidRPr="005A7C84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85B3022" w14:textId="77777777" w:rsidR="002A063E" w:rsidRPr="005A7C84" w:rsidRDefault="006257B8" w:rsidP="00216779">
      <w:pPr>
        <w:spacing w:line="276" w:lineRule="auto"/>
        <w:rPr>
          <w:rFonts w:ascii="Arial" w:hAnsi="Arial" w:cs="Arial"/>
        </w:rPr>
      </w:pPr>
      <w:r w:rsidRPr="005A7C84">
        <w:rPr>
          <w:rFonts w:ascii="Arial" w:hAnsi="Arial" w:cs="Arial"/>
          <w:b/>
        </w:rPr>
        <w:t>§6</w:t>
      </w:r>
      <w:r w:rsidR="002A063E" w:rsidRPr="005A7C84">
        <w:rPr>
          <w:rFonts w:ascii="Arial" w:hAnsi="Arial" w:cs="Arial"/>
        </w:rPr>
        <w:t xml:space="preserve">.Zarządzenie wchodzi w życie z dniem podpisania. </w:t>
      </w:r>
    </w:p>
    <w:p w14:paraId="6D5261F7" w14:textId="77777777" w:rsidR="00E845C0" w:rsidRDefault="006257B8" w:rsidP="00216779">
      <w:pPr>
        <w:spacing w:line="276" w:lineRule="auto"/>
        <w:rPr>
          <w:rFonts w:ascii="Arial" w:hAnsi="Arial" w:cs="Arial"/>
        </w:rPr>
      </w:pPr>
      <w:r w:rsidRPr="005A7C84">
        <w:rPr>
          <w:rFonts w:ascii="Arial" w:hAnsi="Arial" w:cs="Arial"/>
          <w:b/>
        </w:rPr>
        <w:t>§7</w:t>
      </w:r>
      <w:r w:rsidR="002A063E" w:rsidRPr="005A7C84">
        <w:rPr>
          <w:rFonts w:ascii="Arial" w:hAnsi="Arial" w:cs="Arial"/>
        </w:rPr>
        <w:t>.Zarządzenie podlega publikacji poprzez ogłoszenie w Biuletynie Informacji Pub</w:t>
      </w:r>
      <w:r w:rsidR="00410199" w:rsidRPr="005A7C84">
        <w:rPr>
          <w:rFonts w:ascii="Arial" w:hAnsi="Arial" w:cs="Arial"/>
        </w:rPr>
        <w:t>licznej Urzędu Miasta Włocławek</w:t>
      </w:r>
      <w:r w:rsidR="00497EB7" w:rsidRPr="005A7C84">
        <w:rPr>
          <w:rFonts w:ascii="Arial" w:hAnsi="Arial" w:cs="Arial"/>
        </w:rPr>
        <w:t>.</w:t>
      </w:r>
      <w:r w:rsidR="00CF08A1" w:rsidRPr="005A7C84">
        <w:rPr>
          <w:rFonts w:ascii="Arial" w:hAnsi="Arial" w:cs="Arial"/>
        </w:rPr>
        <w:t xml:space="preserve"> </w:t>
      </w:r>
    </w:p>
    <w:p w14:paraId="0C8523DD" w14:textId="77777777" w:rsidR="00E845C0" w:rsidRDefault="00E845C0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ABD94BF" w14:textId="77777777" w:rsidR="00CF08A1" w:rsidRPr="005A7C84" w:rsidRDefault="00CF08A1" w:rsidP="00216779">
      <w:pPr>
        <w:spacing w:line="276" w:lineRule="auto"/>
        <w:rPr>
          <w:rFonts w:ascii="Arial" w:hAnsi="Arial" w:cs="Arial"/>
        </w:rPr>
      </w:pPr>
    </w:p>
    <w:p w14:paraId="06005DD3" w14:textId="77777777" w:rsidR="00456171" w:rsidRDefault="002A063E" w:rsidP="00456171">
      <w:pPr>
        <w:pStyle w:val="Nagwek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5A7C84">
        <w:rPr>
          <w:rFonts w:ascii="Arial" w:hAnsi="Arial" w:cs="Arial"/>
          <w:b/>
          <w:color w:val="auto"/>
          <w:sz w:val="24"/>
          <w:szCs w:val="24"/>
        </w:rPr>
        <w:t>Uzasa</w:t>
      </w:r>
      <w:r w:rsidR="0030541C" w:rsidRPr="005A7C84">
        <w:rPr>
          <w:rFonts w:ascii="Arial" w:hAnsi="Arial" w:cs="Arial"/>
          <w:b/>
          <w:color w:val="auto"/>
          <w:sz w:val="24"/>
          <w:szCs w:val="24"/>
        </w:rPr>
        <w:t>d</w:t>
      </w:r>
      <w:r w:rsidRPr="005A7C84">
        <w:rPr>
          <w:rFonts w:ascii="Arial" w:hAnsi="Arial" w:cs="Arial"/>
          <w:b/>
          <w:color w:val="auto"/>
          <w:sz w:val="24"/>
          <w:szCs w:val="24"/>
        </w:rPr>
        <w:t>n</w:t>
      </w:r>
      <w:r w:rsidR="0030541C" w:rsidRPr="005A7C84">
        <w:rPr>
          <w:rFonts w:ascii="Arial" w:hAnsi="Arial" w:cs="Arial"/>
          <w:b/>
          <w:color w:val="auto"/>
          <w:sz w:val="24"/>
          <w:szCs w:val="24"/>
        </w:rPr>
        <w:t>i</w:t>
      </w:r>
      <w:r w:rsidRPr="005A7C84">
        <w:rPr>
          <w:rFonts w:ascii="Arial" w:hAnsi="Arial" w:cs="Arial"/>
          <w:b/>
          <w:color w:val="auto"/>
          <w:sz w:val="24"/>
          <w:szCs w:val="24"/>
        </w:rPr>
        <w:t>enie</w:t>
      </w:r>
    </w:p>
    <w:p w14:paraId="571C137C" w14:textId="77777777" w:rsidR="00BF033A" w:rsidRDefault="00BF033A" w:rsidP="00456171">
      <w:pPr>
        <w:pStyle w:val="Tekstpodstawowy2"/>
        <w:spacing w:after="0" w:line="240" w:lineRule="auto"/>
        <w:rPr>
          <w:rFonts w:ascii="Arial" w:hAnsi="Arial" w:cs="Arial"/>
        </w:rPr>
      </w:pPr>
    </w:p>
    <w:p w14:paraId="6B245FD9" w14:textId="77777777" w:rsidR="00456171" w:rsidRPr="005A7C84" w:rsidRDefault="00E55693" w:rsidP="00456171">
      <w:pPr>
        <w:pStyle w:val="Tekstpodstawowy2"/>
        <w:spacing w:after="0" w:line="240" w:lineRule="auto"/>
        <w:rPr>
          <w:rFonts w:ascii="Arial" w:hAnsi="Arial" w:cs="Arial"/>
        </w:rPr>
      </w:pPr>
      <w:r w:rsidRPr="005A7C84">
        <w:rPr>
          <w:rFonts w:ascii="Arial" w:hAnsi="Arial" w:cs="Arial"/>
        </w:rPr>
        <w:t xml:space="preserve">Nieruchomości położone we Włocławku przy ulicy </w:t>
      </w:r>
      <w:proofErr w:type="spellStart"/>
      <w:r w:rsidRPr="005A7C84">
        <w:rPr>
          <w:rFonts w:ascii="Arial" w:hAnsi="Arial" w:cs="Arial"/>
        </w:rPr>
        <w:t>Stodólnej</w:t>
      </w:r>
      <w:proofErr w:type="spellEnd"/>
      <w:r w:rsidRPr="005A7C84">
        <w:rPr>
          <w:rFonts w:ascii="Arial" w:hAnsi="Arial" w:cs="Arial"/>
        </w:rPr>
        <w:t>, oznaczone numerami działek 73/1 o pow. 0,0296 ha oraz 74/2 o pow. 0,0320 ha (Włocławek KM 47), stanowią własność Gminy Miasto Włocławek.</w:t>
      </w:r>
    </w:p>
    <w:p w14:paraId="6D7E05EF" w14:textId="77777777" w:rsidR="00456171" w:rsidRPr="005A7C84" w:rsidRDefault="00E55693" w:rsidP="00456171">
      <w:pPr>
        <w:pStyle w:val="Tekstpodstawowy2"/>
        <w:spacing w:after="0" w:line="240" w:lineRule="auto"/>
        <w:rPr>
          <w:rFonts w:ascii="Arial" w:hAnsi="Arial" w:cs="Arial"/>
        </w:rPr>
      </w:pPr>
      <w:r w:rsidRPr="005A7C84">
        <w:rPr>
          <w:rFonts w:ascii="Arial" w:hAnsi="Arial" w:cs="Arial"/>
        </w:rPr>
        <w:t xml:space="preserve"> Zgodnie z miejscowym planem zagospodarowania przestrzennego miasta Włocławek wymienione działki, stanowią teren oznaczony symbolem IV/4ZP/KD-</w:t>
      </w:r>
      <w:proofErr w:type="spellStart"/>
      <w:r w:rsidRPr="005A7C84">
        <w:rPr>
          <w:rFonts w:ascii="Arial" w:hAnsi="Arial" w:cs="Arial"/>
        </w:rPr>
        <w:t>Gp</w:t>
      </w:r>
      <w:proofErr w:type="spellEnd"/>
      <w:r w:rsidRPr="005A7C84">
        <w:rPr>
          <w:rFonts w:ascii="Arial" w:hAnsi="Arial" w:cs="Arial"/>
        </w:rPr>
        <w:t xml:space="preserve">* o </w:t>
      </w:r>
      <w:r w:rsidRPr="005A7C84">
        <w:rPr>
          <w:rFonts w:ascii="Arial" w:eastAsia="ヒラギノ角ゴ Pro W3" w:hAnsi="Arial" w:cs="Arial"/>
        </w:rPr>
        <w:t>przeznaczeniu - tereny zieleni urządzonej bez prawa lokalizowania zabudowy kubaturowej, urządzone miejsca postojowe w zieleni i komunikacja pieszo - jezdna.</w:t>
      </w:r>
      <w:r w:rsidR="00456171" w:rsidRPr="005A7C84">
        <w:rPr>
          <w:rFonts w:ascii="Arial" w:hAnsi="Arial" w:cs="Arial"/>
        </w:rPr>
        <w:t xml:space="preserve"> </w:t>
      </w:r>
    </w:p>
    <w:p w14:paraId="16B696A4" w14:textId="77777777" w:rsidR="00E55693" w:rsidRPr="005A7C84" w:rsidRDefault="00E55693" w:rsidP="005A7C84">
      <w:pPr>
        <w:pStyle w:val="Normalny1"/>
        <w:tabs>
          <w:tab w:val="left" w:pos="284"/>
        </w:tabs>
        <w:spacing w:line="240" w:lineRule="auto"/>
        <w:rPr>
          <w:rFonts w:ascii="Arial" w:hAnsi="Arial" w:cs="Arial"/>
          <w:szCs w:val="24"/>
        </w:rPr>
      </w:pPr>
      <w:r w:rsidRPr="005A7C84">
        <w:rPr>
          <w:rFonts w:ascii="Arial" w:hAnsi="Arial" w:cs="Arial"/>
          <w:szCs w:val="24"/>
        </w:rPr>
        <w:t>Aktem notarialnym Rep. A nr 7584/2018 z dnia 12 września 2018 r. Gmina Miasto Włocławek ustanowiła na działkach 73/1, 74/2 na rzecz Powiatu Włocławskiego, nieodpłatną i na okres 10 lat od dnia zawarcia umowy, służebność gruntową polegającą na prawie korzystania z nieruchomości jako parkingu ogólnodostępnego dla mieszkańców miasta Włocławek oraz dla interesantów Starostwa Powiatowego we Włocławku oraz terenów zielonych.</w:t>
      </w:r>
    </w:p>
    <w:p w14:paraId="75BDCBF2" w14:textId="77777777" w:rsidR="00E55693" w:rsidRPr="005A7C84" w:rsidRDefault="00E55693" w:rsidP="005A7C84">
      <w:pPr>
        <w:ind w:firstLine="709"/>
        <w:rPr>
          <w:rFonts w:ascii="Arial" w:hAnsi="Arial" w:cs="Arial"/>
        </w:rPr>
      </w:pPr>
      <w:r w:rsidRPr="005A7C84">
        <w:rPr>
          <w:rFonts w:ascii="Arial" w:hAnsi="Arial" w:cs="Arial"/>
        </w:rPr>
        <w:t xml:space="preserve">Powiat Włocławski na działkach </w:t>
      </w:r>
      <w:r w:rsidRPr="005A7C84">
        <w:rPr>
          <w:rFonts w:ascii="Arial" w:eastAsia="ヒラギノ角ゴ Pro W3" w:hAnsi="Arial" w:cs="Arial"/>
          <w:spacing w:val="-3"/>
        </w:rPr>
        <w:t xml:space="preserve">73/1 i 74/2 przy ulicy </w:t>
      </w:r>
      <w:proofErr w:type="spellStart"/>
      <w:r w:rsidRPr="005A7C84">
        <w:rPr>
          <w:rFonts w:ascii="Arial" w:eastAsia="ヒラギノ角ゴ Pro W3" w:hAnsi="Arial" w:cs="Arial"/>
          <w:spacing w:val="-3"/>
        </w:rPr>
        <w:t>Stodólnej</w:t>
      </w:r>
      <w:proofErr w:type="spellEnd"/>
      <w:r w:rsidRPr="005A7C84">
        <w:rPr>
          <w:rFonts w:ascii="Arial" w:eastAsia="ヒラギノ角ゴ Pro W3" w:hAnsi="Arial" w:cs="Arial"/>
          <w:spacing w:val="-3"/>
        </w:rPr>
        <w:t xml:space="preserve">, </w:t>
      </w:r>
      <w:r w:rsidRPr="005A7C84">
        <w:rPr>
          <w:rFonts w:ascii="Arial" w:hAnsi="Arial" w:cs="Arial"/>
        </w:rPr>
        <w:t xml:space="preserve">zrealizował cel publiczny zgodnie z przeznaczeniem nieruchomości w miejscowym planie zagospodarowania przestrzennego. Wykonany przez Powiat Włocławski parking ogólnodostępny służy mieszkańcom miasta Włocławek oraz interesantom Starostwa Powiatowego we Włocławku. </w:t>
      </w:r>
    </w:p>
    <w:p w14:paraId="0D45EFDD" w14:textId="77777777" w:rsidR="00456171" w:rsidRDefault="00E55693" w:rsidP="00456171">
      <w:pPr>
        <w:tabs>
          <w:tab w:val="left" w:pos="0"/>
        </w:tabs>
        <w:rPr>
          <w:rFonts w:ascii="Arial" w:hAnsi="Arial" w:cs="Arial"/>
        </w:rPr>
      </w:pPr>
      <w:r w:rsidRPr="005A7C84">
        <w:rPr>
          <w:rFonts w:ascii="Arial" w:hAnsi="Arial" w:cs="Arial"/>
        </w:rPr>
        <w:tab/>
        <w:t xml:space="preserve">Pismem z dnia 16 lipca 2020 r. znak GGN.6840.5.2020 Starosta Włocławski zwrócił się z wnioskiem o przekazanie ww. nieruchomości, w drodze darowizny </w:t>
      </w:r>
      <w:r w:rsidR="00ED1AC1">
        <w:rPr>
          <w:rFonts w:ascii="Arial" w:hAnsi="Arial" w:cs="Arial"/>
        </w:rPr>
        <w:br/>
      </w:r>
      <w:r w:rsidRPr="005A7C84">
        <w:rPr>
          <w:rFonts w:ascii="Arial" w:hAnsi="Arial" w:cs="Arial"/>
        </w:rPr>
        <w:t>z przeznaczeniem na cel publiczny tj. parking ogólnodostępny dla mieszkańców Miasta Włocławek oraz interesantów Starostwa Powiatowego we Włocławku, a także tereny zielone.</w:t>
      </w:r>
    </w:p>
    <w:p w14:paraId="4F0FA8F5" w14:textId="77777777" w:rsidR="00323E95" w:rsidRPr="005A7C84" w:rsidRDefault="00845C69" w:rsidP="00456171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55693" w:rsidRPr="005A7C84">
        <w:rPr>
          <w:rFonts w:ascii="Arial" w:hAnsi="Arial" w:cs="Arial"/>
        </w:rPr>
        <w:t>W myśl art. 13 ust. 2 ustawy z dnia 21 sierpnia 1997 r. o gospodarce nieruchomościami (Dz. U. z 2020 r. poz. 1990.), nieruchomość może być przedmiotem darowizny dokonywanej między Skarbem Państwa a jednostką samorządu terytorialnego, a także między tymi jednostkami, co ma miejsce w tym przypadku.</w:t>
      </w:r>
      <w:r w:rsidR="00323E95" w:rsidRPr="005A7C84">
        <w:rPr>
          <w:rFonts w:ascii="Arial" w:hAnsi="Arial" w:cs="Arial"/>
        </w:rPr>
        <w:t xml:space="preserve"> </w:t>
      </w:r>
    </w:p>
    <w:p w14:paraId="26D19745" w14:textId="77777777" w:rsidR="000F362D" w:rsidRPr="005A7C84" w:rsidRDefault="00323E95" w:rsidP="005A7C84">
      <w:pPr>
        <w:rPr>
          <w:rFonts w:ascii="Arial" w:hAnsi="Arial" w:cs="Arial"/>
        </w:rPr>
      </w:pPr>
      <w:r w:rsidRPr="005A7C84">
        <w:rPr>
          <w:rFonts w:ascii="Arial" w:hAnsi="Arial" w:cs="Arial"/>
        </w:rPr>
        <w:tab/>
        <w:t>Uchwałą Nr XXVIII/157/2020 Rad</w:t>
      </w:r>
      <w:r w:rsidR="003405FE" w:rsidRPr="005A7C84">
        <w:rPr>
          <w:rFonts w:ascii="Arial" w:hAnsi="Arial" w:cs="Arial"/>
        </w:rPr>
        <w:t>a</w:t>
      </w:r>
      <w:r w:rsidRPr="005A7C84">
        <w:rPr>
          <w:rFonts w:ascii="Arial" w:hAnsi="Arial" w:cs="Arial"/>
        </w:rPr>
        <w:t xml:space="preserve"> Miasta Włocławek</w:t>
      </w:r>
      <w:r w:rsidR="003405FE" w:rsidRPr="005A7C84">
        <w:rPr>
          <w:rFonts w:ascii="Arial" w:hAnsi="Arial" w:cs="Arial"/>
        </w:rPr>
        <w:t xml:space="preserve"> wyraziła zgodę </w:t>
      </w:r>
      <w:r w:rsidRPr="005A7C84">
        <w:rPr>
          <w:rFonts w:ascii="Arial" w:hAnsi="Arial" w:cs="Arial"/>
        </w:rPr>
        <w:t>na przekazanie</w:t>
      </w:r>
      <w:r w:rsidR="00BE51A5" w:rsidRPr="005A7C84">
        <w:rPr>
          <w:rFonts w:ascii="Arial" w:hAnsi="Arial" w:cs="Arial"/>
        </w:rPr>
        <w:t xml:space="preserve"> powołan</w:t>
      </w:r>
      <w:r w:rsidR="000F362D" w:rsidRPr="005A7C84">
        <w:rPr>
          <w:rFonts w:ascii="Arial" w:hAnsi="Arial" w:cs="Arial"/>
        </w:rPr>
        <w:t>ych</w:t>
      </w:r>
      <w:r w:rsidR="00BE51A5" w:rsidRPr="005A7C84">
        <w:rPr>
          <w:rFonts w:ascii="Arial" w:hAnsi="Arial" w:cs="Arial"/>
        </w:rPr>
        <w:t xml:space="preserve"> na wstępie nieruchomości, </w:t>
      </w:r>
      <w:r w:rsidRPr="005A7C84">
        <w:rPr>
          <w:rFonts w:ascii="Arial" w:hAnsi="Arial" w:cs="Arial"/>
        </w:rPr>
        <w:t>w drodze darowizny</w:t>
      </w:r>
      <w:r w:rsidR="00021247" w:rsidRPr="005A7C84">
        <w:rPr>
          <w:rFonts w:ascii="Arial" w:hAnsi="Arial" w:cs="Arial"/>
        </w:rPr>
        <w:t xml:space="preserve"> na rzecz Powiatu Włocławskiego</w:t>
      </w:r>
      <w:r w:rsidR="000F362D" w:rsidRPr="005A7C84">
        <w:rPr>
          <w:rFonts w:ascii="Arial" w:hAnsi="Arial" w:cs="Arial"/>
        </w:rPr>
        <w:t>.</w:t>
      </w:r>
    </w:p>
    <w:p w14:paraId="439E56C4" w14:textId="11BEBD0C" w:rsidR="0072519E" w:rsidRPr="00397BFF" w:rsidRDefault="00E55693" w:rsidP="00397BFF">
      <w:pPr>
        <w:rPr>
          <w:rFonts w:ascii="Arial" w:hAnsi="Arial" w:cs="Arial"/>
        </w:rPr>
      </w:pPr>
      <w:r w:rsidRPr="005A7C84">
        <w:rPr>
          <w:rFonts w:ascii="Arial" w:hAnsi="Arial" w:cs="Arial"/>
        </w:rPr>
        <w:tab/>
        <w:t xml:space="preserve">Biorąc pod uwagę powyższe uzasadnionym jest przekazanie w drodze darowizny wnioskowanej nieruchomości na rzecz Powiatu Włocławskiego, </w:t>
      </w:r>
      <w:r w:rsidR="00600C9B">
        <w:rPr>
          <w:rFonts w:ascii="Arial" w:hAnsi="Arial" w:cs="Arial"/>
        </w:rPr>
        <w:br/>
      </w:r>
      <w:r w:rsidRPr="005A7C84">
        <w:rPr>
          <w:rFonts w:ascii="Arial" w:hAnsi="Arial" w:cs="Arial"/>
        </w:rPr>
        <w:t>na realizację wskazanego celu publicznego.</w:t>
      </w:r>
    </w:p>
    <w:sectPr w:rsidR="0072519E" w:rsidRPr="00397BFF" w:rsidSect="00601D1B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80"/>
    <w:family w:val="auto"/>
    <w:pitch w:val="variable"/>
    <w:sig w:usb0="01000000" w:usb1="00000000" w:usb2="07040001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F51C42"/>
    <w:multiLevelType w:val="hybridMultilevel"/>
    <w:tmpl w:val="7F36B93E"/>
    <w:lvl w:ilvl="0" w:tplc="895AE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2EDD"/>
    <w:rsid w:val="000073A2"/>
    <w:rsid w:val="0001018C"/>
    <w:rsid w:val="00021247"/>
    <w:rsid w:val="00022F5F"/>
    <w:rsid w:val="00032A99"/>
    <w:rsid w:val="00032ED2"/>
    <w:rsid w:val="0004219C"/>
    <w:rsid w:val="0006423E"/>
    <w:rsid w:val="00064484"/>
    <w:rsid w:val="00066799"/>
    <w:rsid w:val="0007080F"/>
    <w:rsid w:val="000A51AD"/>
    <w:rsid w:val="000D19D5"/>
    <w:rsid w:val="000E62EB"/>
    <w:rsid w:val="000F362D"/>
    <w:rsid w:val="0010323C"/>
    <w:rsid w:val="00104816"/>
    <w:rsid w:val="00113053"/>
    <w:rsid w:val="00123F43"/>
    <w:rsid w:val="00127305"/>
    <w:rsid w:val="00132413"/>
    <w:rsid w:val="001452AF"/>
    <w:rsid w:val="00152A10"/>
    <w:rsid w:val="001531E3"/>
    <w:rsid w:val="0016138F"/>
    <w:rsid w:val="001761CD"/>
    <w:rsid w:val="0018327B"/>
    <w:rsid w:val="001A1D92"/>
    <w:rsid w:val="001B323A"/>
    <w:rsid w:val="001B41B5"/>
    <w:rsid w:val="001B60B8"/>
    <w:rsid w:val="001C0A7C"/>
    <w:rsid w:val="001C3A75"/>
    <w:rsid w:val="001C3EBF"/>
    <w:rsid w:val="001D28AF"/>
    <w:rsid w:val="001D4063"/>
    <w:rsid w:val="0020148D"/>
    <w:rsid w:val="00216779"/>
    <w:rsid w:val="00227DFB"/>
    <w:rsid w:val="002309E9"/>
    <w:rsid w:val="00236617"/>
    <w:rsid w:val="00251004"/>
    <w:rsid w:val="0028216B"/>
    <w:rsid w:val="002A063E"/>
    <w:rsid w:val="002A21D3"/>
    <w:rsid w:val="002A5015"/>
    <w:rsid w:val="002C4D3D"/>
    <w:rsid w:val="002C6222"/>
    <w:rsid w:val="002D1725"/>
    <w:rsid w:val="002D41E4"/>
    <w:rsid w:val="00300C25"/>
    <w:rsid w:val="003030E7"/>
    <w:rsid w:val="003048EB"/>
    <w:rsid w:val="0030541C"/>
    <w:rsid w:val="00316B8A"/>
    <w:rsid w:val="003174CD"/>
    <w:rsid w:val="00317FA1"/>
    <w:rsid w:val="00320E06"/>
    <w:rsid w:val="00323E95"/>
    <w:rsid w:val="00324ECC"/>
    <w:rsid w:val="00326121"/>
    <w:rsid w:val="00332B7D"/>
    <w:rsid w:val="00334035"/>
    <w:rsid w:val="003405FE"/>
    <w:rsid w:val="00340C8E"/>
    <w:rsid w:val="0036121C"/>
    <w:rsid w:val="00371AAC"/>
    <w:rsid w:val="00386A00"/>
    <w:rsid w:val="00394978"/>
    <w:rsid w:val="00397BFF"/>
    <w:rsid w:val="00397D9C"/>
    <w:rsid w:val="003A3260"/>
    <w:rsid w:val="003A4DA1"/>
    <w:rsid w:val="003B1D5E"/>
    <w:rsid w:val="003B34F2"/>
    <w:rsid w:val="003B4ACC"/>
    <w:rsid w:val="003B5268"/>
    <w:rsid w:val="003C127B"/>
    <w:rsid w:val="003E19B2"/>
    <w:rsid w:val="003E3A85"/>
    <w:rsid w:val="00402EF4"/>
    <w:rsid w:val="00410199"/>
    <w:rsid w:val="00410C8E"/>
    <w:rsid w:val="00411189"/>
    <w:rsid w:val="00417497"/>
    <w:rsid w:val="00427663"/>
    <w:rsid w:val="00456171"/>
    <w:rsid w:val="00467DD0"/>
    <w:rsid w:val="004773B9"/>
    <w:rsid w:val="00484026"/>
    <w:rsid w:val="004915D4"/>
    <w:rsid w:val="00497EB7"/>
    <w:rsid w:val="004B210A"/>
    <w:rsid w:val="004B5B92"/>
    <w:rsid w:val="004C2D9A"/>
    <w:rsid w:val="004C36AA"/>
    <w:rsid w:val="004C79CF"/>
    <w:rsid w:val="004D0F9E"/>
    <w:rsid w:val="004D4336"/>
    <w:rsid w:val="004F3EE0"/>
    <w:rsid w:val="00505850"/>
    <w:rsid w:val="0050662D"/>
    <w:rsid w:val="005067A3"/>
    <w:rsid w:val="00507FB9"/>
    <w:rsid w:val="00510A59"/>
    <w:rsid w:val="00516832"/>
    <w:rsid w:val="005250E1"/>
    <w:rsid w:val="00537BBD"/>
    <w:rsid w:val="00541C53"/>
    <w:rsid w:val="00542CFA"/>
    <w:rsid w:val="00550AAB"/>
    <w:rsid w:val="00552DAB"/>
    <w:rsid w:val="00562852"/>
    <w:rsid w:val="00575AC4"/>
    <w:rsid w:val="00580FD7"/>
    <w:rsid w:val="005862BA"/>
    <w:rsid w:val="005A12D2"/>
    <w:rsid w:val="005A3317"/>
    <w:rsid w:val="005A48A6"/>
    <w:rsid w:val="005A5DC3"/>
    <w:rsid w:val="005A6B7C"/>
    <w:rsid w:val="005A7C84"/>
    <w:rsid w:val="005A7EA8"/>
    <w:rsid w:val="005B6E9C"/>
    <w:rsid w:val="005C1068"/>
    <w:rsid w:val="005D3872"/>
    <w:rsid w:val="005E3B21"/>
    <w:rsid w:val="005F03E9"/>
    <w:rsid w:val="005F1990"/>
    <w:rsid w:val="005F54E4"/>
    <w:rsid w:val="005F56C5"/>
    <w:rsid w:val="005F5C69"/>
    <w:rsid w:val="00600C9B"/>
    <w:rsid w:val="00601D1B"/>
    <w:rsid w:val="006126A1"/>
    <w:rsid w:val="006257B8"/>
    <w:rsid w:val="006370AB"/>
    <w:rsid w:val="006620F9"/>
    <w:rsid w:val="00682EFF"/>
    <w:rsid w:val="0068648C"/>
    <w:rsid w:val="00695BAA"/>
    <w:rsid w:val="006B670C"/>
    <w:rsid w:val="006C3FF1"/>
    <w:rsid w:val="006D2256"/>
    <w:rsid w:val="006E639A"/>
    <w:rsid w:val="006E7006"/>
    <w:rsid w:val="006F0F16"/>
    <w:rsid w:val="00703509"/>
    <w:rsid w:val="007049F9"/>
    <w:rsid w:val="00707B94"/>
    <w:rsid w:val="0072519E"/>
    <w:rsid w:val="00725B14"/>
    <w:rsid w:val="0073523E"/>
    <w:rsid w:val="0074217C"/>
    <w:rsid w:val="007505AB"/>
    <w:rsid w:val="0075142A"/>
    <w:rsid w:val="00760E74"/>
    <w:rsid w:val="007A672E"/>
    <w:rsid w:val="007B198C"/>
    <w:rsid w:val="007B1F59"/>
    <w:rsid w:val="007B306E"/>
    <w:rsid w:val="007B5BE7"/>
    <w:rsid w:val="007D3F6E"/>
    <w:rsid w:val="007E2BBA"/>
    <w:rsid w:val="007F1C75"/>
    <w:rsid w:val="007F2B13"/>
    <w:rsid w:val="007F60AA"/>
    <w:rsid w:val="00804534"/>
    <w:rsid w:val="00807D06"/>
    <w:rsid w:val="00815A7E"/>
    <w:rsid w:val="00817831"/>
    <w:rsid w:val="0082212B"/>
    <w:rsid w:val="00832E41"/>
    <w:rsid w:val="00842FE2"/>
    <w:rsid w:val="00845C69"/>
    <w:rsid w:val="00853093"/>
    <w:rsid w:val="00856628"/>
    <w:rsid w:val="00864187"/>
    <w:rsid w:val="008723A0"/>
    <w:rsid w:val="008754C9"/>
    <w:rsid w:val="0088083D"/>
    <w:rsid w:val="00887EAD"/>
    <w:rsid w:val="008A35AB"/>
    <w:rsid w:val="008A4CB8"/>
    <w:rsid w:val="008A577D"/>
    <w:rsid w:val="008A6BBA"/>
    <w:rsid w:val="008A7873"/>
    <w:rsid w:val="008B037A"/>
    <w:rsid w:val="008B3AB7"/>
    <w:rsid w:val="00902639"/>
    <w:rsid w:val="00903913"/>
    <w:rsid w:val="00907E94"/>
    <w:rsid w:val="009135B4"/>
    <w:rsid w:val="00913795"/>
    <w:rsid w:val="00913CC7"/>
    <w:rsid w:val="0091463B"/>
    <w:rsid w:val="0091473D"/>
    <w:rsid w:val="00920E19"/>
    <w:rsid w:val="009270BF"/>
    <w:rsid w:val="009328A7"/>
    <w:rsid w:val="00933CCD"/>
    <w:rsid w:val="009349D8"/>
    <w:rsid w:val="00937E6B"/>
    <w:rsid w:val="0094572E"/>
    <w:rsid w:val="00963181"/>
    <w:rsid w:val="009634E1"/>
    <w:rsid w:val="0097010F"/>
    <w:rsid w:val="00976069"/>
    <w:rsid w:val="00976344"/>
    <w:rsid w:val="00982687"/>
    <w:rsid w:val="009A5A66"/>
    <w:rsid w:val="009B4821"/>
    <w:rsid w:val="009C23A5"/>
    <w:rsid w:val="009D5D55"/>
    <w:rsid w:val="009E4B5E"/>
    <w:rsid w:val="009F1862"/>
    <w:rsid w:val="009F40AE"/>
    <w:rsid w:val="00A02E3F"/>
    <w:rsid w:val="00A037E0"/>
    <w:rsid w:val="00A04607"/>
    <w:rsid w:val="00A125CE"/>
    <w:rsid w:val="00A26D7E"/>
    <w:rsid w:val="00A42EA9"/>
    <w:rsid w:val="00A519C1"/>
    <w:rsid w:val="00A636A2"/>
    <w:rsid w:val="00A638FF"/>
    <w:rsid w:val="00A81C14"/>
    <w:rsid w:val="00AA21E4"/>
    <w:rsid w:val="00AA5FCA"/>
    <w:rsid w:val="00AB2CDD"/>
    <w:rsid w:val="00AC5798"/>
    <w:rsid w:val="00AC6A99"/>
    <w:rsid w:val="00AE272A"/>
    <w:rsid w:val="00B00582"/>
    <w:rsid w:val="00B00930"/>
    <w:rsid w:val="00B032F5"/>
    <w:rsid w:val="00B14863"/>
    <w:rsid w:val="00B21907"/>
    <w:rsid w:val="00B23C2D"/>
    <w:rsid w:val="00B34F2A"/>
    <w:rsid w:val="00B36CEC"/>
    <w:rsid w:val="00B40989"/>
    <w:rsid w:val="00B50E4F"/>
    <w:rsid w:val="00B7670D"/>
    <w:rsid w:val="00B82FA3"/>
    <w:rsid w:val="00B87438"/>
    <w:rsid w:val="00BB5DB4"/>
    <w:rsid w:val="00BC2CE1"/>
    <w:rsid w:val="00BC4E91"/>
    <w:rsid w:val="00BC51C5"/>
    <w:rsid w:val="00BE06B4"/>
    <w:rsid w:val="00BE51A5"/>
    <w:rsid w:val="00BF033A"/>
    <w:rsid w:val="00BF1249"/>
    <w:rsid w:val="00C1197C"/>
    <w:rsid w:val="00C202C6"/>
    <w:rsid w:val="00C370D7"/>
    <w:rsid w:val="00C413E8"/>
    <w:rsid w:val="00C503D0"/>
    <w:rsid w:val="00C52786"/>
    <w:rsid w:val="00C70CF3"/>
    <w:rsid w:val="00C70D20"/>
    <w:rsid w:val="00C84BB2"/>
    <w:rsid w:val="00C84C86"/>
    <w:rsid w:val="00CE709C"/>
    <w:rsid w:val="00CF08A1"/>
    <w:rsid w:val="00CF41A9"/>
    <w:rsid w:val="00CF5A35"/>
    <w:rsid w:val="00CF73A3"/>
    <w:rsid w:val="00D0792D"/>
    <w:rsid w:val="00D14D1D"/>
    <w:rsid w:val="00D20174"/>
    <w:rsid w:val="00D277EB"/>
    <w:rsid w:val="00D558D7"/>
    <w:rsid w:val="00D73980"/>
    <w:rsid w:val="00D8702D"/>
    <w:rsid w:val="00D978CF"/>
    <w:rsid w:val="00DA1E19"/>
    <w:rsid w:val="00DA3831"/>
    <w:rsid w:val="00DA3AA7"/>
    <w:rsid w:val="00DA6D37"/>
    <w:rsid w:val="00DB45B7"/>
    <w:rsid w:val="00DC07E8"/>
    <w:rsid w:val="00DC18E3"/>
    <w:rsid w:val="00DC2F2E"/>
    <w:rsid w:val="00DE2DBF"/>
    <w:rsid w:val="00DF38C9"/>
    <w:rsid w:val="00DF64F3"/>
    <w:rsid w:val="00E01550"/>
    <w:rsid w:val="00E079FD"/>
    <w:rsid w:val="00E10188"/>
    <w:rsid w:val="00E24E4A"/>
    <w:rsid w:val="00E2580A"/>
    <w:rsid w:val="00E26C19"/>
    <w:rsid w:val="00E4165F"/>
    <w:rsid w:val="00E51B85"/>
    <w:rsid w:val="00E55693"/>
    <w:rsid w:val="00E573B8"/>
    <w:rsid w:val="00E579E1"/>
    <w:rsid w:val="00E60751"/>
    <w:rsid w:val="00E6097E"/>
    <w:rsid w:val="00E76B5F"/>
    <w:rsid w:val="00E845C0"/>
    <w:rsid w:val="00E92584"/>
    <w:rsid w:val="00E938FD"/>
    <w:rsid w:val="00ED1AC1"/>
    <w:rsid w:val="00EF5698"/>
    <w:rsid w:val="00F00387"/>
    <w:rsid w:val="00F05126"/>
    <w:rsid w:val="00F10CEB"/>
    <w:rsid w:val="00F1147C"/>
    <w:rsid w:val="00F13062"/>
    <w:rsid w:val="00F22C3A"/>
    <w:rsid w:val="00F2440C"/>
    <w:rsid w:val="00F438BC"/>
    <w:rsid w:val="00F53F9E"/>
    <w:rsid w:val="00F609CA"/>
    <w:rsid w:val="00F72700"/>
    <w:rsid w:val="00F73E97"/>
    <w:rsid w:val="00FA5B7B"/>
    <w:rsid w:val="00FB534D"/>
    <w:rsid w:val="00FB6511"/>
    <w:rsid w:val="00FC46C3"/>
    <w:rsid w:val="00FD0318"/>
    <w:rsid w:val="00FF297A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F544A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61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A519C1"/>
    <w:pPr>
      <w:tabs>
        <w:tab w:val="left" w:pos="3780"/>
      </w:tabs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519C1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862B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862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963181"/>
    <w:pPr>
      <w:spacing w:after="0" w:line="36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261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1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1A94E-F84C-4916-AD15-647E80DCF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Zarządzenie nr 443/2020 Prezydenta Miasta Włocławek z dn. 22.2.2020 r.</dc:title>
  <dc:subject/>
  <dc:creator>Aleksandra Kiełbasa</dc:creator>
  <cp:keywords>Zarządzenie Prezydenta Miasta Włocławek</cp:keywords>
  <dc:description/>
  <cp:lastModifiedBy>Łukasz Stolarski</cp:lastModifiedBy>
  <cp:revision>6</cp:revision>
  <cp:lastPrinted>2020-12-14T09:05:00Z</cp:lastPrinted>
  <dcterms:created xsi:type="dcterms:W3CDTF">2020-12-22T09:39:00Z</dcterms:created>
  <dcterms:modified xsi:type="dcterms:W3CDTF">2020-12-22T11:22:00Z</dcterms:modified>
</cp:coreProperties>
</file>