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A9A9F1" w14:textId="515B526B" w:rsidR="008B28A6" w:rsidRDefault="008B28A6" w:rsidP="008B28A6">
      <w:pPr>
        <w:pageBreakBefore/>
        <w:widowControl w:val="0"/>
        <w:suppressAutoHyphens/>
        <w:spacing w:after="0" w:line="240" w:lineRule="auto"/>
        <w:ind w:left="5811"/>
        <w:rPr>
          <w:rFonts w:ascii="Arial Narrow" w:eastAsia="SimSun" w:hAnsi="Arial Narrow" w:cs="Arial Narrow"/>
          <w:kern w:val="2"/>
          <w:szCs w:val="24"/>
          <w:lang w:eastAsia="zh-CN" w:bidi="hi-IN"/>
        </w:rPr>
      </w:pPr>
      <w:r>
        <w:rPr>
          <w:rFonts w:ascii="Arial Narrow" w:eastAsia="SimSun" w:hAnsi="Arial Narrow" w:cs="Arial Narrow"/>
          <w:kern w:val="2"/>
          <w:szCs w:val="24"/>
          <w:lang w:eastAsia="zh-CN" w:bidi="hi-IN"/>
        </w:rPr>
        <w:t xml:space="preserve">Załącznik nr </w:t>
      </w:r>
      <w:r w:rsidR="00304245">
        <w:rPr>
          <w:rFonts w:ascii="Arial Narrow" w:eastAsia="SimSun" w:hAnsi="Arial Narrow" w:cs="Arial Narrow"/>
          <w:kern w:val="2"/>
          <w:szCs w:val="24"/>
          <w:lang w:eastAsia="zh-CN" w:bidi="hi-IN"/>
        </w:rPr>
        <w:t>4</w:t>
      </w:r>
      <w:r>
        <w:rPr>
          <w:rFonts w:ascii="Arial Narrow" w:eastAsia="SimSun" w:hAnsi="Arial Narrow" w:cs="Arial Narrow"/>
          <w:kern w:val="2"/>
          <w:szCs w:val="24"/>
          <w:lang w:eastAsia="zh-CN" w:bidi="hi-IN"/>
        </w:rPr>
        <w:t xml:space="preserve"> do Zarządzenia nr </w:t>
      </w:r>
      <w:r w:rsidR="001013D3">
        <w:rPr>
          <w:rFonts w:ascii="Arial Narrow" w:eastAsia="SimSun" w:hAnsi="Arial Narrow" w:cs="Arial Narrow"/>
          <w:kern w:val="2"/>
          <w:szCs w:val="24"/>
          <w:lang w:eastAsia="zh-CN" w:bidi="hi-IN"/>
        </w:rPr>
        <w:t>2/2021</w:t>
      </w:r>
    </w:p>
    <w:p w14:paraId="47E96BFA" w14:textId="77777777" w:rsidR="008B28A6" w:rsidRDefault="008B28A6" w:rsidP="008B28A6">
      <w:pPr>
        <w:widowControl w:val="0"/>
        <w:suppressAutoHyphens/>
        <w:spacing w:after="0" w:line="240" w:lineRule="auto"/>
        <w:ind w:left="5250" w:firstLine="561"/>
        <w:rPr>
          <w:rFonts w:ascii="Arial Narrow" w:eastAsia="SimSun" w:hAnsi="Arial Narrow" w:cs="Arial Narrow"/>
          <w:kern w:val="2"/>
          <w:szCs w:val="24"/>
          <w:lang w:eastAsia="zh-CN" w:bidi="hi-IN"/>
        </w:rPr>
      </w:pPr>
      <w:r>
        <w:rPr>
          <w:rFonts w:ascii="Arial Narrow" w:eastAsia="SimSun" w:hAnsi="Arial Narrow" w:cs="Arial Narrow"/>
          <w:kern w:val="2"/>
          <w:szCs w:val="24"/>
          <w:lang w:eastAsia="zh-CN" w:bidi="hi-IN"/>
        </w:rPr>
        <w:t>Prezydenta Miasta Włocławek</w:t>
      </w:r>
    </w:p>
    <w:p w14:paraId="60E01F19" w14:textId="373641E3" w:rsidR="008B28A6" w:rsidRPr="008B28A6" w:rsidRDefault="008B28A6" w:rsidP="008B28A6">
      <w:pPr>
        <w:widowControl w:val="0"/>
        <w:suppressAutoHyphens/>
        <w:spacing w:after="0" w:line="240" w:lineRule="auto"/>
        <w:ind w:left="5250" w:firstLine="561"/>
        <w:rPr>
          <w:rFonts w:ascii="Arial Narrow" w:eastAsia="SimSun" w:hAnsi="Arial Narrow" w:cs="Arial Narrow"/>
          <w:b/>
          <w:bCs/>
          <w:kern w:val="2"/>
          <w:sz w:val="24"/>
          <w:szCs w:val="24"/>
          <w:lang w:eastAsia="zh-CN" w:bidi="hi-IN"/>
        </w:rPr>
      </w:pPr>
      <w:r>
        <w:rPr>
          <w:rFonts w:ascii="Arial Narrow" w:eastAsia="SimSun" w:hAnsi="Arial Narrow" w:cs="Arial Narrow"/>
          <w:kern w:val="2"/>
          <w:szCs w:val="24"/>
          <w:lang w:eastAsia="zh-CN" w:bidi="hi-IN"/>
        </w:rPr>
        <w:t xml:space="preserve">z dnia </w:t>
      </w:r>
      <w:r w:rsidR="001013D3">
        <w:rPr>
          <w:rFonts w:ascii="Arial Narrow" w:eastAsia="SimSun" w:hAnsi="Arial Narrow" w:cs="Arial Narrow"/>
          <w:kern w:val="2"/>
          <w:szCs w:val="24"/>
          <w:lang w:eastAsia="zh-CN" w:bidi="hi-IN"/>
        </w:rPr>
        <w:t>05 stycznia 2021 r.</w:t>
      </w:r>
      <w:bookmarkStart w:id="0" w:name="_GoBack"/>
      <w:bookmarkEnd w:id="0"/>
    </w:p>
    <w:tbl>
      <w:tblPr>
        <w:tblW w:w="978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SPRAWOZDANIE Z WYKONANIA ZADANIA PUBLICZNEGO,O KTÓRYM MOWA W ART. 18 UST. 4 USTAWY Z DNIA 24 KWIETNIA 2003 R. O DZIAŁALNOŚCI POŻYTKU PUBLICZNEGO I O WOLONTARIACIE (DZ. U. Z 2020 R. POZ. 1057)"/>
        <w:tblDescription w:val="SPRAWOZDANIE Z WYKONANIA ZADANIA PUBLICZNEGO,O KTÓRYM MOWA W ART. 18 UST. 4 USTAWY Z DNIA 24 KWIETNIA 2003 R. O DZIAŁALNOŚCI POŻYTKU PUBLICZNEGO I O WOLONTARIACIE (DZ. U. Z 2020 R. POZ. 1057)&#10;"/>
      </w:tblPr>
      <w:tblGrid>
        <w:gridCol w:w="2943"/>
        <w:gridCol w:w="1260"/>
        <w:gridCol w:w="332"/>
        <w:gridCol w:w="2774"/>
        <w:gridCol w:w="2142"/>
        <w:gridCol w:w="224"/>
        <w:gridCol w:w="106"/>
      </w:tblGrid>
      <w:tr w:rsidR="005B0EE8" w:rsidRPr="00924CBC" w14:paraId="125753BB" w14:textId="77777777" w:rsidTr="00735F67">
        <w:trPr>
          <w:gridAfter w:val="1"/>
          <w:wAfter w:w="106" w:type="dxa"/>
          <w:trHeight w:val="1628"/>
          <w:jc w:val="center"/>
        </w:trPr>
        <w:tc>
          <w:tcPr>
            <w:tcW w:w="96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15F4A7" w14:textId="30A5996A" w:rsidR="005B0EE8" w:rsidRPr="006327FC" w:rsidRDefault="005B0EE8" w:rsidP="002313A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327FC">
              <w:rPr>
                <w:rFonts w:ascii="Arial" w:hAnsi="Arial" w:cs="Arial"/>
                <w:sz w:val="18"/>
                <w:szCs w:val="18"/>
              </w:rPr>
              <w:t>SPRAWOZDANIE Z WYKONANIA ZADANIA PUBLICZNEGO,</w:t>
            </w:r>
            <w:r w:rsidRPr="006327FC">
              <w:rPr>
                <w:rFonts w:ascii="Arial" w:hAnsi="Arial" w:cs="Arial"/>
                <w:sz w:val="18"/>
                <w:szCs w:val="18"/>
              </w:rPr>
              <w:br/>
              <w:t>O KTÓRYM MOWA W ART. 18 UST. 4 USTAWY Z DNIA 24 KWIETNIA 2003 R. O DZIAŁALNOŚCI POŻYTKU</w:t>
            </w:r>
            <w:r w:rsidRPr="006327FC">
              <w:rPr>
                <w:rFonts w:ascii="Arial" w:hAnsi="Arial" w:cs="Arial"/>
                <w:sz w:val="18"/>
                <w:szCs w:val="18"/>
              </w:rPr>
              <w:br/>
              <w:t>PUBLICZNEGO I O WOLONTARIACIE (DZ. U. Z 20</w:t>
            </w:r>
            <w:r w:rsidR="008262E1" w:rsidRPr="006327FC">
              <w:rPr>
                <w:rFonts w:ascii="Arial" w:hAnsi="Arial" w:cs="Arial"/>
                <w:sz w:val="18"/>
                <w:szCs w:val="18"/>
              </w:rPr>
              <w:t>20</w:t>
            </w:r>
            <w:r w:rsidRPr="006327FC">
              <w:rPr>
                <w:rFonts w:ascii="Arial" w:hAnsi="Arial" w:cs="Arial"/>
                <w:sz w:val="18"/>
                <w:szCs w:val="18"/>
              </w:rPr>
              <w:t xml:space="preserve"> R. POZ. </w:t>
            </w:r>
            <w:r w:rsidR="008262E1" w:rsidRPr="006327FC">
              <w:rPr>
                <w:rFonts w:ascii="Arial" w:hAnsi="Arial" w:cs="Arial"/>
                <w:sz w:val="18"/>
                <w:szCs w:val="18"/>
              </w:rPr>
              <w:t>1057</w:t>
            </w:r>
            <w:r w:rsidRPr="006327FC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5B0EE8" w:rsidRPr="00924CBC" w14:paraId="1400F544" w14:textId="77777777" w:rsidTr="00735F67">
        <w:trPr>
          <w:gridAfter w:val="1"/>
          <w:wAfter w:w="106" w:type="dxa"/>
          <w:trHeight w:val="2233"/>
          <w:jc w:val="center"/>
        </w:trPr>
        <w:tc>
          <w:tcPr>
            <w:tcW w:w="967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33F517" w14:textId="77777777" w:rsidR="005B0EE8" w:rsidRPr="006327FC" w:rsidRDefault="005B0EE8" w:rsidP="002313A7">
            <w:pPr>
              <w:spacing w:after="0" w:line="240" w:lineRule="auto"/>
              <w:ind w:left="770" w:right="98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6327FC">
              <w:rPr>
                <w:rFonts w:ascii="Arial" w:hAnsi="Arial" w:cs="Arial"/>
                <w:b/>
                <w:sz w:val="16"/>
                <w:szCs w:val="16"/>
              </w:rPr>
              <w:t>Pouczenie co do sposobu wypełniania sprawozdania:</w:t>
            </w:r>
          </w:p>
          <w:p w14:paraId="534E4A1F" w14:textId="77777777" w:rsidR="005B0EE8" w:rsidRPr="006327FC" w:rsidRDefault="005B0EE8" w:rsidP="002313A7">
            <w:pPr>
              <w:spacing w:before="240" w:after="0" w:line="240" w:lineRule="auto"/>
              <w:ind w:left="770" w:right="98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327FC">
              <w:rPr>
                <w:rFonts w:ascii="Arial" w:hAnsi="Arial" w:cs="Arial"/>
                <w:sz w:val="16"/>
                <w:szCs w:val="16"/>
              </w:rPr>
              <w:t>Sprawozdanie należy wypełnić wyłącznie w białych pustych polach, zgodnie z instrukcjami umieszonymi przy</w:t>
            </w:r>
            <w:r w:rsidRPr="006327FC">
              <w:rPr>
                <w:rFonts w:ascii="Arial" w:hAnsi="Arial" w:cs="Arial"/>
                <w:sz w:val="16"/>
                <w:szCs w:val="16"/>
              </w:rPr>
              <w:br/>
              <w:t>poszczególnych polach oraz w przypisach.</w:t>
            </w:r>
          </w:p>
          <w:p w14:paraId="7D7E6E23" w14:textId="77777777" w:rsidR="005B0EE8" w:rsidRPr="006327FC" w:rsidRDefault="005B0EE8" w:rsidP="002313A7">
            <w:pPr>
              <w:spacing w:before="200" w:after="0" w:line="240" w:lineRule="auto"/>
              <w:ind w:left="770" w:right="98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327FC">
              <w:rPr>
                <w:rFonts w:ascii="Arial" w:hAnsi="Arial" w:cs="Arial"/>
                <w:sz w:val="16"/>
                <w:szCs w:val="16"/>
              </w:rPr>
              <w:t>W przypadku pól, które nie dotyczą danego sprawozdania, należy wpisać „nie dotyczy” lub przekreślić pole.</w:t>
            </w:r>
          </w:p>
          <w:p w14:paraId="76541D9D" w14:textId="77777777" w:rsidR="005B0EE8" w:rsidRPr="006327FC" w:rsidRDefault="005B0EE8" w:rsidP="002313A7">
            <w:pPr>
              <w:spacing w:before="160" w:after="0" w:line="240" w:lineRule="auto"/>
              <w:ind w:left="770" w:right="987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6327FC">
              <w:rPr>
                <w:rFonts w:ascii="Arial" w:hAnsi="Arial" w:cs="Arial"/>
                <w:sz w:val="16"/>
                <w:szCs w:val="16"/>
              </w:rPr>
              <w:t>Zaznaczenie „*”, np. „Częściowe* / Końcowe*” oznacza, że należy skreślić niewłaściwą odpowiedź i pozostawić</w:t>
            </w:r>
            <w:r w:rsidRPr="006327FC">
              <w:rPr>
                <w:rFonts w:ascii="Arial" w:hAnsi="Arial" w:cs="Arial"/>
                <w:sz w:val="16"/>
                <w:szCs w:val="16"/>
              </w:rPr>
              <w:br/>
              <w:t>prawidłową. Przykład: „</w:t>
            </w:r>
            <w:r w:rsidRPr="006327FC">
              <w:rPr>
                <w:rFonts w:ascii="Arial" w:hAnsi="Arial" w:cs="Arial"/>
                <w:strike/>
                <w:sz w:val="16"/>
                <w:szCs w:val="16"/>
              </w:rPr>
              <w:t xml:space="preserve">Częściowe* </w:t>
            </w:r>
            <w:r w:rsidRPr="006327FC">
              <w:rPr>
                <w:rFonts w:ascii="Arial" w:hAnsi="Arial" w:cs="Arial"/>
                <w:sz w:val="16"/>
                <w:szCs w:val="16"/>
              </w:rPr>
              <w:t>/ Końcowe*”.</w:t>
            </w:r>
          </w:p>
        </w:tc>
      </w:tr>
      <w:tr w:rsidR="005B0EE8" w:rsidRPr="00924CBC" w14:paraId="181ED5B0" w14:textId="77777777" w:rsidTr="00735F67">
        <w:trPr>
          <w:gridAfter w:val="1"/>
          <w:wAfter w:w="106" w:type="dxa"/>
          <w:trHeight w:val="509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3CDF47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sprawozdania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F284D0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Częściowe* / Końcowe*</w:t>
            </w:r>
          </w:p>
        </w:tc>
      </w:tr>
      <w:tr w:rsidR="005B0EE8" w:rsidRPr="00924CBC" w14:paraId="3C083994" w14:textId="77777777" w:rsidTr="00735F67">
        <w:trPr>
          <w:gridAfter w:val="1"/>
          <w:wAfter w:w="106" w:type="dxa"/>
          <w:trHeight w:val="504"/>
          <w:jc w:val="center"/>
        </w:trPr>
        <w:tc>
          <w:tcPr>
            <w:tcW w:w="4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1F88ED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Okres</w:t>
            </w:r>
            <w:r>
              <w:rPr>
                <w:rFonts w:cs="Calibri"/>
                <w:b/>
                <w:sz w:val="16"/>
                <w:szCs w:val="16"/>
              </w:rPr>
              <w:t>,</w:t>
            </w:r>
            <w:r w:rsidRPr="00924CBC">
              <w:rPr>
                <w:rFonts w:cs="Calibri"/>
                <w:b/>
                <w:sz w:val="16"/>
                <w:szCs w:val="16"/>
              </w:rPr>
              <w:t xml:space="preserve"> za jaki jest składane sprawozdanie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8D8A8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67516262" w14:textId="77777777" w:rsidTr="00735F67">
        <w:trPr>
          <w:gridAfter w:val="1"/>
          <w:wAfter w:w="106" w:type="dxa"/>
          <w:trHeight w:val="485"/>
          <w:jc w:val="center"/>
        </w:trPr>
        <w:tc>
          <w:tcPr>
            <w:tcW w:w="967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2295C91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574224DD" w14:textId="77777777" w:rsidTr="00735F67">
        <w:trPr>
          <w:gridAfter w:val="1"/>
          <w:wAfter w:w="106" w:type="dxa"/>
          <w:trHeight w:val="69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838255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Tytuł zadania publicznego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FC547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D264947" w14:textId="77777777" w:rsidTr="00735F67">
        <w:trPr>
          <w:gridAfter w:val="1"/>
          <w:wAfter w:w="106" w:type="dxa"/>
          <w:trHeight w:val="701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F8D09E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Nazwa Zleceniobiorcy(-</w:t>
            </w:r>
            <w:proofErr w:type="spellStart"/>
            <w:r w:rsidRPr="00924CBC">
              <w:rPr>
                <w:rFonts w:cs="Calibri"/>
                <w:b/>
                <w:sz w:val="16"/>
                <w:szCs w:val="16"/>
              </w:rPr>
              <w:t>ców</w:t>
            </w:r>
            <w:proofErr w:type="spellEnd"/>
            <w:r w:rsidRPr="00924CBC">
              <w:rPr>
                <w:rFonts w:cs="Calibri"/>
                <w:b/>
                <w:sz w:val="16"/>
                <w:szCs w:val="16"/>
              </w:rPr>
              <w:t>)</w:t>
            </w:r>
          </w:p>
        </w:tc>
        <w:tc>
          <w:tcPr>
            <w:tcW w:w="673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C0BD2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5757C74E" w14:textId="77777777" w:rsidTr="00735F67">
        <w:trPr>
          <w:gridAfter w:val="1"/>
          <w:wAfter w:w="106" w:type="dxa"/>
          <w:trHeight w:val="888"/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0D6122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Data zawarcia umowy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F82E34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B56838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Numer umowy, o ile został</w:t>
            </w:r>
            <w:r w:rsidRPr="00924CBC">
              <w:rPr>
                <w:rFonts w:cs="Calibri"/>
                <w:b/>
                <w:sz w:val="16"/>
                <w:szCs w:val="16"/>
              </w:rPr>
              <w:br/>
              <w:t>nadany</w:t>
            </w:r>
          </w:p>
        </w:tc>
        <w:tc>
          <w:tcPr>
            <w:tcW w:w="23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00660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B0EE8" w:rsidRPr="00924CBC" w14:paraId="72EB2A08" w14:textId="77777777" w:rsidTr="00735F67">
        <w:trPr>
          <w:gridAfter w:val="1"/>
          <w:wAfter w:w="106" w:type="dxa"/>
          <w:trHeight w:val="558"/>
          <w:jc w:val="center"/>
        </w:trPr>
        <w:tc>
          <w:tcPr>
            <w:tcW w:w="96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D85D93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A857881" w14:textId="77777777" w:rsidTr="00735F67">
        <w:trPr>
          <w:gridAfter w:val="1"/>
          <w:wAfter w:w="106" w:type="dxa"/>
          <w:trHeight w:val="622"/>
          <w:jc w:val="center"/>
        </w:trPr>
        <w:tc>
          <w:tcPr>
            <w:tcW w:w="9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B87C4D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I. Sprawozdanie merytoryczne</w:t>
            </w:r>
          </w:p>
        </w:tc>
      </w:tr>
      <w:tr w:rsidR="005B0EE8" w:rsidRPr="00924CBC" w14:paraId="403DE281" w14:textId="77777777" w:rsidTr="00735F67">
        <w:trPr>
          <w:gridAfter w:val="1"/>
          <w:wAfter w:w="106" w:type="dxa"/>
          <w:trHeight w:val="254"/>
          <w:jc w:val="center"/>
        </w:trPr>
        <w:tc>
          <w:tcPr>
            <w:tcW w:w="9675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</w:tcPr>
          <w:p w14:paraId="2D6CC13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A22DE50" w14:textId="77777777" w:rsidTr="00735F67">
        <w:trPr>
          <w:trHeight w:val="461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1274230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 Opis osiągniętych rezultatów wraz z liczbowym określeniem skali działań zrealizowanych w ramach zadania</w:t>
            </w:r>
            <w:r w:rsidRPr="00924CBC">
              <w:rPr>
                <w:rFonts w:cs="Calibri"/>
                <w:sz w:val="16"/>
                <w:szCs w:val="16"/>
              </w:rPr>
              <w:t xml:space="preserve"> (należy opisać  osiągnięte rezultaty zadania publicznego i sposób, w jaki zostały zmierzone; należy wskazać rezultaty trwałe oraz w jakim stopniu realizacja zadania przyczyniła się do osiągnięcia jego celu)</w:t>
            </w:r>
          </w:p>
        </w:tc>
      </w:tr>
      <w:tr w:rsidR="005B0EE8" w:rsidRPr="00924CBC" w14:paraId="6A2B059F" w14:textId="77777777" w:rsidTr="00735F67">
        <w:trPr>
          <w:trHeight w:val="1025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789B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48428A91" w14:textId="77777777" w:rsidTr="00735F67">
        <w:trPr>
          <w:trHeight w:val="254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F83A44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6A869A99" w14:textId="77777777" w:rsidTr="00735F67">
        <w:trPr>
          <w:trHeight w:val="461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BCAB4CB" w14:textId="77777777" w:rsidR="005B0EE8" w:rsidRPr="00924CBC" w:rsidRDefault="005B0EE8" w:rsidP="002313A7">
            <w:pPr>
              <w:spacing w:after="0" w:line="240" w:lineRule="auto"/>
              <w:ind w:left="336" w:hanging="279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2. Szczegółowy opis wykonania poszczególnych działań </w:t>
            </w:r>
            <w:r w:rsidRPr="00AD7BF4">
              <w:rPr>
                <w:rFonts w:cs="Calibri"/>
                <w:sz w:val="16"/>
                <w:szCs w:val="16"/>
              </w:rPr>
              <w:t>(</w:t>
            </w:r>
            <w:r w:rsidRPr="00924CBC">
              <w:rPr>
                <w:rFonts w:cs="Calibri"/>
                <w:sz w:val="16"/>
                <w:szCs w:val="16"/>
              </w:rPr>
              <w:t xml:space="preserve">opis powinien zawierać szczegółową informację o zrealizowanych działaniach zgodnie z umową, z uwzględnieniem stopnia oraz skali ich wykonania, a także wyjaśnić ewentualne odstępstwa w ich realizacji; w opisie należy przedstawić również informację o zaangażowanym wkładzie osobowym i </w:t>
            </w:r>
            <w:r w:rsidRPr="00D453A0">
              <w:rPr>
                <w:rFonts w:cs="Calibri"/>
                <w:strike/>
                <w:sz w:val="16"/>
                <w:szCs w:val="16"/>
              </w:rPr>
              <w:t>wkładzie rzeczowym</w:t>
            </w:r>
            <w:r w:rsidRPr="00924CBC">
              <w:rPr>
                <w:rFonts w:cs="Calibri"/>
                <w:sz w:val="16"/>
                <w:szCs w:val="16"/>
              </w:rPr>
              <w:t xml:space="preserve"> w realizację działań; w przypadku realizacji działania przez podmiot niebędący stroną umowy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należy to wyraźnie wskazać w opisie tego działania)</w:t>
            </w:r>
          </w:p>
        </w:tc>
      </w:tr>
      <w:tr w:rsidR="005B0EE8" w:rsidRPr="00924CBC" w14:paraId="32AAB784" w14:textId="77777777" w:rsidTr="00735F67">
        <w:trPr>
          <w:trHeight w:val="999"/>
          <w:jc w:val="center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5CB0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AA0D796" w14:textId="77777777" w:rsidTr="00735F67">
        <w:trPr>
          <w:gridAfter w:val="2"/>
          <w:wAfter w:w="330" w:type="dxa"/>
          <w:trHeight w:val="670"/>
          <w:jc w:val="center"/>
        </w:trPr>
        <w:tc>
          <w:tcPr>
            <w:tcW w:w="945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4F12FA" w14:textId="77777777" w:rsidR="005B0EE8" w:rsidRPr="00924CBC" w:rsidRDefault="005B0EE8" w:rsidP="002313A7">
            <w:pPr>
              <w:spacing w:after="0" w:line="240" w:lineRule="auto"/>
              <w:ind w:left="58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</w:t>
            </w:r>
          </w:p>
          <w:p w14:paraId="2697DA5D" w14:textId="77777777" w:rsidR="005B0EE8" w:rsidRPr="00924CBC" w:rsidRDefault="005B0EE8" w:rsidP="002313A7">
            <w:pPr>
              <w:spacing w:before="80" w:after="0" w:line="240" w:lineRule="auto"/>
              <w:ind w:left="723" w:right="385" w:hanging="140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  <w:vertAlign w:val="superscript"/>
              </w:rPr>
              <w:t>1)</w:t>
            </w:r>
            <w:r w:rsidRPr="00924CBC">
              <w:rPr>
                <w:rFonts w:cs="Calibri"/>
                <w:sz w:val="16"/>
                <w:szCs w:val="16"/>
              </w:rPr>
              <w:t xml:space="preserve"> Dotyczy podzlecenia realizacji zadania, o którym mowa w art. 16 ust. 4 ustawy z dnia 24 kwietnia 2003 r. o działalności</w:t>
            </w:r>
            <w:r w:rsidRPr="00924CBC">
              <w:rPr>
                <w:rFonts w:cs="Calibri"/>
                <w:sz w:val="16"/>
                <w:szCs w:val="16"/>
              </w:rPr>
              <w:br/>
              <w:t>pożytku publicznego i o wolontariacie.</w:t>
            </w:r>
          </w:p>
        </w:tc>
      </w:tr>
    </w:tbl>
    <w:p w14:paraId="777B5900" w14:textId="77777777" w:rsidR="005B0EE8" w:rsidRPr="00924CBC" w:rsidRDefault="005B0EE8" w:rsidP="005B0EE8">
      <w:pPr>
        <w:rPr>
          <w:rFonts w:cs="Calibri"/>
          <w:sz w:val="2"/>
          <w:szCs w:val="2"/>
        </w:rPr>
      </w:pPr>
    </w:p>
    <w:tbl>
      <w:tblPr>
        <w:tblW w:w="100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Część II. Sprawozdanie z wykonania wydatków"/>
        <w:tblDescription w:val="Część II. Sprawozdanie z wykonania wydatków"/>
      </w:tblPr>
      <w:tblGrid>
        <w:gridCol w:w="778"/>
        <w:gridCol w:w="1018"/>
        <w:gridCol w:w="30"/>
        <w:gridCol w:w="511"/>
        <w:gridCol w:w="3595"/>
        <w:gridCol w:w="1090"/>
        <w:gridCol w:w="540"/>
        <w:gridCol w:w="414"/>
        <w:gridCol w:w="563"/>
        <w:gridCol w:w="1432"/>
        <w:gridCol w:w="65"/>
      </w:tblGrid>
      <w:tr w:rsidR="005B0EE8" w:rsidRPr="00924CBC" w14:paraId="22647432" w14:textId="77777777" w:rsidTr="006327FC">
        <w:trPr>
          <w:gridAfter w:val="1"/>
          <w:wAfter w:w="65" w:type="dxa"/>
          <w:trHeight w:val="622"/>
          <w:jc w:val="center"/>
        </w:trPr>
        <w:tc>
          <w:tcPr>
            <w:tcW w:w="99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124817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lastRenderedPageBreak/>
              <w:t>Część II. Sprawozdanie z wykonania wydatków</w:t>
            </w:r>
          </w:p>
        </w:tc>
      </w:tr>
      <w:tr w:rsidR="005B0EE8" w:rsidRPr="00924CBC" w14:paraId="2BCAB222" w14:textId="77777777" w:rsidTr="006327FC">
        <w:trPr>
          <w:trHeight w:val="449"/>
          <w:jc w:val="center"/>
        </w:trPr>
        <w:tc>
          <w:tcPr>
            <w:tcW w:w="100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CA73D7" w14:textId="77777777" w:rsidR="005B0EE8" w:rsidRPr="00924CBC" w:rsidRDefault="005B0EE8" w:rsidP="002313A7">
            <w:pPr>
              <w:spacing w:after="0" w:line="240" w:lineRule="auto"/>
              <w:ind w:left="39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1.</w:t>
            </w:r>
            <w:r w:rsidRPr="00924CBC">
              <w:rPr>
                <w:rFonts w:cs="Calibri"/>
                <w:b/>
                <w:sz w:val="16"/>
                <w:szCs w:val="16"/>
              </w:rPr>
              <w:tab/>
              <w:t>Rozliczenie wydatków za rok …</w:t>
            </w:r>
          </w:p>
        </w:tc>
      </w:tr>
      <w:tr w:rsidR="005B0EE8" w:rsidRPr="00924CBC" w14:paraId="2852D6E1" w14:textId="77777777" w:rsidTr="006327FC">
        <w:trPr>
          <w:trHeight w:val="750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209095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Lp.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E576085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Rodzaj kosztu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91EB798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Koszty zgodnie z </w:t>
            </w:r>
          </w:p>
          <w:p w14:paraId="1A75FDA4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umową  </w:t>
            </w:r>
          </w:p>
          <w:p w14:paraId="3B9031A1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5CCB80B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Faktycznie poniesione </w:t>
            </w:r>
          </w:p>
          <w:p w14:paraId="39BD4D92" w14:textId="77777777" w:rsidR="005B0EE8" w:rsidRPr="002D09B1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wydatki </w:t>
            </w:r>
          </w:p>
          <w:p w14:paraId="2E55B022" w14:textId="77777777" w:rsidR="005B0EE8" w:rsidRPr="00924CBC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5"/>
                <w:szCs w:val="15"/>
              </w:rPr>
            </w:pPr>
            <w:r w:rsidRPr="002D09B1">
              <w:rPr>
                <w:rFonts w:cs="Calibri"/>
                <w:b/>
                <w:sz w:val="15"/>
                <w:szCs w:val="15"/>
              </w:rPr>
              <w:t xml:space="preserve">(w zł) </w:t>
            </w:r>
          </w:p>
        </w:tc>
      </w:tr>
      <w:tr w:rsidR="005B0EE8" w:rsidRPr="00924CBC" w14:paraId="72C1A6FB" w14:textId="77777777" w:rsidTr="006327FC">
        <w:trPr>
          <w:trHeight w:val="209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0A370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I.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BECDCD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realizacji działań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8E19FF1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</w:p>
        </w:tc>
      </w:tr>
      <w:tr w:rsidR="005B0EE8" w:rsidRPr="00924CBC" w14:paraId="37659305" w14:textId="77777777" w:rsidTr="006327FC">
        <w:trPr>
          <w:trHeight w:val="204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FE18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A97C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CDBAE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83BA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8CF830F" w14:textId="77777777" w:rsidTr="006327FC">
        <w:trPr>
          <w:trHeight w:val="204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5EB60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E3A36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1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019FD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D854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8D7F995" w14:textId="77777777" w:rsidTr="006327FC">
        <w:trPr>
          <w:trHeight w:val="204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3B71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I.1.2.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F46CC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 xml:space="preserve">Koszt 2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E3D1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7ADF5F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2BD6B4FF" w14:textId="77777777" w:rsidTr="006327FC">
        <w:trPr>
          <w:trHeight w:val="204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E9A3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E84E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FD3463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CF82B8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3BAB44C" w14:textId="77777777" w:rsidTr="006327FC">
        <w:trPr>
          <w:trHeight w:val="204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A608B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86A06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Działanie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40BB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37C0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78E9B3AC" w14:textId="77777777" w:rsidTr="006327FC">
        <w:trPr>
          <w:trHeight w:val="204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39C9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I.2.1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BAB2DA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C544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9DDA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A95F168" w14:textId="77777777" w:rsidTr="006327FC">
        <w:trPr>
          <w:trHeight w:val="204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EC37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EBC4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99AC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48E5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361F846" w14:textId="77777777" w:rsidTr="006327FC">
        <w:trPr>
          <w:trHeight w:val="126"/>
          <w:jc w:val="center"/>
        </w:trPr>
        <w:tc>
          <w:tcPr>
            <w:tcW w:w="5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55AED08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444C5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13F9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405F96C8" w14:textId="77777777" w:rsidTr="006327FC">
        <w:trPr>
          <w:trHeight w:val="126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7E5C8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II.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B0DC1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Koszty administracyjne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77263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BFD41" w14:textId="77777777" w:rsidR="005B0EE8" w:rsidRPr="006123AA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4"/>
                <w:szCs w:val="14"/>
              </w:rPr>
            </w:pPr>
          </w:p>
        </w:tc>
      </w:tr>
      <w:tr w:rsidR="005B0EE8" w:rsidRPr="00924CBC" w14:paraId="21FCF284" w14:textId="77777777" w:rsidTr="006327FC">
        <w:trPr>
          <w:trHeight w:val="126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84D46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II.1.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94F5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1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6BA4A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58D5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19EF8607" w14:textId="77777777" w:rsidTr="006327FC">
        <w:trPr>
          <w:trHeight w:val="126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08199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II.2.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8CE0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Koszt 2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3ED49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2B2B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0FE6D7FE" w14:textId="77777777" w:rsidTr="006327FC">
        <w:trPr>
          <w:trHeight w:val="126"/>
          <w:jc w:val="center"/>
        </w:trPr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58912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838C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...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C7F255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862E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6F63A95" w14:textId="77777777" w:rsidTr="006327FC">
        <w:trPr>
          <w:trHeight w:val="126"/>
          <w:jc w:val="center"/>
        </w:trPr>
        <w:tc>
          <w:tcPr>
            <w:tcW w:w="5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5F8D4D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>Suma kosztów administracyjnych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ACE7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0980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3002894F" w14:textId="77777777" w:rsidTr="006327FC">
        <w:trPr>
          <w:trHeight w:val="126"/>
          <w:jc w:val="center"/>
        </w:trPr>
        <w:tc>
          <w:tcPr>
            <w:tcW w:w="59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F325CBE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6"/>
                <w:szCs w:val="16"/>
              </w:rPr>
            </w:pPr>
            <w:r w:rsidRPr="00924CBC">
              <w:rPr>
                <w:rFonts w:cs="Calibri"/>
                <w:b/>
                <w:sz w:val="16"/>
                <w:szCs w:val="16"/>
              </w:rPr>
              <w:t xml:space="preserve">Suma wszystkich kosztów realizacji zadania 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CAD1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9B49B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1CFA9AB" w14:textId="77777777" w:rsidTr="006327FC">
        <w:trPr>
          <w:trHeight w:val="126"/>
          <w:jc w:val="center"/>
        </w:trPr>
        <w:tc>
          <w:tcPr>
            <w:tcW w:w="10031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5A5DDC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665616F6" w14:textId="77777777" w:rsidTr="006327FC">
        <w:trPr>
          <w:gridAfter w:val="1"/>
          <w:wAfter w:w="65" w:type="dxa"/>
          <w:trHeight w:val="312"/>
          <w:jc w:val="center"/>
        </w:trPr>
        <w:tc>
          <w:tcPr>
            <w:tcW w:w="9966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6AD02EC" w14:textId="77777777" w:rsidR="005B0EE8" w:rsidRPr="00DF19B5" w:rsidRDefault="005B0EE8" w:rsidP="002313A7">
            <w:pPr>
              <w:tabs>
                <w:tab w:val="left" w:pos="5261"/>
              </w:tabs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2. Rozliczenie ze względu na źródło finansowania zadania publicznego</w:t>
            </w:r>
          </w:p>
        </w:tc>
      </w:tr>
      <w:tr w:rsidR="005B0EE8" w:rsidRPr="00924CBC" w14:paraId="69D4A725" w14:textId="77777777" w:rsidTr="006327FC">
        <w:trPr>
          <w:gridAfter w:val="1"/>
          <w:wAfter w:w="65" w:type="dxa"/>
          <w:trHeight w:val="639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FBBC5B2" w14:textId="77777777" w:rsidR="005B0EE8" w:rsidRPr="00DF19B5" w:rsidRDefault="005B0EE8" w:rsidP="002313A7">
            <w:pPr>
              <w:spacing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Lp.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19BE77A" w14:textId="77777777" w:rsidR="005B0EE8" w:rsidRPr="00DF19B5" w:rsidRDefault="005B0EE8" w:rsidP="002313A7">
            <w:pPr>
              <w:spacing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Źródło finansowania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50BF46F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Koszty zgodnie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z umową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6AD1A3E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Faktycznie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poniesione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2A6B95">
              <w:rPr>
                <w:rFonts w:cs="Calibri"/>
                <w:b/>
                <w:sz w:val="16"/>
                <w:szCs w:val="16"/>
              </w:rPr>
              <w:t>wydatki</w:t>
            </w:r>
          </w:p>
        </w:tc>
      </w:tr>
      <w:tr w:rsidR="005B0EE8" w:rsidRPr="00924CBC" w14:paraId="25E8D784" w14:textId="77777777" w:rsidTr="006327FC">
        <w:trPr>
          <w:gridAfter w:val="1"/>
          <w:wAfter w:w="65" w:type="dxa"/>
          <w:trHeight w:val="293"/>
          <w:jc w:val="center"/>
        </w:trPr>
        <w:tc>
          <w:tcPr>
            <w:tcW w:w="77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1D2291" w14:textId="77777777" w:rsidR="005B0EE8" w:rsidRPr="002A6B95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2A6B95">
              <w:rPr>
                <w:rFonts w:cs="Calibri"/>
                <w:b/>
                <w:sz w:val="16"/>
                <w:szCs w:val="16"/>
              </w:rPr>
              <w:t>1</w:t>
            </w:r>
          </w:p>
        </w:tc>
        <w:tc>
          <w:tcPr>
            <w:tcW w:w="6784" w:type="dxa"/>
            <w:gridSpan w:val="6"/>
            <w:tcBorders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EC3CC45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Dotacja, w tym odsetki bankowe od dotacji oraz inne przychody ogółem: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18806ABB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18B3E7C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00081AF" w14:textId="77777777" w:rsidTr="006327FC">
        <w:trPr>
          <w:gridAfter w:val="1"/>
          <w:wAfter w:w="65" w:type="dxa"/>
          <w:trHeight w:val="267"/>
          <w:jc w:val="center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0A0ACD4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F1344F6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1498CA1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Kwota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DA4A83E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D755BA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524B988" w14:textId="77777777" w:rsidTr="006327FC">
        <w:trPr>
          <w:gridAfter w:val="1"/>
          <w:wAfter w:w="65" w:type="dxa"/>
          <w:trHeight w:val="237"/>
          <w:jc w:val="center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E7BEA7F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2DFCE66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EFDE4B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Odsetki bankowe od dotacji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D3CFDA6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7DBC517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889F8C2" w14:textId="77777777" w:rsidTr="006327FC">
        <w:trPr>
          <w:gridAfter w:val="1"/>
          <w:wAfter w:w="65" w:type="dxa"/>
          <w:trHeight w:val="251"/>
          <w:jc w:val="center"/>
        </w:trPr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EE5665" w14:textId="77777777" w:rsidR="005B0EE8" w:rsidRPr="002A6B95" w:rsidRDefault="005B0EE8" w:rsidP="002313A7">
            <w:pPr>
              <w:spacing w:after="0" w:line="240" w:lineRule="auto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E753F2D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1.3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3057D10" w14:textId="77777777" w:rsidR="005B0EE8" w:rsidRPr="00DF19B5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DF19B5">
              <w:rPr>
                <w:rFonts w:cs="Calibri"/>
                <w:b/>
                <w:sz w:val="17"/>
                <w:szCs w:val="17"/>
              </w:rPr>
              <w:t>Inne przychody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49B8EE0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EC50CD5" w14:textId="77777777" w:rsidR="005B0EE8" w:rsidRPr="00A74D9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A74D9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9FCB45F" w14:textId="77777777" w:rsidTr="006327FC">
        <w:trPr>
          <w:gridAfter w:val="1"/>
          <w:wAfter w:w="65" w:type="dxa"/>
          <w:trHeight w:val="523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018F8DB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90F9CE2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Inne środki finansowe ogółem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2)</w:t>
            </w:r>
            <w:r w:rsidRPr="002E65F2">
              <w:rPr>
                <w:rFonts w:cs="Calibri"/>
                <w:b/>
                <w:sz w:val="17"/>
                <w:szCs w:val="17"/>
              </w:rPr>
              <w:t>:</w:t>
            </w:r>
            <w:r w:rsidRPr="002E65F2">
              <w:rPr>
                <w:rFonts w:cs="Calibri"/>
                <w:sz w:val="17"/>
                <w:szCs w:val="17"/>
              </w:rPr>
              <w:br/>
              <w:t>(należy zsumować środki finansowe wymienione w pkt 2.1–2.4)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702743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430AA2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4F6C80EF" w14:textId="77777777" w:rsidTr="006327FC">
        <w:trPr>
          <w:gridAfter w:val="1"/>
          <w:wAfter w:w="65" w:type="dxa"/>
          <w:trHeight w:val="269"/>
          <w:jc w:val="center"/>
        </w:trPr>
        <w:tc>
          <w:tcPr>
            <w:tcW w:w="778" w:type="dxa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2EA0734F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C746C8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9742DD0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Środki finansowe własne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0E7C4B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C353A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4884E8A" w14:textId="77777777" w:rsidTr="006327FC">
        <w:trPr>
          <w:gridAfter w:val="1"/>
          <w:wAfter w:w="65" w:type="dxa"/>
          <w:trHeight w:val="223"/>
          <w:jc w:val="center"/>
        </w:trPr>
        <w:tc>
          <w:tcPr>
            <w:tcW w:w="778" w:type="dxa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109B402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EF98851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2.2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35EF44F9" w14:textId="77777777" w:rsidR="005B0EE8" w:rsidRPr="00D453A0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trike/>
                <w:sz w:val="17"/>
                <w:szCs w:val="17"/>
              </w:rPr>
            </w:pPr>
            <w:r w:rsidRPr="00D453A0">
              <w:rPr>
                <w:rFonts w:cs="Calibri"/>
                <w:b/>
                <w:strike/>
                <w:sz w:val="17"/>
                <w:szCs w:val="17"/>
              </w:rPr>
              <w:t>Świadczenia pieniężne od odbiorców zadania publicznego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735CB1E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DFC64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3D4E362E" w14:textId="77777777" w:rsidTr="006327FC">
        <w:trPr>
          <w:gridAfter w:val="1"/>
          <w:wAfter w:w="65" w:type="dxa"/>
          <w:trHeight w:val="279"/>
          <w:jc w:val="center"/>
        </w:trPr>
        <w:tc>
          <w:tcPr>
            <w:tcW w:w="778" w:type="dxa"/>
            <w:vMerge/>
            <w:tcBorders>
              <w:left w:val="single" w:sz="4" w:space="0" w:color="auto"/>
              <w:right w:val="nil"/>
            </w:tcBorders>
            <w:shd w:val="clear" w:color="auto" w:fill="FDE9D9" w:themeFill="accent6" w:themeFillTint="33"/>
            <w:vAlign w:val="bottom"/>
          </w:tcPr>
          <w:p w14:paraId="7C39BF2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E680048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2.3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06DFA965" w14:textId="77777777" w:rsidR="005B0EE8" w:rsidRPr="00BF1451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BF1451">
              <w:rPr>
                <w:rFonts w:cs="Calibri"/>
                <w:b/>
                <w:sz w:val="17"/>
                <w:szCs w:val="17"/>
              </w:rPr>
              <w:t>Środki finansowe z innych źródeł publicznych</w:t>
            </w:r>
            <w:r w:rsidRPr="004A70D1">
              <w:rPr>
                <w:rFonts w:cs="Calibri"/>
                <w:sz w:val="17"/>
                <w:szCs w:val="17"/>
                <w:vertAlign w:val="superscript"/>
              </w:rPr>
              <w:t>2), 3)</w:t>
            </w:r>
          </w:p>
        </w:tc>
        <w:tc>
          <w:tcPr>
            <w:tcW w:w="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4D7235F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E5B3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6D24E8DC" w14:textId="77777777" w:rsidTr="006327FC">
        <w:trPr>
          <w:gridAfter w:val="1"/>
          <w:wAfter w:w="65" w:type="dxa"/>
          <w:trHeight w:val="173"/>
          <w:jc w:val="center"/>
        </w:trPr>
        <w:tc>
          <w:tcPr>
            <w:tcW w:w="77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C815D72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9EADD59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 w:val="restart"/>
            <w:tcBorders>
              <w:top w:val="nil"/>
              <w:left w:val="single" w:sz="4" w:space="0" w:color="auto"/>
            </w:tcBorders>
            <w:shd w:val="clear" w:color="auto" w:fill="FDE9D9" w:themeFill="accent6" w:themeFillTint="33"/>
          </w:tcPr>
          <w:p w14:paraId="123A476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73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0D2B487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 xml:space="preserve">Nazwa(-wy) organu(-nów) administracji publicznej lub jednostki(-tek) sektora finansów </w:t>
            </w:r>
          </w:p>
          <w:p w14:paraId="0E648506" w14:textId="77777777" w:rsidR="005B0EE8" w:rsidRPr="00792ABC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 w:rsidRPr="004A70D1">
              <w:rPr>
                <w:rFonts w:cs="Calibri"/>
                <w:sz w:val="14"/>
                <w:szCs w:val="14"/>
              </w:rPr>
              <w:t>publicznych, który(-</w:t>
            </w:r>
            <w:proofErr w:type="spellStart"/>
            <w:r w:rsidRPr="004A70D1">
              <w:rPr>
                <w:rFonts w:cs="Calibri"/>
                <w:sz w:val="14"/>
                <w:szCs w:val="14"/>
              </w:rPr>
              <w:t>ra</w:t>
            </w:r>
            <w:proofErr w:type="spellEnd"/>
            <w:r w:rsidRPr="004A70D1">
              <w:rPr>
                <w:rFonts w:cs="Calibri"/>
                <w:sz w:val="14"/>
                <w:szCs w:val="14"/>
              </w:rPr>
              <w:t>,</w:t>
            </w:r>
            <w:r>
              <w:rPr>
                <w:rFonts w:cs="Calibri"/>
                <w:sz w:val="14"/>
                <w:szCs w:val="14"/>
              </w:rPr>
              <w:t xml:space="preserve"> </w:t>
            </w:r>
            <w:r w:rsidRPr="004A70D1">
              <w:rPr>
                <w:rFonts w:cs="Calibri"/>
                <w:sz w:val="14"/>
                <w:szCs w:val="14"/>
              </w:rPr>
              <w:t>-re) prz</w:t>
            </w:r>
            <w:r>
              <w:rPr>
                <w:rFonts w:cs="Calibri"/>
                <w:sz w:val="14"/>
                <w:szCs w:val="14"/>
              </w:rPr>
              <w:t>ekazał(a, y) środki finansowe):</w:t>
            </w: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right w:val="nil"/>
            </w:tcBorders>
            <w:shd w:val="clear" w:color="auto" w:fill="FFFFFF" w:themeFill="background1"/>
          </w:tcPr>
          <w:p w14:paraId="414FF2D3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3529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1D25F7C6" w14:textId="77777777" w:rsidTr="006327FC">
        <w:trPr>
          <w:gridAfter w:val="1"/>
          <w:wAfter w:w="65" w:type="dxa"/>
          <w:trHeight w:val="173"/>
          <w:jc w:val="center"/>
        </w:trPr>
        <w:tc>
          <w:tcPr>
            <w:tcW w:w="778" w:type="dxa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14:paraId="3C0636FC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E6E0CC"/>
            <w:vAlign w:val="center"/>
          </w:tcPr>
          <w:p w14:paraId="55782D26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</w:p>
        </w:tc>
        <w:tc>
          <w:tcPr>
            <w:tcW w:w="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0CC"/>
          </w:tcPr>
          <w:p w14:paraId="7E68EF35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5196" w:type="dxa"/>
            <w:gridSpan w:val="3"/>
            <w:tcBorders>
              <w:left w:val="nil"/>
              <w:bottom w:val="single" w:sz="4" w:space="0" w:color="auto"/>
            </w:tcBorders>
          </w:tcPr>
          <w:p w14:paraId="1AADAD62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sz w:val="14"/>
                <w:szCs w:val="14"/>
              </w:rPr>
              <w:t>..................................................................................................................................................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13E13616" w14:textId="77777777" w:rsidR="005B0EE8" w:rsidRPr="004A70D1" w:rsidRDefault="005B0EE8" w:rsidP="002313A7">
            <w:pPr>
              <w:tabs>
                <w:tab w:val="left" w:pos="1400"/>
              </w:tabs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  <w:tc>
          <w:tcPr>
            <w:tcW w:w="977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1E4A749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  <w:tc>
          <w:tcPr>
            <w:tcW w:w="14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F26552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0370E4C" w14:textId="77777777" w:rsidTr="006327FC">
        <w:trPr>
          <w:gridAfter w:val="1"/>
          <w:wAfter w:w="65" w:type="dxa"/>
          <w:trHeight w:val="199"/>
          <w:jc w:val="center"/>
        </w:trPr>
        <w:tc>
          <w:tcPr>
            <w:tcW w:w="77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549F1981" w14:textId="77777777" w:rsidR="005B0EE8" w:rsidRPr="002E65F2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76A25B01" w14:textId="77777777" w:rsidR="005B0EE8" w:rsidRPr="002E65F2" w:rsidRDefault="005B0EE8" w:rsidP="002313A7">
            <w:pPr>
              <w:spacing w:before="100" w:beforeAutospacing="1"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2.4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D8A19D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Pozostałe</w:t>
            </w:r>
            <w:r>
              <w:rPr>
                <w:rFonts w:cs="Calibri"/>
                <w:sz w:val="17"/>
                <w:szCs w:val="17"/>
                <w:vertAlign w:val="superscript"/>
              </w:rPr>
              <w:t>2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60E3D4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517D0C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2F54A11D" w14:textId="77777777" w:rsidTr="006327FC">
        <w:trPr>
          <w:gridAfter w:val="1"/>
          <w:wAfter w:w="65" w:type="dxa"/>
          <w:trHeight w:val="349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0B2C6AC1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42082C61" w14:textId="77777777" w:rsidR="00612FF3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 xml:space="preserve">Wkład osobowy i </w:t>
            </w:r>
            <w:r w:rsidRPr="00D453A0">
              <w:rPr>
                <w:rFonts w:cs="Calibri"/>
                <w:b/>
                <w:strike/>
                <w:sz w:val="17"/>
                <w:szCs w:val="17"/>
              </w:rPr>
              <w:t>wkład rzeczowy</w:t>
            </w:r>
            <w:r w:rsidRPr="002E65F2">
              <w:rPr>
                <w:rFonts w:cs="Calibri"/>
                <w:b/>
                <w:sz w:val="17"/>
                <w:szCs w:val="17"/>
              </w:rPr>
              <w:t xml:space="preserve"> ogółem:</w:t>
            </w:r>
            <w:r w:rsidR="00612FF3">
              <w:rPr>
                <w:rFonts w:cs="Calibri"/>
                <w:b/>
                <w:sz w:val="17"/>
                <w:szCs w:val="17"/>
              </w:rPr>
              <w:t xml:space="preserve"> </w:t>
            </w:r>
          </w:p>
          <w:p w14:paraId="4E9B5CE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2E65F2">
              <w:rPr>
                <w:rFonts w:cs="Calibri"/>
                <w:sz w:val="17"/>
                <w:szCs w:val="17"/>
              </w:rPr>
              <w:t>(należy zsumować środki finansowe wymienione w pkt 3.1 i 3.2)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14:paraId="3947F7B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F5F8C0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1968579A" w14:textId="77777777" w:rsidTr="006327FC">
        <w:trPr>
          <w:gridAfter w:val="1"/>
          <w:wAfter w:w="65" w:type="dxa"/>
          <w:trHeight w:val="223"/>
          <w:jc w:val="center"/>
        </w:trPr>
        <w:tc>
          <w:tcPr>
            <w:tcW w:w="7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5CB59453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3D08163C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3.1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DE9D9" w:themeFill="accent6" w:themeFillTint="33"/>
            <w:vAlign w:val="center"/>
          </w:tcPr>
          <w:p w14:paraId="7A49CCB7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Koszty pokryte z wkładu osobowego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3F8F46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D6867F1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093DCDC6" w14:textId="77777777" w:rsidTr="006327FC">
        <w:trPr>
          <w:gridAfter w:val="1"/>
          <w:wAfter w:w="65" w:type="dxa"/>
          <w:trHeight w:val="161"/>
          <w:jc w:val="center"/>
        </w:trPr>
        <w:tc>
          <w:tcPr>
            <w:tcW w:w="7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2F57A9F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E6E1123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3.2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F942A5B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  <w:r w:rsidRPr="00D453A0">
              <w:rPr>
                <w:rFonts w:cs="Calibri"/>
                <w:b/>
                <w:strike/>
                <w:sz w:val="17"/>
                <w:szCs w:val="17"/>
              </w:rPr>
              <w:t>Koszty pokryte z wkładu rzeczowego</w:t>
            </w:r>
            <w:r w:rsidRPr="00D453A0">
              <w:rPr>
                <w:rFonts w:cs="Calibri"/>
                <w:strike/>
                <w:sz w:val="17"/>
                <w:szCs w:val="17"/>
                <w:vertAlign w:val="superscript"/>
              </w:rPr>
              <w:t>4</w:t>
            </w:r>
            <w:r>
              <w:rPr>
                <w:rFonts w:cs="Calibri"/>
                <w:sz w:val="17"/>
                <w:szCs w:val="17"/>
                <w:vertAlign w:val="superscript"/>
              </w:rPr>
              <w:t>), 5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29B935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2D90F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zł</w:t>
            </w:r>
          </w:p>
        </w:tc>
      </w:tr>
      <w:tr w:rsidR="005B0EE8" w:rsidRPr="00924CBC" w14:paraId="5C80C066" w14:textId="77777777" w:rsidTr="006327FC">
        <w:trPr>
          <w:gridAfter w:val="1"/>
          <w:wAfter w:w="65" w:type="dxa"/>
          <w:trHeight w:val="18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30BEDB0" w14:textId="77777777" w:rsidR="005B0EE8" w:rsidRPr="002E65F2" w:rsidRDefault="005B0EE8" w:rsidP="002313A7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4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BAA3ABA" w14:textId="77777777" w:rsidR="005B0EE8" w:rsidRPr="002E65F2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  <w:vertAlign w:val="superscript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Udział kwoty dotacji w całkowitych kosztach zadania publicznego</w:t>
            </w:r>
            <w:r>
              <w:rPr>
                <w:rFonts w:cs="Calibri"/>
                <w:sz w:val="17"/>
                <w:szCs w:val="17"/>
                <w:vertAlign w:val="superscript"/>
              </w:rPr>
              <w:t>6</w:t>
            </w:r>
            <w:r w:rsidRPr="002E65F2">
              <w:rPr>
                <w:rFonts w:cs="Calibri"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C9BB77A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AAF38" w14:textId="77777777" w:rsidR="005B0EE8" w:rsidRPr="002E65F2" w:rsidRDefault="005B0EE8" w:rsidP="002313A7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916987" w:rsidRPr="00924CBC" w14:paraId="5DB39679" w14:textId="77777777" w:rsidTr="006327FC">
        <w:trPr>
          <w:gridAfter w:val="1"/>
          <w:wAfter w:w="65" w:type="dxa"/>
          <w:trHeight w:val="18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5261E6B7" w14:textId="77777777" w:rsidR="00916987" w:rsidRPr="002E65F2" w:rsidRDefault="00916987" w:rsidP="000926B0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5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10DCD645" w14:textId="77777777" w:rsidR="00916987" w:rsidRPr="006A1200" w:rsidRDefault="00916987" w:rsidP="000926B0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>Udział innych środków finansowych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916987">
              <w:rPr>
                <w:rFonts w:cs="Calibri"/>
                <w:b/>
                <w:sz w:val="17"/>
                <w:szCs w:val="17"/>
              </w:rPr>
              <w:t>7)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314DC1A" w14:textId="77777777" w:rsidR="00916987" w:rsidRPr="002E65F2" w:rsidRDefault="00916987" w:rsidP="000926B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C8C6A" w14:textId="77777777" w:rsidR="00916987" w:rsidRPr="002E65F2" w:rsidRDefault="00916987" w:rsidP="000926B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916987" w:rsidRPr="00924CBC" w14:paraId="06E51906" w14:textId="77777777" w:rsidTr="006327FC">
        <w:trPr>
          <w:gridAfter w:val="1"/>
          <w:wAfter w:w="65" w:type="dxa"/>
          <w:trHeight w:val="18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4DA09A3D" w14:textId="77777777" w:rsidR="00916987" w:rsidRDefault="00916987" w:rsidP="000926B0">
            <w:pPr>
              <w:spacing w:after="0" w:line="240" w:lineRule="auto"/>
              <w:jc w:val="center"/>
              <w:rPr>
                <w:rFonts w:cs="Calibri"/>
                <w:b/>
                <w:sz w:val="17"/>
                <w:szCs w:val="17"/>
              </w:rPr>
            </w:pPr>
            <w:r>
              <w:rPr>
                <w:rFonts w:cs="Calibri"/>
                <w:b/>
                <w:sz w:val="17"/>
                <w:szCs w:val="17"/>
              </w:rPr>
              <w:t>6</w:t>
            </w:r>
          </w:p>
        </w:tc>
        <w:tc>
          <w:tcPr>
            <w:tcW w:w="6784" w:type="dxa"/>
            <w:gridSpan w:val="6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DE9D9" w:themeFill="accent6" w:themeFillTint="33"/>
            <w:vAlign w:val="center"/>
          </w:tcPr>
          <w:p w14:paraId="254A00C9" w14:textId="77777777" w:rsidR="00916987" w:rsidRPr="006A1200" w:rsidRDefault="00916987" w:rsidP="000926B0">
            <w:pPr>
              <w:spacing w:after="0" w:line="240" w:lineRule="auto"/>
              <w:ind w:left="57"/>
              <w:rPr>
                <w:rFonts w:cs="Calibri"/>
                <w:b/>
                <w:sz w:val="17"/>
                <w:szCs w:val="17"/>
              </w:rPr>
            </w:pPr>
            <w:r w:rsidRPr="006A1200">
              <w:rPr>
                <w:rFonts w:cs="Calibri"/>
                <w:b/>
                <w:sz w:val="17"/>
                <w:szCs w:val="17"/>
              </w:rPr>
              <w:t xml:space="preserve">Udział wkładu osobowego i </w:t>
            </w:r>
            <w:r w:rsidRPr="00D453A0">
              <w:rPr>
                <w:rFonts w:cs="Calibri"/>
                <w:b/>
                <w:strike/>
                <w:sz w:val="17"/>
                <w:szCs w:val="17"/>
              </w:rPr>
              <w:t>wkładu rzeczowego</w:t>
            </w:r>
            <w:r w:rsidRPr="006A1200">
              <w:rPr>
                <w:rFonts w:cs="Calibri"/>
                <w:b/>
                <w:sz w:val="17"/>
                <w:szCs w:val="17"/>
              </w:rPr>
              <w:t xml:space="preserve"> w stosu</w:t>
            </w:r>
            <w:r>
              <w:rPr>
                <w:rFonts w:cs="Calibri"/>
                <w:b/>
                <w:sz w:val="17"/>
                <w:szCs w:val="17"/>
              </w:rPr>
              <w:t>nku do otrzymanej kwoty dotacji</w:t>
            </w:r>
            <w:r w:rsidRPr="00916987">
              <w:rPr>
                <w:rFonts w:cs="Calibri"/>
                <w:b/>
                <w:sz w:val="17"/>
                <w:szCs w:val="17"/>
              </w:rPr>
              <w:t>8)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230CE4B4" w14:textId="77777777" w:rsidR="00916987" w:rsidRPr="002E65F2" w:rsidRDefault="00916987" w:rsidP="000926B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EA462" w14:textId="77777777" w:rsidR="00916987" w:rsidRPr="002E65F2" w:rsidRDefault="00916987" w:rsidP="000926B0">
            <w:pPr>
              <w:spacing w:after="0" w:line="240" w:lineRule="auto"/>
              <w:ind w:right="57"/>
              <w:jc w:val="right"/>
              <w:rPr>
                <w:rFonts w:cs="Calibri"/>
                <w:b/>
                <w:sz w:val="17"/>
                <w:szCs w:val="17"/>
              </w:rPr>
            </w:pPr>
            <w:r w:rsidRPr="002E65F2">
              <w:rPr>
                <w:rFonts w:cs="Calibri"/>
                <w:b/>
                <w:sz w:val="17"/>
                <w:szCs w:val="17"/>
              </w:rPr>
              <w:t>%</w:t>
            </w:r>
          </w:p>
        </w:tc>
      </w:tr>
      <w:tr w:rsidR="005B0EE8" w:rsidRPr="00924CBC" w14:paraId="62D9AA7E" w14:textId="77777777" w:rsidTr="006327FC">
        <w:trPr>
          <w:gridAfter w:val="1"/>
          <w:wAfter w:w="65" w:type="dxa"/>
          <w:trHeight w:val="2561"/>
          <w:jc w:val="center"/>
        </w:trPr>
        <w:tc>
          <w:tcPr>
            <w:tcW w:w="996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DFDB15B" w14:textId="77777777" w:rsidR="005B0EE8" w:rsidRPr="00924CBC" w:rsidRDefault="005B0EE8" w:rsidP="002313A7">
            <w:pPr>
              <w:spacing w:after="0" w:line="240" w:lineRule="auto"/>
              <w:ind w:left="1072" w:right="615" w:hanging="294"/>
              <w:jc w:val="both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__________________________________</w:t>
            </w:r>
          </w:p>
          <w:p w14:paraId="2889B00D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2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 wsparcia realizacji zadania publicznego.</w:t>
            </w:r>
          </w:p>
          <w:p w14:paraId="45339AD8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3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Na przykład dotacje z budżetu państwa lub budżetu jednostki samorządu terytorialnego, funduszy celowych, środki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</w:t>
            </w:r>
            <w:r>
              <w:rPr>
                <w:rFonts w:cs="Calibri"/>
                <w:sz w:val="16"/>
                <w:szCs w:val="16"/>
              </w:rPr>
              <w:t> </w:t>
            </w:r>
            <w:r w:rsidRPr="00924CBC">
              <w:rPr>
                <w:rFonts w:cs="Calibri"/>
                <w:sz w:val="16"/>
                <w:szCs w:val="16"/>
              </w:rPr>
              <w:t>funduszy strukturalnych.</w:t>
            </w:r>
          </w:p>
          <w:p w14:paraId="67C82C2E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4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Wypełnić jedynie w przypadku, gdy umowa dopuszczała wycenę wkładu rzeczowego.</w:t>
            </w:r>
          </w:p>
          <w:p w14:paraId="0553C724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5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Wkładem rzeczowym są np. nieruchomości, środki transportu, maszyny, urządzenia. Zasobem rzeczowym może być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również zasób udostępniony, względnie usługa świadczona na rzecz tej organizacji przez inny podmiot nieodpłatnie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(np. usługa transportowa, hotelowa, poligraficzna itp.) wykorzystana w realizacji zadania publicznego.</w:t>
            </w:r>
          </w:p>
          <w:p w14:paraId="7A0B6F2A" w14:textId="77777777" w:rsidR="005B0EE8" w:rsidRPr="00924CBC" w:rsidRDefault="005B0EE8" w:rsidP="002313A7">
            <w:pPr>
              <w:spacing w:after="0"/>
              <w:ind w:left="1005" w:right="615" w:hanging="227"/>
              <w:jc w:val="both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6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  <w:vertAlign w:val="superscript"/>
              </w:rPr>
              <w:tab/>
            </w:r>
            <w:r w:rsidRPr="00924CBC">
              <w:rPr>
                <w:rFonts w:cs="Calibri"/>
                <w:sz w:val="16"/>
                <w:szCs w:val="16"/>
              </w:rPr>
              <w:t>Procentowy udział kwoty dotacji, o której mowa w pkt 1.1, w całkowitych kosztach zadania publicznego należy podać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924CBC">
              <w:rPr>
                <w:rFonts w:cs="Calibri"/>
                <w:sz w:val="16"/>
                <w:szCs w:val="16"/>
              </w:rPr>
              <w:t>z dokładnością do dwóch miejsc po przecinku.</w:t>
            </w:r>
          </w:p>
          <w:p w14:paraId="23B49C37" w14:textId="77777777" w:rsidR="005B0EE8" w:rsidRPr="00924CBC" w:rsidRDefault="005B0EE8" w:rsidP="002313A7">
            <w:pPr>
              <w:spacing w:after="0"/>
              <w:ind w:left="890" w:right="615" w:hanging="112"/>
              <w:jc w:val="both"/>
              <w:rPr>
                <w:rFonts w:cs="Calibri"/>
                <w:sz w:val="17"/>
                <w:szCs w:val="17"/>
              </w:rPr>
            </w:pPr>
          </w:p>
        </w:tc>
      </w:tr>
    </w:tbl>
    <w:p w14:paraId="536E8CAC" w14:textId="77777777" w:rsidR="005B0EE8" w:rsidRPr="006A1200" w:rsidRDefault="005B0EE8" w:rsidP="005B0EE8">
      <w:pPr>
        <w:rPr>
          <w:sz w:val="2"/>
          <w:szCs w:val="2"/>
        </w:rPr>
      </w:pPr>
    </w:p>
    <w:tbl>
      <w:tblPr>
        <w:tblW w:w="9668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920"/>
        <w:gridCol w:w="6886"/>
        <w:gridCol w:w="1556"/>
        <w:gridCol w:w="266"/>
        <w:gridCol w:w="10"/>
      </w:tblGrid>
      <w:tr w:rsidR="005B0EE8" w:rsidRPr="00924CBC" w14:paraId="207C200B" w14:textId="77777777" w:rsidTr="00735F67">
        <w:trPr>
          <w:gridAfter w:val="1"/>
          <w:wAfter w:w="10" w:type="dxa"/>
          <w:trHeight w:val="463"/>
          <w:jc w:val="center"/>
        </w:trPr>
        <w:tc>
          <w:tcPr>
            <w:tcW w:w="9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4CA506C" w14:textId="77777777" w:rsidR="005B0EE8" w:rsidRPr="00513044" w:rsidRDefault="005B0EE8" w:rsidP="002313A7">
            <w:pPr>
              <w:spacing w:after="0" w:line="240" w:lineRule="auto"/>
              <w:ind w:left="205" w:hanging="148"/>
              <w:rPr>
                <w:rFonts w:cs="Calibri"/>
                <w:sz w:val="14"/>
                <w:szCs w:val="14"/>
              </w:rPr>
            </w:pPr>
            <w:r w:rsidRPr="00924CBC">
              <w:rPr>
                <w:rFonts w:cs="Calibri"/>
                <w:b/>
                <w:sz w:val="17"/>
                <w:szCs w:val="17"/>
              </w:rPr>
              <w:t xml:space="preserve">3. </w:t>
            </w:r>
            <w:r w:rsidRPr="00513044">
              <w:rPr>
                <w:rFonts w:cs="Calibri"/>
                <w:b/>
                <w:sz w:val="17"/>
                <w:szCs w:val="17"/>
              </w:rPr>
              <w:t>Informacje o innych przychodach uzyskanych przy</w:t>
            </w:r>
            <w:r>
              <w:rPr>
                <w:rFonts w:cs="Calibri"/>
                <w:b/>
                <w:sz w:val="17"/>
                <w:szCs w:val="17"/>
              </w:rPr>
              <w:t xml:space="preserve"> realizacji zadania publicznego</w:t>
            </w:r>
            <w:r>
              <w:rPr>
                <w:rFonts w:cs="Calibri"/>
                <w:b/>
                <w:sz w:val="17"/>
                <w:szCs w:val="17"/>
              </w:rPr>
              <w:br/>
            </w:r>
            <w:r w:rsidRPr="00513044">
              <w:rPr>
                <w:rFonts w:cs="Calibri"/>
                <w:sz w:val="14"/>
                <w:szCs w:val="14"/>
              </w:rPr>
              <w:t>(należy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5B0EE8" w:rsidRPr="00924CBC" w14:paraId="1988BBA0" w14:textId="77777777" w:rsidTr="00735F67">
        <w:trPr>
          <w:gridAfter w:val="1"/>
          <w:wAfter w:w="10" w:type="dxa"/>
          <w:trHeight w:val="789"/>
          <w:jc w:val="center"/>
        </w:trPr>
        <w:tc>
          <w:tcPr>
            <w:tcW w:w="96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E6138C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7009A986" w14:textId="77777777" w:rsidTr="00735F67">
        <w:trPr>
          <w:gridAfter w:val="1"/>
          <w:wAfter w:w="10" w:type="dxa"/>
          <w:trHeight w:val="235"/>
          <w:jc w:val="center"/>
        </w:trPr>
        <w:tc>
          <w:tcPr>
            <w:tcW w:w="96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2D92B3D4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DB9B98B" w14:textId="77777777" w:rsidTr="00735F67">
        <w:trPr>
          <w:gridAfter w:val="1"/>
          <w:wAfter w:w="10" w:type="dxa"/>
          <w:trHeight w:val="307"/>
          <w:jc w:val="center"/>
        </w:trPr>
        <w:tc>
          <w:tcPr>
            <w:tcW w:w="96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B96DE5" w14:textId="77777777" w:rsidR="005B0EE8" w:rsidRPr="009F20EA" w:rsidRDefault="005B0EE8" w:rsidP="002313A7">
            <w:pPr>
              <w:spacing w:after="0" w:line="240" w:lineRule="auto"/>
              <w:ind w:left="57"/>
              <w:rPr>
                <w:rFonts w:cs="Calibri"/>
                <w:sz w:val="14"/>
                <w:szCs w:val="14"/>
              </w:rPr>
            </w:pPr>
            <w:r>
              <w:rPr>
                <w:rFonts w:cs="Calibri"/>
                <w:b/>
                <w:sz w:val="17"/>
                <w:szCs w:val="17"/>
              </w:rPr>
              <w:t xml:space="preserve">4. </w:t>
            </w:r>
            <w:r w:rsidRPr="00513044">
              <w:rPr>
                <w:rFonts w:cs="Calibri"/>
                <w:b/>
                <w:sz w:val="17"/>
                <w:szCs w:val="17"/>
              </w:rPr>
              <w:t xml:space="preserve">Informacje o świadczeniach pieniężnych pobranych w związku z realizacją zadania od odbiorców zadania </w:t>
            </w:r>
            <w:r>
              <w:rPr>
                <w:rFonts w:cs="Calibri"/>
                <w:sz w:val="14"/>
                <w:szCs w:val="14"/>
              </w:rPr>
              <w:t xml:space="preserve">(należy wskazać warunki, </w:t>
            </w:r>
            <w:r w:rsidRPr="009F20EA">
              <w:rPr>
                <w:rFonts w:cs="Calibri"/>
                <w:sz w:val="14"/>
                <w:szCs w:val="14"/>
              </w:rPr>
              <w:t>na jakich były pobierane świadczenia pieniężne, jaka była faktyczna wysokość świadczenia poniesiona przez p</w:t>
            </w:r>
            <w:r>
              <w:rPr>
                <w:rFonts w:cs="Calibri"/>
                <w:sz w:val="14"/>
                <w:szCs w:val="14"/>
              </w:rPr>
              <w:t xml:space="preserve">ojedynczego odbiorcę oraz jaka </w:t>
            </w:r>
            <w:r w:rsidRPr="009F20EA">
              <w:rPr>
                <w:rFonts w:cs="Calibri"/>
                <w:sz w:val="14"/>
                <w:szCs w:val="14"/>
              </w:rPr>
              <w:t>była łączna wartość tych świadczeń)</w:t>
            </w:r>
          </w:p>
        </w:tc>
      </w:tr>
      <w:tr w:rsidR="005B0EE8" w:rsidRPr="00924CBC" w14:paraId="5DDF7676" w14:textId="77777777" w:rsidTr="00735F67">
        <w:trPr>
          <w:gridAfter w:val="1"/>
          <w:wAfter w:w="10" w:type="dxa"/>
          <w:trHeight w:val="801"/>
          <w:jc w:val="center"/>
        </w:trPr>
        <w:tc>
          <w:tcPr>
            <w:tcW w:w="965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0FCAAF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37E6C992" w14:textId="77777777" w:rsidTr="00735F67">
        <w:trPr>
          <w:trHeight w:val="126"/>
          <w:jc w:val="center"/>
        </w:trPr>
        <w:tc>
          <w:tcPr>
            <w:tcW w:w="9668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D0735E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4"/>
                <w:szCs w:val="14"/>
              </w:rPr>
            </w:pPr>
          </w:p>
        </w:tc>
      </w:tr>
      <w:tr w:rsidR="005B0EE8" w:rsidRPr="00924CBC" w14:paraId="5B0C9767" w14:textId="77777777" w:rsidTr="00735F67">
        <w:trPr>
          <w:gridBefore w:val="1"/>
          <w:gridAfter w:val="1"/>
          <w:wBefore w:w="30" w:type="dxa"/>
          <w:wAfter w:w="10" w:type="dxa"/>
          <w:trHeight w:val="622"/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BCFB983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b/>
                <w:sz w:val="18"/>
                <w:szCs w:val="18"/>
              </w:rPr>
            </w:pPr>
            <w:r w:rsidRPr="00924CBC">
              <w:rPr>
                <w:rFonts w:cs="Calibri"/>
                <w:b/>
                <w:sz w:val="18"/>
                <w:szCs w:val="18"/>
              </w:rPr>
              <w:t>Część I</w:t>
            </w:r>
            <w:r>
              <w:rPr>
                <w:rFonts w:cs="Calibri"/>
                <w:b/>
                <w:sz w:val="18"/>
                <w:szCs w:val="18"/>
              </w:rPr>
              <w:t>I</w:t>
            </w:r>
            <w:r w:rsidRPr="00924CBC">
              <w:rPr>
                <w:rFonts w:cs="Calibri"/>
                <w:b/>
                <w:sz w:val="18"/>
                <w:szCs w:val="18"/>
              </w:rPr>
              <w:t xml:space="preserve">I. </w:t>
            </w:r>
            <w:r>
              <w:rPr>
                <w:rFonts w:cs="Calibri"/>
                <w:b/>
                <w:sz w:val="18"/>
                <w:szCs w:val="18"/>
              </w:rPr>
              <w:t>Dodatkowe informacje</w:t>
            </w:r>
          </w:p>
        </w:tc>
      </w:tr>
      <w:tr w:rsidR="005B0EE8" w:rsidRPr="00924CBC" w14:paraId="194021C3" w14:textId="77777777" w:rsidTr="00735F67">
        <w:trPr>
          <w:gridBefore w:val="1"/>
          <w:gridAfter w:val="1"/>
          <w:wBefore w:w="30" w:type="dxa"/>
          <w:wAfter w:w="10" w:type="dxa"/>
          <w:trHeight w:val="801"/>
          <w:jc w:val="center"/>
        </w:trPr>
        <w:tc>
          <w:tcPr>
            <w:tcW w:w="9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928D5" w14:textId="77777777" w:rsidR="005B0EE8" w:rsidRPr="00924CBC" w:rsidRDefault="005B0EE8" w:rsidP="002313A7">
            <w:pPr>
              <w:spacing w:after="0" w:line="240" w:lineRule="auto"/>
              <w:ind w:left="57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2F8FC1D" w14:textId="77777777" w:rsidTr="00735F67">
        <w:trPr>
          <w:gridBefore w:val="1"/>
          <w:gridAfter w:val="2"/>
          <w:wBefore w:w="30" w:type="dxa"/>
          <w:wAfter w:w="276" w:type="dxa"/>
          <w:trHeight w:val="2184"/>
          <w:jc w:val="center"/>
        </w:trPr>
        <w:tc>
          <w:tcPr>
            <w:tcW w:w="93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5BFA06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Oświadczam(y), że:</w:t>
            </w:r>
          </w:p>
          <w:p w14:paraId="7F939D41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1)</w:t>
            </w:r>
            <w:r w:rsidRPr="00924CBC">
              <w:rPr>
                <w:rFonts w:cs="Calibri"/>
                <w:sz w:val="17"/>
                <w:szCs w:val="17"/>
              </w:rPr>
              <w:tab/>
              <w:t>od daty zawarcia umowy nie zmienił się status</w:t>
            </w:r>
            <w:r>
              <w:rPr>
                <w:rFonts w:cs="Calibri"/>
                <w:sz w:val="17"/>
                <w:szCs w:val="17"/>
              </w:rPr>
              <w:t xml:space="preserve"> prawny Zleceniobiorcy(-</w:t>
            </w:r>
            <w:proofErr w:type="spellStart"/>
            <w:r>
              <w:rPr>
                <w:rFonts w:cs="Calibri"/>
                <w:sz w:val="17"/>
                <w:szCs w:val="17"/>
              </w:rPr>
              <w:t>ców</w:t>
            </w:r>
            <w:proofErr w:type="spellEnd"/>
            <w:r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>;</w:t>
            </w:r>
          </w:p>
          <w:p w14:paraId="5D04C817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2)</w:t>
            </w:r>
            <w:r w:rsidRPr="00924CBC">
              <w:rPr>
                <w:rFonts w:cs="Calibri"/>
                <w:sz w:val="17"/>
                <w:szCs w:val="17"/>
              </w:rPr>
              <w:tab/>
              <w:t>wszystkie informacje podane w niniejszym sprawozdaniu są zgodne z aktualnym stanem prawnym</w:t>
            </w:r>
            <w:r w:rsidRPr="00924CBC">
              <w:rPr>
                <w:rFonts w:cs="Calibri"/>
                <w:sz w:val="17"/>
                <w:szCs w:val="17"/>
              </w:rPr>
              <w:br/>
              <w:t>i faktycznym;</w:t>
            </w:r>
          </w:p>
          <w:p w14:paraId="1B7CEF67" w14:textId="77777777" w:rsidR="005B0EE8" w:rsidRPr="00924CBC" w:rsidRDefault="005B0EE8" w:rsidP="002313A7">
            <w:pPr>
              <w:spacing w:after="0" w:line="240" w:lineRule="auto"/>
              <w:ind w:left="901" w:right="732" w:hanging="266"/>
              <w:jc w:val="both"/>
              <w:rPr>
                <w:rFonts w:cs="Calibri"/>
                <w:sz w:val="17"/>
                <w:szCs w:val="17"/>
              </w:rPr>
            </w:pPr>
            <w:r>
              <w:rPr>
                <w:rFonts w:cs="Calibri"/>
                <w:sz w:val="17"/>
                <w:szCs w:val="17"/>
              </w:rPr>
              <w:t>3</w:t>
            </w:r>
            <w:r w:rsidRPr="00924CBC">
              <w:rPr>
                <w:rFonts w:cs="Calibri"/>
                <w:sz w:val="17"/>
                <w:szCs w:val="17"/>
              </w:rPr>
              <w:t>)</w:t>
            </w:r>
            <w:r w:rsidRPr="00924CBC">
              <w:rPr>
                <w:rFonts w:cs="Calibri"/>
                <w:sz w:val="17"/>
                <w:szCs w:val="17"/>
              </w:rPr>
              <w:tab/>
              <w:t>w zakresie związanym z otwartym konkursem ofert, w tym z gromadzeniem, przetwarzaniem</w:t>
            </w:r>
            <w:r w:rsidRPr="00924CBC">
              <w:rPr>
                <w:rFonts w:cs="Calibri"/>
                <w:sz w:val="17"/>
                <w:szCs w:val="17"/>
              </w:rPr>
              <w:br/>
              <w:t>i przekazywaniem danych osobowych, a także wprowadzaniem ich do systemów informatycznych, osoby,</w:t>
            </w:r>
            <w:r w:rsidRPr="00924CBC">
              <w:rPr>
                <w:rFonts w:cs="Calibri"/>
                <w:sz w:val="17"/>
                <w:szCs w:val="17"/>
              </w:rPr>
              <w:br/>
              <w:t xml:space="preserve">których dotyczą te dane, złożyły stosowne oświadczenia zgodnie z </w:t>
            </w:r>
            <w:r>
              <w:rPr>
                <w:rFonts w:cs="Calibri"/>
                <w:sz w:val="17"/>
                <w:szCs w:val="17"/>
              </w:rPr>
              <w:t>przepisami o ochronie danych osobowych</w:t>
            </w:r>
            <w:r w:rsidRPr="00924CBC">
              <w:rPr>
                <w:rFonts w:cs="Calibri"/>
                <w:sz w:val="17"/>
                <w:szCs w:val="17"/>
              </w:rPr>
              <w:t>.</w:t>
            </w:r>
          </w:p>
        </w:tc>
      </w:tr>
      <w:tr w:rsidR="005B0EE8" w:rsidRPr="00924CBC" w14:paraId="25CA0549" w14:textId="77777777" w:rsidTr="00735F67">
        <w:trPr>
          <w:gridBefore w:val="1"/>
          <w:gridAfter w:val="2"/>
          <w:wBefore w:w="30" w:type="dxa"/>
          <w:wAfter w:w="276" w:type="dxa"/>
          <w:trHeight w:val="685"/>
          <w:jc w:val="center"/>
        </w:trPr>
        <w:tc>
          <w:tcPr>
            <w:tcW w:w="9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4ECB921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14:paraId="48870399" w14:textId="77777777" w:rsidR="005B0EE8" w:rsidRPr="00924CBC" w:rsidRDefault="005B0EE8" w:rsidP="002313A7">
            <w:pPr>
              <w:spacing w:before="160" w:after="0" w:line="360" w:lineRule="auto"/>
              <w:ind w:left="113" w:right="57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7"/>
                <w:szCs w:val="17"/>
              </w:rPr>
              <w:t>..........................................................................................................................................................</w:t>
            </w:r>
            <w:r w:rsidRPr="00924CBC">
              <w:rPr>
                <w:rFonts w:cs="Calibri"/>
                <w:sz w:val="17"/>
                <w:szCs w:val="17"/>
              </w:rPr>
              <w:br/>
              <w:t>............................................................................................................................</w:t>
            </w:r>
            <w:r>
              <w:rPr>
                <w:rFonts w:cs="Calibri"/>
                <w:sz w:val="17"/>
                <w:szCs w:val="17"/>
              </w:rPr>
              <w:t>..............................</w:t>
            </w:r>
          </w:p>
        </w:tc>
        <w:tc>
          <w:tcPr>
            <w:tcW w:w="155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EA1F1E6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206AC313" w14:textId="77777777" w:rsidTr="00735F67">
        <w:trPr>
          <w:gridBefore w:val="1"/>
          <w:gridAfter w:val="2"/>
          <w:wBefore w:w="30" w:type="dxa"/>
          <w:wAfter w:w="276" w:type="dxa"/>
          <w:trHeight w:val="1002"/>
          <w:jc w:val="center"/>
        </w:trPr>
        <w:tc>
          <w:tcPr>
            <w:tcW w:w="92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397764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tcBorders>
              <w:left w:val="single" w:sz="4" w:space="0" w:color="auto"/>
              <w:right w:val="nil"/>
            </w:tcBorders>
            <w:shd w:val="clear" w:color="auto" w:fill="FFFFFF"/>
          </w:tcPr>
          <w:p w14:paraId="01A6282D" w14:textId="77777777" w:rsidR="005B0EE8" w:rsidRPr="00924CBC" w:rsidRDefault="005B0EE8" w:rsidP="002313A7">
            <w:pPr>
              <w:spacing w:before="80" w:after="0" w:line="240" w:lineRule="auto"/>
              <w:jc w:val="center"/>
              <w:rPr>
                <w:rFonts w:cs="Calibri"/>
                <w:sz w:val="17"/>
                <w:szCs w:val="17"/>
              </w:rPr>
            </w:pPr>
            <w:r w:rsidRPr="00924CBC">
              <w:rPr>
                <w:rFonts w:cs="Calibri"/>
                <w:sz w:val="16"/>
                <w:szCs w:val="16"/>
              </w:rPr>
              <w:t>Podpis osoby upoważnionej lub podpisy osób upoważnionych</w:t>
            </w:r>
            <w:r w:rsidRPr="00924CBC">
              <w:rPr>
                <w:rFonts w:cs="Calibri"/>
                <w:sz w:val="16"/>
                <w:szCs w:val="16"/>
              </w:rPr>
              <w:br/>
              <w:t xml:space="preserve">do składania oświadczeń woli w zakresie zobowiązań finansowych w imieniu </w:t>
            </w:r>
            <w:r>
              <w:rPr>
                <w:rFonts w:cs="Calibri"/>
                <w:sz w:val="16"/>
                <w:szCs w:val="16"/>
              </w:rPr>
              <w:t>Zleceniobiorców</w:t>
            </w:r>
            <w:r w:rsidRPr="00924CBC">
              <w:rPr>
                <w:rFonts w:cs="Calibri"/>
                <w:sz w:val="16"/>
                <w:szCs w:val="16"/>
              </w:rPr>
              <w:t>.</w:t>
            </w:r>
            <w:r w:rsidRPr="00924CBC">
              <w:rPr>
                <w:rFonts w:cs="Calibri"/>
                <w:sz w:val="16"/>
                <w:szCs w:val="16"/>
              </w:rPr>
              <w:br/>
              <w:t>W przypadku podpisów nieczytelnych należy czytelnie podać imię i nazwisko osoby podpisującej.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9)</w:t>
            </w: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5FE89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924CBC" w14:paraId="04D303E4" w14:textId="77777777" w:rsidTr="00735F67">
        <w:trPr>
          <w:gridBefore w:val="1"/>
          <w:gridAfter w:val="2"/>
          <w:wBefore w:w="30" w:type="dxa"/>
          <w:wAfter w:w="276" w:type="dxa"/>
          <w:trHeight w:val="275"/>
          <w:jc w:val="center"/>
        </w:trPr>
        <w:tc>
          <w:tcPr>
            <w:tcW w:w="920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3ACA6327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  <w:tc>
          <w:tcPr>
            <w:tcW w:w="68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14AB24D" w14:textId="77777777" w:rsidR="005B0EE8" w:rsidRPr="00924CBC" w:rsidRDefault="005B0EE8" w:rsidP="002313A7">
            <w:pPr>
              <w:spacing w:after="0" w:line="240" w:lineRule="auto"/>
              <w:ind w:left="2165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Data ...................................................</w:t>
            </w:r>
          </w:p>
        </w:tc>
        <w:tc>
          <w:tcPr>
            <w:tcW w:w="1556" w:type="dxa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FFFFFF"/>
          </w:tcPr>
          <w:p w14:paraId="29A6F35D" w14:textId="77777777" w:rsidR="005B0EE8" w:rsidRPr="00924CBC" w:rsidRDefault="005B0EE8" w:rsidP="002313A7">
            <w:pPr>
              <w:spacing w:after="0" w:line="240" w:lineRule="auto"/>
              <w:rPr>
                <w:rFonts w:cs="Calibri"/>
                <w:sz w:val="17"/>
                <w:szCs w:val="17"/>
              </w:rPr>
            </w:pPr>
          </w:p>
        </w:tc>
      </w:tr>
      <w:tr w:rsidR="005B0EE8" w:rsidRPr="0005657F" w14:paraId="33C853AF" w14:textId="77777777" w:rsidTr="00735F67">
        <w:trPr>
          <w:gridBefore w:val="1"/>
          <w:gridAfter w:val="2"/>
          <w:wBefore w:w="30" w:type="dxa"/>
          <w:wAfter w:w="276" w:type="dxa"/>
          <w:trHeight w:val="2236"/>
          <w:jc w:val="center"/>
        </w:trPr>
        <w:tc>
          <w:tcPr>
            <w:tcW w:w="9362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48FD49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POUCZENIE</w:t>
            </w:r>
          </w:p>
          <w:p w14:paraId="4129A53C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 xml:space="preserve">Sprawozdania składa się osobiście lub przesyła przesyłką poleconą na adres Zleceniodawcy w terminie przewidzianym w umowie. </w:t>
            </w:r>
          </w:p>
          <w:p w14:paraId="75B4CA78" w14:textId="77777777" w:rsidR="005B0EE8" w:rsidRPr="0005657F" w:rsidRDefault="005B0EE8" w:rsidP="002313A7">
            <w:pPr>
              <w:spacing w:after="0" w:line="240" w:lineRule="auto"/>
              <w:ind w:left="624"/>
              <w:rPr>
                <w:rFonts w:cs="Calibri"/>
                <w:sz w:val="14"/>
                <w:szCs w:val="14"/>
              </w:rPr>
            </w:pPr>
            <w:r w:rsidRPr="0005657F">
              <w:rPr>
                <w:rFonts w:cs="Calibri"/>
                <w:sz w:val="14"/>
                <w:szCs w:val="14"/>
              </w:rPr>
              <w:t>Termin uważa się za zachowany, jeżeli przed jego upływem pismo zostało wysłane w formie dokumentu elektronicznego w</w:t>
            </w:r>
            <w:r>
              <w:rPr>
                <w:rFonts w:cs="Calibri"/>
                <w:sz w:val="14"/>
                <w:szCs w:val="14"/>
              </w:rPr>
              <w:t xml:space="preserve"> rozumieniu  </w:t>
            </w:r>
            <w:r w:rsidRPr="0005657F">
              <w:rPr>
                <w:rFonts w:cs="Calibri"/>
                <w:sz w:val="14"/>
                <w:szCs w:val="14"/>
              </w:rPr>
              <w:t xml:space="preserve">przepisów ustawy z dnia 17 lutego 2005 r. o informatyzacji działalności podmiotów realizujących zadania publiczne (Dz. U. z 2017 r. poz. 570, </w:t>
            </w:r>
            <w:r>
              <w:rPr>
                <w:rFonts w:cs="Calibri"/>
                <w:sz w:val="14"/>
                <w:szCs w:val="14"/>
              </w:rPr>
              <w:t xml:space="preserve">z późn. zm.), za poświadczeniem </w:t>
            </w:r>
            <w:r w:rsidRPr="0005657F">
              <w:rPr>
                <w:rFonts w:cs="Calibri"/>
                <w:sz w:val="14"/>
                <w:szCs w:val="14"/>
              </w:rPr>
              <w:t>przedłożenia Zleceniodawcy, lub nadane w polskiej placówce pocztowej operatora publicznego.</w:t>
            </w:r>
          </w:p>
        </w:tc>
      </w:tr>
      <w:tr w:rsidR="005B0EE8" w:rsidRPr="00924CBC" w14:paraId="5177527E" w14:textId="77777777" w:rsidTr="00735F67">
        <w:trPr>
          <w:gridBefore w:val="1"/>
          <w:gridAfter w:val="2"/>
          <w:wBefore w:w="30" w:type="dxa"/>
          <w:wAfter w:w="276" w:type="dxa"/>
          <w:trHeight w:val="363"/>
          <w:jc w:val="center"/>
        </w:trPr>
        <w:tc>
          <w:tcPr>
            <w:tcW w:w="9362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3F1E3E" w14:textId="77777777" w:rsidR="005B0EE8" w:rsidRPr="00924CBC" w:rsidRDefault="005B0EE8" w:rsidP="002313A7">
            <w:pPr>
              <w:spacing w:before="80" w:after="0" w:line="240" w:lineRule="auto"/>
              <w:ind w:left="623"/>
              <w:rPr>
                <w:rFonts w:cs="Calibri"/>
                <w:sz w:val="16"/>
                <w:szCs w:val="16"/>
              </w:rPr>
            </w:pPr>
            <w:r w:rsidRPr="00924CBC">
              <w:rPr>
                <w:rFonts w:cs="Calibri"/>
                <w:sz w:val="16"/>
                <w:szCs w:val="16"/>
              </w:rPr>
              <w:t>________________________________</w:t>
            </w:r>
          </w:p>
          <w:p w14:paraId="3B77F6CF" w14:textId="77777777" w:rsidR="005B0EE8" w:rsidRDefault="005B0EE8" w:rsidP="002313A7">
            <w:pPr>
              <w:spacing w:after="0" w:line="240" w:lineRule="auto"/>
              <w:ind w:left="763" w:hanging="139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7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udział innych środków finansowych, o których mowa w pkt 2, w stosunku do o</w:t>
            </w:r>
            <w:r>
              <w:rPr>
                <w:rFonts w:cs="Calibri"/>
                <w:sz w:val="16"/>
                <w:szCs w:val="16"/>
              </w:rPr>
              <w:t>trzymanej kwoty dotacji należy podać z </w:t>
            </w:r>
            <w:r w:rsidRPr="00166F91">
              <w:rPr>
                <w:rFonts w:cs="Calibri"/>
                <w:sz w:val="16"/>
                <w:szCs w:val="16"/>
              </w:rPr>
              <w:t>dokładnością do dwóch miejsc po przecinku.</w:t>
            </w:r>
          </w:p>
          <w:p w14:paraId="04442537" w14:textId="77777777" w:rsidR="005B0EE8" w:rsidRDefault="005B0EE8" w:rsidP="002313A7">
            <w:pPr>
              <w:spacing w:after="0" w:line="240" w:lineRule="auto"/>
              <w:ind w:left="735" w:hanging="111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8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Procentowy  udział  środków  niefinansowych,  o  których  mowa  w  pkt  3,  w  stosunku  do  otrz</w:t>
            </w:r>
            <w:r>
              <w:rPr>
                <w:rFonts w:cs="Calibri"/>
                <w:sz w:val="16"/>
                <w:szCs w:val="16"/>
              </w:rPr>
              <w:t xml:space="preserve">ymanej  kwoty  dotacji  należy </w:t>
            </w:r>
            <w:r w:rsidRPr="00166F91">
              <w:rPr>
                <w:rFonts w:cs="Calibri"/>
                <w:sz w:val="16"/>
                <w:szCs w:val="16"/>
              </w:rPr>
              <w:t>podać z dokładnością do dwóch miejsc po przecinku.</w:t>
            </w:r>
          </w:p>
          <w:p w14:paraId="4554636E" w14:textId="77777777" w:rsidR="005B0EE8" w:rsidRPr="00166F91" w:rsidRDefault="005B0EE8" w:rsidP="002313A7">
            <w:pPr>
              <w:spacing w:after="0" w:line="240" w:lineRule="auto"/>
              <w:ind w:left="624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  <w:vertAlign w:val="superscript"/>
              </w:rPr>
              <w:t>9</w:t>
            </w:r>
            <w:r w:rsidRPr="00924CBC">
              <w:rPr>
                <w:rFonts w:cs="Calibri"/>
                <w:sz w:val="16"/>
                <w:szCs w:val="16"/>
                <w:vertAlign w:val="superscript"/>
              </w:rPr>
              <w:t>)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r w:rsidRPr="00166F91">
              <w:rPr>
                <w:rFonts w:cs="Calibri"/>
                <w:sz w:val="16"/>
                <w:szCs w:val="16"/>
              </w:rPr>
              <w:t>Nie dotyczy sprawozdania sporządzanego w formie dokumentu elektronicznego.</w:t>
            </w:r>
          </w:p>
        </w:tc>
      </w:tr>
    </w:tbl>
    <w:p w14:paraId="6B0DA285" w14:textId="77777777" w:rsidR="00566492" w:rsidRDefault="00566492"/>
    <w:sectPr w:rsidR="00566492" w:rsidSect="00735F67">
      <w:pgSz w:w="11909" w:h="16840"/>
      <w:pgMar w:top="851" w:right="1160" w:bottom="1560" w:left="120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E0"/>
    <w:rsid w:val="0005657F"/>
    <w:rsid w:val="001013D3"/>
    <w:rsid w:val="00166F91"/>
    <w:rsid w:val="002313A7"/>
    <w:rsid w:val="002A6B95"/>
    <w:rsid w:val="002D09B1"/>
    <w:rsid w:val="002E65F2"/>
    <w:rsid w:val="00304245"/>
    <w:rsid w:val="00317911"/>
    <w:rsid w:val="00497112"/>
    <w:rsid w:val="004A70D1"/>
    <w:rsid w:val="00513044"/>
    <w:rsid w:val="00566492"/>
    <w:rsid w:val="005953E4"/>
    <w:rsid w:val="005B0EE8"/>
    <w:rsid w:val="005B17E0"/>
    <w:rsid w:val="006123AA"/>
    <w:rsid w:val="00612FF3"/>
    <w:rsid w:val="006327FC"/>
    <w:rsid w:val="006A1200"/>
    <w:rsid w:val="00735F67"/>
    <w:rsid w:val="00792ABC"/>
    <w:rsid w:val="008262E1"/>
    <w:rsid w:val="008B28A6"/>
    <w:rsid w:val="00916987"/>
    <w:rsid w:val="00924CBC"/>
    <w:rsid w:val="009F20EA"/>
    <w:rsid w:val="00A74D92"/>
    <w:rsid w:val="00AD7BF4"/>
    <w:rsid w:val="00AF6D75"/>
    <w:rsid w:val="00BD5276"/>
    <w:rsid w:val="00BF1451"/>
    <w:rsid w:val="00D453A0"/>
    <w:rsid w:val="00D72606"/>
    <w:rsid w:val="00DF19B5"/>
    <w:rsid w:val="00E67833"/>
    <w:rsid w:val="00F1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806D1B"/>
  <w15:docId w15:val="{A643AA87-E879-4417-B1D2-F803A446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5B17E0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3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1068</Words>
  <Characters>6410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Zarządzenia Prezydenta Miasta Włocławek z dn. 05.01.2021 r.</dc:title>
  <dc:creator>Marcin.Wasiniewski</dc:creator>
  <cp:keywords>Załącznik nr 4 do Zarządzenia Prezydenta Miasta Włocławek</cp:keywords>
  <dc:description>ZNAKI:7116</dc:description>
  <cp:lastModifiedBy>Ewa Ciesielska</cp:lastModifiedBy>
  <cp:revision>11</cp:revision>
  <cp:lastPrinted>2019-05-20T08:00:00Z</cp:lastPrinted>
  <dcterms:created xsi:type="dcterms:W3CDTF">2019-05-17T10:19:00Z</dcterms:created>
  <dcterms:modified xsi:type="dcterms:W3CDTF">2021-01-05T14:03:00Z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7116</vt:lpwstr>
  </property>
  <property fmtid="{D5CDD505-2E9C-101B-9397-08002B2CF9AE}" pid="3" name="ZNAKI:">
    <vt:lpwstr>7116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10:45:09</vt:lpwstr>
  </property>
  <property fmtid="{D5CDD505-2E9C-101B-9397-08002B2CF9AE}" pid="8" name="TekstJI">
    <vt:lpwstr>NIE</vt:lpwstr>
  </property>
</Properties>
</file>