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6F31E" w14:textId="204EBFDC" w:rsidR="00F520B2" w:rsidRPr="009865E4" w:rsidRDefault="00F520B2" w:rsidP="009865E4">
      <w:pPr>
        <w:pStyle w:val="Nagwek1"/>
        <w:jc w:val="center"/>
        <w:rPr>
          <w:rFonts w:ascii="Arial" w:hAnsi="Arial" w:cs="Arial"/>
          <w:b/>
          <w:bCs/>
        </w:rPr>
      </w:pPr>
      <w:r w:rsidRPr="009865E4">
        <w:rPr>
          <w:rFonts w:ascii="Arial" w:hAnsi="Arial" w:cs="Arial"/>
          <w:b/>
          <w:bCs/>
        </w:rPr>
        <w:t>Zarządzenie</w:t>
      </w:r>
      <w:r w:rsidR="00282323">
        <w:rPr>
          <w:rFonts w:ascii="Arial" w:hAnsi="Arial" w:cs="Arial"/>
          <w:b/>
          <w:bCs/>
        </w:rPr>
        <w:t xml:space="preserve"> </w:t>
      </w:r>
      <w:r w:rsidRPr="009865E4">
        <w:rPr>
          <w:rFonts w:ascii="Arial" w:hAnsi="Arial" w:cs="Arial"/>
          <w:b/>
          <w:bCs/>
        </w:rPr>
        <w:t>Nr</w:t>
      </w:r>
      <w:r w:rsidR="00B24ADE">
        <w:rPr>
          <w:rFonts w:ascii="Arial" w:hAnsi="Arial" w:cs="Arial"/>
          <w:b/>
          <w:bCs/>
        </w:rPr>
        <w:t xml:space="preserve"> 451</w:t>
      </w:r>
      <w:r w:rsidRPr="009865E4">
        <w:rPr>
          <w:rFonts w:ascii="Arial" w:hAnsi="Arial" w:cs="Arial"/>
          <w:b/>
          <w:bCs/>
        </w:rPr>
        <w:t>/20</w:t>
      </w:r>
      <w:r w:rsidR="00741671" w:rsidRPr="009865E4">
        <w:rPr>
          <w:rFonts w:ascii="Arial" w:hAnsi="Arial" w:cs="Arial"/>
          <w:b/>
          <w:bCs/>
        </w:rPr>
        <w:t>20</w:t>
      </w:r>
    </w:p>
    <w:p w14:paraId="49E9BA30" w14:textId="2626CC00" w:rsidR="00F520B2" w:rsidRPr="009865E4" w:rsidRDefault="00F520B2" w:rsidP="009865E4">
      <w:pPr>
        <w:pStyle w:val="Nagwek1"/>
        <w:jc w:val="center"/>
        <w:rPr>
          <w:rFonts w:ascii="Arial" w:hAnsi="Arial" w:cs="Arial"/>
          <w:b/>
          <w:bCs/>
        </w:rPr>
      </w:pPr>
      <w:r w:rsidRPr="009865E4">
        <w:rPr>
          <w:rFonts w:ascii="Arial" w:hAnsi="Arial" w:cs="Arial"/>
          <w:b/>
          <w:bCs/>
        </w:rPr>
        <w:t>Prezydenta</w:t>
      </w:r>
      <w:r w:rsidR="00282323">
        <w:rPr>
          <w:rFonts w:ascii="Arial" w:hAnsi="Arial" w:cs="Arial"/>
          <w:b/>
          <w:bCs/>
        </w:rPr>
        <w:t xml:space="preserve"> </w:t>
      </w:r>
      <w:r w:rsidRPr="009865E4">
        <w:rPr>
          <w:rFonts w:ascii="Arial" w:hAnsi="Arial" w:cs="Arial"/>
          <w:b/>
          <w:bCs/>
        </w:rPr>
        <w:t>Miasta</w:t>
      </w:r>
      <w:r w:rsidR="00282323">
        <w:rPr>
          <w:rFonts w:ascii="Arial" w:hAnsi="Arial" w:cs="Arial"/>
          <w:b/>
          <w:bCs/>
        </w:rPr>
        <w:t xml:space="preserve"> </w:t>
      </w:r>
      <w:r w:rsidRPr="009865E4">
        <w:rPr>
          <w:rFonts w:ascii="Arial" w:hAnsi="Arial" w:cs="Arial"/>
          <w:b/>
          <w:bCs/>
        </w:rPr>
        <w:t>Włocławek</w:t>
      </w:r>
    </w:p>
    <w:p w14:paraId="269899AF" w14:textId="21E124A5" w:rsidR="00F520B2" w:rsidRPr="009865E4" w:rsidRDefault="00F520B2" w:rsidP="009865E4">
      <w:pPr>
        <w:pStyle w:val="Nagwek1"/>
        <w:jc w:val="center"/>
        <w:rPr>
          <w:rFonts w:ascii="Arial" w:hAnsi="Arial" w:cs="Arial"/>
          <w:b/>
          <w:bCs/>
        </w:rPr>
      </w:pPr>
      <w:r w:rsidRPr="009865E4">
        <w:rPr>
          <w:rFonts w:ascii="Arial" w:hAnsi="Arial" w:cs="Arial"/>
          <w:b/>
          <w:bCs/>
        </w:rPr>
        <w:t>z</w:t>
      </w:r>
      <w:r w:rsidR="00282323">
        <w:rPr>
          <w:rFonts w:ascii="Arial" w:hAnsi="Arial" w:cs="Arial"/>
          <w:b/>
          <w:bCs/>
        </w:rPr>
        <w:t xml:space="preserve"> </w:t>
      </w:r>
      <w:r w:rsidRPr="009865E4">
        <w:rPr>
          <w:rFonts w:ascii="Arial" w:hAnsi="Arial" w:cs="Arial"/>
          <w:b/>
          <w:bCs/>
        </w:rPr>
        <w:t xml:space="preserve">dnia </w:t>
      </w:r>
      <w:r w:rsidR="00B24ADE">
        <w:rPr>
          <w:rFonts w:ascii="Arial" w:hAnsi="Arial" w:cs="Arial"/>
          <w:b/>
          <w:bCs/>
        </w:rPr>
        <w:t>3</w:t>
      </w:r>
      <w:r w:rsidR="00181A17">
        <w:rPr>
          <w:rFonts w:ascii="Arial" w:hAnsi="Arial" w:cs="Arial"/>
          <w:b/>
          <w:bCs/>
        </w:rPr>
        <w:t>1</w:t>
      </w:r>
      <w:r w:rsidR="00B24ADE">
        <w:rPr>
          <w:rFonts w:ascii="Arial" w:hAnsi="Arial" w:cs="Arial"/>
          <w:b/>
          <w:bCs/>
        </w:rPr>
        <w:t xml:space="preserve"> grudnia</w:t>
      </w:r>
      <w:r w:rsidRPr="009865E4">
        <w:rPr>
          <w:rFonts w:ascii="Arial" w:hAnsi="Arial" w:cs="Arial"/>
          <w:b/>
          <w:bCs/>
        </w:rPr>
        <w:t xml:space="preserve"> 20</w:t>
      </w:r>
      <w:r w:rsidR="00741671" w:rsidRPr="009865E4">
        <w:rPr>
          <w:rFonts w:ascii="Arial" w:hAnsi="Arial" w:cs="Arial"/>
          <w:b/>
          <w:bCs/>
        </w:rPr>
        <w:t>20</w:t>
      </w:r>
    </w:p>
    <w:p w14:paraId="474C84AC" w14:textId="77777777" w:rsidR="00F520B2" w:rsidRPr="009865E4" w:rsidRDefault="00F520B2" w:rsidP="00F520B2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5D8A99DE" w14:textId="3DA7E7FB" w:rsidR="00F520B2" w:rsidRPr="009865E4" w:rsidRDefault="00F520B2" w:rsidP="00627208">
      <w:pPr>
        <w:spacing w:line="320" w:lineRule="exact"/>
        <w:rPr>
          <w:rFonts w:ascii="Arial" w:hAnsi="Arial" w:cs="Arial"/>
          <w:b/>
          <w:i/>
          <w:sz w:val="26"/>
        </w:rPr>
      </w:pPr>
      <w:r w:rsidRPr="009865E4">
        <w:rPr>
          <w:rFonts w:ascii="Arial" w:hAnsi="Arial" w:cs="Arial"/>
          <w:b/>
          <w:sz w:val="24"/>
          <w:szCs w:val="24"/>
        </w:rPr>
        <w:t>w</w:t>
      </w:r>
      <w:r w:rsidR="00282323">
        <w:rPr>
          <w:rFonts w:ascii="Arial" w:hAnsi="Arial" w:cs="Arial"/>
          <w:b/>
          <w:sz w:val="24"/>
          <w:szCs w:val="24"/>
        </w:rPr>
        <w:t xml:space="preserve"> </w:t>
      </w:r>
      <w:r w:rsidRPr="009865E4">
        <w:rPr>
          <w:rFonts w:ascii="Arial" w:hAnsi="Arial" w:cs="Arial"/>
          <w:b/>
          <w:sz w:val="24"/>
          <w:szCs w:val="24"/>
        </w:rPr>
        <w:t>sprawie</w:t>
      </w:r>
      <w:r w:rsidR="00282323">
        <w:rPr>
          <w:rFonts w:ascii="Arial" w:hAnsi="Arial" w:cs="Arial"/>
          <w:b/>
          <w:sz w:val="24"/>
          <w:szCs w:val="24"/>
        </w:rPr>
        <w:t xml:space="preserve"> </w:t>
      </w:r>
      <w:r w:rsidRPr="009865E4">
        <w:rPr>
          <w:rFonts w:ascii="Arial" w:hAnsi="Arial" w:cs="Arial"/>
          <w:b/>
          <w:sz w:val="24"/>
          <w:szCs w:val="24"/>
        </w:rPr>
        <w:t>udzielania</w:t>
      </w:r>
      <w:r w:rsidR="00282323">
        <w:rPr>
          <w:rFonts w:ascii="Arial" w:hAnsi="Arial" w:cs="Arial"/>
          <w:b/>
          <w:sz w:val="24"/>
          <w:szCs w:val="24"/>
        </w:rPr>
        <w:t xml:space="preserve"> </w:t>
      </w:r>
      <w:r w:rsidRPr="009865E4">
        <w:rPr>
          <w:rFonts w:ascii="Arial" w:hAnsi="Arial" w:cs="Arial"/>
          <w:b/>
          <w:sz w:val="24"/>
          <w:szCs w:val="24"/>
        </w:rPr>
        <w:t>zamówień</w:t>
      </w:r>
      <w:r w:rsidR="00282323">
        <w:rPr>
          <w:rFonts w:ascii="Arial" w:hAnsi="Arial" w:cs="Arial"/>
          <w:b/>
          <w:sz w:val="24"/>
          <w:szCs w:val="24"/>
        </w:rPr>
        <w:t xml:space="preserve"> </w:t>
      </w:r>
      <w:r w:rsidR="00B75B11" w:rsidRPr="009865E4">
        <w:rPr>
          <w:rFonts w:ascii="Arial" w:hAnsi="Arial" w:cs="Arial"/>
          <w:b/>
          <w:sz w:val="24"/>
          <w:szCs w:val="24"/>
        </w:rPr>
        <w:t xml:space="preserve">publicznych </w:t>
      </w:r>
      <w:r w:rsidR="00BB7C28" w:rsidRPr="009865E4">
        <w:rPr>
          <w:rFonts w:ascii="Arial" w:hAnsi="Arial" w:cs="Arial"/>
          <w:b/>
          <w:sz w:val="24"/>
          <w:szCs w:val="24"/>
        </w:rPr>
        <w:t xml:space="preserve">o </w:t>
      </w:r>
      <w:r w:rsidR="00B75B11" w:rsidRPr="009865E4">
        <w:rPr>
          <w:rFonts w:ascii="Arial" w:hAnsi="Arial" w:cs="Arial"/>
          <w:b/>
          <w:sz w:val="24"/>
          <w:szCs w:val="24"/>
        </w:rPr>
        <w:t xml:space="preserve">wartości nieprzekraczającej </w:t>
      </w:r>
      <w:bookmarkStart w:id="0" w:name="_Hlk483911165"/>
      <w:r w:rsidR="00741671" w:rsidRPr="009865E4">
        <w:rPr>
          <w:rFonts w:ascii="Arial" w:hAnsi="Arial" w:cs="Arial"/>
          <w:b/>
          <w:sz w:val="24"/>
          <w:szCs w:val="24"/>
        </w:rPr>
        <w:t>130 tysięcy złotych</w:t>
      </w:r>
    </w:p>
    <w:bookmarkEnd w:id="0"/>
    <w:p w14:paraId="293DBC41" w14:textId="77777777" w:rsidR="000964ED" w:rsidRPr="009865E4" w:rsidRDefault="000964ED" w:rsidP="00F520B2">
      <w:pPr>
        <w:spacing w:line="320" w:lineRule="exact"/>
        <w:jc w:val="both"/>
        <w:rPr>
          <w:rFonts w:ascii="Arial" w:hAnsi="Arial" w:cs="Arial"/>
          <w:b/>
          <w:i/>
          <w:sz w:val="26"/>
        </w:rPr>
      </w:pPr>
    </w:p>
    <w:p w14:paraId="406BE4F3" w14:textId="5F8CD3B3" w:rsidR="00A73ADA" w:rsidRPr="00627208" w:rsidRDefault="00A73ADA" w:rsidP="00627208">
      <w:pPr>
        <w:rPr>
          <w:rFonts w:ascii="Arial" w:hAnsi="Arial" w:cs="Arial"/>
          <w:sz w:val="24"/>
          <w:szCs w:val="24"/>
        </w:rPr>
      </w:pPr>
      <w:r w:rsidRPr="00627208">
        <w:rPr>
          <w:rFonts w:ascii="Arial" w:hAnsi="Arial" w:cs="Arial"/>
          <w:sz w:val="24"/>
          <w:szCs w:val="24"/>
        </w:rPr>
        <w:t>Na podstawie art. 30 ust. 2 pkt. 3</w:t>
      </w:r>
      <w:r w:rsidR="006B4543" w:rsidRPr="00627208">
        <w:rPr>
          <w:rFonts w:ascii="Arial" w:hAnsi="Arial" w:cs="Arial"/>
          <w:sz w:val="24"/>
          <w:szCs w:val="24"/>
        </w:rPr>
        <w:t xml:space="preserve"> i </w:t>
      </w:r>
      <w:r w:rsidRPr="00627208">
        <w:rPr>
          <w:rFonts w:ascii="Arial" w:hAnsi="Arial" w:cs="Arial"/>
          <w:sz w:val="24"/>
          <w:szCs w:val="24"/>
        </w:rPr>
        <w:t>4, art. 33 ust.</w:t>
      </w:r>
      <w:r w:rsidR="00864F56" w:rsidRPr="00627208">
        <w:rPr>
          <w:rFonts w:ascii="Arial" w:hAnsi="Arial" w:cs="Arial"/>
          <w:sz w:val="24"/>
          <w:szCs w:val="24"/>
        </w:rPr>
        <w:t xml:space="preserve"> 1</w:t>
      </w:r>
      <w:r w:rsidR="006B4543" w:rsidRPr="00627208">
        <w:rPr>
          <w:rFonts w:ascii="Arial" w:hAnsi="Arial" w:cs="Arial"/>
          <w:sz w:val="24"/>
          <w:szCs w:val="24"/>
        </w:rPr>
        <w:t xml:space="preserve"> i </w:t>
      </w:r>
      <w:r w:rsidRPr="00627208">
        <w:rPr>
          <w:rFonts w:ascii="Arial" w:hAnsi="Arial" w:cs="Arial"/>
          <w:sz w:val="24"/>
          <w:szCs w:val="24"/>
        </w:rPr>
        <w:t>3 ustawy</w:t>
      </w:r>
      <w:r w:rsidR="00864F56" w:rsidRPr="00627208">
        <w:rPr>
          <w:rFonts w:ascii="Arial" w:hAnsi="Arial" w:cs="Arial"/>
          <w:sz w:val="24"/>
          <w:szCs w:val="24"/>
        </w:rPr>
        <w:t xml:space="preserve"> z </w:t>
      </w:r>
      <w:r w:rsidRPr="00627208">
        <w:rPr>
          <w:rFonts w:ascii="Arial" w:hAnsi="Arial" w:cs="Arial"/>
          <w:sz w:val="24"/>
          <w:szCs w:val="24"/>
        </w:rPr>
        <w:t>dnia 8 marca 1990 r. o samorządzie gminnym (</w:t>
      </w:r>
      <w:r w:rsidR="00A76302">
        <w:rPr>
          <w:rFonts w:ascii="Arial" w:hAnsi="Arial" w:cs="Arial"/>
          <w:sz w:val="24"/>
          <w:szCs w:val="24"/>
        </w:rPr>
        <w:t xml:space="preserve">Dz.U. z </w:t>
      </w:r>
      <w:r w:rsidR="00B36590" w:rsidRPr="00627208">
        <w:rPr>
          <w:rFonts w:ascii="Arial" w:hAnsi="Arial" w:cs="Arial"/>
          <w:sz w:val="24"/>
          <w:szCs w:val="24"/>
        </w:rPr>
        <w:t>2020 r. poz. 773, z </w:t>
      </w:r>
      <w:r w:rsidR="00B36590" w:rsidRPr="00627208">
        <w:rPr>
          <w:rFonts w:ascii="Arial" w:hAnsi="Arial" w:cs="Arial"/>
          <w:iCs/>
          <w:sz w:val="24"/>
          <w:szCs w:val="24"/>
        </w:rPr>
        <w:t>późn. zm.).</w:t>
      </w:r>
      <w:r w:rsidR="00B36590" w:rsidRPr="00627208">
        <w:rPr>
          <w:rFonts w:ascii="Arial" w:hAnsi="Arial" w:cs="Arial"/>
          <w:sz w:val="24"/>
          <w:szCs w:val="24"/>
        </w:rPr>
        <w:t>)</w:t>
      </w:r>
      <w:r w:rsidRPr="00627208">
        <w:rPr>
          <w:rFonts w:ascii="Arial" w:hAnsi="Arial" w:cs="Arial"/>
          <w:sz w:val="24"/>
          <w:szCs w:val="24"/>
        </w:rPr>
        <w:t>, art. 44</w:t>
      </w:r>
      <w:r w:rsidR="006B4543" w:rsidRPr="00627208">
        <w:rPr>
          <w:rFonts w:ascii="Arial" w:hAnsi="Arial" w:cs="Arial"/>
          <w:sz w:val="24"/>
          <w:szCs w:val="24"/>
        </w:rPr>
        <w:t xml:space="preserve"> i </w:t>
      </w:r>
      <w:r w:rsidRPr="00627208">
        <w:rPr>
          <w:rFonts w:ascii="Arial" w:hAnsi="Arial" w:cs="Arial"/>
          <w:sz w:val="24"/>
          <w:szCs w:val="24"/>
        </w:rPr>
        <w:t>47 ustawy</w:t>
      </w:r>
      <w:r w:rsidR="00864F56" w:rsidRPr="00627208">
        <w:rPr>
          <w:rFonts w:ascii="Arial" w:hAnsi="Arial" w:cs="Arial"/>
          <w:sz w:val="24"/>
          <w:szCs w:val="24"/>
        </w:rPr>
        <w:t xml:space="preserve"> z </w:t>
      </w:r>
      <w:r w:rsidRPr="00627208">
        <w:rPr>
          <w:rFonts w:ascii="Arial" w:hAnsi="Arial" w:cs="Arial"/>
          <w:sz w:val="24"/>
          <w:szCs w:val="24"/>
        </w:rPr>
        <w:t>dnia</w:t>
      </w:r>
      <w:r w:rsidR="00864F56" w:rsidRPr="00627208">
        <w:rPr>
          <w:rFonts w:ascii="Arial" w:hAnsi="Arial" w:cs="Arial"/>
          <w:sz w:val="24"/>
          <w:szCs w:val="24"/>
        </w:rPr>
        <w:t xml:space="preserve"> z </w:t>
      </w:r>
      <w:r w:rsidRPr="00627208">
        <w:rPr>
          <w:rFonts w:ascii="Arial" w:hAnsi="Arial" w:cs="Arial"/>
          <w:sz w:val="24"/>
          <w:szCs w:val="24"/>
        </w:rPr>
        <w:t xml:space="preserve">dnia 27 sierpnia 2009 r. o </w:t>
      </w:r>
      <w:r w:rsidRPr="00627208">
        <w:rPr>
          <w:rFonts w:ascii="Arial" w:hAnsi="Arial" w:cs="Arial"/>
          <w:iCs/>
          <w:sz w:val="24"/>
          <w:szCs w:val="24"/>
        </w:rPr>
        <w:t>finansach publicznych (Dz.U.</w:t>
      </w:r>
      <w:r w:rsidR="00864F56" w:rsidRPr="00627208">
        <w:rPr>
          <w:rFonts w:ascii="Arial" w:hAnsi="Arial" w:cs="Arial"/>
          <w:iCs/>
          <w:sz w:val="24"/>
          <w:szCs w:val="24"/>
        </w:rPr>
        <w:t xml:space="preserve"> z </w:t>
      </w:r>
      <w:r w:rsidRPr="00627208">
        <w:rPr>
          <w:rFonts w:ascii="Arial" w:hAnsi="Arial" w:cs="Arial"/>
          <w:iCs/>
          <w:sz w:val="24"/>
          <w:szCs w:val="24"/>
        </w:rPr>
        <w:t>201</w:t>
      </w:r>
      <w:r w:rsidR="00B36590" w:rsidRPr="00627208">
        <w:rPr>
          <w:rFonts w:ascii="Arial" w:hAnsi="Arial" w:cs="Arial"/>
          <w:iCs/>
          <w:sz w:val="24"/>
          <w:szCs w:val="24"/>
        </w:rPr>
        <w:t>9</w:t>
      </w:r>
      <w:r w:rsidR="00FD0EDD" w:rsidRPr="00627208">
        <w:rPr>
          <w:rFonts w:ascii="Arial" w:hAnsi="Arial" w:cs="Arial"/>
          <w:iCs/>
          <w:sz w:val="24"/>
          <w:szCs w:val="24"/>
        </w:rPr>
        <w:t xml:space="preserve"> r.</w:t>
      </w:r>
      <w:r w:rsidRPr="00627208">
        <w:rPr>
          <w:rFonts w:ascii="Arial" w:hAnsi="Arial" w:cs="Arial"/>
          <w:iCs/>
          <w:sz w:val="24"/>
          <w:szCs w:val="24"/>
        </w:rPr>
        <w:t>, poz.</w:t>
      </w:r>
      <w:r w:rsidR="00B36590" w:rsidRPr="00627208">
        <w:rPr>
          <w:rFonts w:ascii="Arial" w:hAnsi="Arial" w:cs="Arial"/>
          <w:iCs/>
          <w:sz w:val="24"/>
          <w:szCs w:val="24"/>
        </w:rPr>
        <w:t xml:space="preserve"> 869</w:t>
      </w:r>
      <w:r w:rsidR="00864F56" w:rsidRPr="00627208">
        <w:rPr>
          <w:rFonts w:ascii="Arial" w:hAnsi="Arial" w:cs="Arial"/>
          <w:sz w:val="24"/>
          <w:szCs w:val="24"/>
        </w:rPr>
        <w:t xml:space="preserve"> </w:t>
      </w:r>
      <w:bookmarkStart w:id="1" w:name="_Hlk59103768"/>
      <w:r w:rsidR="00864F56" w:rsidRPr="00627208">
        <w:rPr>
          <w:rFonts w:ascii="Arial" w:hAnsi="Arial" w:cs="Arial"/>
          <w:sz w:val="24"/>
          <w:szCs w:val="24"/>
        </w:rPr>
        <w:t>z </w:t>
      </w:r>
      <w:bookmarkStart w:id="2" w:name="_Hlk533060486"/>
      <w:r w:rsidRPr="00627208">
        <w:rPr>
          <w:rFonts w:ascii="Arial" w:hAnsi="Arial" w:cs="Arial"/>
          <w:iCs/>
          <w:sz w:val="24"/>
          <w:szCs w:val="24"/>
        </w:rPr>
        <w:t>późn. zm.).</w:t>
      </w:r>
      <w:bookmarkEnd w:id="1"/>
      <w:bookmarkEnd w:id="2"/>
    </w:p>
    <w:p w14:paraId="063B283B" w14:textId="77777777" w:rsidR="00F520B2" w:rsidRPr="009865E4" w:rsidRDefault="00F520B2" w:rsidP="00282323"/>
    <w:p w14:paraId="0C8D90ED" w14:textId="4D83A5C5" w:rsidR="00CB3F16" w:rsidRPr="009865E4" w:rsidRDefault="00F520B2" w:rsidP="00F520B2">
      <w:pPr>
        <w:spacing w:line="320" w:lineRule="exact"/>
        <w:jc w:val="both"/>
        <w:rPr>
          <w:rFonts w:ascii="Arial" w:hAnsi="Arial" w:cs="Arial"/>
          <w:sz w:val="26"/>
        </w:rPr>
      </w:pPr>
      <w:r w:rsidRPr="009865E4">
        <w:rPr>
          <w:rFonts w:ascii="Arial" w:hAnsi="Arial" w:cs="Arial"/>
          <w:sz w:val="26"/>
        </w:rPr>
        <w:t xml:space="preserve"> </w:t>
      </w:r>
    </w:p>
    <w:p w14:paraId="2DFD7FC8" w14:textId="77777777" w:rsidR="00F520B2" w:rsidRPr="009865E4" w:rsidRDefault="00F520B2" w:rsidP="00F520B2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9865E4">
        <w:rPr>
          <w:rFonts w:ascii="Arial" w:hAnsi="Arial" w:cs="Arial"/>
          <w:b/>
          <w:sz w:val="24"/>
          <w:szCs w:val="24"/>
        </w:rPr>
        <w:t>zarządza się , co następuje:</w:t>
      </w:r>
    </w:p>
    <w:p w14:paraId="711BF185" w14:textId="77777777" w:rsidR="00D35F02" w:rsidRPr="009865E4" w:rsidRDefault="00D35F02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580D81A9" w14:textId="77777777" w:rsidR="00121887" w:rsidRPr="009865E4" w:rsidRDefault="00121887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19342476" w14:textId="689BE077" w:rsidR="006F17AD" w:rsidRPr="00CF6A13" w:rsidRDefault="006F17AD" w:rsidP="00CF6A13">
      <w:pPr>
        <w:pStyle w:val="Nagwek1"/>
        <w:jc w:val="center"/>
        <w:rPr>
          <w:rFonts w:ascii="Arial" w:hAnsi="Arial" w:cs="Arial"/>
          <w:b/>
          <w:bCs/>
        </w:rPr>
      </w:pPr>
      <w:bookmarkStart w:id="3" w:name="_Hlk487545692"/>
      <w:r w:rsidRPr="00CF6A13">
        <w:rPr>
          <w:rFonts w:ascii="Arial" w:hAnsi="Arial" w:cs="Arial"/>
          <w:b/>
          <w:bCs/>
        </w:rPr>
        <w:t>ROZDZIAŁ</w:t>
      </w:r>
      <w:r w:rsidR="006B4543" w:rsidRPr="00CF6A13">
        <w:rPr>
          <w:rFonts w:ascii="Arial" w:hAnsi="Arial" w:cs="Arial"/>
          <w:b/>
          <w:bCs/>
        </w:rPr>
        <w:t xml:space="preserve"> </w:t>
      </w:r>
      <w:r w:rsidR="00627208" w:rsidRPr="00CF6A13">
        <w:rPr>
          <w:rFonts w:ascii="Arial" w:hAnsi="Arial" w:cs="Arial"/>
          <w:b/>
          <w:bCs/>
        </w:rPr>
        <w:t>I</w:t>
      </w:r>
    </w:p>
    <w:p w14:paraId="00678435" w14:textId="77777777" w:rsidR="006F17AD" w:rsidRPr="00CF6A13" w:rsidRDefault="006F17AD" w:rsidP="00CF6A13">
      <w:pPr>
        <w:pStyle w:val="Nagwek1"/>
        <w:jc w:val="center"/>
        <w:rPr>
          <w:rFonts w:ascii="Arial" w:hAnsi="Arial" w:cs="Arial"/>
          <w:b/>
          <w:bCs/>
        </w:rPr>
      </w:pPr>
      <w:r w:rsidRPr="00CF6A13">
        <w:rPr>
          <w:rFonts w:ascii="Arial" w:hAnsi="Arial" w:cs="Arial"/>
          <w:b/>
          <w:bCs/>
        </w:rPr>
        <w:t>POSTANOWIENIA OGÓLNE</w:t>
      </w:r>
    </w:p>
    <w:bookmarkEnd w:id="3"/>
    <w:p w14:paraId="1E47A7B8" w14:textId="77777777" w:rsidR="00D35F02" w:rsidRPr="009865E4" w:rsidRDefault="00D35F02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1A09FC23" w14:textId="7F88C15D" w:rsidR="006F096E" w:rsidRPr="006F096E" w:rsidRDefault="006F096E" w:rsidP="006F096E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D35F02" w:rsidRPr="006F096E">
        <w:rPr>
          <w:rFonts w:ascii="Arial" w:hAnsi="Arial" w:cs="Arial"/>
          <w:b/>
          <w:sz w:val="24"/>
          <w:szCs w:val="24"/>
        </w:rPr>
        <w:t>1</w:t>
      </w:r>
      <w:r w:rsidR="00D726E2" w:rsidRPr="006F096E">
        <w:rPr>
          <w:rFonts w:ascii="Arial" w:hAnsi="Arial" w:cs="Arial"/>
          <w:b/>
          <w:sz w:val="24"/>
          <w:szCs w:val="24"/>
        </w:rPr>
        <w:t>.</w:t>
      </w:r>
      <w:r w:rsidR="00864F56" w:rsidRPr="006F096E">
        <w:rPr>
          <w:rFonts w:ascii="Arial" w:hAnsi="Arial" w:cs="Arial"/>
          <w:b/>
          <w:sz w:val="24"/>
          <w:szCs w:val="24"/>
        </w:rPr>
        <w:tab/>
      </w:r>
    </w:p>
    <w:p w14:paraId="3DF9F5BE" w14:textId="15DB52F3" w:rsidR="00B33DD4" w:rsidRPr="006F096E" w:rsidRDefault="00D82866" w:rsidP="006F096E">
      <w:pPr>
        <w:pStyle w:val="Akapitzlist"/>
        <w:numPr>
          <w:ilvl w:val="0"/>
          <w:numId w:val="3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Wprowadzam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Urzędzie</w:t>
      </w:r>
      <w:r w:rsidR="00A433FA" w:rsidRPr="006F096E">
        <w:rPr>
          <w:rFonts w:ascii="Arial" w:hAnsi="Arial" w:cs="Arial"/>
          <w:sz w:val="24"/>
          <w:szCs w:val="24"/>
        </w:rPr>
        <w:t xml:space="preserve"> Miasta Włocławek obowiązek stos</w:t>
      </w:r>
      <w:r w:rsidRPr="006F096E">
        <w:rPr>
          <w:rFonts w:ascii="Arial" w:hAnsi="Arial" w:cs="Arial"/>
          <w:sz w:val="24"/>
          <w:szCs w:val="24"/>
        </w:rPr>
        <w:t>owania procedur udzielania zamówień na dostawy, usługi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roboty budowlane, których wartość nie</w:t>
      </w:r>
      <w:r w:rsidR="00367C57" w:rsidRPr="006F096E">
        <w:rPr>
          <w:rFonts w:ascii="Arial" w:hAnsi="Arial" w:cs="Arial"/>
          <w:sz w:val="24"/>
          <w:szCs w:val="24"/>
        </w:rPr>
        <w:t xml:space="preserve"> przekracza kwoty</w:t>
      </w:r>
      <w:r w:rsidRPr="006F096E">
        <w:rPr>
          <w:rFonts w:ascii="Arial" w:hAnsi="Arial" w:cs="Arial"/>
          <w:sz w:val="24"/>
          <w:szCs w:val="24"/>
        </w:rPr>
        <w:t xml:space="preserve"> </w:t>
      </w:r>
      <w:bookmarkStart w:id="4" w:name="_Hlk486504254"/>
      <w:bookmarkStart w:id="5" w:name="_Hlk483910439"/>
      <w:r w:rsidR="00B36590" w:rsidRPr="006F096E">
        <w:rPr>
          <w:rFonts w:ascii="Arial" w:hAnsi="Arial" w:cs="Arial"/>
          <w:sz w:val="24"/>
          <w:szCs w:val="24"/>
        </w:rPr>
        <w:t>130 000 zł bez towaru od podatku i usług, do których nie stosuje się innych włączeń wynikających z ustawy Prawo zamówień publicznych.</w:t>
      </w:r>
    </w:p>
    <w:bookmarkEnd w:id="4"/>
    <w:bookmarkEnd w:id="5"/>
    <w:p w14:paraId="39554F38" w14:textId="4A4120AC" w:rsidR="00B2388C" w:rsidRPr="006F096E" w:rsidRDefault="00B2388C" w:rsidP="006F096E">
      <w:pPr>
        <w:pStyle w:val="Akapitzlist"/>
        <w:numPr>
          <w:ilvl w:val="0"/>
          <w:numId w:val="3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Zamówienia współfinansowane ze środków europejskich lub innych mechanizmów finansowych udzielane są na podstawie </w:t>
      </w:r>
      <w:r w:rsidR="00C646F1" w:rsidRPr="006F096E">
        <w:rPr>
          <w:rFonts w:ascii="Arial" w:hAnsi="Arial" w:cs="Arial"/>
          <w:sz w:val="24"/>
          <w:szCs w:val="24"/>
        </w:rPr>
        <w:t xml:space="preserve">aktualnych </w:t>
      </w:r>
      <w:r w:rsidRPr="006F096E">
        <w:rPr>
          <w:rFonts w:ascii="Arial" w:hAnsi="Arial" w:cs="Arial"/>
          <w:sz w:val="24"/>
          <w:szCs w:val="24"/>
        </w:rPr>
        <w:t>wytycznych wynikających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przepisów prawnych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dokumentów określających sp</w:t>
      </w:r>
      <w:r w:rsidR="006F17AD" w:rsidRPr="006F096E">
        <w:rPr>
          <w:rFonts w:ascii="Arial" w:hAnsi="Arial" w:cs="Arial"/>
          <w:sz w:val="24"/>
          <w:szCs w:val="24"/>
        </w:rPr>
        <w:t>osób udzielania takich zamówień, wydanych przez instytucję współfinansującą lub nadzorującą.</w:t>
      </w:r>
    </w:p>
    <w:p w14:paraId="0692E92D" w14:textId="2B50D461" w:rsidR="00500765" w:rsidRPr="00A76302" w:rsidRDefault="00500765" w:rsidP="001E61C2">
      <w:pPr>
        <w:pStyle w:val="Akapitzlist"/>
        <w:numPr>
          <w:ilvl w:val="0"/>
          <w:numId w:val="3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A76302">
        <w:rPr>
          <w:rFonts w:ascii="Arial" w:hAnsi="Arial" w:cs="Arial"/>
          <w:sz w:val="24"/>
          <w:szCs w:val="24"/>
        </w:rPr>
        <w:t>Przygotowanie</w:t>
      </w:r>
      <w:r w:rsidR="006B4543" w:rsidRPr="00A76302">
        <w:rPr>
          <w:rFonts w:ascii="Arial" w:hAnsi="Arial" w:cs="Arial"/>
          <w:sz w:val="24"/>
          <w:szCs w:val="24"/>
        </w:rPr>
        <w:t xml:space="preserve"> i </w:t>
      </w:r>
      <w:r w:rsidRPr="00A76302">
        <w:rPr>
          <w:rFonts w:ascii="Arial" w:hAnsi="Arial" w:cs="Arial"/>
          <w:sz w:val="24"/>
          <w:szCs w:val="24"/>
        </w:rPr>
        <w:t xml:space="preserve">przeprowadzenie postępowań o udzielenie zamówień, których wartość </w:t>
      </w:r>
      <w:r w:rsidR="00D726E2" w:rsidRPr="00A76302">
        <w:rPr>
          <w:rFonts w:ascii="Arial" w:hAnsi="Arial" w:cs="Arial"/>
          <w:sz w:val="24"/>
          <w:szCs w:val="24"/>
        </w:rPr>
        <w:t>bez podatku od towarów</w:t>
      </w:r>
      <w:r w:rsidR="006B4543" w:rsidRPr="00A76302">
        <w:rPr>
          <w:rFonts w:ascii="Arial" w:hAnsi="Arial" w:cs="Arial"/>
          <w:sz w:val="24"/>
          <w:szCs w:val="24"/>
        </w:rPr>
        <w:t xml:space="preserve"> i </w:t>
      </w:r>
      <w:r w:rsidR="00D726E2" w:rsidRPr="00A76302">
        <w:rPr>
          <w:rFonts w:ascii="Arial" w:hAnsi="Arial" w:cs="Arial"/>
          <w:sz w:val="24"/>
          <w:szCs w:val="24"/>
        </w:rPr>
        <w:t>usług</w:t>
      </w:r>
      <w:r w:rsidR="00864F56" w:rsidRPr="00A76302">
        <w:rPr>
          <w:rFonts w:ascii="Arial" w:hAnsi="Arial" w:cs="Arial"/>
          <w:sz w:val="24"/>
          <w:szCs w:val="24"/>
        </w:rPr>
        <w:t xml:space="preserve"> w </w:t>
      </w:r>
      <w:r w:rsidRPr="00A76302">
        <w:rPr>
          <w:rFonts w:ascii="Arial" w:hAnsi="Arial" w:cs="Arial"/>
          <w:sz w:val="24"/>
          <w:szCs w:val="24"/>
        </w:rPr>
        <w:t xml:space="preserve">roku kalendarzowym nie przekracza równowartości </w:t>
      </w:r>
      <w:r w:rsidR="00D82866" w:rsidRPr="00A76302">
        <w:rPr>
          <w:rFonts w:ascii="Arial" w:hAnsi="Arial" w:cs="Arial"/>
          <w:sz w:val="24"/>
          <w:szCs w:val="24"/>
        </w:rPr>
        <w:t>kwoty, o której mowa</w:t>
      </w:r>
      <w:r w:rsidR="00864F56" w:rsidRPr="00A76302">
        <w:rPr>
          <w:rFonts w:ascii="Arial" w:hAnsi="Arial" w:cs="Arial"/>
          <w:sz w:val="24"/>
          <w:szCs w:val="24"/>
        </w:rPr>
        <w:t xml:space="preserve"> w </w:t>
      </w:r>
      <w:r w:rsidR="00D82866" w:rsidRPr="00A76302">
        <w:rPr>
          <w:rFonts w:ascii="Arial" w:hAnsi="Arial" w:cs="Arial"/>
          <w:sz w:val="24"/>
          <w:szCs w:val="24"/>
        </w:rPr>
        <w:t>ust.</w:t>
      </w:r>
      <w:r w:rsidR="00864F56" w:rsidRPr="00A76302">
        <w:rPr>
          <w:rFonts w:ascii="Arial" w:hAnsi="Arial" w:cs="Arial"/>
          <w:sz w:val="24"/>
          <w:szCs w:val="24"/>
        </w:rPr>
        <w:t xml:space="preserve"> 1 </w:t>
      </w:r>
      <w:r w:rsidR="006F17AD" w:rsidRPr="00A76302">
        <w:rPr>
          <w:rFonts w:ascii="Arial" w:hAnsi="Arial" w:cs="Arial"/>
          <w:sz w:val="24"/>
          <w:szCs w:val="24"/>
        </w:rPr>
        <w:t>należy do zadań</w:t>
      </w:r>
      <w:r w:rsidRPr="00A76302">
        <w:rPr>
          <w:rFonts w:ascii="Arial" w:hAnsi="Arial" w:cs="Arial"/>
          <w:sz w:val="24"/>
          <w:szCs w:val="24"/>
        </w:rPr>
        <w:t xml:space="preserve"> </w:t>
      </w:r>
      <w:r w:rsidR="006F17AD" w:rsidRPr="00A76302">
        <w:rPr>
          <w:rFonts w:ascii="Arial" w:hAnsi="Arial" w:cs="Arial"/>
          <w:sz w:val="24"/>
          <w:szCs w:val="24"/>
        </w:rPr>
        <w:t>kierującego komórką organizacyjną</w:t>
      </w:r>
      <w:r w:rsidR="00A76302">
        <w:rPr>
          <w:rFonts w:ascii="Arial" w:hAnsi="Arial" w:cs="Arial"/>
          <w:sz w:val="24"/>
          <w:szCs w:val="24"/>
        </w:rPr>
        <w:t xml:space="preserve">, </w:t>
      </w:r>
      <w:bookmarkStart w:id="6" w:name="_Hlk60230308"/>
      <w:r w:rsidR="00A76302">
        <w:rPr>
          <w:rFonts w:ascii="Arial" w:hAnsi="Arial" w:cs="Arial"/>
          <w:sz w:val="24"/>
          <w:szCs w:val="24"/>
        </w:rPr>
        <w:t>będącego dysponentem środków publicznych bądź posiadającego upoważnienie do dysponowania środkami publicznymi.</w:t>
      </w:r>
      <w:r w:rsidRPr="00A76302">
        <w:rPr>
          <w:rFonts w:ascii="Arial" w:hAnsi="Arial" w:cs="Arial"/>
          <w:sz w:val="24"/>
          <w:szCs w:val="24"/>
        </w:rPr>
        <w:t xml:space="preserve"> </w:t>
      </w:r>
    </w:p>
    <w:bookmarkEnd w:id="6"/>
    <w:p w14:paraId="4D081A58" w14:textId="1DBE5A1A" w:rsidR="00A73ADA" w:rsidRPr="006F096E" w:rsidRDefault="009739FC" w:rsidP="006F096E">
      <w:pPr>
        <w:pStyle w:val="Akapitzlist"/>
        <w:numPr>
          <w:ilvl w:val="0"/>
          <w:numId w:val="3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="00A73ADA" w:rsidRPr="006F096E">
        <w:rPr>
          <w:rFonts w:ascii="Arial" w:hAnsi="Arial" w:cs="Arial"/>
          <w:sz w:val="24"/>
          <w:szCs w:val="24"/>
        </w:rPr>
        <w:t xml:space="preserve">szczególnie uzasadnionych przypadkach Prezydent Miasta </w:t>
      </w:r>
      <w:r w:rsidR="00A76302">
        <w:rPr>
          <w:rFonts w:ascii="Arial" w:hAnsi="Arial" w:cs="Arial"/>
          <w:sz w:val="24"/>
          <w:szCs w:val="24"/>
        </w:rPr>
        <w:t xml:space="preserve">Włocławek </w:t>
      </w:r>
      <w:r w:rsidR="00A73ADA" w:rsidRPr="006F096E">
        <w:rPr>
          <w:rFonts w:ascii="Arial" w:hAnsi="Arial" w:cs="Arial"/>
          <w:sz w:val="24"/>
          <w:szCs w:val="24"/>
        </w:rPr>
        <w:t xml:space="preserve">może podjąć decyzję o odstąpieniu od stosowania </w:t>
      </w:r>
      <w:r w:rsidR="00A76302">
        <w:rPr>
          <w:rFonts w:ascii="Arial" w:hAnsi="Arial" w:cs="Arial"/>
          <w:sz w:val="24"/>
          <w:szCs w:val="24"/>
        </w:rPr>
        <w:t>postanowień z</w:t>
      </w:r>
      <w:r w:rsidR="00A73ADA" w:rsidRPr="006F096E">
        <w:rPr>
          <w:rFonts w:ascii="Arial" w:hAnsi="Arial" w:cs="Arial"/>
          <w:sz w:val="24"/>
          <w:szCs w:val="24"/>
        </w:rPr>
        <w:t>arządzenia,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="00A73ADA" w:rsidRPr="006F096E">
        <w:rPr>
          <w:rFonts w:ascii="Arial" w:hAnsi="Arial" w:cs="Arial"/>
          <w:sz w:val="24"/>
          <w:szCs w:val="24"/>
        </w:rPr>
        <w:t>zastrzeżeniem ust. 5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A73ADA" w:rsidRPr="006F096E">
        <w:rPr>
          <w:rFonts w:ascii="Arial" w:hAnsi="Arial" w:cs="Arial"/>
          <w:sz w:val="24"/>
          <w:szCs w:val="24"/>
        </w:rPr>
        <w:t>6.</w:t>
      </w:r>
    </w:p>
    <w:p w14:paraId="4AE7883F" w14:textId="667DD2EB" w:rsidR="00A73ADA" w:rsidRPr="006F096E" w:rsidRDefault="00A73ADA" w:rsidP="006F096E">
      <w:pPr>
        <w:pStyle w:val="Akapitzlist"/>
        <w:numPr>
          <w:ilvl w:val="0"/>
          <w:numId w:val="3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Udzielenie zamówienia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przypadku, o którym mowa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ust. 4, dokumentuje się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postaci notatki służbowej, podlegającej zatwierdzeniu przez Prezydenta Miasta Włocławek.</w:t>
      </w:r>
      <w:r w:rsidR="00864F56" w:rsidRPr="006F096E">
        <w:rPr>
          <w:rFonts w:ascii="Arial" w:hAnsi="Arial" w:cs="Arial"/>
          <w:sz w:val="24"/>
          <w:szCs w:val="24"/>
        </w:rPr>
        <w:t xml:space="preserve"> </w:t>
      </w:r>
      <w:r w:rsidR="009739FC"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Pr="006F096E">
        <w:rPr>
          <w:rFonts w:ascii="Arial" w:hAnsi="Arial" w:cs="Arial"/>
          <w:sz w:val="24"/>
          <w:szCs w:val="24"/>
        </w:rPr>
        <w:t xml:space="preserve">notatce służbowej należy wskazać przedmiot zamówienia, okoliczności uzasadniające odstąpienie od stosowania </w:t>
      </w:r>
      <w:r w:rsidR="00A76302">
        <w:rPr>
          <w:rFonts w:ascii="Arial" w:hAnsi="Arial" w:cs="Arial"/>
          <w:sz w:val="24"/>
          <w:szCs w:val="24"/>
        </w:rPr>
        <w:t>niniejszego z</w:t>
      </w:r>
      <w:r w:rsidRPr="006F096E">
        <w:rPr>
          <w:rFonts w:ascii="Arial" w:hAnsi="Arial" w:cs="Arial"/>
          <w:sz w:val="24"/>
          <w:szCs w:val="24"/>
        </w:rPr>
        <w:t>arządzenia oraz wartość zamówienia ustaloną zgodnie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§ 5. Notatka wymaga akceptacji Zastępcy Prezydenta Miasta nadzorującego pracę komórki organizacyjnej.</w:t>
      </w:r>
    </w:p>
    <w:p w14:paraId="2F62B068" w14:textId="428AB915" w:rsidR="00D35F02" w:rsidRPr="006F096E" w:rsidRDefault="00A73ADA" w:rsidP="006F096E">
      <w:pPr>
        <w:pStyle w:val="Akapitzlist"/>
        <w:numPr>
          <w:ilvl w:val="0"/>
          <w:numId w:val="3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lastRenderedPageBreak/>
        <w:t>Udzielenie zamówienia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przypadku, o którym mowa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ust. 4, nie zwalnia od stosowania zasad dokonywania wydatków</w:t>
      </w:r>
      <w:r w:rsidR="00FD0EDD" w:rsidRPr="006F096E">
        <w:rPr>
          <w:rFonts w:ascii="Arial" w:hAnsi="Arial" w:cs="Arial"/>
          <w:sz w:val="24"/>
          <w:szCs w:val="24"/>
        </w:rPr>
        <w:t xml:space="preserve"> w sposób wnikający </w:t>
      </w:r>
      <w:r w:rsidR="00864F56" w:rsidRPr="006F096E">
        <w:rPr>
          <w:rFonts w:ascii="Arial" w:hAnsi="Arial" w:cs="Arial"/>
          <w:sz w:val="24"/>
          <w:szCs w:val="24"/>
        </w:rPr>
        <w:t>z </w:t>
      </w:r>
      <w:r w:rsidRPr="006F096E">
        <w:rPr>
          <w:rFonts w:ascii="Arial" w:hAnsi="Arial" w:cs="Arial"/>
          <w:sz w:val="24"/>
          <w:szCs w:val="24"/>
        </w:rPr>
        <w:t>innych aktów prawnych,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szczególności dotyczących finansów publicznych,</w:t>
      </w:r>
      <w:r w:rsidR="00864F56" w:rsidRPr="006F096E">
        <w:rPr>
          <w:rFonts w:ascii="Arial" w:hAnsi="Arial" w:cs="Arial"/>
          <w:sz w:val="24"/>
          <w:szCs w:val="24"/>
        </w:rPr>
        <w:t xml:space="preserve"> a </w:t>
      </w:r>
      <w:r w:rsidRPr="006F096E">
        <w:rPr>
          <w:rFonts w:ascii="Arial" w:hAnsi="Arial" w:cs="Arial"/>
          <w:sz w:val="24"/>
          <w:szCs w:val="24"/>
        </w:rPr>
        <w:t>także wytycznych wynikających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przepisów prawnych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dokumentów określających sposób udzielania zamówień współfinansowanych ze środków europejskich lub innych mechanizmów finansowych.</w:t>
      </w:r>
    </w:p>
    <w:p w14:paraId="78163F40" w14:textId="77777777" w:rsidR="00A73ADA" w:rsidRPr="009865E4" w:rsidRDefault="00A73ADA" w:rsidP="00627208">
      <w:pPr>
        <w:spacing w:line="320" w:lineRule="exact"/>
        <w:rPr>
          <w:rFonts w:ascii="Arial" w:hAnsi="Arial" w:cs="Arial"/>
          <w:sz w:val="24"/>
          <w:szCs w:val="24"/>
        </w:rPr>
      </w:pPr>
    </w:p>
    <w:p w14:paraId="0885604E" w14:textId="77777777" w:rsidR="00D82866" w:rsidRPr="009865E4" w:rsidRDefault="00D35F02" w:rsidP="00627208">
      <w:pPr>
        <w:rPr>
          <w:rFonts w:ascii="Arial" w:eastAsia="Calibri" w:hAnsi="Arial" w:cs="Arial"/>
          <w:sz w:val="24"/>
        </w:rPr>
      </w:pPr>
      <w:r w:rsidRPr="009865E4">
        <w:rPr>
          <w:rFonts w:ascii="Arial" w:hAnsi="Arial" w:cs="Arial"/>
          <w:b/>
          <w:sz w:val="24"/>
          <w:szCs w:val="24"/>
        </w:rPr>
        <w:sym w:font="Times New Roman" w:char="00A7"/>
      </w:r>
      <w:r w:rsidRPr="009865E4">
        <w:rPr>
          <w:rFonts w:ascii="Arial" w:hAnsi="Arial" w:cs="Arial"/>
          <w:b/>
          <w:sz w:val="24"/>
          <w:szCs w:val="24"/>
        </w:rPr>
        <w:t>2</w:t>
      </w:r>
      <w:r w:rsidR="00D726E2" w:rsidRPr="009865E4">
        <w:rPr>
          <w:rFonts w:ascii="Arial" w:hAnsi="Arial" w:cs="Arial"/>
          <w:b/>
          <w:sz w:val="24"/>
          <w:szCs w:val="24"/>
        </w:rPr>
        <w:t>.</w:t>
      </w:r>
      <w:r w:rsidR="00B04B4E" w:rsidRPr="009865E4">
        <w:rPr>
          <w:rFonts w:ascii="Arial" w:hAnsi="Arial" w:cs="Arial"/>
          <w:b/>
          <w:sz w:val="24"/>
          <w:szCs w:val="24"/>
        </w:rPr>
        <w:t xml:space="preserve"> </w:t>
      </w:r>
      <w:r w:rsidR="00D82866" w:rsidRPr="009865E4">
        <w:rPr>
          <w:rFonts w:ascii="Arial" w:hAnsi="Arial" w:cs="Arial"/>
          <w:b/>
          <w:sz w:val="24"/>
          <w:szCs w:val="24"/>
        </w:rPr>
        <w:tab/>
      </w:r>
      <w:r w:rsidR="00D82866" w:rsidRPr="009865E4">
        <w:rPr>
          <w:rFonts w:ascii="Arial" w:eastAsia="Calibri" w:hAnsi="Arial" w:cs="Arial"/>
          <w:sz w:val="24"/>
        </w:rPr>
        <w:t>Ilekroć</w:t>
      </w:r>
      <w:r w:rsidR="00864F56" w:rsidRPr="009865E4">
        <w:rPr>
          <w:rFonts w:ascii="Arial" w:eastAsia="Calibri" w:hAnsi="Arial" w:cs="Arial"/>
          <w:sz w:val="24"/>
        </w:rPr>
        <w:t xml:space="preserve"> w </w:t>
      </w:r>
      <w:r w:rsidR="00D82866" w:rsidRPr="009865E4">
        <w:rPr>
          <w:rFonts w:ascii="Arial" w:eastAsia="Calibri" w:hAnsi="Arial" w:cs="Arial"/>
          <w:sz w:val="24"/>
        </w:rPr>
        <w:t>Zarządzeniu jest mowa o:</w:t>
      </w:r>
    </w:p>
    <w:p w14:paraId="7FCC5318" w14:textId="77777777" w:rsidR="00D82866" w:rsidRPr="009865E4" w:rsidRDefault="00B33DD4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u</w:t>
      </w:r>
      <w:r w:rsidR="00D82866" w:rsidRPr="009865E4">
        <w:rPr>
          <w:rFonts w:ascii="Arial" w:eastAsia="Calibri" w:hAnsi="Arial" w:cs="Arial"/>
          <w:sz w:val="24"/>
        </w:rPr>
        <w:t>stawie – należy przez to rozumieć ustawę</w:t>
      </w:r>
      <w:r w:rsidR="00864F56" w:rsidRPr="009865E4">
        <w:rPr>
          <w:rFonts w:ascii="Arial" w:eastAsia="Calibri" w:hAnsi="Arial" w:cs="Arial"/>
          <w:sz w:val="24"/>
        </w:rPr>
        <w:t xml:space="preserve"> z </w:t>
      </w:r>
      <w:r w:rsidR="00D82866" w:rsidRPr="009865E4">
        <w:rPr>
          <w:rFonts w:ascii="Arial" w:eastAsia="Calibri" w:hAnsi="Arial" w:cs="Arial"/>
          <w:sz w:val="24"/>
        </w:rPr>
        <w:t xml:space="preserve">dnia </w:t>
      </w:r>
      <w:r w:rsidR="00B36590" w:rsidRPr="009865E4">
        <w:rPr>
          <w:rFonts w:ascii="Arial" w:eastAsia="Calibri" w:hAnsi="Arial" w:cs="Arial"/>
          <w:sz w:val="24"/>
        </w:rPr>
        <w:t>11</w:t>
      </w:r>
      <w:r w:rsidR="00D82866" w:rsidRPr="009865E4">
        <w:rPr>
          <w:rFonts w:ascii="Arial" w:eastAsia="Calibri" w:hAnsi="Arial" w:cs="Arial"/>
          <w:sz w:val="24"/>
        </w:rPr>
        <w:t xml:space="preserve"> </w:t>
      </w:r>
      <w:r w:rsidR="00B36590" w:rsidRPr="009865E4">
        <w:rPr>
          <w:rFonts w:ascii="Arial" w:eastAsia="Calibri" w:hAnsi="Arial" w:cs="Arial"/>
          <w:sz w:val="24"/>
        </w:rPr>
        <w:t>września</w:t>
      </w:r>
      <w:r w:rsidR="00D82866" w:rsidRPr="009865E4">
        <w:rPr>
          <w:rFonts w:ascii="Arial" w:eastAsia="Calibri" w:hAnsi="Arial" w:cs="Arial"/>
          <w:sz w:val="24"/>
        </w:rPr>
        <w:t xml:space="preserve"> 20</w:t>
      </w:r>
      <w:r w:rsidR="00B36590" w:rsidRPr="009865E4">
        <w:rPr>
          <w:rFonts w:ascii="Arial" w:eastAsia="Calibri" w:hAnsi="Arial" w:cs="Arial"/>
          <w:sz w:val="24"/>
        </w:rPr>
        <w:t>19</w:t>
      </w:r>
      <w:r w:rsidR="00D82866" w:rsidRPr="009865E4">
        <w:rPr>
          <w:rFonts w:ascii="Arial" w:eastAsia="Calibri" w:hAnsi="Arial" w:cs="Arial"/>
          <w:sz w:val="24"/>
        </w:rPr>
        <w:t xml:space="preserve">r. Prawo zamówień publicznych (Dz. </w:t>
      </w:r>
      <w:r w:rsidR="009B4801" w:rsidRPr="009865E4">
        <w:rPr>
          <w:rFonts w:ascii="Arial" w:eastAsia="Calibri" w:hAnsi="Arial" w:cs="Arial"/>
          <w:sz w:val="24"/>
        </w:rPr>
        <w:t>U.</w:t>
      </w:r>
      <w:r w:rsidR="00864F56" w:rsidRPr="009865E4">
        <w:rPr>
          <w:rFonts w:ascii="Arial" w:eastAsia="Calibri" w:hAnsi="Arial" w:cs="Arial"/>
          <w:sz w:val="24"/>
        </w:rPr>
        <w:t xml:space="preserve"> z </w:t>
      </w:r>
      <w:r w:rsidR="009B4801" w:rsidRPr="009865E4">
        <w:rPr>
          <w:rFonts w:ascii="Arial" w:eastAsia="Calibri" w:hAnsi="Arial" w:cs="Arial"/>
          <w:sz w:val="24"/>
        </w:rPr>
        <w:t>201</w:t>
      </w:r>
      <w:r w:rsidR="00246901" w:rsidRPr="009865E4">
        <w:rPr>
          <w:rFonts w:ascii="Arial" w:eastAsia="Calibri" w:hAnsi="Arial" w:cs="Arial"/>
          <w:sz w:val="24"/>
        </w:rPr>
        <w:t xml:space="preserve">9 </w:t>
      </w:r>
      <w:r w:rsidR="00D82866" w:rsidRPr="009865E4">
        <w:rPr>
          <w:rFonts w:ascii="Arial" w:eastAsia="Calibri" w:hAnsi="Arial" w:cs="Arial"/>
          <w:sz w:val="24"/>
        </w:rPr>
        <w:t xml:space="preserve">r., poz. </w:t>
      </w:r>
      <w:r w:rsidR="00246901" w:rsidRPr="009865E4">
        <w:rPr>
          <w:rFonts w:ascii="Arial" w:eastAsia="Calibri" w:hAnsi="Arial" w:cs="Arial"/>
          <w:sz w:val="24"/>
        </w:rPr>
        <w:t>2019</w:t>
      </w:r>
      <w:r w:rsidR="00864F56" w:rsidRPr="009865E4">
        <w:rPr>
          <w:rFonts w:ascii="Arial" w:eastAsia="Calibri" w:hAnsi="Arial" w:cs="Arial"/>
          <w:sz w:val="24"/>
        </w:rPr>
        <w:t xml:space="preserve"> z </w:t>
      </w:r>
      <w:r w:rsidR="00D82866" w:rsidRPr="009865E4">
        <w:rPr>
          <w:rFonts w:ascii="Arial" w:eastAsia="Calibri" w:hAnsi="Arial" w:cs="Arial"/>
          <w:sz w:val="24"/>
        </w:rPr>
        <w:t>późn.</w:t>
      </w:r>
      <w:r w:rsidR="00A73ADA" w:rsidRPr="009865E4">
        <w:rPr>
          <w:rFonts w:ascii="Arial" w:eastAsia="Calibri" w:hAnsi="Arial" w:cs="Arial"/>
          <w:sz w:val="24"/>
        </w:rPr>
        <w:t xml:space="preserve"> </w:t>
      </w:r>
      <w:r w:rsidR="00D82866" w:rsidRPr="009865E4">
        <w:rPr>
          <w:rFonts w:ascii="Arial" w:eastAsia="Calibri" w:hAnsi="Arial" w:cs="Arial"/>
          <w:sz w:val="24"/>
        </w:rPr>
        <w:t>zm.);</w:t>
      </w:r>
    </w:p>
    <w:p w14:paraId="5C9CB9DA" w14:textId="77777777" w:rsidR="00D82866" w:rsidRPr="009865E4" w:rsidRDefault="00B33DD4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z</w:t>
      </w:r>
      <w:r w:rsidR="00D82866" w:rsidRPr="009865E4">
        <w:rPr>
          <w:rFonts w:ascii="Arial" w:eastAsia="Calibri" w:hAnsi="Arial" w:cs="Arial"/>
          <w:sz w:val="24"/>
        </w:rPr>
        <w:t>amawiającym – należy przez to rozumieć Gminę Miasto Włocławek;</w:t>
      </w:r>
    </w:p>
    <w:p w14:paraId="0392BD09" w14:textId="77777777" w:rsidR="00D82866" w:rsidRPr="009865E4" w:rsidRDefault="00B33DD4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z</w:t>
      </w:r>
      <w:r w:rsidR="00D82866" w:rsidRPr="009865E4">
        <w:rPr>
          <w:rFonts w:ascii="Arial" w:eastAsia="Calibri" w:hAnsi="Arial" w:cs="Arial"/>
          <w:sz w:val="24"/>
        </w:rPr>
        <w:t xml:space="preserve">amówieniach – </w:t>
      </w:r>
      <w:r w:rsidR="00246901" w:rsidRPr="009865E4">
        <w:rPr>
          <w:rFonts w:ascii="Arial" w:eastAsia="Calibri" w:hAnsi="Arial" w:cs="Arial"/>
          <w:sz w:val="24"/>
        </w:rPr>
        <w:t>należy przez to rozumieć umowę odpłatną zawieraną między zamawiającym a wykonawcą, której przedmiotem jest nabycie przez zamawiającego od wybranego wykonawcy robót budowlanych, dostaw lub usług;</w:t>
      </w:r>
    </w:p>
    <w:p w14:paraId="2F6AB7C5" w14:textId="77777777" w:rsidR="00D82866" w:rsidRPr="009865E4" w:rsidRDefault="00B33DD4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c</w:t>
      </w:r>
      <w:r w:rsidR="00D82866" w:rsidRPr="009865E4">
        <w:rPr>
          <w:rFonts w:ascii="Arial" w:eastAsia="Calibri" w:hAnsi="Arial" w:cs="Arial"/>
          <w:sz w:val="24"/>
        </w:rPr>
        <w:t>enie – należy przez to rozumieć cenę</w:t>
      </w:r>
      <w:r w:rsidR="00864F56" w:rsidRPr="009865E4">
        <w:rPr>
          <w:rFonts w:ascii="Arial" w:eastAsia="Calibri" w:hAnsi="Arial" w:cs="Arial"/>
          <w:sz w:val="24"/>
        </w:rPr>
        <w:t xml:space="preserve"> w </w:t>
      </w:r>
      <w:r w:rsidR="009B4801" w:rsidRPr="009865E4">
        <w:rPr>
          <w:rFonts w:ascii="Arial" w:eastAsia="Calibri" w:hAnsi="Arial" w:cs="Arial"/>
          <w:sz w:val="24"/>
        </w:rPr>
        <w:t>rozumieniu art. 3 ust.</w:t>
      </w:r>
      <w:r w:rsidR="00864F56" w:rsidRPr="009865E4">
        <w:rPr>
          <w:rFonts w:ascii="Arial" w:eastAsia="Calibri" w:hAnsi="Arial" w:cs="Arial"/>
          <w:sz w:val="24"/>
        </w:rPr>
        <w:t xml:space="preserve"> 1 </w:t>
      </w:r>
      <w:r w:rsidR="009B4801" w:rsidRPr="009865E4">
        <w:rPr>
          <w:rFonts w:ascii="Arial" w:eastAsia="Calibri" w:hAnsi="Arial" w:cs="Arial"/>
          <w:sz w:val="24"/>
        </w:rPr>
        <w:t>pkt</w:t>
      </w:r>
      <w:r w:rsidR="00864F56" w:rsidRPr="009865E4">
        <w:rPr>
          <w:rFonts w:ascii="Arial" w:eastAsia="Calibri" w:hAnsi="Arial" w:cs="Arial"/>
          <w:sz w:val="24"/>
        </w:rPr>
        <w:t xml:space="preserve"> 1</w:t>
      </w:r>
      <w:r w:rsidR="006B4543" w:rsidRPr="009865E4">
        <w:rPr>
          <w:rFonts w:ascii="Arial" w:eastAsia="Calibri" w:hAnsi="Arial" w:cs="Arial"/>
          <w:sz w:val="24"/>
        </w:rPr>
        <w:t xml:space="preserve"> i </w:t>
      </w:r>
      <w:r w:rsidR="009B4801" w:rsidRPr="009865E4">
        <w:rPr>
          <w:rFonts w:ascii="Arial" w:eastAsia="Calibri" w:hAnsi="Arial" w:cs="Arial"/>
          <w:sz w:val="24"/>
        </w:rPr>
        <w:t>ust. 2 ustawy</w:t>
      </w:r>
      <w:r w:rsidR="00864F56" w:rsidRPr="009865E4">
        <w:rPr>
          <w:rFonts w:ascii="Arial" w:eastAsia="Calibri" w:hAnsi="Arial" w:cs="Arial"/>
          <w:sz w:val="24"/>
        </w:rPr>
        <w:t xml:space="preserve"> z </w:t>
      </w:r>
      <w:r w:rsidR="009B4801" w:rsidRPr="009865E4">
        <w:rPr>
          <w:rFonts w:ascii="Arial" w:eastAsia="Calibri" w:hAnsi="Arial" w:cs="Arial"/>
          <w:sz w:val="24"/>
        </w:rPr>
        <w:t>dnia</w:t>
      </w:r>
      <w:r w:rsidR="00864F56" w:rsidRPr="009865E4">
        <w:rPr>
          <w:rFonts w:ascii="Arial" w:eastAsia="Calibri" w:hAnsi="Arial" w:cs="Arial"/>
          <w:sz w:val="24"/>
        </w:rPr>
        <w:t xml:space="preserve"> 9 </w:t>
      </w:r>
      <w:r w:rsidR="009B4801" w:rsidRPr="009865E4">
        <w:rPr>
          <w:rFonts w:ascii="Arial" w:eastAsia="Calibri" w:hAnsi="Arial" w:cs="Arial"/>
          <w:sz w:val="24"/>
        </w:rPr>
        <w:t>maja 2014 r. o informowaniu o cenach towarów</w:t>
      </w:r>
      <w:r w:rsidR="006B4543" w:rsidRPr="009865E4">
        <w:rPr>
          <w:rFonts w:ascii="Arial" w:eastAsia="Calibri" w:hAnsi="Arial" w:cs="Arial"/>
          <w:sz w:val="24"/>
        </w:rPr>
        <w:t xml:space="preserve"> i </w:t>
      </w:r>
      <w:r w:rsidR="009B4801" w:rsidRPr="009865E4">
        <w:rPr>
          <w:rFonts w:ascii="Arial" w:eastAsia="Calibri" w:hAnsi="Arial" w:cs="Arial"/>
          <w:sz w:val="24"/>
        </w:rPr>
        <w:t>usług (Dz. U.</w:t>
      </w:r>
      <w:r w:rsidR="00864F56" w:rsidRPr="009865E4">
        <w:rPr>
          <w:rFonts w:ascii="Arial" w:eastAsia="Calibri" w:hAnsi="Arial" w:cs="Arial"/>
          <w:sz w:val="24"/>
        </w:rPr>
        <w:t xml:space="preserve"> z </w:t>
      </w:r>
      <w:r w:rsidR="009B4801" w:rsidRPr="009865E4">
        <w:rPr>
          <w:rFonts w:ascii="Arial" w:eastAsia="Calibri" w:hAnsi="Arial" w:cs="Arial"/>
          <w:sz w:val="24"/>
        </w:rPr>
        <w:t>201</w:t>
      </w:r>
      <w:r w:rsidR="00246901" w:rsidRPr="009865E4">
        <w:rPr>
          <w:rFonts w:ascii="Arial" w:eastAsia="Calibri" w:hAnsi="Arial" w:cs="Arial"/>
          <w:sz w:val="24"/>
        </w:rPr>
        <w:t>9</w:t>
      </w:r>
      <w:r w:rsidR="009B4801" w:rsidRPr="009865E4">
        <w:rPr>
          <w:rFonts w:ascii="Arial" w:eastAsia="Calibri" w:hAnsi="Arial" w:cs="Arial"/>
          <w:sz w:val="24"/>
        </w:rPr>
        <w:t xml:space="preserve"> r. poz. </w:t>
      </w:r>
      <w:r w:rsidR="001B55F1" w:rsidRPr="009865E4">
        <w:rPr>
          <w:rFonts w:ascii="Arial" w:eastAsia="Calibri" w:hAnsi="Arial" w:cs="Arial"/>
          <w:sz w:val="24"/>
        </w:rPr>
        <w:t>1</w:t>
      </w:r>
      <w:r w:rsidR="00246901" w:rsidRPr="009865E4">
        <w:rPr>
          <w:rFonts w:ascii="Arial" w:eastAsia="Calibri" w:hAnsi="Arial" w:cs="Arial"/>
          <w:sz w:val="24"/>
        </w:rPr>
        <w:t>78 z późn.zm.</w:t>
      </w:r>
      <w:r w:rsidR="009B4801" w:rsidRPr="009865E4">
        <w:rPr>
          <w:rFonts w:ascii="Arial" w:eastAsia="Calibri" w:hAnsi="Arial" w:cs="Arial"/>
          <w:sz w:val="24"/>
        </w:rPr>
        <w:t>)</w:t>
      </w:r>
      <w:r w:rsidR="00246901" w:rsidRPr="009865E4">
        <w:rPr>
          <w:rFonts w:ascii="Arial" w:eastAsia="Calibri" w:hAnsi="Arial" w:cs="Arial"/>
          <w:sz w:val="24"/>
        </w:rPr>
        <w:t>, nawet jeżeli jest płacona na rzecz osoby niebędącej przedsiębiorcą;</w:t>
      </w:r>
    </w:p>
    <w:p w14:paraId="2C18CE91" w14:textId="77777777" w:rsidR="00D82866" w:rsidRPr="009865E4" w:rsidRDefault="00B33DD4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n</w:t>
      </w:r>
      <w:r w:rsidR="00D726E2" w:rsidRPr="009865E4">
        <w:rPr>
          <w:rFonts w:ascii="Arial" w:eastAsia="Calibri" w:hAnsi="Arial" w:cs="Arial"/>
          <w:sz w:val="24"/>
        </w:rPr>
        <w:t>ajkorzystniejszej</w:t>
      </w:r>
      <w:r w:rsidR="00D82866" w:rsidRPr="009865E4">
        <w:rPr>
          <w:rFonts w:ascii="Arial" w:eastAsia="Calibri" w:hAnsi="Arial" w:cs="Arial"/>
          <w:sz w:val="24"/>
        </w:rPr>
        <w:t xml:space="preserve"> </w:t>
      </w:r>
      <w:r w:rsidR="003951B9" w:rsidRPr="009865E4">
        <w:rPr>
          <w:rFonts w:ascii="Arial" w:eastAsia="Calibri" w:hAnsi="Arial" w:cs="Arial"/>
          <w:sz w:val="24"/>
        </w:rPr>
        <w:t>ofercie</w:t>
      </w:r>
      <w:r w:rsidR="00D82866" w:rsidRPr="009865E4">
        <w:rPr>
          <w:rFonts w:ascii="Arial" w:eastAsia="Calibri" w:hAnsi="Arial" w:cs="Arial"/>
          <w:sz w:val="24"/>
        </w:rPr>
        <w:t xml:space="preserve"> – należy przez to rozumieć </w:t>
      </w:r>
      <w:r w:rsidR="00246901" w:rsidRPr="009865E4">
        <w:rPr>
          <w:rFonts w:ascii="Arial" w:eastAsia="Calibri" w:hAnsi="Arial" w:cs="Arial"/>
          <w:sz w:val="24"/>
        </w:rPr>
        <w:t>to ofertę przedstawiająca najkorzystniejszy stosunek jakości do ceny lub kosztu lub ofertę z najniższą ceną lub kosztem</w:t>
      </w:r>
      <w:r w:rsidR="00D82866" w:rsidRPr="009865E4">
        <w:rPr>
          <w:rFonts w:ascii="Arial" w:eastAsia="Calibri" w:hAnsi="Arial" w:cs="Arial"/>
          <w:sz w:val="24"/>
        </w:rPr>
        <w:t>;</w:t>
      </w:r>
    </w:p>
    <w:p w14:paraId="4EB96DE3" w14:textId="77777777" w:rsidR="00D82866" w:rsidRPr="009865E4" w:rsidRDefault="00B33DD4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w</w:t>
      </w:r>
      <w:r w:rsidR="00D82866" w:rsidRPr="009865E4">
        <w:rPr>
          <w:rFonts w:ascii="Arial" w:eastAsia="Calibri" w:hAnsi="Arial" w:cs="Arial"/>
          <w:sz w:val="24"/>
        </w:rPr>
        <w:t xml:space="preserve">ykonawcy - należy przez to rozumieć </w:t>
      </w:r>
      <w:r w:rsidR="00246901" w:rsidRPr="009865E4">
        <w:rPr>
          <w:rFonts w:ascii="Arial" w:eastAsia="Calibri" w:hAnsi="Arial" w:cs="Arial"/>
          <w:sz w:val="24"/>
        </w:rPr>
        <w:t>osobę fizyczną, osobę prawną albo jednostkę organizacyjną nieposiadającą osobowości prawnej, która oferuje na rynku wykonanie robót budowlanych lub obiektu budowlanego, dostawę produktów lub świadczenie usług lub ubiega się o udzielenie zamówienia, złożyła ofertę lub zawarła umowę w sprawie zamówienia publicznego;</w:t>
      </w:r>
    </w:p>
    <w:p w14:paraId="3AB975CE" w14:textId="77777777" w:rsidR="009739FC" w:rsidRPr="009865E4" w:rsidRDefault="009739FC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platform</w:t>
      </w:r>
      <w:r w:rsidR="00370654" w:rsidRPr="009865E4">
        <w:rPr>
          <w:rFonts w:ascii="Arial" w:eastAsia="Calibri" w:hAnsi="Arial" w:cs="Arial"/>
          <w:sz w:val="24"/>
        </w:rPr>
        <w:t>ie</w:t>
      </w:r>
      <w:r w:rsidRPr="009865E4">
        <w:rPr>
          <w:rFonts w:ascii="Arial" w:eastAsia="Calibri" w:hAnsi="Arial" w:cs="Arial"/>
          <w:sz w:val="24"/>
        </w:rPr>
        <w:t xml:space="preserve"> zakupow</w:t>
      </w:r>
      <w:r w:rsidR="00370654" w:rsidRPr="009865E4">
        <w:rPr>
          <w:rFonts w:ascii="Arial" w:eastAsia="Calibri" w:hAnsi="Arial" w:cs="Arial"/>
          <w:sz w:val="24"/>
        </w:rPr>
        <w:t>ej</w:t>
      </w:r>
      <w:r w:rsidRPr="009865E4">
        <w:rPr>
          <w:rFonts w:ascii="Arial" w:eastAsia="Calibri" w:hAnsi="Arial" w:cs="Arial"/>
          <w:sz w:val="24"/>
        </w:rPr>
        <w:t xml:space="preserve"> – należy przez to rozumieć Platformę Przetargową PZP24.pl;</w:t>
      </w:r>
    </w:p>
    <w:p w14:paraId="77E93F97" w14:textId="0072783F" w:rsidR="009739FC" w:rsidRPr="009865E4" w:rsidRDefault="009739FC" w:rsidP="00627208">
      <w:pPr>
        <w:numPr>
          <w:ilvl w:val="0"/>
          <w:numId w:val="22"/>
        </w:numPr>
        <w:rPr>
          <w:rFonts w:ascii="Arial" w:eastAsia="Calibri" w:hAnsi="Arial" w:cs="Arial"/>
          <w:sz w:val="24"/>
        </w:rPr>
      </w:pPr>
      <w:r w:rsidRPr="009865E4">
        <w:rPr>
          <w:rFonts w:ascii="Arial" w:eastAsia="Calibri" w:hAnsi="Arial" w:cs="Arial"/>
          <w:sz w:val="24"/>
        </w:rPr>
        <w:t>kierując</w:t>
      </w:r>
      <w:r w:rsidR="00370654" w:rsidRPr="009865E4">
        <w:rPr>
          <w:rFonts w:ascii="Arial" w:eastAsia="Calibri" w:hAnsi="Arial" w:cs="Arial"/>
          <w:sz w:val="24"/>
        </w:rPr>
        <w:t>ym</w:t>
      </w:r>
      <w:r w:rsidRPr="009865E4">
        <w:rPr>
          <w:rFonts w:ascii="Arial" w:eastAsia="Calibri" w:hAnsi="Arial" w:cs="Arial"/>
          <w:sz w:val="24"/>
        </w:rPr>
        <w:t xml:space="preserve"> komórką organizacyjną </w:t>
      </w:r>
      <w:r w:rsidR="00370654" w:rsidRPr="009865E4">
        <w:rPr>
          <w:rFonts w:ascii="Arial" w:eastAsia="Calibri" w:hAnsi="Arial" w:cs="Arial"/>
          <w:sz w:val="24"/>
        </w:rPr>
        <w:t xml:space="preserve">– należy przez to rozumieć </w:t>
      </w:r>
      <w:r w:rsidRPr="009865E4">
        <w:rPr>
          <w:rFonts w:ascii="Arial" w:eastAsia="Calibri" w:hAnsi="Arial" w:cs="Arial"/>
          <w:sz w:val="24"/>
        </w:rPr>
        <w:t>także pracownika posiadającego stosowne pełnomocnictwo</w:t>
      </w:r>
      <w:r w:rsidR="00A76302">
        <w:rPr>
          <w:rFonts w:ascii="Arial" w:eastAsia="Calibri" w:hAnsi="Arial" w:cs="Arial"/>
          <w:sz w:val="24"/>
        </w:rPr>
        <w:t xml:space="preserve"> do dysponowania środkami</w:t>
      </w:r>
      <w:r w:rsidRPr="009865E4">
        <w:rPr>
          <w:rFonts w:ascii="Arial" w:eastAsia="Calibri" w:hAnsi="Arial" w:cs="Arial"/>
          <w:sz w:val="24"/>
        </w:rPr>
        <w:t>.</w:t>
      </w:r>
    </w:p>
    <w:p w14:paraId="4A39894D" w14:textId="77777777" w:rsidR="00D82866" w:rsidRPr="009865E4" w:rsidRDefault="00D82866" w:rsidP="00627208">
      <w:pPr>
        <w:ind w:left="720"/>
        <w:rPr>
          <w:rFonts w:ascii="Arial" w:eastAsia="Calibri" w:hAnsi="Arial" w:cs="Arial"/>
          <w:sz w:val="24"/>
        </w:rPr>
      </w:pPr>
    </w:p>
    <w:p w14:paraId="1C553C25" w14:textId="77777777" w:rsidR="009B4801" w:rsidRPr="009865E4" w:rsidRDefault="00D82866" w:rsidP="00627208">
      <w:p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b/>
          <w:sz w:val="24"/>
          <w:szCs w:val="24"/>
        </w:rPr>
        <w:t>§3</w:t>
      </w:r>
      <w:r w:rsidR="00D726E2" w:rsidRPr="009865E4">
        <w:rPr>
          <w:rFonts w:ascii="Arial" w:hAnsi="Arial" w:cs="Arial"/>
          <w:b/>
          <w:sz w:val="24"/>
          <w:szCs w:val="24"/>
        </w:rPr>
        <w:t>.</w:t>
      </w:r>
      <w:r w:rsidRPr="009865E4">
        <w:rPr>
          <w:rFonts w:ascii="Arial" w:hAnsi="Arial" w:cs="Arial"/>
          <w:b/>
          <w:sz w:val="24"/>
          <w:szCs w:val="24"/>
        </w:rPr>
        <w:t xml:space="preserve"> </w:t>
      </w:r>
      <w:r w:rsidR="00485492" w:rsidRPr="009865E4">
        <w:rPr>
          <w:rFonts w:ascii="Arial" w:hAnsi="Arial" w:cs="Arial"/>
          <w:b/>
          <w:sz w:val="24"/>
          <w:szCs w:val="24"/>
        </w:rPr>
        <w:tab/>
      </w:r>
      <w:r w:rsidR="009B4801" w:rsidRPr="009865E4">
        <w:rPr>
          <w:rFonts w:ascii="Arial" w:hAnsi="Arial" w:cs="Arial"/>
          <w:sz w:val="24"/>
          <w:szCs w:val="24"/>
        </w:rPr>
        <w:t>Przy udzielaniu zamówień należy przestrzegać zasad:</w:t>
      </w:r>
    </w:p>
    <w:p w14:paraId="0CF123DF" w14:textId="77777777" w:rsidR="009B4801" w:rsidRPr="009865E4" w:rsidRDefault="009B4801" w:rsidP="00627208">
      <w:pPr>
        <w:numPr>
          <w:ilvl w:val="0"/>
          <w:numId w:val="29"/>
        </w:numPr>
        <w:spacing w:line="320" w:lineRule="exact"/>
        <w:ind w:left="709" w:hanging="425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zachowania uczciwej konkurencji, równego traktowania wykonawców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Pr="009865E4">
        <w:rPr>
          <w:rFonts w:ascii="Arial" w:hAnsi="Arial" w:cs="Arial"/>
          <w:sz w:val="24"/>
          <w:szCs w:val="24"/>
        </w:rPr>
        <w:t>przejrzystości,</w:t>
      </w:r>
    </w:p>
    <w:p w14:paraId="19F9DFFB" w14:textId="77777777" w:rsidR="009B4801" w:rsidRPr="009865E4" w:rsidRDefault="009B4801" w:rsidP="00627208">
      <w:pPr>
        <w:numPr>
          <w:ilvl w:val="0"/>
          <w:numId w:val="29"/>
        </w:numPr>
        <w:spacing w:line="320" w:lineRule="exact"/>
        <w:ind w:left="709" w:hanging="425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racjonalnego gospodarowania środkami publicznymi,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>tym zasady wydatkowania środków publicznych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>sposób celowy, oszczędny oraz umożliwiający terminową realizację zadań,</w:t>
      </w:r>
      <w:r w:rsidR="00864F56" w:rsidRPr="009865E4">
        <w:rPr>
          <w:rFonts w:ascii="Arial" w:hAnsi="Arial" w:cs="Arial"/>
          <w:sz w:val="24"/>
          <w:szCs w:val="24"/>
        </w:rPr>
        <w:t xml:space="preserve"> a </w:t>
      </w:r>
      <w:r w:rsidRPr="009865E4">
        <w:rPr>
          <w:rFonts w:ascii="Arial" w:hAnsi="Arial" w:cs="Arial"/>
          <w:sz w:val="24"/>
          <w:szCs w:val="24"/>
        </w:rPr>
        <w:t>także zasady optymalnego doboru metod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Pr="009865E4">
        <w:rPr>
          <w:rFonts w:ascii="Arial" w:hAnsi="Arial" w:cs="Arial"/>
          <w:sz w:val="24"/>
          <w:szCs w:val="24"/>
        </w:rPr>
        <w:t>środków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>celu uzyskania najlepszych efektów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Pr="009865E4">
        <w:rPr>
          <w:rFonts w:ascii="Arial" w:hAnsi="Arial" w:cs="Arial"/>
          <w:sz w:val="24"/>
          <w:szCs w:val="24"/>
        </w:rPr>
        <w:t>danych nakładów.</w:t>
      </w:r>
    </w:p>
    <w:p w14:paraId="22125BFB" w14:textId="77777777" w:rsidR="00D82866" w:rsidRPr="009865E4" w:rsidRDefault="00D82866" w:rsidP="00627208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55E52BFE" w14:textId="77777777" w:rsidR="006F096E" w:rsidRDefault="006F09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4EC50E" w14:textId="0EEA8461" w:rsidR="006F096E" w:rsidRPr="006F096E" w:rsidRDefault="00D82866" w:rsidP="006F096E">
      <w:pPr>
        <w:pStyle w:val="Akapitzlist"/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b/>
          <w:sz w:val="24"/>
          <w:szCs w:val="24"/>
        </w:rPr>
        <w:lastRenderedPageBreak/>
        <w:t>§4</w:t>
      </w:r>
      <w:r w:rsidR="00D726E2" w:rsidRPr="006F096E">
        <w:rPr>
          <w:rFonts w:ascii="Arial" w:hAnsi="Arial" w:cs="Arial"/>
          <w:b/>
          <w:sz w:val="24"/>
          <w:szCs w:val="24"/>
        </w:rPr>
        <w:t>.</w:t>
      </w:r>
      <w:r w:rsidR="00B04B4E" w:rsidRPr="006F096E">
        <w:rPr>
          <w:rFonts w:ascii="Arial" w:hAnsi="Arial" w:cs="Arial"/>
          <w:b/>
          <w:sz w:val="24"/>
          <w:szCs w:val="24"/>
        </w:rPr>
        <w:t xml:space="preserve"> </w:t>
      </w:r>
      <w:r w:rsidRPr="006F096E">
        <w:rPr>
          <w:rFonts w:ascii="Arial" w:hAnsi="Arial" w:cs="Arial"/>
          <w:b/>
          <w:sz w:val="24"/>
          <w:szCs w:val="24"/>
        </w:rPr>
        <w:tab/>
      </w:r>
    </w:p>
    <w:p w14:paraId="355F5DB6" w14:textId="7F28E10E" w:rsidR="00500765" w:rsidRPr="006F096E" w:rsidRDefault="00500765" w:rsidP="006F096E">
      <w:pPr>
        <w:pStyle w:val="Akapitzlist"/>
        <w:numPr>
          <w:ilvl w:val="0"/>
          <w:numId w:val="35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Jeżeli przedmiot zamówienia leży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sferze zainteresowania kilku komórek organizacyjnych, postępowanie przyg</w:t>
      </w:r>
      <w:r w:rsidR="00D726E2" w:rsidRPr="006F096E">
        <w:rPr>
          <w:rFonts w:ascii="Arial" w:hAnsi="Arial" w:cs="Arial"/>
          <w:sz w:val="24"/>
          <w:szCs w:val="24"/>
        </w:rPr>
        <w:t>otowuje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D726E2" w:rsidRPr="006F096E">
        <w:rPr>
          <w:rFonts w:ascii="Arial" w:hAnsi="Arial" w:cs="Arial"/>
          <w:sz w:val="24"/>
          <w:szCs w:val="24"/>
        </w:rPr>
        <w:t>przeprowadza, komórka będąca dysponentem środków bu</w:t>
      </w:r>
      <w:r w:rsidR="00485492" w:rsidRPr="006F096E">
        <w:rPr>
          <w:rFonts w:ascii="Arial" w:hAnsi="Arial" w:cs="Arial"/>
          <w:sz w:val="24"/>
          <w:szCs w:val="24"/>
        </w:rPr>
        <w:t>dżetowych na realizację zadania,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="00485492" w:rsidRPr="006F096E">
        <w:rPr>
          <w:rFonts w:ascii="Arial" w:hAnsi="Arial" w:cs="Arial"/>
          <w:sz w:val="24"/>
          <w:szCs w:val="24"/>
        </w:rPr>
        <w:t>zastrzeżeniem ust. 3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485492" w:rsidRPr="006F096E">
        <w:rPr>
          <w:rFonts w:ascii="Arial" w:hAnsi="Arial" w:cs="Arial"/>
          <w:sz w:val="24"/>
          <w:szCs w:val="24"/>
        </w:rPr>
        <w:t>4.</w:t>
      </w:r>
    </w:p>
    <w:p w14:paraId="269AEB6E" w14:textId="05820BC9" w:rsidR="00D35F02" w:rsidRPr="009865E4" w:rsidRDefault="00D726E2" w:rsidP="006F096E">
      <w:pPr>
        <w:numPr>
          <w:ilvl w:val="0"/>
          <w:numId w:val="35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W</w:t>
      </w:r>
      <w:r w:rsidR="00465C2E" w:rsidRPr="009865E4">
        <w:rPr>
          <w:rFonts w:ascii="Arial" w:hAnsi="Arial" w:cs="Arial"/>
          <w:sz w:val="24"/>
          <w:szCs w:val="24"/>
        </w:rPr>
        <w:t xml:space="preserve"> sytuacji, o której mowa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="00465C2E" w:rsidRPr="009865E4">
        <w:rPr>
          <w:rFonts w:ascii="Arial" w:hAnsi="Arial" w:cs="Arial"/>
          <w:sz w:val="24"/>
          <w:szCs w:val="24"/>
        </w:rPr>
        <w:t>ust.</w:t>
      </w:r>
      <w:r w:rsidR="00864F56" w:rsidRPr="009865E4">
        <w:rPr>
          <w:rFonts w:ascii="Arial" w:hAnsi="Arial" w:cs="Arial"/>
          <w:sz w:val="24"/>
          <w:szCs w:val="24"/>
        </w:rPr>
        <w:t xml:space="preserve"> 1 </w:t>
      </w:r>
      <w:r w:rsidRPr="009865E4">
        <w:rPr>
          <w:rFonts w:ascii="Arial" w:hAnsi="Arial" w:cs="Arial"/>
          <w:sz w:val="24"/>
          <w:szCs w:val="24"/>
        </w:rPr>
        <w:t>opis przedmiotu zamówienia, kryteria oceny ofert inne niż cena oraz termin realizacji przygotowuje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="00E11475" w:rsidRPr="009865E4">
        <w:rPr>
          <w:rFonts w:ascii="Arial" w:hAnsi="Arial" w:cs="Arial"/>
          <w:sz w:val="24"/>
          <w:szCs w:val="24"/>
        </w:rPr>
        <w:t>uzgodnieniu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="00E11475" w:rsidRPr="009865E4">
        <w:rPr>
          <w:rFonts w:ascii="Arial" w:hAnsi="Arial" w:cs="Arial"/>
          <w:sz w:val="24"/>
          <w:szCs w:val="24"/>
        </w:rPr>
        <w:t>dysponentem środków budżetowych,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>formie pisemnej komórka właściwa</w:t>
      </w:r>
      <w:r w:rsidR="00A76302">
        <w:rPr>
          <w:rFonts w:ascii="Arial" w:hAnsi="Arial" w:cs="Arial"/>
          <w:sz w:val="24"/>
          <w:szCs w:val="24"/>
        </w:rPr>
        <w:t xml:space="preserve"> organizacyjnie</w:t>
      </w:r>
      <w:r w:rsidRPr="009865E4">
        <w:rPr>
          <w:rFonts w:ascii="Arial" w:hAnsi="Arial" w:cs="Arial"/>
          <w:sz w:val="24"/>
          <w:szCs w:val="24"/>
        </w:rPr>
        <w:t xml:space="preserve"> ze względu na przedmiot zamówienia.</w:t>
      </w:r>
    </w:p>
    <w:p w14:paraId="2046AC69" w14:textId="77777777" w:rsidR="00E11475" w:rsidRPr="009865E4" w:rsidRDefault="00E11475" w:rsidP="006F096E">
      <w:pPr>
        <w:numPr>
          <w:ilvl w:val="0"/>
          <w:numId w:val="35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Zamówienia, których przedmiotem są dostawy: materiałów biurowych, urządzeń biurowych, materiałów eksploatacyjnych do urządzeń biurowych oraz mebli </w:t>
      </w:r>
      <w:bookmarkStart w:id="7" w:name="_Hlk486501745"/>
      <w:r w:rsidRPr="009865E4">
        <w:rPr>
          <w:rFonts w:ascii="Arial" w:hAnsi="Arial" w:cs="Arial"/>
          <w:sz w:val="24"/>
          <w:szCs w:val="24"/>
        </w:rPr>
        <w:t xml:space="preserve">dokonuje wyłącznie </w:t>
      </w:r>
      <w:bookmarkEnd w:id="7"/>
      <w:r w:rsidRPr="009865E4">
        <w:rPr>
          <w:rFonts w:ascii="Arial" w:hAnsi="Arial" w:cs="Arial"/>
          <w:sz w:val="24"/>
          <w:szCs w:val="24"/>
        </w:rPr>
        <w:t>Wydzia</w:t>
      </w:r>
      <w:r w:rsidR="00485492" w:rsidRPr="009865E4">
        <w:rPr>
          <w:rFonts w:ascii="Arial" w:hAnsi="Arial" w:cs="Arial"/>
          <w:sz w:val="24"/>
          <w:szCs w:val="24"/>
        </w:rPr>
        <w:t>ł Organizacyjno - Prawny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="00485492" w:rsidRPr="009865E4">
        <w:rPr>
          <w:rFonts w:ascii="Arial" w:hAnsi="Arial" w:cs="Arial"/>
          <w:sz w:val="24"/>
          <w:szCs w:val="24"/>
        </w:rPr>
        <w:t>Kadr, za wyjątkiem wydatków inwestycyjnych.</w:t>
      </w:r>
    </w:p>
    <w:p w14:paraId="5250FCA1" w14:textId="100B94AC" w:rsidR="00E11475" w:rsidRPr="009865E4" w:rsidRDefault="00E11475" w:rsidP="006F096E">
      <w:pPr>
        <w:numPr>
          <w:ilvl w:val="0"/>
          <w:numId w:val="35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Zamówienia, których przedmiotem są dostawy sprzętu </w:t>
      </w:r>
      <w:r w:rsidR="000C1C53" w:rsidRPr="009865E4">
        <w:rPr>
          <w:rFonts w:ascii="Arial" w:hAnsi="Arial" w:cs="Arial"/>
          <w:sz w:val="24"/>
          <w:szCs w:val="24"/>
        </w:rPr>
        <w:t>oraz</w:t>
      </w:r>
      <w:r w:rsidRPr="009865E4">
        <w:rPr>
          <w:rFonts w:ascii="Arial" w:hAnsi="Arial" w:cs="Arial"/>
          <w:sz w:val="24"/>
          <w:szCs w:val="24"/>
        </w:rPr>
        <w:t xml:space="preserve"> oprogramowania </w:t>
      </w:r>
      <w:r w:rsidR="000C1C53" w:rsidRPr="009865E4">
        <w:rPr>
          <w:rFonts w:ascii="Arial" w:hAnsi="Arial" w:cs="Arial"/>
          <w:sz w:val="24"/>
          <w:szCs w:val="24"/>
        </w:rPr>
        <w:t>komputerowego,</w:t>
      </w:r>
      <w:r w:rsidR="00864F56" w:rsidRPr="009865E4">
        <w:rPr>
          <w:rFonts w:ascii="Arial" w:hAnsi="Arial" w:cs="Arial"/>
          <w:sz w:val="24"/>
          <w:szCs w:val="24"/>
        </w:rPr>
        <w:t xml:space="preserve"> a </w:t>
      </w:r>
      <w:r w:rsidR="000C1C53" w:rsidRPr="009865E4">
        <w:rPr>
          <w:rFonts w:ascii="Arial" w:hAnsi="Arial" w:cs="Arial"/>
          <w:sz w:val="24"/>
          <w:szCs w:val="24"/>
        </w:rPr>
        <w:t>także usługi informatyczne dokonuje wyłącznie Biuro Informatyzacji</w:t>
      </w:r>
      <w:r w:rsidR="00FD0EDD" w:rsidRPr="009865E4">
        <w:rPr>
          <w:rFonts w:ascii="Arial" w:hAnsi="Arial" w:cs="Arial"/>
          <w:sz w:val="24"/>
          <w:szCs w:val="24"/>
        </w:rPr>
        <w:t xml:space="preserve"> </w:t>
      </w:r>
      <w:r w:rsidR="00A76302">
        <w:rPr>
          <w:rFonts w:ascii="Arial" w:hAnsi="Arial" w:cs="Arial"/>
          <w:sz w:val="24"/>
          <w:szCs w:val="24"/>
        </w:rPr>
        <w:t>z tym zastrzeżeniem, że</w:t>
      </w:r>
      <w:r w:rsidR="00FD0EDD" w:rsidRPr="009865E4">
        <w:rPr>
          <w:rFonts w:ascii="Arial" w:hAnsi="Arial" w:cs="Arial"/>
          <w:sz w:val="24"/>
          <w:szCs w:val="24"/>
        </w:rPr>
        <w:t xml:space="preserve"> w zakresie oprogramowania dla jednostek oświatowych </w:t>
      </w:r>
      <w:r w:rsidR="00A76302">
        <w:rPr>
          <w:rFonts w:ascii="Arial" w:hAnsi="Arial" w:cs="Arial"/>
          <w:sz w:val="24"/>
          <w:szCs w:val="24"/>
        </w:rPr>
        <w:t>dokonuje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FD0EDD" w:rsidRPr="009865E4">
        <w:rPr>
          <w:rFonts w:ascii="Arial" w:hAnsi="Arial" w:cs="Arial"/>
          <w:sz w:val="24"/>
          <w:szCs w:val="24"/>
        </w:rPr>
        <w:t>Wydział Edukacji</w:t>
      </w:r>
      <w:r w:rsidR="005D4A2B" w:rsidRPr="009865E4">
        <w:rPr>
          <w:rFonts w:ascii="Arial" w:hAnsi="Arial" w:cs="Arial"/>
          <w:sz w:val="24"/>
          <w:szCs w:val="24"/>
        </w:rPr>
        <w:t>.</w:t>
      </w:r>
    </w:p>
    <w:p w14:paraId="07F88715" w14:textId="77777777" w:rsidR="00D35F02" w:rsidRPr="009865E4" w:rsidRDefault="00D35F02" w:rsidP="00627208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446E6C40" w14:textId="77777777" w:rsidR="006F096E" w:rsidRPr="006F096E" w:rsidRDefault="00D82866" w:rsidP="006F096E">
      <w:pPr>
        <w:pStyle w:val="Akapitzlist"/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b/>
          <w:sz w:val="24"/>
          <w:szCs w:val="24"/>
        </w:rPr>
        <w:t>§5</w:t>
      </w:r>
      <w:r w:rsidR="00D726E2" w:rsidRPr="006F096E">
        <w:rPr>
          <w:rFonts w:ascii="Arial" w:hAnsi="Arial" w:cs="Arial"/>
          <w:b/>
          <w:sz w:val="24"/>
          <w:szCs w:val="24"/>
        </w:rPr>
        <w:t>.</w:t>
      </w:r>
      <w:r w:rsidRPr="006F096E">
        <w:rPr>
          <w:rFonts w:ascii="Arial" w:hAnsi="Arial" w:cs="Arial"/>
          <w:b/>
          <w:sz w:val="24"/>
          <w:szCs w:val="24"/>
        </w:rPr>
        <w:tab/>
      </w:r>
    </w:p>
    <w:p w14:paraId="6462D4E4" w14:textId="092DFDCE" w:rsidR="00D82866" w:rsidRPr="006F096E" w:rsidRDefault="002D560C" w:rsidP="006F096E">
      <w:pPr>
        <w:pStyle w:val="Akapitzlist"/>
        <w:numPr>
          <w:ilvl w:val="0"/>
          <w:numId w:val="36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Kierujący komórką organizacyjną</w:t>
      </w:r>
      <w:r w:rsidR="00D82866" w:rsidRPr="006F096E">
        <w:rPr>
          <w:rFonts w:ascii="Arial" w:hAnsi="Arial" w:cs="Arial"/>
          <w:sz w:val="24"/>
          <w:szCs w:val="24"/>
        </w:rPr>
        <w:t xml:space="preserve"> ma obowiązek </w:t>
      </w:r>
      <w:r w:rsidRPr="006F096E">
        <w:rPr>
          <w:rFonts w:ascii="Arial" w:hAnsi="Arial" w:cs="Arial"/>
          <w:sz w:val="24"/>
          <w:szCs w:val="24"/>
        </w:rPr>
        <w:t>ustalenia</w:t>
      </w:r>
      <w:r w:rsidR="00D82866" w:rsidRPr="006F096E">
        <w:rPr>
          <w:rFonts w:ascii="Arial" w:hAnsi="Arial" w:cs="Arial"/>
          <w:sz w:val="24"/>
          <w:szCs w:val="24"/>
        </w:rPr>
        <w:t xml:space="preserve"> wartości zamówienia,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="00D82866" w:rsidRPr="006F096E">
        <w:rPr>
          <w:rFonts w:ascii="Arial" w:hAnsi="Arial" w:cs="Arial"/>
          <w:sz w:val="24"/>
          <w:szCs w:val="24"/>
        </w:rPr>
        <w:t>rozumieniu p</w:t>
      </w:r>
      <w:r w:rsidR="00485492" w:rsidRPr="006F096E">
        <w:rPr>
          <w:rFonts w:ascii="Arial" w:hAnsi="Arial" w:cs="Arial"/>
          <w:sz w:val="24"/>
          <w:szCs w:val="24"/>
        </w:rPr>
        <w:t xml:space="preserve">rzepisów Działu II rozdziału </w:t>
      </w:r>
      <w:r w:rsidR="005D4A2B" w:rsidRPr="006F096E">
        <w:rPr>
          <w:rFonts w:ascii="Arial" w:hAnsi="Arial" w:cs="Arial"/>
          <w:sz w:val="24"/>
          <w:szCs w:val="24"/>
        </w:rPr>
        <w:t>5</w:t>
      </w:r>
      <w:r w:rsidR="00485492" w:rsidRPr="006F096E">
        <w:rPr>
          <w:rFonts w:ascii="Arial" w:hAnsi="Arial" w:cs="Arial"/>
          <w:sz w:val="24"/>
          <w:szCs w:val="24"/>
        </w:rPr>
        <w:t xml:space="preserve"> u</w:t>
      </w:r>
      <w:r w:rsidR="00D82866" w:rsidRPr="006F096E">
        <w:rPr>
          <w:rFonts w:ascii="Arial" w:hAnsi="Arial" w:cs="Arial"/>
          <w:sz w:val="24"/>
          <w:szCs w:val="24"/>
        </w:rPr>
        <w:t>stawy,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="00D82866" w:rsidRPr="006F096E">
        <w:rPr>
          <w:rFonts w:ascii="Arial" w:hAnsi="Arial" w:cs="Arial"/>
          <w:sz w:val="24"/>
          <w:szCs w:val="24"/>
        </w:rPr>
        <w:t>szczególności mając na względzie zakaz dzielenia zamówienia na części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D82866" w:rsidRPr="006F096E">
        <w:rPr>
          <w:rFonts w:ascii="Arial" w:hAnsi="Arial" w:cs="Arial"/>
          <w:sz w:val="24"/>
          <w:szCs w:val="24"/>
        </w:rPr>
        <w:t>zaniżania jego wartości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="00D82866" w:rsidRPr="006F096E">
        <w:rPr>
          <w:rFonts w:ascii="Arial" w:hAnsi="Arial" w:cs="Arial"/>
          <w:sz w:val="24"/>
          <w:szCs w:val="24"/>
        </w:rPr>
        <w:t>celu u</w:t>
      </w:r>
      <w:r w:rsidR="00485492" w:rsidRPr="006F096E">
        <w:rPr>
          <w:rFonts w:ascii="Arial" w:hAnsi="Arial" w:cs="Arial"/>
          <w:sz w:val="24"/>
          <w:szCs w:val="24"/>
        </w:rPr>
        <w:t>niknięcia stosowania przepisów u</w:t>
      </w:r>
      <w:r w:rsidR="00CB08A9" w:rsidRPr="006F096E">
        <w:rPr>
          <w:rFonts w:ascii="Arial" w:hAnsi="Arial" w:cs="Arial"/>
          <w:sz w:val="24"/>
          <w:szCs w:val="24"/>
        </w:rPr>
        <w:t>stawy,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="00CB08A9" w:rsidRPr="006F096E">
        <w:rPr>
          <w:rFonts w:ascii="Arial" w:hAnsi="Arial" w:cs="Arial"/>
          <w:sz w:val="24"/>
          <w:szCs w:val="24"/>
        </w:rPr>
        <w:t>zastrzeżeniem §</w:t>
      </w:r>
      <w:r w:rsidR="001B55F1" w:rsidRPr="006F096E">
        <w:rPr>
          <w:rFonts w:ascii="Arial" w:hAnsi="Arial" w:cs="Arial"/>
          <w:sz w:val="24"/>
          <w:szCs w:val="24"/>
        </w:rPr>
        <w:t xml:space="preserve"> 7</w:t>
      </w:r>
      <w:r w:rsidR="00CB08A9" w:rsidRPr="006F096E">
        <w:rPr>
          <w:rFonts w:ascii="Arial" w:hAnsi="Arial" w:cs="Arial"/>
          <w:sz w:val="24"/>
          <w:szCs w:val="24"/>
        </w:rPr>
        <w:t xml:space="preserve"> ust. 2.</w:t>
      </w:r>
      <w:r w:rsidR="00D82866" w:rsidRPr="006F096E">
        <w:rPr>
          <w:rFonts w:ascii="Arial" w:hAnsi="Arial" w:cs="Arial"/>
          <w:sz w:val="24"/>
          <w:szCs w:val="24"/>
        </w:rPr>
        <w:t xml:space="preserve"> </w:t>
      </w:r>
    </w:p>
    <w:p w14:paraId="3E8E2BBC" w14:textId="0C1FAA61" w:rsidR="00AD5ECF" w:rsidRPr="006F096E" w:rsidRDefault="00AD5ECF" w:rsidP="006F096E">
      <w:pPr>
        <w:pStyle w:val="Akapitzlist"/>
        <w:numPr>
          <w:ilvl w:val="0"/>
          <w:numId w:val="36"/>
        </w:numPr>
        <w:rPr>
          <w:rFonts w:ascii="Arial" w:eastAsia="Calibri" w:hAnsi="Arial" w:cs="Arial"/>
          <w:sz w:val="24"/>
        </w:rPr>
      </w:pPr>
      <w:r w:rsidRPr="006F096E">
        <w:rPr>
          <w:rFonts w:ascii="Arial" w:eastAsia="Calibri" w:hAnsi="Arial" w:cs="Arial"/>
          <w:sz w:val="24"/>
        </w:rPr>
        <w:t>Podstawą ustalenia wartości zamówienia jest całkowite szacunkowe wynagrodzenie wykonawcy,</w:t>
      </w:r>
      <w:r w:rsidR="00CB08A9" w:rsidRPr="006F096E">
        <w:rPr>
          <w:rFonts w:ascii="Arial" w:eastAsia="Calibri" w:hAnsi="Arial" w:cs="Arial"/>
          <w:sz w:val="24"/>
        </w:rPr>
        <w:t xml:space="preserve"> </w:t>
      </w:r>
      <w:r w:rsidRPr="006F096E">
        <w:rPr>
          <w:rFonts w:ascii="Arial" w:eastAsia="Calibri" w:hAnsi="Arial" w:cs="Arial"/>
          <w:sz w:val="24"/>
        </w:rPr>
        <w:t>bez podatku od towarów</w:t>
      </w:r>
      <w:r w:rsidR="006B4543" w:rsidRPr="006F096E">
        <w:rPr>
          <w:rFonts w:ascii="Arial" w:eastAsia="Calibri" w:hAnsi="Arial" w:cs="Arial"/>
          <w:sz w:val="24"/>
        </w:rPr>
        <w:t xml:space="preserve"> i </w:t>
      </w:r>
      <w:r w:rsidRPr="006F096E">
        <w:rPr>
          <w:rFonts w:ascii="Arial" w:eastAsia="Calibri" w:hAnsi="Arial" w:cs="Arial"/>
          <w:sz w:val="24"/>
        </w:rPr>
        <w:t>usług, ustalone</w:t>
      </w:r>
      <w:r w:rsidR="00864F56" w:rsidRPr="006F096E">
        <w:rPr>
          <w:rFonts w:ascii="Arial" w:eastAsia="Calibri" w:hAnsi="Arial" w:cs="Arial"/>
          <w:sz w:val="24"/>
        </w:rPr>
        <w:t xml:space="preserve"> z </w:t>
      </w:r>
      <w:r w:rsidRPr="006F096E">
        <w:rPr>
          <w:rFonts w:ascii="Arial" w:eastAsia="Calibri" w:hAnsi="Arial" w:cs="Arial"/>
          <w:sz w:val="24"/>
        </w:rPr>
        <w:t>należytą starannością</w:t>
      </w:r>
      <w:r w:rsidR="007C35AF" w:rsidRPr="006F096E">
        <w:rPr>
          <w:rFonts w:ascii="Arial" w:eastAsia="Calibri" w:hAnsi="Arial" w:cs="Arial"/>
          <w:sz w:val="24"/>
        </w:rPr>
        <w:t xml:space="preserve"> oraz zgo</w:t>
      </w:r>
      <w:r w:rsidR="00485492" w:rsidRPr="006F096E">
        <w:rPr>
          <w:rFonts w:ascii="Arial" w:eastAsia="Calibri" w:hAnsi="Arial" w:cs="Arial"/>
          <w:sz w:val="24"/>
        </w:rPr>
        <w:t>d</w:t>
      </w:r>
      <w:r w:rsidR="007C35AF" w:rsidRPr="006F096E">
        <w:rPr>
          <w:rFonts w:ascii="Arial" w:eastAsia="Calibri" w:hAnsi="Arial" w:cs="Arial"/>
          <w:sz w:val="24"/>
        </w:rPr>
        <w:t>nie</w:t>
      </w:r>
      <w:r w:rsidR="00864F56" w:rsidRPr="006F096E">
        <w:rPr>
          <w:rFonts w:ascii="Arial" w:eastAsia="Calibri" w:hAnsi="Arial" w:cs="Arial"/>
          <w:sz w:val="24"/>
        </w:rPr>
        <w:t xml:space="preserve"> z </w:t>
      </w:r>
      <w:r w:rsidR="007C35AF" w:rsidRPr="006F096E">
        <w:rPr>
          <w:rFonts w:ascii="Arial" w:eastAsia="Calibri" w:hAnsi="Arial" w:cs="Arial"/>
          <w:sz w:val="24"/>
        </w:rPr>
        <w:t>ustawą.</w:t>
      </w:r>
    </w:p>
    <w:p w14:paraId="6F309D44" w14:textId="0FD3F939" w:rsidR="00FD0EDD" w:rsidRPr="006F096E" w:rsidRDefault="00FD0EDD" w:rsidP="006F096E">
      <w:pPr>
        <w:pStyle w:val="Akapitzlist"/>
        <w:numPr>
          <w:ilvl w:val="0"/>
          <w:numId w:val="36"/>
        </w:numPr>
        <w:rPr>
          <w:rFonts w:ascii="Arial" w:eastAsia="Calibri" w:hAnsi="Arial" w:cs="Arial"/>
          <w:sz w:val="24"/>
        </w:rPr>
      </w:pPr>
      <w:r w:rsidRPr="006F096E">
        <w:rPr>
          <w:rFonts w:ascii="Arial" w:eastAsia="Calibri" w:hAnsi="Arial" w:cs="Arial"/>
          <w:sz w:val="24"/>
        </w:rPr>
        <w:t>Ustaleni</w:t>
      </w:r>
      <w:r w:rsidR="00E62284" w:rsidRPr="006F096E">
        <w:rPr>
          <w:rFonts w:ascii="Arial" w:eastAsia="Calibri" w:hAnsi="Arial" w:cs="Arial"/>
          <w:sz w:val="24"/>
        </w:rPr>
        <w:t>a</w:t>
      </w:r>
      <w:r w:rsidRPr="006F096E">
        <w:rPr>
          <w:rFonts w:ascii="Arial" w:eastAsia="Calibri" w:hAnsi="Arial" w:cs="Arial"/>
          <w:sz w:val="24"/>
        </w:rPr>
        <w:t xml:space="preserve"> wartości szacunkowej </w:t>
      </w:r>
      <w:r w:rsidR="00E62284" w:rsidRPr="006F096E">
        <w:rPr>
          <w:rFonts w:ascii="Arial" w:eastAsia="Calibri" w:hAnsi="Arial" w:cs="Arial"/>
          <w:sz w:val="24"/>
        </w:rPr>
        <w:t>dokonuje się nie wcześniej</w:t>
      </w:r>
      <w:r w:rsidRPr="006F096E">
        <w:rPr>
          <w:rFonts w:ascii="Arial" w:eastAsia="Calibri" w:hAnsi="Arial" w:cs="Arial"/>
          <w:sz w:val="24"/>
        </w:rPr>
        <w:t xml:space="preserve"> niż 3 miesiące od dnia wszczęcia postępowania</w:t>
      </w:r>
      <w:r w:rsidR="00E62284" w:rsidRPr="006F096E">
        <w:rPr>
          <w:rFonts w:ascii="Arial" w:eastAsia="Calibri" w:hAnsi="Arial" w:cs="Arial"/>
          <w:sz w:val="24"/>
        </w:rPr>
        <w:t xml:space="preserve"> dla dostaw i usług oraz nie wcześniej niż 6 miesięcy przed dniem wszczęcia postępowania dla robót budowlanych</w:t>
      </w:r>
    </w:p>
    <w:p w14:paraId="370E2EF7" w14:textId="77777777" w:rsidR="009B4801" w:rsidRPr="009865E4" w:rsidRDefault="009B4801" w:rsidP="006F096E">
      <w:pPr>
        <w:numPr>
          <w:ilvl w:val="0"/>
          <w:numId w:val="36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Ustalenie szacunkowej wartości zamówienia należy udokumentować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 xml:space="preserve">postaci notatki służbowej </w:t>
      </w:r>
      <w:r w:rsidR="00003ECE" w:rsidRPr="009865E4">
        <w:rPr>
          <w:rFonts w:ascii="Arial" w:hAnsi="Arial" w:cs="Arial"/>
          <w:sz w:val="24"/>
          <w:szCs w:val="24"/>
        </w:rPr>
        <w:t>lub</w:t>
      </w:r>
      <w:r w:rsidRPr="009865E4">
        <w:rPr>
          <w:rFonts w:ascii="Arial" w:hAnsi="Arial" w:cs="Arial"/>
          <w:sz w:val="24"/>
          <w:szCs w:val="24"/>
        </w:rPr>
        <w:t xml:space="preserve"> dokumentów</w:t>
      </w:r>
      <w:r w:rsidR="00003ECE" w:rsidRPr="009865E4">
        <w:rPr>
          <w:rFonts w:ascii="Arial" w:hAnsi="Arial" w:cs="Arial"/>
          <w:sz w:val="24"/>
          <w:szCs w:val="24"/>
        </w:rPr>
        <w:t xml:space="preserve"> potwierdzających jej ustalenie.</w:t>
      </w:r>
      <w:r w:rsidRPr="009865E4">
        <w:rPr>
          <w:rFonts w:ascii="Arial" w:hAnsi="Arial" w:cs="Arial"/>
          <w:sz w:val="24"/>
          <w:szCs w:val="24"/>
        </w:rPr>
        <w:t xml:space="preserve"> Dokumentami potwierdzającymi ustalenie szacunkowej wartości zamówienia są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>szczególności:</w:t>
      </w:r>
    </w:p>
    <w:p w14:paraId="362C9DE9" w14:textId="77777777" w:rsidR="009B4801" w:rsidRPr="009865E4" w:rsidRDefault="00485492" w:rsidP="00627208">
      <w:pPr>
        <w:numPr>
          <w:ilvl w:val="0"/>
          <w:numId w:val="25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r</w:t>
      </w:r>
      <w:r w:rsidR="007C35AF" w:rsidRPr="009865E4">
        <w:rPr>
          <w:rFonts w:ascii="Arial" w:hAnsi="Arial" w:cs="Arial"/>
          <w:sz w:val="24"/>
          <w:szCs w:val="24"/>
        </w:rPr>
        <w:t xml:space="preserve">ozeznanie rynku - </w:t>
      </w:r>
      <w:r w:rsidR="009B4801" w:rsidRPr="009865E4">
        <w:rPr>
          <w:rFonts w:ascii="Arial" w:hAnsi="Arial" w:cs="Arial"/>
          <w:sz w:val="24"/>
          <w:szCs w:val="24"/>
        </w:rPr>
        <w:t>zapytania skierowane do potencjalnych wykonawców,</w:t>
      </w:r>
    </w:p>
    <w:p w14:paraId="68B2C7DD" w14:textId="77777777" w:rsidR="009B4801" w:rsidRPr="009865E4" w:rsidRDefault="009B4801" w:rsidP="00627208">
      <w:pPr>
        <w:numPr>
          <w:ilvl w:val="0"/>
          <w:numId w:val="25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wydruki ze stron internetowych zawierające ceny usług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Pr="009865E4">
        <w:rPr>
          <w:rFonts w:ascii="Arial" w:hAnsi="Arial" w:cs="Arial"/>
          <w:sz w:val="24"/>
          <w:szCs w:val="24"/>
        </w:rPr>
        <w:t>towarów (opatrzone datą dokonania wydruku),</w:t>
      </w:r>
    </w:p>
    <w:p w14:paraId="2DAA496B" w14:textId="6E086542" w:rsidR="009B4801" w:rsidRPr="009865E4" w:rsidRDefault="009B4801" w:rsidP="00627208">
      <w:pPr>
        <w:numPr>
          <w:ilvl w:val="0"/>
          <w:numId w:val="25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kopie ofert lub umów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Pr="009865E4">
        <w:rPr>
          <w:rFonts w:ascii="Arial" w:hAnsi="Arial" w:cs="Arial"/>
          <w:sz w:val="24"/>
          <w:szCs w:val="24"/>
        </w:rPr>
        <w:t>innych postępowa</w:t>
      </w:r>
      <w:r w:rsidR="00FC5414" w:rsidRPr="009865E4">
        <w:rPr>
          <w:rFonts w:ascii="Arial" w:hAnsi="Arial" w:cs="Arial"/>
          <w:sz w:val="24"/>
          <w:szCs w:val="24"/>
        </w:rPr>
        <w:t>ń</w:t>
      </w:r>
      <w:r w:rsidRPr="009865E4">
        <w:rPr>
          <w:rFonts w:ascii="Arial" w:hAnsi="Arial" w:cs="Arial"/>
          <w:sz w:val="24"/>
          <w:szCs w:val="24"/>
        </w:rPr>
        <w:t xml:space="preserve"> (obejmujących </w:t>
      </w:r>
      <w:r w:rsidR="007C35AF" w:rsidRPr="009865E4">
        <w:rPr>
          <w:rFonts w:ascii="Arial" w:hAnsi="Arial" w:cs="Arial"/>
          <w:sz w:val="24"/>
          <w:szCs w:val="24"/>
        </w:rPr>
        <w:t>tożsamy</w:t>
      </w:r>
      <w:r w:rsidRPr="009865E4">
        <w:rPr>
          <w:rFonts w:ascii="Arial" w:hAnsi="Arial" w:cs="Arial"/>
          <w:sz w:val="24"/>
          <w:szCs w:val="24"/>
        </w:rPr>
        <w:t xml:space="preserve"> przedmiot zamówienia)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="00485492" w:rsidRPr="009865E4">
        <w:rPr>
          <w:rFonts w:ascii="Arial" w:hAnsi="Arial" w:cs="Arial"/>
          <w:sz w:val="24"/>
          <w:szCs w:val="24"/>
        </w:rPr>
        <w:t>12 miesięcy</w:t>
      </w:r>
      <w:r w:rsidRPr="009865E4">
        <w:rPr>
          <w:rFonts w:ascii="Arial" w:hAnsi="Arial" w:cs="Arial"/>
          <w:sz w:val="24"/>
          <w:szCs w:val="24"/>
        </w:rPr>
        <w:t xml:space="preserve"> poprzedzając</w:t>
      </w:r>
      <w:r w:rsidR="00485492" w:rsidRPr="009865E4">
        <w:rPr>
          <w:rFonts w:ascii="Arial" w:hAnsi="Arial" w:cs="Arial"/>
          <w:sz w:val="24"/>
          <w:szCs w:val="24"/>
        </w:rPr>
        <w:t>ych</w:t>
      </w:r>
      <w:r w:rsidRPr="009865E4">
        <w:rPr>
          <w:rFonts w:ascii="Arial" w:hAnsi="Arial" w:cs="Arial"/>
          <w:sz w:val="24"/>
          <w:szCs w:val="24"/>
        </w:rPr>
        <w:t xml:space="preserve"> moment szacowania wartości zamówienia</w:t>
      </w:r>
      <w:r w:rsidR="00FD0EDD" w:rsidRPr="009865E4">
        <w:rPr>
          <w:rFonts w:ascii="Arial" w:hAnsi="Arial" w:cs="Arial"/>
          <w:sz w:val="24"/>
          <w:szCs w:val="24"/>
        </w:rPr>
        <w:t xml:space="preserve"> w przypadku zamówień na dostawy lub usługi </w:t>
      </w:r>
      <w:r w:rsidR="00E62284" w:rsidRPr="009865E4">
        <w:rPr>
          <w:rFonts w:ascii="Arial" w:hAnsi="Arial" w:cs="Arial"/>
          <w:sz w:val="24"/>
          <w:szCs w:val="24"/>
        </w:rPr>
        <w:t>po</w:t>
      </w:r>
      <w:r w:rsidR="00A76302">
        <w:rPr>
          <w:rFonts w:ascii="Arial" w:hAnsi="Arial" w:cs="Arial"/>
          <w:sz w:val="24"/>
          <w:szCs w:val="24"/>
        </w:rPr>
        <w:t>wtarzające</w:t>
      </w:r>
      <w:r w:rsidR="00E62284" w:rsidRPr="009865E4">
        <w:rPr>
          <w:rFonts w:ascii="Arial" w:hAnsi="Arial" w:cs="Arial"/>
          <w:sz w:val="24"/>
          <w:szCs w:val="24"/>
        </w:rPr>
        <w:t xml:space="preserve"> się okresowo</w:t>
      </w:r>
      <w:r w:rsidR="00C02EED" w:rsidRPr="009865E4">
        <w:rPr>
          <w:rFonts w:ascii="Arial" w:hAnsi="Arial" w:cs="Arial"/>
          <w:sz w:val="24"/>
          <w:szCs w:val="24"/>
        </w:rPr>
        <w:t xml:space="preserve"> </w:t>
      </w:r>
      <w:r w:rsidR="00AD2DC8" w:rsidRPr="009865E4">
        <w:rPr>
          <w:rFonts w:ascii="Arial" w:hAnsi="Arial" w:cs="Arial"/>
          <w:sz w:val="24"/>
          <w:szCs w:val="24"/>
        </w:rPr>
        <w:t>lub podlegające wznowieniu</w:t>
      </w:r>
      <w:r w:rsidR="00E62284" w:rsidRPr="009865E4">
        <w:rPr>
          <w:rFonts w:ascii="Arial" w:hAnsi="Arial" w:cs="Arial"/>
          <w:sz w:val="24"/>
          <w:szCs w:val="24"/>
        </w:rPr>
        <w:t>.</w:t>
      </w:r>
    </w:p>
    <w:p w14:paraId="31D18262" w14:textId="77777777" w:rsidR="000A345F" w:rsidRDefault="000A34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489A8D9" w14:textId="56DB301C" w:rsidR="006F096E" w:rsidRDefault="00AD5ECF" w:rsidP="006F096E">
      <w:pPr>
        <w:pStyle w:val="Akapitzlist"/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b/>
          <w:sz w:val="24"/>
          <w:szCs w:val="24"/>
        </w:rPr>
        <w:lastRenderedPageBreak/>
        <w:t>§6</w:t>
      </w:r>
      <w:r w:rsidR="002D560C" w:rsidRPr="006F096E">
        <w:rPr>
          <w:rFonts w:ascii="Arial" w:hAnsi="Arial" w:cs="Arial"/>
          <w:b/>
          <w:sz w:val="24"/>
          <w:szCs w:val="24"/>
        </w:rPr>
        <w:t>.</w:t>
      </w:r>
      <w:r w:rsidRPr="006F096E">
        <w:rPr>
          <w:rFonts w:ascii="Arial" w:hAnsi="Arial" w:cs="Arial"/>
          <w:sz w:val="24"/>
          <w:szCs w:val="24"/>
        </w:rPr>
        <w:tab/>
      </w:r>
    </w:p>
    <w:p w14:paraId="480C9FD0" w14:textId="0198232A" w:rsidR="009739FC" w:rsidRPr="006F096E" w:rsidRDefault="009739FC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Postępowania przeprowadza się za pośrednictwem </w:t>
      </w:r>
      <w:r w:rsidR="00236A2E" w:rsidRPr="006F096E">
        <w:rPr>
          <w:rFonts w:ascii="Arial" w:hAnsi="Arial" w:cs="Arial"/>
          <w:sz w:val="24"/>
          <w:szCs w:val="24"/>
        </w:rPr>
        <w:t>platformy zakupowej</w:t>
      </w:r>
      <w:r w:rsidRPr="006F096E">
        <w:rPr>
          <w:rFonts w:ascii="Arial" w:hAnsi="Arial" w:cs="Arial"/>
          <w:sz w:val="24"/>
          <w:szCs w:val="24"/>
        </w:rPr>
        <w:t>, z zastrzeżeniem § 7 ust. 1.</w:t>
      </w:r>
    </w:p>
    <w:p w14:paraId="275BDC56" w14:textId="4A9E636E" w:rsidR="00AD5ECF" w:rsidRPr="006F096E" w:rsidRDefault="00AD5ECF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Postępowanie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 xml:space="preserve">sprawie udzielenia zamówienia przygotowuje </w:t>
      </w:r>
      <w:r w:rsidR="007C35AF" w:rsidRPr="006F096E">
        <w:rPr>
          <w:rFonts w:ascii="Arial" w:hAnsi="Arial" w:cs="Arial"/>
          <w:sz w:val="24"/>
          <w:szCs w:val="24"/>
        </w:rPr>
        <w:t>się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przeprowadza się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 xml:space="preserve">sposób zapewniający zachowanie uczciwej konkurencji oraz równe traktowanie wykonawców. </w:t>
      </w:r>
    </w:p>
    <w:p w14:paraId="0A2086B1" w14:textId="015E57E3" w:rsidR="00AD5ECF" w:rsidRPr="006F096E" w:rsidRDefault="00AD5ECF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Obowiązkiem </w:t>
      </w:r>
      <w:r w:rsidR="002D560C" w:rsidRPr="006F096E">
        <w:rPr>
          <w:rFonts w:ascii="Arial" w:hAnsi="Arial" w:cs="Arial"/>
          <w:sz w:val="24"/>
          <w:szCs w:val="24"/>
        </w:rPr>
        <w:t>kierującego komórką organizacyjną</w:t>
      </w:r>
      <w:r w:rsidRPr="006F096E">
        <w:rPr>
          <w:rFonts w:ascii="Arial" w:hAnsi="Arial" w:cs="Arial"/>
          <w:sz w:val="24"/>
          <w:szCs w:val="24"/>
        </w:rPr>
        <w:t xml:space="preserve"> jest bezstronne oraz staranne przygotowanie postępowania o udzielenie zamówienia. </w:t>
      </w:r>
    </w:p>
    <w:p w14:paraId="1CDBF7AA" w14:textId="473949B9" w:rsidR="00AD5ECF" w:rsidRPr="006F096E" w:rsidRDefault="00AD5ECF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Zamówienia udziela się wyłącznie wykonawcy wybranemu zgodnie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niniejszym zarządzeniem,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formie pisemnej umowy lub zamówienia, po uprzednim porównaniu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 xml:space="preserve">ocenie ofert. </w:t>
      </w:r>
    </w:p>
    <w:p w14:paraId="3DB8F38C" w14:textId="717F0FB6" w:rsidR="002D560C" w:rsidRPr="006F096E" w:rsidRDefault="00B53D47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="00AD5ECF" w:rsidRPr="006F096E">
        <w:rPr>
          <w:rFonts w:ascii="Arial" w:hAnsi="Arial" w:cs="Arial"/>
          <w:sz w:val="24"/>
          <w:szCs w:val="24"/>
        </w:rPr>
        <w:t>umowie</w:t>
      </w:r>
      <w:r w:rsidR="00B75B11" w:rsidRPr="006F096E">
        <w:rPr>
          <w:rFonts w:ascii="Arial" w:hAnsi="Arial" w:cs="Arial"/>
          <w:sz w:val="24"/>
          <w:szCs w:val="24"/>
        </w:rPr>
        <w:t xml:space="preserve"> </w:t>
      </w:r>
      <w:r w:rsidR="007C35AF" w:rsidRPr="006F096E">
        <w:rPr>
          <w:rFonts w:ascii="Arial" w:hAnsi="Arial" w:cs="Arial"/>
          <w:sz w:val="24"/>
          <w:szCs w:val="24"/>
        </w:rPr>
        <w:t>lub</w:t>
      </w:r>
      <w:r w:rsidR="00864F56" w:rsidRPr="006F096E">
        <w:rPr>
          <w:rFonts w:ascii="Arial" w:hAnsi="Arial" w:cs="Arial"/>
          <w:sz w:val="24"/>
          <w:szCs w:val="24"/>
        </w:rPr>
        <w:t xml:space="preserve"> </w:t>
      </w:r>
      <w:r w:rsidR="00B75B11" w:rsidRPr="006F096E">
        <w:rPr>
          <w:rFonts w:ascii="Arial" w:hAnsi="Arial" w:cs="Arial"/>
          <w:sz w:val="24"/>
          <w:szCs w:val="24"/>
        </w:rPr>
        <w:t>zamówieniu</w:t>
      </w:r>
      <w:r w:rsidR="00AD5ECF" w:rsidRPr="006F096E">
        <w:rPr>
          <w:rFonts w:ascii="Arial" w:hAnsi="Arial" w:cs="Arial"/>
          <w:sz w:val="24"/>
          <w:szCs w:val="24"/>
        </w:rPr>
        <w:t xml:space="preserve"> zamawiający powinien określić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="002D560C" w:rsidRPr="006F096E">
        <w:rPr>
          <w:rFonts w:ascii="Arial" w:hAnsi="Arial" w:cs="Arial"/>
          <w:sz w:val="24"/>
          <w:szCs w:val="24"/>
        </w:rPr>
        <w:t xml:space="preserve">szczególności: </w:t>
      </w:r>
      <w:r w:rsidR="00BA3343" w:rsidRPr="006F096E">
        <w:rPr>
          <w:rFonts w:ascii="Arial" w:hAnsi="Arial" w:cs="Arial"/>
          <w:sz w:val="24"/>
          <w:szCs w:val="24"/>
        </w:rPr>
        <w:t>datę zawarcia umowy</w:t>
      </w:r>
      <w:r w:rsidR="00CB08A9" w:rsidRPr="006F096E">
        <w:rPr>
          <w:rFonts w:ascii="Arial" w:hAnsi="Arial" w:cs="Arial"/>
          <w:sz w:val="24"/>
          <w:szCs w:val="24"/>
        </w:rPr>
        <w:t xml:space="preserve"> lub zamówienia</w:t>
      </w:r>
      <w:r w:rsidR="00BA3343" w:rsidRPr="006F096E">
        <w:rPr>
          <w:rFonts w:ascii="Arial" w:hAnsi="Arial" w:cs="Arial"/>
          <w:sz w:val="24"/>
          <w:szCs w:val="24"/>
        </w:rPr>
        <w:t xml:space="preserve">, </w:t>
      </w:r>
      <w:r w:rsidR="002D560C" w:rsidRPr="006F096E">
        <w:rPr>
          <w:rFonts w:ascii="Arial" w:hAnsi="Arial" w:cs="Arial"/>
          <w:sz w:val="24"/>
          <w:szCs w:val="24"/>
        </w:rPr>
        <w:t xml:space="preserve">przedmiot umowy, </w:t>
      </w:r>
      <w:r w:rsidR="00AD5ECF" w:rsidRPr="006F096E">
        <w:rPr>
          <w:rFonts w:ascii="Arial" w:hAnsi="Arial" w:cs="Arial"/>
          <w:sz w:val="24"/>
          <w:szCs w:val="24"/>
        </w:rPr>
        <w:t xml:space="preserve">cenę, </w:t>
      </w:r>
      <w:r w:rsidR="00485492" w:rsidRPr="006F096E">
        <w:rPr>
          <w:rFonts w:ascii="Arial" w:hAnsi="Arial" w:cs="Arial"/>
          <w:sz w:val="24"/>
          <w:szCs w:val="24"/>
        </w:rPr>
        <w:t>warunki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AD5ECF" w:rsidRPr="006F096E">
        <w:rPr>
          <w:rFonts w:ascii="Arial" w:hAnsi="Arial" w:cs="Arial"/>
          <w:sz w:val="24"/>
          <w:szCs w:val="24"/>
        </w:rPr>
        <w:t xml:space="preserve">sposób płatności, termin realizacji zamówienia, </w:t>
      </w:r>
      <w:r w:rsidR="007C35AF" w:rsidRPr="006F096E">
        <w:rPr>
          <w:rFonts w:ascii="Arial" w:hAnsi="Arial" w:cs="Arial"/>
          <w:sz w:val="24"/>
          <w:szCs w:val="24"/>
        </w:rPr>
        <w:t>gwarancję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7C35AF" w:rsidRPr="006F096E">
        <w:rPr>
          <w:rFonts w:ascii="Arial" w:hAnsi="Arial" w:cs="Arial"/>
          <w:sz w:val="24"/>
          <w:szCs w:val="24"/>
        </w:rPr>
        <w:t xml:space="preserve">rękojmię, </w:t>
      </w:r>
      <w:r w:rsidR="00AD5ECF" w:rsidRPr="006F096E">
        <w:rPr>
          <w:rFonts w:ascii="Arial" w:hAnsi="Arial" w:cs="Arial"/>
          <w:sz w:val="24"/>
          <w:szCs w:val="24"/>
        </w:rPr>
        <w:t xml:space="preserve">ewentualne kary za niedotrzymanie warunków umowy oraz protokolarny odbiór przedmiotu zamówienia. </w:t>
      </w:r>
    </w:p>
    <w:p w14:paraId="7B6423F0" w14:textId="6CB3727B" w:rsidR="00AD5ECF" w:rsidRPr="006F096E" w:rsidRDefault="00AD5ECF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Kryteriami oceny ofert są cena albo cena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inne kryteria odnoszące się do przedmiotu zamówienia,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 xml:space="preserve">szczególności: jakość, funkcjonalność, parametry techniczne, </w:t>
      </w:r>
      <w:r w:rsidR="00FA0686" w:rsidRPr="006F096E">
        <w:rPr>
          <w:rFonts w:ascii="Arial" w:hAnsi="Arial" w:cs="Arial"/>
          <w:sz w:val="24"/>
          <w:szCs w:val="24"/>
        </w:rPr>
        <w:t xml:space="preserve">aspekty środowiskowe, aspekty społeczne, aspekty innowacyjne, </w:t>
      </w:r>
      <w:r w:rsidRPr="006F096E">
        <w:rPr>
          <w:rFonts w:ascii="Arial" w:hAnsi="Arial" w:cs="Arial"/>
          <w:sz w:val="24"/>
          <w:szCs w:val="24"/>
        </w:rPr>
        <w:t>koszty eksploatacji, serwis oraz ter</w:t>
      </w:r>
      <w:r w:rsidR="00FA0686" w:rsidRPr="006F096E">
        <w:rPr>
          <w:rFonts w:ascii="Arial" w:hAnsi="Arial" w:cs="Arial"/>
          <w:sz w:val="24"/>
          <w:szCs w:val="24"/>
        </w:rPr>
        <w:t>min wykonania zamówienia, doświadczenie wykonawcy, poziom wiedzy specjalistycznej wykonawcy.</w:t>
      </w:r>
      <w:r w:rsidRPr="006F096E">
        <w:rPr>
          <w:rFonts w:ascii="Arial" w:hAnsi="Arial" w:cs="Arial"/>
          <w:sz w:val="24"/>
          <w:szCs w:val="24"/>
        </w:rPr>
        <w:t xml:space="preserve"> Kryteria te powinny umożliwić obiektywne porównanie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 xml:space="preserve">ocenę ofert. </w:t>
      </w:r>
    </w:p>
    <w:p w14:paraId="4BC3A579" w14:textId="547F44DD" w:rsidR="00FA0686" w:rsidRPr="006F096E" w:rsidRDefault="00FA0686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Jeżeli jest to możliwe zaleca się stosowanie klauzul społecznych przy udzielaniu zamówień.</w:t>
      </w:r>
    </w:p>
    <w:p w14:paraId="2BAFF364" w14:textId="3A68FC6F" w:rsidR="00AD5ECF" w:rsidRPr="006F096E" w:rsidRDefault="00AD5ECF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Postępowanie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 xml:space="preserve">sprawie udzielenia zamówienia jest jawne. </w:t>
      </w:r>
    </w:p>
    <w:p w14:paraId="18191467" w14:textId="2CD404D0" w:rsidR="00AD5ECF" w:rsidRPr="006F096E" w:rsidRDefault="00AD5ECF" w:rsidP="006F096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Postępowanie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sprawie udzielenia zamówienia prowadzi się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języku polskim.</w:t>
      </w:r>
    </w:p>
    <w:p w14:paraId="65ABE8CF" w14:textId="3F7EFBAC" w:rsidR="00A76302" w:rsidRPr="00A76302" w:rsidRDefault="00AD5ECF" w:rsidP="00A76302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Wybór wykonawc</w:t>
      </w:r>
      <w:r w:rsidR="002D560C" w:rsidRPr="006F096E">
        <w:rPr>
          <w:rFonts w:ascii="Arial" w:hAnsi="Arial" w:cs="Arial"/>
          <w:sz w:val="24"/>
          <w:szCs w:val="24"/>
        </w:rPr>
        <w:t>y</w:t>
      </w:r>
      <w:r w:rsidRPr="006F096E">
        <w:rPr>
          <w:rFonts w:ascii="Arial" w:hAnsi="Arial" w:cs="Arial"/>
          <w:sz w:val="24"/>
          <w:szCs w:val="24"/>
        </w:rPr>
        <w:t xml:space="preserve"> każdorazowo zatwierdza </w:t>
      </w:r>
      <w:r w:rsidR="002D560C" w:rsidRPr="006F096E">
        <w:rPr>
          <w:rFonts w:ascii="Arial" w:hAnsi="Arial" w:cs="Arial"/>
          <w:sz w:val="24"/>
          <w:szCs w:val="24"/>
        </w:rPr>
        <w:t>kierujący komórk</w:t>
      </w:r>
      <w:r w:rsidR="00864F56" w:rsidRPr="006F096E">
        <w:rPr>
          <w:rFonts w:ascii="Arial" w:hAnsi="Arial" w:cs="Arial"/>
          <w:sz w:val="24"/>
          <w:szCs w:val="24"/>
        </w:rPr>
        <w:t>ą</w:t>
      </w:r>
      <w:r w:rsidR="002D560C" w:rsidRPr="006F096E">
        <w:rPr>
          <w:rFonts w:ascii="Arial" w:hAnsi="Arial" w:cs="Arial"/>
          <w:sz w:val="24"/>
          <w:szCs w:val="24"/>
        </w:rPr>
        <w:t xml:space="preserve"> organizacyjną</w:t>
      </w:r>
      <w:r w:rsidR="00A76302" w:rsidRPr="00A76302">
        <w:rPr>
          <w:rFonts w:ascii="Arial" w:hAnsi="Arial" w:cs="Arial"/>
          <w:sz w:val="24"/>
          <w:szCs w:val="24"/>
        </w:rPr>
        <w:t xml:space="preserve"> będąc</w:t>
      </w:r>
      <w:r w:rsidR="00A76302">
        <w:rPr>
          <w:rFonts w:ascii="Arial" w:hAnsi="Arial" w:cs="Arial"/>
          <w:sz w:val="24"/>
          <w:szCs w:val="24"/>
        </w:rPr>
        <w:t xml:space="preserve">y </w:t>
      </w:r>
      <w:r w:rsidR="00A76302" w:rsidRPr="00A76302">
        <w:rPr>
          <w:rFonts w:ascii="Arial" w:hAnsi="Arial" w:cs="Arial"/>
          <w:sz w:val="24"/>
          <w:szCs w:val="24"/>
        </w:rPr>
        <w:t>dysponentem środków publicznych bądź posiadając</w:t>
      </w:r>
      <w:r w:rsidR="00A76302">
        <w:rPr>
          <w:rFonts w:ascii="Arial" w:hAnsi="Arial" w:cs="Arial"/>
          <w:sz w:val="24"/>
          <w:szCs w:val="24"/>
        </w:rPr>
        <w:t>y</w:t>
      </w:r>
      <w:r w:rsidR="00A76302" w:rsidRPr="00A76302">
        <w:rPr>
          <w:rFonts w:ascii="Arial" w:hAnsi="Arial" w:cs="Arial"/>
          <w:sz w:val="24"/>
          <w:szCs w:val="24"/>
        </w:rPr>
        <w:t xml:space="preserve"> upoważnienie do dysponowania środkami. </w:t>
      </w:r>
    </w:p>
    <w:p w14:paraId="7FFBCD6D" w14:textId="3EEE9E10" w:rsidR="007C35AF" w:rsidRPr="00A76302" w:rsidRDefault="00A76302" w:rsidP="000B44AE">
      <w:pPr>
        <w:pStyle w:val="Akapitzlist"/>
        <w:numPr>
          <w:ilvl w:val="0"/>
          <w:numId w:val="37"/>
        </w:numPr>
        <w:spacing w:line="320" w:lineRule="exact"/>
        <w:rPr>
          <w:rFonts w:ascii="Arial" w:hAnsi="Arial" w:cs="Arial"/>
          <w:sz w:val="24"/>
          <w:szCs w:val="24"/>
        </w:rPr>
      </w:pPr>
      <w:r w:rsidRPr="00A76302">
        <w:rPr>
          <w:rFonts w:ascii="Arial" w:hAnsi="Arial" w:cs="Arial"/>
          <w:sz w:val="24"/>
          <w:szCs w:val="24"/>
        </w:rPr>
        <w:t xml:space="preserve"> </w:t>
      </w:r>
      <w:r w:rsidR="007C35AF" w:rsidRPr="00A76302">
        <w:rPr>
          <w:rFonts w:ascii="Arial" w:hAnsi="Arial" w:cs="Arial"/>
          <w:sz w:val="24"/>
          <w:szCs w:val="24"/>
        </w:rPr>
        <w:t>Dopuszcza się wybranie jako najkorzystniejszego kolejnego wykonawcy bez dokonywania ponownej oceny ofert, jeżeli wykonawca, którego oferta została uznana za najkorzystniejszą</w:t>
      </w:r>
      <w:r w:rsidR="00864F56" w:rsidRPr="00A76302">
        <w:rPr>
          <w:rFonts w:ascii="Arial" w:hAnsi="Arial" w:cs="Arial"/>
          <w:sz w:val="24"/>
          <w:szCs w:val="24"/>
        </w:rPr>
        <w:t xml:space="preserve"> w </w:t>
      </w:r>
      <w:r w:rsidR="00491D55" w:rsidRPr="00A76302">
        <w:rPr>
          <w:rFonts w:ascii="Arial" w:hAnsi="Arial" w:cs="Arial"/>
          <w:sz w:val="24"/>
          <w:szCs w:val="24"/>
        </w:rPr>
        <w:t xml:space="preserve">terminie związania ofertą </w:t>
      </w:r>
      <w:r w:rsidR="007C35AF" w:rsidRPr="00A76302">
        <w:rPr>
          <w:rFonts w:ascii="Arial" w:hAnsi="Arial" w:cs="Arial"/>
          <w:sz w:val="24"/>
          <w:szCs w:val="24"/>
        </w:rPr>
        <w:t>uchyla się od zawarcia umowy.</w:t>
      </w:r>
    </w:p>
    <w:p w14:paraId="7A04BDB7" w14:textId="77777777" w:rsidR="001B55F1" w:rsidRPr="009865E4" w:rsidRDefault="00864F56" w:rsidP="00E62284">
      <w:pPr>
        <w:tabs>
          <w:tab w:val="left" w:pos="567"/>
        </w:tabs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 </w:t>
      </w:r>
    </w:p>
    <w:p w14:paraId="22EEFDB5" w14:textId="1D43009E" w:rsidR="00485492" w:rsidRPr="00CF6A13" w:rsidRDefault="00485492" w:rsidP="00CF6A13">
      <w:pPr>
        <w:pStyle w:val="Nagwek1"/>
        <w:jc w:val="center"/>
        <w:rPr>
          <w:rFonts w:ascii="Arial" w:hAnsi="Arial" w:cs="Arial"/>
          <w:b/>
          <w:bCs/>
        </w:rPr>
      </w:pPr>
      <w:bookmarkStart w:id="8" w:name="_Hlk487546202"/>
      <w:r w:rsidRPr="00CF6A13">
        <w:rPr>
          <w:rFonts w:ascii="Arial" w:hAnsi="Arial" w:cs="Arial"/>
          <w:b/>
          <w:bCs/>
        </w:rPr>
        <w:t>ROZDZIAŁ II</w:t>
      </w:r>
    </w:p>
    <w:p w14:paraId="4587D5B5" w14:textId="77777777" w:rsidR="00485492" w:rsidRPr="00CF6A13" w:rsidRDefault="00485492" w:rsidP="00CF6A13">
      <w:pPr>
        <w:pStyle w:val="Nagwek1"/>
        <w:jc w:val="center"/>
        <w:rPr>
          <w:rFonts w:ascii="Arial" w:hAnsi="Arial" w:cs="Arial"/>
          <w:b/>
          <w:bCs/>
        </w:rPr>
      </w:pPr>
      <w:r w:rsidRPr="00CF6A13">
        <w:rPr>
          <w:rFonts w:ascii="Arial" w:hAnsi="Arial" w:cs="Arial"/>
          <w:b/>
          <w:bCs/>
        </w:rPr>
        <w:t xml:space="preserve">ZAMÓWIENIA O WARTOŚCI DO </w:t>
      </w:r>
      <w:r w:rsidR="005D4A2B" w:rsidRPr="00CF6A13">
        <w:rPr>
          <w:rFonts w:ascii="Arial" w:hAnsi="Arial" w:cs="Arial"/>
          <w:b/>
          <w:bCs/>
        </w:rPr>
        <w:t>5</w:t>
      </w:r>
      <w:r w:rsidRPr="00CF6A13">
        <w:rPr>
          <w:rFonts w:ascii="Arial" w:hAnsi="Arial" w:cs="Arial"/>
          <w:b/>
          <w:bCs/>
        </w:rPr>
        <w:t>0 000 PLN</w:t>
      </w:r>
    </w:p>
    <w:bookmarkEnd w:id="8"/>
    <w:p w14:paraId="071E4923" w14:textId="77777777" w:rsidR="00D82866" w:rsidRPr="009865E4" w:rsidRDefault="00D82866" w:rsidP="00B04B4E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33F2F41E" w14:textId="77777777" w:rsidR="006F096E" w:rsidRPr="006F096E" w:rsidRDefault="000F6356" w:rsidP="006F096E">
      <w:pPr>
        <w:spacing w:line="320" w:lineRule="exact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b/>
          <w:sz w:val="24"/>
          <w:szCs w:val="24"/>
        </w:rPr>
        <w:t>§7</w:t>
      </w:r>
      <w:r w:rsidR="002D560C" w:rsidRPr="006F096E">
        <w:rPr>
          <w:rFonts w:ascii="Arial" w:hAnsi="Arial" w:cs="Arial"/>
          <w:b/>
          <w:sz w:val="24"/>
          <w:szCs w:val="24"/>
        </w:rPr>
        <w:t>.</w:t>
      </w:r>
      <w:r w:rsidRPr="006F096E">
        <w:rPr>
          <w:rFonts w:ascii="Arial" w:hAnsi="Arial" w:cs="Arial"/>
          <w:b/>
          <w:sz w:val="24"/>
          <w:szCs w:val="24"/>
        </w:rPr>
        <w:t xml:space="preserve"> </w:t>
      </w:r>
      <w:r w:rsidRPr="006F096E">
        <w:rPr>
          <w:rFonts w:ascii="Arial" w:hAnsi="Arial" w:cs="Arial"/>
          <w:b/>
          <w:sz w:val="24"/>
          <w:szCs w:val="24"/>
        </w:rPr>
        <w:tab/>
      </w:r>
      <w:bookmarkStart w:id="9" w:name="_Hlk483910393"/>
    </w:p>
    <w:p w14:paraId="2FE88906" w14:textId="323BDB94" w:rsidR="00485492" w:rsidRDefault="00485492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Zamówień o wartości nie przekraczającej kwoty </w:t>
      </w:r>
      <w:r w:rsidR="005D4A2B" w:rsidRPr="006F096E">
        <w:rPr>
          <w:rFonts w:ascii="Arial" w:hAnsi="Arial" w:cs="Arial"/>
          <w:sz w:val="24"/>
          <w:szCs w:val="24"/>
        </w:rPr>
        <w:t>2</w:t>
      </w:r>
      <w:r w:rsidRPr="006F096E">
        <w:rPr>
          <w:rFonts w:ascii="Arial" w:hAnsi="Arial" w:cs="Arial"/>
          <w:sz w:val="24"/>
          <w:szCs w:val="24"/>
        </w:rPr>
        <w:t>0 000 zł bez podatku od towarów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usług udziela się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uwzględnieniem zasad, o których mowa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§3.</w:t>
      </w:r>
      <w:r w:rsidR="00BF3774" w:rsidRPr="006F096E">
        <w:rPr>
          <w:rFonts w:ascii="Arial" w:hAnsi="Arial" w:cs="Arial"/>
          <w:sz w:val="24"/>
          <w:szCs w:val="24"/>
        </w:rPr>
        <w:t xml:space="preserve"> Do wyboru </w:t>
      </w:r>
      <w:r w:rsidR="00BF3774" w:rsidRPr="006F096E">
        <w:rPr>
          <w:rFonts w:ascii="Arial" w:hAnsi="Arial" w:cs="Arial"/>
          <w:sz w:val="24"/>
          <w:szCs w:val="24"/>
        </w:rPr>
        <w:lastRenderedPageBreak/>
        <w:t>wykonawcy nie ma obowiązku stosowania platformy zakupowej, o której mowa § 6 ust. 1.</w:t>
      </w:r>
    </w:p>
    <w:p w14:paraId="06DD85B2" w14:textId="31E58BDA" w:rsidR="00CB08A9" w:rsidRPr="00D71FC5" w:rsidRDefault="00485492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Wartością szacunkową zamówień, o których mowa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ust.1 jest ich ostateczna cena</w:t>
      </w:r>
      <w:r w:rsidR="00CB08A9" w:rsidRPr="006F096E">
        <w:rPr>
          <w:rFonts w:ascii="Arial" w:hAnsi="Arial" w:cs="Arial"/>
          <w:sz w:val="24"/>
          <w:szCs w:val="24"/>
        </w:rPr>
        <w:t>.</w:t>
      </w:r>
    </w:p>
    <w:p w14:paraId="7B5EC152" w14:textId="6040A6F0" w:rsidR="000F6356" w:rsidRPr="006F096E" w:rsidRDefault="009739FC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bookmarkStart w:id="10" w:name="_Hlk533062188"/>
      <w:r w:rsidR="000F6356" w:rsidRPr="006F096E">
        <w:rPr>
          <w:rFonts w:ascii="Arial" w:hAnsi="Arial" w:cs="Arial"/>
          <w:sz w:val="24"/>
          <w:szCs w:val="24"/>
        </w:rPr>
        <w:t>przypadku zamówień o wartości</w:t>
      </w:r>
      <w:r w:rsidR="000F21F5" w:rsidRPr="006F096E">
        <w:rPr>
          <w:rFonts w:ascii="Arial" w:hAnsi="Arial" w:cs="Arial"/>
          <w:sz w:val="24"/>
          <w:szCs w:val="24"/>
        </w:rPr>
        <w:t xml:space="preserve"> </w:t>
      </w:r>
      <w:bookmarkStart w:id="11" w:name="_Hlk486505344"/>
      <w:r w:rsidR="000F21F5" w:rsidRPr="006F096E">
        <w:rPr>
          <w:rFonts w:ascii="Arial" w:hAnsi="Arial" w:cs="Arial"/>
          <w:sz w:val="24"/>
          <w:szCs w:val="24"/>
        </w:rPr>
        <w:t xml:space="preserve">równej lub przekraczającej </w:t>
      </w:r>
      <w:r w:rsidR="00A1452E" w:rsidRPr="006F096E">
        <w:rPr>
          <w:rFonts w:ascii="Arial" w:hAnsi="Arial" w:cs="Arial"/>
          <w:sz w:val="24"/>
          <w:szCs w:val="24"/>
        </w:rPr>
        <w:t>kwot</w:t>
      </w:r>
      <w:r w:rsidR="000F21F5" w:rsidRPr="006F096E">
        <w:rPr>
          <w:rFonts w:ascii="Arial" w:hAnsi="Arial" w:cs="Arial"/>
          <w:sz w:val="24"/>
          <w:szCs w:val="24"/>
        </w:rPr>
        <w:t>ę</w:t>
      </w:r>
      <w:r w:rsidR="00A1452E" w:rsidRPr="006F096E">
        <w:rPr>
          <w:rFonts w:ascii="Arial" w:hAnsi="Arial" w:cs="Arial"/>
          <w:sz w:val="24"/>
          <w:szCs w:val="24"/>
        </w:rPr>
        <w:t xml:space="preserve"> </w:t>
      </w:r>
      <w:bookmarkEnd w:id="11"/>
      <w:r w:rsidR="005D4A2B" w:rsidRPr="006F096E">
        <w:rPr>
          <w:rFonts w:ascii="Arial" w:hAnsi="Arial" w:cs="Arial"/>
          <w:sz w:val="24"/>
          <w:szCs w:val="24"/>
        </w:rPr>
        <w:t>2</w:t>
      </w:r>
      <w:r w:rsidR="000F21F5" w:rsidRPr="006F096E">
        <w:rPr>
          <w:rFonts w:ascii="Arial" w:hAnsi="Arial" w:cs="Arial"/>
          <w:sz w:val="24"/>
          <w:szCs w:val="24"/>
        </w:rPr>
        <w:t>0</w:t>
      </w:r>
      <w:r w:rsidR="000F6356" w:rsidRPr="006F096E">
        <w:rPr>
          <w:rFonts w:ascii="Arial" w:hAnsi="Arial" w:cs="Arial"/>
          <w:sz w:val="24"/>
          <w:szCs w:val="24"/>
        </w:rPr>
        <w:t xml:space="preserve"> 000 zł </w:t>
      </w:r>
      <w:bookmarkStart w:id="12" w:name="_Hlk483910255"/>
      <w:r w:rsidR="002D560C" w:rsidRPr="006F096E">
        <w:rPr>
          <w:rFonts w:ascii="Arial" w:hAnsi="Arial" w:cs="Arial"/>
          <w:sz w:val="24"/>
          <w:szCs w:val="24"/>
        </w:rPr>
        <w:t>bez podatku od towarów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2D560C" w:rsidRPr="006F096E">
        <w:rPr>
          <w:rFonts w:ascii="Arial" w:hAnsi="Arial" w:cs="Arial"/>
          <w:sz w:val="24"/>
          <w:szCs w:val="24"/>
        </w:rPr>
        <w:t xml:space="preserve">usług </w:t>
      </w:r>
      <w:bookmarkEnd w:id="12"/>
      <w:r w:rsidR="000F6356" w:rsidRPr="006F096E">
        <w:rPr>
          <w:rFonts w:ascii="Arial" w:hAnsi="Arial" w:cs="Arial"/>
          <w:sz w:val="24"/>
          <w:szCs w:val="24"/>
        </w:rPr>
        <w:t xml:space="preserve">do </w:t>
      </w:r>
      <w:r w:rsidR="00BA3343" w:rsidRPr="006F096E">
        <w:rPr>
          <w:rFonts w:ascii="Arial" w:hAnsi="Arial" w:cs="Arial"/>
          <w:sz w:val="24"/>
          <w:szCs w:val="24"/>
        </w:rPr>
        <w:t xml:space="preserve">kwoty </w:t>
      </w:r>
      <w:r w:rsidR="005D4A2B" w:rsidRPr="006F096E">
        <w:rPr>
          <w:rFonts w:ascii="Arial" w:hAnsi="Arial" w:cs="Arial"/>
          <w:sz w:val="24"/>
          <w:szCs w:val="24"/>
        </w:rPr>
        <w:t>5</w:t>
      </w:r>
      <w:r w:rsidR="00BA3343" w:rsidRPr="006F096E">
        <w:rPr>
          <w:rFonts w:ascii="Arial" w:hAnsi="Arial" w:cs="Arial"/>
          <w:sz w:val="24"/>
          <w:szCs w:val="24"/>
        </w:rPr>
        <w:t>0 000 zł</w:t>
      </w:r>
      <w:r w:rsidR="000F6356" w:rsidRPr="006F096E">
        <w:rPr>
          <w:rFonts w:ascii="Arial" w:hAnsi="Arial" w:cs="Arial"/>
          <w:sz w:val="24"/>
          <w:szCs w:val="24"/>
        </w:rPr>
        <w:t xml:space="preserve"> </w:t>
      </w:r>
      <w:r w:rsidR="00BA3343" w:rsidRPr="006F096E">
        <w:rPr>
          <w:rFonts w:ascii="Arial" w:hAnsi="Arial" w:cs="Arial"/>
          <w:sz w:val="24"/>
          <w:szCs w:val="24"/>
        </w:rPr>
        <w:t>bez podatku od towarów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BA3343" w:rsidRPr="006F096E">
        <w:rPr>
          <w:rFonts w:ascii="Arial" w:hAnsi="Arial" w:cs="Arial"/>
          <w:sz w:val="24"/>
          <w:szCs w:val="24"/>
        </w:rPr>
        <w:t>usług</w:t>
      </w:r>
      <w:bookmarkEnd w:id="10"/>
      <w:r w:rsidR="00A1452E" w:rsidRPr="006F096E">
        <w:rPr>
          <w:rFonts w:ascii="Arial" w:hAnsi="Arial" w:cs="Arial"/>
          <w:sz w:val="24"/>
          <w:szCs w:val="24"/>
        </w:rPr>
        <w:t>,</w:t>
      </w:r>
      <w:r w:rsidR="00BA3343" w:rsidRPr="006F096E">
        <w:rPr>
          <w:rFonts w:ascii="Arial" w:hAnsi="Arial" w:cs="Arial"/>
          <w:sz w:val="24"/>
          <w:szCs w:val="24"/>
        </w:rPr>
        <w:t xml:space="preserve"> udzielenie </w:t>
      </w:r>
      <w:r w:rsidR="000F6356" w:rsidRPr="006F096E">
        <w:rPr>
          <w:rFonts w:ascii="Arial" w:hAnsi="Arial" w:cs="Arial"/>
          <w:sz w:val="24"/>
          <w:szCs w:val="24"/>
        </w:rPr>
        <w:t xml:space="preserve">zamówienia następuje na zasadzie wyboru najkorzystniejszej oferty </w:t>
      </w:r>
      <w:r w:rsidRPr="006F096E">
        <w:rPr>
          <w:rFonts w:ascii="Arial" w:hAnsi="Arial" w:cs="Arial"/>
          <w:sz w:val="24"/>
          <w:szCs w:val="24"/>
        </w:rPr>
        <w:t xml:space="preserve">za pośrednictwem platformy zakupowej, </w:t>
      </w:r>
      <w:r w:rsidR="000F6356" w:rsidRPr="006F096E">
        <w:rPr>
          <w:rFonts w:ascii="Arial" w:hAnsi="Arial" w:cs="Arial"/>
          <w:sz w:val="24"/>
          <w:szCs w:val="24"/>
        </w:rPr>
        <w:t xml:space="preserve">przez </w:t>
      </w:r>
      <w:bookmarkEnd w:id="9"/>
      <w:r w:rsidR="000F6356" w:rsidRPr="006F096E">
        <w:rPr>
          <w:rFonts w:ascii="Arial" w:hAnsi="Arial" w:cs="Arial"/>
          <w:sz w:val="24"/>
          <w:szCs w:val="24"/>
        </w:rPr>
        <w:t>skierowanie zapytania ofertowego do co najmniej trzech wykonawców usłu</w:t>
      </w:r>
      <w:r w:rsidR="00BA3343" w:rsidRPr="006F096E">
        <w:rPr>
          <w:rFonts w:ascii="Arial" w:hAnsi="Arial" w:cs="Arial"/>
          <w:sz w:val="24"/>
          <w:szCs w:val="24"/>
        </w:rPr>
        <w:t>g, dostaw lub robót budowlanych.</w:t>
      </w:r>
      <w:r w:rsidR="00282323">
        <w:rPr>
          <w:rFonts w:ascii="Arial" w:hAnsi="Arial" w:cs="Arial"/>
          <w:sz w:val="24"/>
          <w:szCs w:val="24"/>
        </w:rPr>
        <w:t xml:space="preserve"> </w:t>
      </w:r>
    </w:p>
    <w:p w14:paraId="7D2B67D0" w14:textId="7C5D10F7" w:rsidR="000F6356" w:rsidRPr="006F096E" w:rsidRDefault="002D560C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bookmarkStart w:id="13" w:name="_Hlk483910713"/>
      <w:r w:rsidRPr="006F096E">
        <w:rPr>
          <w:rFonts w:ascii="Arial" w:hAnsi="Arial" w:cs="Arial"/>
          <w:sz w:val="24"/>
          <w:szCs w:val="24"/>
        </w:rPr>
        <w:t>Z</w:t>
      </w:r>
      <w:r w:rsidR="000F6356" w:rsidRPr="006F096E">
        <w:rPr>
          <w:rFonts w:ascii="Arial" w:hAnsi="Arial" w:cs="Arial"/>
          <w:sz w:val="24"/>
          <w:szCs w:val="24"/>
        </w:rPr>
        <w:t xml:space="preserve">apytanie ofertowe </w:t>
      </w:r>
      <w:r w:rsidRPr="006F096E">
        <w:rPr>
          <w:rFonts w:ascii="Arial" w:hAnsi="Arial" w:cs="Arial"/>
          <w:sz w:val="24"/>
          <w:szCs w:val="24"/>
        </w:rPr>
        <w:t>powinno być skierowane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="00BF3774" w:rsidRPr="006F096E">
        <w:rPr>
          <w:rFonts w:ascii="Arial" w:hAnsi="Arial" w:cs="Arial"/>
          <w:sz w:val="24"/>
          <w:szCs w:val="24"/>
        </w:rPr>
        <w:t>formie elektronicznej za pośrednictwem platformy zakupowej</w:t>
      </w:r>
      <w:r w:rsidR="00CB08A9" w:rsidRPr="006F096E">
        <w:rPr>
          <w:rFonts w:ascii="Arial" w:hAnsi="Arial" w:cs="Arial"/>
          <w:sz w:val="24"/>
          <w:szCs w:val="24"/>
        </w:rPr>
        <w:t>. Zapytanie ofertowe</w:t>
      </w:r>
      <w:r w:rsidR="000F6356" w:rsidRPr="006F096E">
        <w:rPr>
          <w:rFonts w:ascii="Arial" w:hAnsi="Arial" w:cs="Arial"/>
          <w:sz w:val="24"/>
          <w:szCs w:val="24"/>
        </w:rPr>
        <w:t xml:space="preserve"> zawiera co najmniej: </w:t>
      </w:r>
    </w:p>
    <w:p w14:paraId="053A8EAD" w14:textId="41F5C6EA" w:rsidR="000F6356" w:rsidRPr="009865E4" w:rsidRDefault="000F6356" w:rsidP="00D71FC5">
      <w:pPr>
        <w:numPr>
          <w:ilvl w:val="0"/>
          <w:numId w:val="48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opis przedmiotu zamówienia, </w:t>
      </w:r>
    </w:p>
    <w:p w14:paraId="32803CEB" w14:textId="01F350DF" w:rsidR="000F6356" w:rsidRPr="009865E4" w:rsidRDefault="000F6356" w:rsidP="00D71FC5">
      <w:pPr>
        <w:numPr>
          <w:ilvl w:val="0"/>
          <w:numId w:val="48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termin wykonania zamówienia, </w:t>
      </w:r>
    </w:p>
    <w:p w14:paraId="7CADD471" w14:textId="6E72299D" w:rsidR="000F6356" w:rsidRPr="009865E4" w:rsidRDefault="000F6356" w:rsidP="00D71FC5">
      <w:pPr>
        <w:numPr>
          <w:ilvl w:val="0"/>
          <w:numId w:val="48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opis sposobu obliczenia ceny</w:t>
      </w:r>
      <w:bookmarkStart w:id="14" w:name="_Hlk533062435"/>
      <w:r w:rsidR="00BF3774" w:rsidRPr="009865E4">
        <w:rPr>
          <w:rFonts w:ascii="Arial" w:hAnsi="Arial" w:cs="Arial"/>
          <w:sz w:val="24"/>
          <w:szCs w:val="24"/>
        </w:rPr>
        <w:t>, jeżeli wymaga tego specyfika przedmiotu zamówienia</w:t>
      </w:r>
      <w:bookmarkEnd w:id="14"/>
      <w:r w:rsidR="00BF3774" w:rsidRPr="009865E4">
        <w:rPr>
          <w:rFonts w:ascii="Arial" w:hAnsi="Arial" w:cs="Arial"/>
          <w:sz w:val="24"/>
          <w:szCs w:val="24"/>
        </w:rPr>
        <w:t>,</w:t>
      </w:r>
    </w:p>
    <w:p w14:paraId="33BBE16C" w14:textId="2CB36B7E" w:rsidR="00BF3774" w:rsidRPr="009865E4" w:rsidRDefault="000F6356" w:rsidP="00D71FC5">
      <w:pPr>
        <w:numPr>
          <w:ilvl w:val="0"/>
          <w:numId w:val="48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opis kryteriów, którymi zamawiający będzie się kierował przy wyborze oferty, wraz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Pr="009865E4">
        <w:rPr>
          <w:rFonts w:ascii="Arial" w:hAnsi="Arial" w:cs="Arial"/>
          <w:sz w:val="24"/>
          <w:szCs w:val="24"/>
        </w:rPr>
        <w:t xml:space="preserve">podaniem znaczenia tych </w:t>
      </w:r>
      <w:r w:rsidR="002D560C" w:rsidRPr="009865E4">
        <w:rPr>
          <w:rFonts w:ascii="Arial" w:hAnsi="Arial" w:cs="Arial"/>
          <w:sz w:val="24"/>
          <w:szCs w:val="24"/>
        </w:rPr>
        <w:t>kryteriów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="002D560C" w:rsidRPr="009865E4">
        <w:rPr>
          <w:rFonts w:ascii="Arial" w:hAnsi="Arial" w:cs="Arial"/>
          <w:sz w:val="24"/>
          <w:szCs w:val="24"/>
        </w:rPr>
        <w:t>sposobu oceny ofert,</w:t>
      </w:r>
      <w:r w:rsidR="00BF3774" w:rsidRPr="009865E4">
        <w:rPr>
          <w:rFonts w:ascii="Arial" w:hAnsi="Arial" w:cs="Arial"/>
          <w:sz w:val="24"/>
          <w:szCs w:val="24"/>
        </w:rPr>
        <w:t xml:space="preserve"> </w:t>
      </w:r>
    </w:p>
    <w:p w14:paraId="49C3B524" w14:textId="7A2F8A20" w:rsidR="000F6356" w:rsidRPr="009865E4" w:rsidRDefault="002D560C" w:rsidP="00D71FC5">
      <w:pPr>
        <w:numPr>
          <w:ilvl w:val="0"/>
          <w:numId w:val="48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termin składania ofert</w:t>
      </w:r>
      <w:r w:rsidR="006B4543" w:rsidRPr="009865E4">
        <w:rPr>
          <w:rFonts w:ascii="Arial" w:hAnsi="Arial" w:cs="Arial"/>
          <w:sz w:val="24"/>
          <w:szCs w:val="24"/>
        </w:rPr>
        <w:t>,</w:t>
      </w:r>
      <w:r w:rsidR="000F6356" w:rsidRPr="009865E4">
        <w:rPr>
          <w:rFonts w:ascii="Arial" w:hAnsi="Arial" w:cs="Arial"/>
          <w:sz w:val="24"/>
          <w:szCs w:val="24"/>
        </w:rPr>
        <w:t xml:space="preserve"> </w:t>
      </w:r>
    </w:p>
    <w:p w14:paraId="7408F5CD" w14:textId="0CD2E72A" w:rsidR="007C35AF" w:rsidRPr="009865E4" w:rsidRDefault="007C35AF" w:rsidP="00D71FC5">
      <w:pPr>
        <w:numPr>
          <w:ilvl w:val="0"/>
          <w:numId w:val="48"/>
        </w:numPr>
        <w:spacing w:line="320" w:lineRule="exact"/>
        <w:rPr>
          <w:rFonts w:ascii="Arial" w:hAnsi="Arial" w:cs="Arial"/>
          <w:sz w:val="24"/>
          <w:szCs w:val="24"/>
        </w:rPr>
      </w:pPr>
      <w:bookmarkStart w:id="15" w:name="_Hlk486502887"/>
      <w:r w:rsidRPr="009865E4">
        <w:rPr>
          <w:rFonts w:ascii="Arial" w:hAnsi="Arial" w:cs="Arial"/>
          <w:sz w:val="24"/>
          <w:szCs w:val="24"/>
        </w:rPr>
        <w:t>termin związania ofertą.</w:t>
      </w:r>
      <w:bookmarkEnd w:id="15"/>
    </w:p>
    <w:p w14:paraId="16CA9D81" w14:textId="4B0DEA09" w:rsidR="00EB1991" w:rsidRPr="006F096E" w:rsidRDefault="000F6356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bookmarkStart w:id="16" w:name="_Hlk483910924"/>
      <w:bookmarkEnd w:id="13"/>
      <w:r w:rsidRPr="006F096E">
        <w:rPr>
          <w:rFonts w:ascii="Arial" w:hAnsi="Arial" w:cs="Arial"/>
          <w:sz w:val="24"/>
          <w:szCs w:val="24"/>
        </w:rPr>
        <w:t>Udzielenie zamówienia możliwe jest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przypadku otrzymania co najmniej jednej oferty, spełniającej wymogi co do przedmiotu zamówienia</w:t>
      </w:r>
      <w:r w:rsidR="005D4A2B" w:rsidRPr="006F096E">
        <w:rPr>
          <w:rFonts w:ascii="Arial" w:hAnsi="Arial" w:cs="Arial"/>
          <w:sz w:val="24"/>
          <w:szCs w:val="24"/>
        </w:rPr>
        <w:t xml:space="preserve"> </w:t>
      </w:r>
      <w:bookmarkStart w:id="17" w:name="_Hlk59106789"/>
      <w:r w:rsidR="005D4A2B" w:rsidRPr="006F096E">
        <w:rPr>
          <w:rFonts w:ascii="Arial" w:hAnsi="Arial" w:cs="Arial"/>
          <w:sz w:val="24"/>
          <w:szCs w:val="24"/>
        </w:rPr>
        <w:t>oraz wymaganych warunków.</w:t>
      </w:r>
      <w:r w:rsidRPr="006F096E">
        <w:rPr>
          <w:rFonts w:ascii="Arial" w:hAnsi="Arial" w:cs="Arial"/>
          <w:sz w:val="24"/>
          <w:szCs w:val="24"/>
        </w:rPr>
        <w:t xml:space="preserve"> </w:t>
      </w:r>
      <w:bookmarkEnd w:id="17"/>
      <w:r w:rsidR="00EB1991" w:rsidRPr="006F096E">
        <w:rPr>
          <w:rFonts w:ascii="Arial" w:hAnsi="Arial" w:cs="Arial"/>
          <w:sz w:val="24"/>
          <w:szCs w:val="24"/>
        </w:rPr>
        <w:t>Oferty nie spełniające wymogów zapytania podlegają odrzuceniu.</w:t>
      </w:r>
    </w:p>
    <w:p w14:paraId="76092438" w14:textId="5B596585" w:rsidR="000F6356" w:rsidRPr="006F096E" w:rsidRDefault="009B6873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Jeżeli nie można wybrać oferty najkorzystniejszej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uwagi na to, że więcej niż jedna oferta przedstawia taki sam bilans ceny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innych kryteriów wybiera się ofertę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najniższą ceną,</w:t>
      </w:r>
      <w:r w:rsidR="00864F56" w:rsidRPr="006F096E">
        <w:rPr>
          <w:rFonts w:ascii="Arial" w:hAnsi="Arial" w:cs="Arial"/>
          <w:sz w:val="24"/>
          <w:szCs w:val="24"/>
        </w:rPr>
        <w:t xml:space="preserve"> a </w:t>
      </w:r>
      <w:r w:rsidRPr="006F096E">
        <w:rPr>
          <w:rFonts w:ascii="Arial" w:hAnsi="Arial" w:cs="Arial"/>
          <w:sz w:val="24"/>
          <w:szCs w:val="24"/>
        </w:rPr>
        <w:t>jeżeli zostały złożone oferty o takiej samej cenie, należy wezwać wykonawców do złożenia ofert dodatkowych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wyznaczonym terminie.</w:t>
      </w:r>
    </w:p>
    <w:p w14:paraId="57BF67B0" w14:textId="65283E4B" w:rsidR="009B6873" w:rsidRPr="006F096E" w:rsidRDefault="009C7FC4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bookmarkStart w:id="18" w:name="_Hlk59106391"/>
      <w:r w:rsidRPr="006F096E">
        <w:rPr>
          <w:rFonts w:ascii="Arial" w:hAnsi="Arial" w:cs="Arial"/>
          <w:sz w:val="24"/>
          <w:szCs w:val="24"/>
        </w:rPr>
        <w:t>Zamawiający może wezwać wykonawcę do uzupełninia brakujących dokumentów lub dokumentów zawierających błędy, jeżeli w zapytaniu żądał dokumentów na potwierdzenie spełniania warunków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Pr="006F096E">
        <w:rPr>
          <w:rFonts w:ascii="Arial" w:hAnsi="Arial" w:cs="Arial"/>
          <w:sz w:val="24"/>
          <w:szCs w:val="24"/>
        </w:rPr>
        <w:t>udziału lub zgodności oferowanego przedmiotu zamówienia z wymaganiami zamówienia.</w:t>
      </w:r>
    </w:p>
    <w:p w14:paraId="64F9A1C7" w14:textId="02BCAF9D" w:rsidR="009C7FC4" w:rsidRPr="006F096E" w:rsidRDefault="009C7FC4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bookmarkStart w:id="19" w:name="_Hlk59106473"/>
      <w:bookmarkStart w:id="20" w:name="_Hlk59106654"/>
      <w:bookmarkEnd w:id="18"/>
      <w:r w:rsidRPr="006F096E">
        <w:rPr>
          <w:rFonts w:ascii="Arial" w:hAnsi="Arial" w:cs="Arial"/>
          <w:sz w:val="24"/>
          <w:szCs w:val="24"/>
        </w:rPr>
        <w:t>W uzasadnionych przypadkach, w szczególności jeżeli cena oferty najkorzystniejszej przekracza zabezpieczone środki, po złożeniu ofert zamawiający może prowadzić z wykonawcami negocjacje dotyczące kryteriów oceny ofert. Z przeprowadzonych negocjacji sporządza się notatkę służbową wraz z uzasadnieniem. Notatka stanowi załącznik do protokołu, o którym mowa w ust. 10.</w:t>
      </w:r>
    </w:p>
    <w:bookmarkEnd w:id="19"/>
    <w:bookmarkEnd w:id="20"/>
    <w:p w14:paraId="57C03D23" w14:textId="56B52D82" w:rsidR="000F6356" w:rsidRPr="006F096E" w:rsidRDefault="00121887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Zamawiający udziela zamówienia wykonawcy, </w:t>
      </w:r>
      <w:bookmarkStart w:id="21" w:name="_Hlk533062712"/>
      <w:r w:rsidRPr="006F096E">
        <w:rPr>
          <w:rFonts w:ascii="Arial" w:hAnsi="Arial" w:cs="Arial"/>
          <w:sz w:val="24"/>
          <w:szCs w:val="24"/>
        </w:rPr>
        <w:t>który za pomocą platformy zakupowej przedstawił najkorzystniejszą ofertę.</w:t>
      </w:r>
    </w:p>
    <w:bookmarkEnd w:id="21"/>
    <w:p w14:paraId="77E16360" w14:textId="7041E57B" w:rsidR="000F6356" w:rsidRPr="00D71FC5" w:rsidRDefault="009739FC" w:rsidP="009334F8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D71FC5">
        <w:rPr>
          <w:rFonts w:ascii="Arial" w:hAnsi="Arial" w:cs="Arial"/>
          <w:sz w:val="24"/>
          <w:szCs w:val="24"/>
        </w:rPr>
        <w:t>Z</w:t>
      </w:r>
      <w:r w:rsidR="00864F56" w:rsidRPr="00D71FC5">
        <w:rPr>
          <w:rFonts w:ascii="Arial" w:hAnsi="Arial" w:cs="Arial"/>
          <w:sz w:val="24"/>
          <w:szCs w:val="24"/>
        </w:rPr>
        <w:t> </w:t>
      </w:r>
      <w:bookmarkStart w:id="22" w:name="_Hlk533062738"/>
      <w:r w:rsidR="000F6356" w:rsidRPr="00D71FC5">
        <w:rPr>
          <w:rFonts w:ascii="Arial" w:hAnsi="Arial" w:cs="Arial"/>
          <w:sz w:val="24"/>
          <w:szCs w:val="24"/>
        </w:rPr>
        <w:t xml:space="preserve">wyboru wykonawcy sporządza się protokół. </w:t>
      </w:r>
      <w:r w:rsidR="00BF3774" w:rsidRPr="00D71FC5">
        <w:rPr>
          <w:rFonts w:ascii="Arial" w:hAnsi="Arial" w:cs="Arial"/>
          <w:sz w:val="24"/>
          <w:szCs w:val="24"/>
        </w:rPr>
        <w:t>Protokół stanowi wydruk rekomendacji wyboru oferty</w:t>
      </w:r>
      <w:r w:rsidR="00864F56" w:rsidRPr="00D71FC5">
        <w:rPr>
          <w:rFonts w:ascii="Arial" w:hAnsi="Arial" w:cs="Arial"/>
          <w:sz w:val="24"/>
          <w:szCs w:val="24"/>
        </w:rPr>
        <w:t xml:space="preserve"> z </w:t>
      </w:r>
      <w:r w:rsidR="00BF3774" w:rsidRPr="00D71FC5">
        <w:rPr>
          <w:rFonts w:ascii="Arial" w:hAnsi="Arial" w:cs="Arial"/>
          <w:sz w:val="24"/>
          <w:szCs w:val="24"/>
        </w:rPr>
        <w:t>platformy zakupowej</w:t>
      </w:r>
      <w:r w:rsidR="00FF0CF5" w:rsidRPr="00D71FC5">
        <w:rPr>
          <w:rFonts w:ascii="Arial" w:hAnsi="Arial" w:cs="Arial"/>
          <w:sz w:val="24"/>
          <w:szCs w:val="24"/>
        </w:rPr>
        <w:t>. W</w:t>
      </w:r>
      <w:r w:rsidR="00864F56" w:rsidRPr="00D71FC5">
        <w:rPr>
          <w:rFonts w:ascii="Arial" w:hAnsi="Arial" w:cs="Arial"/>
          <w:sz w:val="24"/>
          <w:szCs w:val="24"/>
        </w:rPr>
        <w:t> </w:t>
      </w:r>
      <w:r w:rsidR="009B6873" w:rsidRPr="00D71FC5">
        <w:rPr>
          <w:rFonts w:ascii="Arial" w:hAnsi="Arial" w:cs="Arial"/>
          <w:sz w:val="24"/>
          <w:szCs w:val="24"/>
        </w:rPr>
        <w:t>przypadku unieważnienia postępowania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9B6873" w:rsidRPr="00D71FC5">
        <w:rPr>
          <w:rFonts w:ascii="Arial" w:hAnsi="Arial" w:cs="Arial"/>
          <w:sz w:val="24"/>
          <w:szCs w:val="24"/>
        </w:rPr>
        <w:t>wzór protokołu stanowi</w:t>
      </w:r>
      <w:r w:rsidR="000F6356" w:rsidRPr="00D71FC5">
        <w:rPr>
          <w:rFonts w:ascii="Arial" w:hAnsi="Arial" w:cs="Arial"/>
          <w:sz w:val="24"/>
          <w:szCs w:val="24"/>
        </w:rPr>
        <w:t xml:space="preserve"> załącznik </w:t>
      </w:r>
      <w:r w:rsidR="00A1452E" w:rsidRPr="00D71FC5">
        <w:rPr>
          <w:rFonts w:ascii="Arial" w:hAnsi="Arial" w:cs="Arial"/>
          <w:sz w:val="24"/>
          <w:szCs w:val="24"/>
        </w:rPr>
        <w:t>Nr</w:t>
      </w:r>
      <w:r w:rsidR="00864F56" w:rsidRPr="00D71FC5">
        <w:rPr>
          <w:rFonts w:ascii="Arial" w:hAnsi="Arial" w:cs="Arial"/>
          <w:sz w:val="24"/>
          <w:szCs w:val="24"/>
        </w:rPr>
        <w:t xml:space="preserve"> 1 </w:t>
      </w:r>
      <w:r w:rsidR="000F6356" w:rsidRPr="00D71FC5">
        <w:rPr>
          <w:rFonts w:ascii="Arial" w:hAnsi="Arial" w:cs="Arial"/>
          <w:sz w:val="24"/>
          <w:szCs w:val="24"/>
        </w:rPr>
        <w:t>do niniejszego zarządzenia.</w:t>
      </w:r>
      <w:r w:rsidR="00BF3774" w:rsidRPr="00D71FC5">
        <w:rPr>
          <w:rFonts w:ascii="Arial" w:hAnsi="Arial" w:cs="Arial"/>
          <w:sz w:val="24"/>
          <w:szCs w:val="24"/>
        </w:rPr>
        <w:t xml:space="preserve"> </w:t>
      </w:r>
    </w:p>
    <w:p w14:paraId="1CAE3F68" w14:textId="1E75A6C9" w:rsidR="00121887" w:rsidRPr="006F096E" w:rsidRDefault="00121887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lastRenderedPageBreak/>
        <w:t>Informacje o wyborze oferty najkorzystniejszej, zawierającą co najmniej: nazwę albo imię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nazwisko, siedzibę albo miejsce zamieszkania</w:t>
      </w:r>
      <w:r w:rsidR="001A7F81">
        <w:rPr>
          <w:rFonts w:ascii="Arial" w:hAnsi="Arial" w:cs="Arial"/>
          <w:sz w:val="24"/>
          <w:szCs w:val="24"/>
        </w:rPr>
        <w:t xml:space="preserve"> i adres</w:t>
      </w:r>
      <w:r w:rsidRPr="006F096E">
        <w:rPr>
          <w:rFonts w:ascii="Arial" w:hAnsi="Arial" w:cs="Arial"/>
          <w:sz w:val="24"/>
          <w:szCs w:val="24"/>
        </w:rPr>
        <w:t>, jeżeli jest miejscem wykonywania działalności wykonawcy, którego ofertę wybrano, oraz cenę wybranej oferty, przesyła się wykonawc</w:t>
      </w:r>
      <w:r w:rsidR="006B4543" w:rsidRPr="006F096E">
        <w:rPr>
          <w:rFonts w:ascii="Arial" w:hAnsi="Arial" w:cs="Arial"/>
          <w:sz w:val="24"/>
          <w:szCs w:val="24"/>
        </w:rPr>
        <w:t>om</w:t>
      </w:r>
      <w:r w:rsidRPr="006F096E">
        <w:rPr>
          <w:rFonts w:ascii="Arial" w:hAnsi="Arial" w:cs="Arial"/>
          <w:sz w:val="24"/>
          <w:szCs w:val="24"/>
        </w:rPr>
        <w:t xml:space="preserve">, którzy złożyli oferty. </w:t>
      </w:r>
    </w:p>
    <w:p w14:paraId="63C3310D" w14:textId="6AA11146" w:rsidR="00121887" w:rsidRPr="006F096E" w:rsidRDefault="00121887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O unieważnieniu postepowania należy poinformować wykonawców, do których zostały skierowane zapytani</w:t>
      </w:r>
      <w:r w:rsidR="006B4543" w:rsidRPr="006F096E">
        <w:rPr>
          <w:rFonts w:ascii="Arial" w:hAnsi="Arial" w:cs="Arial"/>
          <w:sz w:val="24"/>
          <w:szCs w:val="24"/>
        </w:rPr>
        <w:t>a</w:t>
      </w:r>
      <w:r w:rsidRPr="006F096E">
        <w:rPr>
          <w:rFonts w:ascii="Arial" w:hAnsi="Arial" w:cs="Arial"/>
          <w:sz w:val="24"/>
          <w:szCs w:val="24"/>
        </w:rPr>
        <w:t xml:space="preserve"> ofertowe.</w:t>
      </w:r>
    </w:p>
    <w:bookmarkEnd w:id="22"/>
    <w:p w14:paraId="523DA95F" w14:textId="597F483A" w:rsidR="006E69FF" w:rsidRPr="006F096E" w:rsidRDefault="009739FC" w:rsidP="00D71FC5">
      <w:pPr>
        <w:pStyle w:val="Akapitzlist"/>
        <w:numPr>
          <w:ilvl w:val="0"/>
          <w:numId w:val="47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="009B6873" w:rsidRPr="006F096E">
        <w:rPr>
          <w:rFonts w:ascii="Arial" w:hAnsi="Arial" w:cs="Arial"/>
          <w:sz w:val="24"/>
          <w:szCs w:val="24"/>
        </w:rPr>
        <w:t xml:space="preserve">przypadku zamówień o wartości równej lub przekraczającej kwotę </w:t>
      </w:r>
      <w:r w:rsidR="005D4A2B" w:rsidRPr="006F096E">
        <w:rPr>
          <w:rFonts w:ascii="Arial" w:hAnsi="Arial" w:cs="Arial"/>
          <w:sz w:val="24"/>
          <w:szCs w:val="24"/>
        </w:rPr>
        <w:t>2</w:t>
      </w:r>
      <w:r w:rsidR="009B6873" w:rsidRPr="006F096E">
        <w:rPr>
          <w:rFonts w:ascii="Arial" w:hAnsi="Arial" w:cs="Arial"/>
          <w:sz w:val="24"/>
          <w:szCs w:val="24"/>
        </w:rPr>
        <w:t>0 000 zł bez podatku od towarów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9B6873" w:rsidRPr="006F096E">
        <w:rPr>
          <w:rFonts w:ascii="Arial" w:hAnsi="Arial" w:cs="Arial"/>
          <w:sz w:val="24"/>
          <w:szCs w:val="24"/>
        </w:rPr>
        <w:t xml:space="preserve">usług do kwoty </w:t>
      </w:r>
      <w:r w:rsidR="005D4A2B" w:rsidRPr="006F096E">
        <w:rPr>
          <w:rFonts w:ascii="Arial" w:hAnsi="Arial" w:cs="Arial"/>
          <w:sz w:val="24"/>
          <w:szCs w:val="24"/>
        </w:rPr>
        <w:t>5</w:t>
      </w:r>
      <w:r w:rsidR="009B6873" w:rsidRPr="006F096E">
        <w:rPr>
          <w:rFonts w:ascii="Arial" w:hAnsi="Arial" w:cs="Arial"/>
          <w:sz w:val="24"/>
          <w:szCs w:val="24"/>
        </w:rPr>
        <w:t>0 000 zł bez podatku od towarów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9B6873" w:rsidRPr="006F096E">
        <w:rPr>
          <w:rFonts w:ascii="Arial" w:hAnsi="Arial" w:cs="Arial"/>
          <w:sz w:val="24"/>
          <w:szCs w:val="24"/>
        </w:rPr>
        <w:t>usług dopuszcza się zastosowanie procedury, o której mowa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="009B6873" w:rsidRPr="006F096E">
        <w:rPr>
          <w:rFonts w:ascii="Arial" w:hAnsi="Arial" w:cs="Arial"/>
          <w:sz w:val="24"/>
          <w:szCs w:val="24"/>
        </w:rPr>
        <w:t>rozdziale III</w:t>
      </w:r>
      <w:r w:rsidRPr="006F096E">
        <w:rPr>
          <w:rFonts w:ascii="Arial" w:hAnsi="Arial" w:cs="Arial"/>
          <w:sz w:val="24"/>
          <w:szCs w:val="24"/>
        </w:rPr>
        <w:t xml:space="preserve"> z zastosowaniem platformy zakupowej</w:t>
      </w:r>
      <w:r w:rsidR="009B6873" w:rsidRPr="006F096E">
        <w:rPr>
          <w:rFonts w:ascii="Arial" w:hAnsi="Arial" w:cs="Arial"/>
          <w:sz w:val="24"/>
          <w:szCs w:val="24"/>
        </w:rPr>
        <w:t>.</w:t>
      </w:r>
    </w:p>
    <w:p w14:paraId="22977FB3" w14:textId="77777777" w:rsidR="007C35AF" w:rsidRPr="009865E4" w:rsidRDefault="007C35AF" w:rsidP="00D71FC5">
      <w:pPr>
        <w:spacing w:line="320" w:lineRule="exact"/>
        <w:ind w:left="284"/>
        <w:jc w:val="both"/>
        <w:rPr>
          <w:rFonts w:ascii="Arial" w:hAnsi="Arial" w:cs="Arial"/>
          <w:sz w:val="24"/>
          <w:szCs w:val="24"/>
        </w:rPr>
      </w:pPr>
    </w:p>
    <w:p w14:paraId="1AEFD633" w14:textId="712112E1" w:rsidR="000A49AA" w:rsidRPr="00CF6A13" w:rsidRDefault="00133F13" w:rsidP="00CF6A13">
      <w:pPr>
        <w:pStyle w:val="Nagwek1"/>
        <w:jc w:val="center"/>
        <w:rPr>
          <w:rFonts w:ascii="Arial" w:hAnsi="Arial" w:cs="Arial"/>
          <w:b/>
          <w:bCs/>
        </w:rPr>
      </w:pPr>
      <w:r w:rsidRPr="00CF6A13">
        <w:rPr>
          <w:rFonts w:ascii="Arial" w:hAnsi="Arial" w:cs="Arial"/>
          <w:b/>
          <w:bCs/>
        </w:rPr>
        <w:t>R</w:t>
      </w:r>
      <w:r w:rsidR="000A49AA" w:rsidRPr="00CF6A13">
        <w:rPr>
          <w:rFonts w:ascii="Arial" w:hAnsi="Arial" w:cs="Arial"/>
          <w:b/>
          <w:bCs/>
        </w:rPr>
        <w:t>OZDZIAŁ III</w:t>
      </w:r>
    </w:p>
    <w:p w14:paraId="7DF9201D" w14:textId="77777777" w:rsidR="000A49AA" w:rsidRPr="00CF6A13" w:rsidRDefault="000A49AA" w:rsidP="00CF6A13">
      <w:pPr>
        <w:pStyle w:val="Nagwek1"/>
        <w:jc w:val="center"/>
        <w:rPr>
          <w:rFonts w:ascii="Arial" w:hAnsi="Arial" w:cs="Arial"/>
          <w:b/>
          <w:bCs/>
        </w:rPr>
      </w:pPr>
      <w:r w:rsidRPr="00CF6A13">
        <w:rPr>
          <w:rFonts w:ascii="Arial" w:hAnsi="Arial" w:cs="Arial"/>
          <w:b/>
          <w:bCs/>
        </w:rPr>
        <w:t xml:space="preserve">ZAMÓWIENIA O WARTOŚCI RÓWNEJ BĄDŹ PRZEKRACZAJĄCEJ </w:t>
      </w:r>
      <w:r w:rsidR="009C7FC4" w:rsidRPr="00CF6A13">
        <w:rPr>
          <w:rFonts w:ascii="Arial" w:hAnsi="Arial" w:cs="Arial"/>
          <w:b/>
          <w:bCs/>
        </w:rPr>
        <w:t>5</w:t>
      </w:r>
      <w:r w:rsidRPr="00CF6A13">
        <w:rPr>
          <w:rFonts w:ascii="Arial" w:hAnsi="Arial" w:cs="Arial"/>
          <w:b/>
          <w:bCs/>
        </w:rPr>
        <w:t>0 000 PLN</w:t>
      </w:r>
    </w:p>
    <w:p w14:paraId="59520493" w14:textId="77777777" w:rsidR="000A49AA" w:rsidRPr="009865E4" w:rsidRDefault="000A49AA" w:rsidP="000F6356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bookmarkEnd w:id="16"/>
    <w:p w14:paraId="1EC585FC" w14:textId="02AE5EE0" w:rsidR="006F096E" w:rsidRDefault="006F096E" w:rsidP="004575C9">
      <w:pPr>
        <w:pStyle w:val="Akapitzlist"/>
        <w:spacing w:line="320" w:lineRule="exac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§8.</w:t>
      </w:r>
      <w:r w:rsidR="00820055" w:rsidRPr="006F096E">
        <w:rPr>
          <w:rFonts w:ascii="Arial" w:hAnsi="Arial" w:cs="Arial"/>
          <w:b/>
          <w:sz w:val="24"/>
          <w:szCs w:val="24"/>
        </w:rPr>
        <w:tab/>
      </w:r>
    </w:p>
    <w:p w14:paraId="3A8667F9" w14:textId="35C9EE3E" w:rsidR="00BA3343" w:rsidRPr="006F096E" w:rsidRDefault="009739FC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="00BA3343" w:rsidRPr="006F096E">
        <w:rPr>
          <w:rFonts w:ascii="Arial" w:hAnsi="Arial" w:cs="Arial"/>
          <w:sz w:val="24"/>
          <w:szCs w:val="24"/>
        </w:rPr>
        <w:t xml:space="preserve">przypadku zamówień o wartości </w:t>
      </w:r>
      <w:r w:rsidR="000F21F5" w:rsidRPr="006F096E">
        <w:rPr>
          <w:rFonts w:ascii="Arial" w:hAnsi="Arial" w:cs="Arial"/>
          <w:sz w:val="24"/>
          <w:szCs w:val="24"/>
        </w:rPr>
        <w:t xml:space="preserve">równej lub przekraczającej kwotę </w:t>
      </w:r>
      <w:r w:rsidR="00DA79C8" w:rsidRPr="006F096E">
        <w:rPr>
          <w:rFonts w:ascii="Arial" w:hAnsi="Arial" w:cs="Arial"/>
          <w:sz w:val="24"/>
          <w:szCs w:val="24"/>
        </w:rPr>
        <w:t>5</w:t>
      </w:r>
      <w:r w:rsidR="00BA3343" w:rsidRPr="006F096E">
        <w:rPr>
          <w:rFonts w:ascii="Arial" w:hAnsi="Arial" w:cs="Arial"/>
          <w:sz w:val="24"/>
          <w:szCs w:val="24"/>
        </w:rPr>
        <w:t>0 000 zł bez podatku od towarów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BA3343" w:rsidRPr="006F096E">
        <w:rPr>
          <w:rFonts w:ascii="Arial" w:hAnsi="Arial" w:cs="Arial"/>
          <w:sz w:val="24"/>
          <w:szCs w:val="24"/>
        </w:rPr>
        <w:t xml:space="preserve">usług do </w:t>
      </w:r>
      <w:r w:rsidR="009C7FC4" w:rsidRPr="006F096E">
        <w:rPr>
          <w:rFonts w:ascii="Arial" w:hAnsi="Arial" w:cs="Arial"/>
          <w:sz w:val="24"/>
          <w:szCs w:val="24"/>
        </w:rPr>
        <w:t>130 000 zł</w:t>
      </w:r>
      <w:r w:rsidR="00B75B11" w:rsidRPr="006F096E">
        <w:rPr>
          <w:rFonts w:ascii="Arial" w:hAnsi="Arial" w:cs="Arial"/>
          <w:sz w:val="24"/>
          <w:szCs w:val="24"/>
        </w:rPr>
        <w:t xml:space="preserve"> </w:t>
      </w:r>
      <w:r w:rsidR="00BA3343" w:rsidRPr="006F096E">
        <w:rPr>
          <w:rFonts w:ascii="Arial" w:hAnsi="Arial" w:cs="Arial"/>
          <w:sz w:val="24"/>
          <w:szCs w:val="24"/>
        </w:rPr>
        <w:t>bez podatku od towarów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="00BA3343" w:rsidRPr="006F096E">
        <w:rPr>
          <w:rFonts w:ascii="Arial" w:hAnsi="Arial" w:cs="Arial"/>
          <w:sz w:val="24"/>
          <w:szCs w:val="24"/>
        </w:rPr>
        <w:t>usług, udzielenie zamówienia następuje p</w:t>
      </w:r>
      <w:r w:rsidR="009C7FC4" w:rsidRPr="006F096E">
        <w:rPr>
          <w:rFonts w:ascii="Arial" w:hAnsi="Arial" w:cs="Arial"/>
          <w:sz w:val="24"/>
          <w:szCs w:val="24"/>
        </w:rPr>
        <w:t>op</w:t>
      </w:r>
      <w:r w:rsidR="00BA3343" w:rsidRPr="006F096E">
        <w:rPr>
          <w:rFonts w:ascii="Arial" w:hAnsi="Arial" w:cs="Arial"/>
          <w:sz w:val="24"/>
          <w:szCs w:val="24"/>
        </w:rPr>
        <w:t xml:space="preserve">rzez zamieszczenie zapytania ofertowego na stronie </w:t>
      </w:r>
      <w:r w:rsidR="009B6873" w:rsidRPr="006F096E">
        <w:rPr>
          <w:rFonts w:ascii="Arial" w:hAnsi="Arial" w:cs="Arial"/>
          <w:sz w:val="24"/>
          <w:szCs w:val="24"/>
        </w:rPr>
        <w:t>platform</w:t>
      </w:r>
      <w:r w:rsidR="006B4543" w:rsidRPr="006F096E">
        <w:rPr>
          <w:rFonts w:ascii="Arial" w:hAnsi="Arial" w:cs="Arial"/>
          <w:sz w:val="24"/>
          <w:szCs w:val="24"/>
        </w:rPr>
        <w:t>y</w:t>
      </w:r>
      <w:r w:rsidR="009B6873" w:rsidRPr="006F096E">
        <w:rPr>
          <w:rFonts w:ascii="Arial" w:hAnsi="Arial" w:cs="Arial"/>
          <w:sz w:val="24"/>
          <w:szCs w:val="24"/>
        </w:rPr>
        <w:t xml:space="preserve"> zakupowej</w:t>
      </w:r>
      <w:r w:rsidR="00BA3343" w:rsidRPr="006F096E">
        <w:rPr>
          <w:rFonts w:ascii="Arial" w:hAnsi="Arial" w:cs="Arial"/>
          <w:sz w:val="24"/>
          <w:szCs w:val="24"/>
        </w:rPr>
        <w:t>.</w:t>
      </w:r>
    </w:p>
    <w:p w14:paraId="514F9CDD" w14:textId="24F972C9" w:rsidR="00B75B11" w:rsidRPr="006F096E" w:rsidRDefault="00B75B11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Zapytanie ofertowe powinno zawierać co najmniej: </w:t>
      </w:r>
    </w:p>
    <w:p w14:paraId="7641A937" w14:textId="4B45DA01" w:rsidR="00B75B11" w:rsidRPr="009865E4" w:rsidRDefault="00B75B11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opis przedmiotu zamówienia, </w:t>
      </w:r>
    </w:p>
    <w:p w14:paraId="5005A881" w14:textId="51C93280" w:rsidR="00A1452E" w:rsidRPr="009865E4" w:rsidRDefault="00A1452E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warunki udziału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>postępowaniu,</w:t>
      </w:r>
      <w:r w:rsidR="00BD2C26" w:rsidRPr="009865E4">
        <w:rPr>
          <w:rFonts w:ascii="Arial" w:hAnsi="Arial" w:cs="Arial"/>
          <w:sz w:val="24"/>
          <w:szCs w:val="24"/>
        </w:rPr>
        <w:t xml:space="preserve"> jeżeli zamawiający stawia takie warunki</w:t>
      </w:r>
      <w:r w:rsidR="006B4543" w:rsidRPr="009865E4">
        <w:rPr>
          <w:rFonts w:ascii="Arial" w:hAnsi="Arial" w:cs="Arial"/>
          <w:sz w:val="24"/>
          <w:szCs w:val="24"/>
        </w:rPr>
        <w:t>,</w:t>
      </w:r>
    </w:p>
    <w:p w14:paraId="041E2AB8" w14:textId="2EA3460C" w:rsidR="00A1452E" w:rsidRPr="009865E4" w:rsidRDefault="00A1452E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wykaz dokumentów jakie mają być złożone wraz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Pr="009865E4">
        <w:rPr>
          <w:rFonts w:ascii="Arial" w:hAnsi="Arial" w:cs="Arial"/>
          <w:sz w:val="24"/>
          <w:szCs w:val="24"/>
        </w:rPr>
        <w:t>ofertą,</w:t>
      </w:r>
      <w:r w:rsidR="00BD2C26" w:rsidRPr="009865E4">
        <w:rPr>
          <w:rFonts w:ascii="Arial" w:hAnsi="Arial" w:cs="Arial"/>
          <w:sz w:val="24"/>
          <w:szCs w:val="24"/>
        </w:rPr>
        <w:t xml:space="preserve"> jeżeli zamawiający żąda takich dokumentów,</w:t>
      </w:r>
    </w:p>
    <w:p w14:paraId="14597DC2" w14:textId="48C30344" w:rsidR="00B75B11" w:rsidRPr="009865E4" w:rsidRDefault="00B75B11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termin wykonania zamówienia, </w:t>
      </w:r>
    </w:p>
    <w:p w14:paraId="483A35B2" w14:textId="7C61176C" w:rsidR="00B75B11" w:rsidRPr="009865E4" w:rsidRDefault="00B75B11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opis sposobu obliczenia ceny,</w:t>
      </w:r>
      <w:r w:rsidR="009B6873" w:rsidRPr="009865E4">
        <w:rPr>
          <w:rFonts w:ascii="Arial" w:hAnsi="Arial" w:cs="Arial"/>
          <w:sz w:val="24"/>
          <w:szCs w:val="24"/>
        </w:rPr>
        <w:t xml:space="preserve"> jeżeli wymaga tego specyfika przedmiotu zamówienia</w:t>
      </w:r>
      <w:r w:rsidR="006B4543" w:rsidRPr="009865E4">
        <w:rPr>
          <w:rFonts w:ascii="Arial" w:hAnsi="Arial" w:cs="Arial"/>
          <w:sz w:val="24"/>
          <w:szCs w:val="24"/>
        </w:rPr>
        <w:t>,</w:t>
      </w:r>
    </w:p>
    <w:p w14:paraId="7C2ACCAB" w14:textId="33CC94A1" w:rsidR="00B75B11" w:rsidRPr="009865E4" w:rsidRDefault="00B75B11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opis kryteriów, którymi zamawiający będzie się kierował przy wyborze oferty, wraz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Pr="009865E4">
        <w:rPr>
          <w:rFonts w:ascii="Arial" w:hAnsi="Arial" w:cs="Arial"/>
          <w:sz w:val="24"/>
          <w:szCs w:val="24"/>
        </w:rPr>
        <w:t>podaniem znaczenia tych kryteriów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Pr="009865E4">
        <w:rPr>
          <w:rFonts w:ascii="Arial" w:hAnsi="Arial" w:cs="Arial"/>
          <w:sz w:val="24"/>
          <w:szCs w:val="24"/>
        </w:rPr>
        <w:t>sposobu oceny ofert,</w:t>
      </w:r>
    </w:p>
    <w:p w14:paraId="10FAC89D" w14:textId="4A6EAAD8" w:rsidR="00B75B11" w:rsidRPr="009865E4" w:rsidRDefault="00B75B11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termin składania ofert</w:t>
      </w:r>
      <w:r w:rsidR="006B4543" w:rsidRPr="009865E4">
        <w:rPr>
          <w:rFonts w:ascii="Arial" w:hAnsi="Arial" w:cs="Arial"/>
          <w:sz w:val="24"/>
          <w:szCs w:val="24"/>
        </w:rPr>
        <w:t>,</w:t>
      </w:r>
      <w:r w:rsidRPr="009865E4">
        <w:rPr>
          <w:rFonts w:ascii="Arial" w:hAnsi="Arial" w:cs="Arial"/>
          <w:sz w:val="24"/>
          <w:szCs w:val="24"/>
        </w:rPr>
        <w:t xml:space="preserve"> </w:t>
      </w:r>
    </w:p>
    <w:p w14:paraId="7FEEF8B0" w14:textId="129D0FD1" w:rsidR="006E69FF" w:rsidRPr="009865E4" w:rsidRDefault="006E69FF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termin związania ofertą,</w:t>
      </w:r>
    </w:p>
    <w:p w14:paraId="0DC766FC" w14:textId="2E747542" w:rsidR="00B75B11" w:rsidRPr="009865E4" w:rsidRDefault="00B75B11" w:rsidP="004575C9">
      <w:pPr>
        <w:numPr>
          <w:ilvl w:val="1"/>
          <w:numId w:val="43"/>
        </w:num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istotne postanowienia umowy lub wzór umowy, jeżeli zamawiający wymaga zawarcia umowy na określonych przez siebie warunkach.</w:t>
      </w:r>
    </w:p>
    <w:p w14:paraId="35C68C84" w14:textId="37438ECF" w:rsidR="009C7FC4" w:rsidRPr="006F096E" w:rsidRDefault="00EB1991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Udzielenie zamówienia możliwe jest w przypadku otrzymania co najmniej jednej oferty, spełniającej wymogi co do warunków udziału oraz przedmiotu zamówienia. </w:t>
      </w:r>
      <w:bookmarkStart w:id="23" w:name="_Hlk59106907"/>
      <w:r w:rsidRPr="006F096E">
        <w:rPr>
          <w:rFonts w:ascii="Arial" w:hAnsi="Arial" w:cs="Arial"/>
          <w:sz w:val="24"/>
          <w:szCs w:val="24"/>
        </w:rPr>
        <w:t>Oferty nie spełniające wymogów zapytania podlegają odrzuceniu.</w:t>
      </w:r>
    </w:p>
    <w:bookmarkEnd w:id="23"/>
    <w:p w14:paraId="1D097BEC" w14:textId="2B79AD1C" w:rsidR="00B75B11" w:rsidRPr="006F096E" w:rsidRDefault="00EB1991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Zamawiający może wezwać wykonawcę do uzupełninia brakujących dokumentów lub dokumentów zawierających błędy, jeżeli w zapytaniu żądał dokumentów na potwierdzenie spełniania warunków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Pr="006F096E">
        <w:rPr>
          <w:rFonts w:ascii="Arial" w:hAnsi="Arial" w:cs="Arial"/>
          <w:sz w:val="24"/>
          <w:szCs w:val="24"/>
        </w:rPr>
        <w:t>udziału lub zgodności oferowanego przedmiotu zamówienia z wymaganiami zamówienia</w:t>
      </w:r>
    </w:p>
    <w:p w14:paraId="0FE3C9A8" w14:textId="34C25786" w:rsidR="006E69FF" w:rsidRPr="006F096E" w:rsidRDefault="006E69FF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bookmarkStart w:id="24" w:name="_Hlk533062540"/>
      <w:r w:rsidRPr="006F096E">
        <w:rPr>
          <w:rFonts w:ascii="Arial" w:hAnsi="Arial" w:cs="Arial"/>
          <w:sz w:val="24"/>
          <w:szCs w:val="24"/>
        </w:rPr>
        <w:lastRenderedPageBreak/>
        <w:t>Jeżeli</w:t>
      </w:r>
      <w:r w:rsidR="00EB1991" w:rsidRPr="006F096E">
        <w:rPr>
          <w:rFonts w:ascii="Arial" w:hAnsi="Arial" w:cs="Arial"/>
          <w:sz w:val="24"/>
          <w:szCs w:val="24"/>
        </w:rPr>
        <w:t xml:space="preserve"> </w:t>
      </w:r>
      <w:r w:rsidRPr="006F096E">
        <w:rPr>
          <w:rFonts w:ascii="Arial" w:hAnsi="Arial" w:cs="Arial"/>
          <w:sz w:val="24"/>
          <w:szCs w:val="24"/>
        </w:rPr>
        <w:t>nie można wybrać oferty najkorzystniejszej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uwagi na to, że więcej niż jedna oferta przedstawia taki sam bilans ceny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innych kryteriów wybiera się ofertę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Pr="006F096E">
        <w:rPr>
          <w:rFonts w:ascii="Arial" w:hAnsi="Arial" w:cs="Arial"/>
          <w:sz w:val="24"/>
          <w:szCs w:val="24"/>
        </w:rPr>
        <w:t>najniższą ceną,</w:t>
      </w:r>
      <w:r w:rsidR="00864F56" w:rsidRPr="006F096E">
        <w:rPr>
          <w:rFonts w:ascii="Arial" w:hAnsi="Arial" w:cs="Arial"/>
          <w:sz w:val="24"/>
          <w:szCs w:val="24"/>
        </w:rPr>
        <w:t xml:space="preserve"> a </w:t>
      </w:r>
      <w:r w:rsidRPr="006F096E">
        <w:rPr>
          <w:rFonts w:ascii="Arial" w:hAnsi="Arial" w:cs="Arial"/>
          <w:sz w:val="24"/>
          <w:szCs w:val="24"/>
        </w:rPr>
        <w:t>jeżeli zostały złożone oferty o takiej samej cenie, należy wezwać wykonawców do złożenia ofert dodatkowych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wyznaczonym terminie</w:t>
      </w:r>
      <w:bookmarkEnd w:id="24"/>
      <w:r w:rsidRPr="006F096E">
        <w:rPr>
          <w:rFonts w:ascii="Arial" w:hAnsi="Arial" w:cs="Arial"/>
          <w:sz w:val="24"/>
          <w:szCs w:val="24"/>
        </w:rPr>
        <w:t>.</w:t>
      </w:r>
    </w:p>
    <w:p w14:paraId="30BBD8FF" w14:textId="1C8DB573" w:rsidR="00121887" w:rsidRPr="006F096E" w:rsidRDefault="00B75B11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 xml:space="preserve">Zamawiający udziela zamówienia wykonawcy, </w:t>
      </w:r>
      <w:bookmarkStart w:id="25" w:name="_Hlk486503433"/>
      <w:r w:rsidR="00121887" w:rsidRPr="006F096E">
        <w:rPr>
          <w:rFonts w:ascii="Arial" w:hAnsi="Arial" w:cs="Arial"/>
          <w:sz w:val="24"/>
          <w:szCs w:val="24"/>
        </w:rPr>
        <w:t>który za pomocą platformy zakupowej przedstawił najkorzystniejszą ofertę</w:t>
      </w:r>
      <w:r w:rsidR="00EB1991" w:rsidRPr="006F096E">
        <w:rPr>
          <w:rFonts w:ascii="Arial" w:hAnsi="Arial" w:cs="Arial"/>
          <w:sz w:val="24"/>
          <w:szCs w:val="24"/>
        </w:rPr>
        <w:t xml:space="preserve"> </w:t>
      </w:r>
      <w:r w:rsidR="00121887" w:rsidRPr="006F096E">
        <w:rPr>
          <w:rFonts w:ascii="Arial" w:hAnsi="Arial" w:cs="Arial"/>
          <w:sz w:val="24"/>
          <w:szCs w:val="24"/>
        </w:rPr>
        <w:t>.</w:t>
      </w:r>
    </w:p>
    <w:bookmarkEnd w:id="25"/>
    <w:p w14:paraId="3180737F" w14:textId="70D3AD2E" w:rsidR="009C7FC4" w:rsidRPr="006F096E" w:rsidRDefault="009C7FC4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 szczególnie przypadkach, w szczególności jeżeli cena oferty najkorzystniejszej przekracza zabezpieczone środki, po złożeniu ofert zamawiający może prowadzić z wykonawcami negocjacje dotyczące kryteriów oceny ofert. Z przeprowadzonych negocjacji sporządza się notatkę służbową wraz z uzasadnieniem. Notatka stanowi załącznik do protokołu, o którym mowa w ust. 9.</w:t>
      </w:r>
    </w:p>
    <w:p w14:paraId="3083F547" w14:textId="1D18856A" w:rsidR="00121887" w:rsidRPr="006F096E" w:rsidRDefault="009739FC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Z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="00121887" w:rsidRPr="006F096E">
        <w:rPr>
          <w:rFonts w:ascii="Arial" w:hAnsi="Arial" w:cs="Arial"/>
          <w:sz w:val="24"/>
          <w:szCs w:val="24"/>
        </w:rPr>
        <w:t>wyboru wykonawcy sporządza się protokół. Protokół stanowi wydruk rekomendacji wyboru oferty</w:t>
      </w:r>
      <w:r w:rsidR="00864F56" w:rsidRPr="006F096E">
        <w:rPr>
          <w:rFonts w:ascii="Arial" w:hAnsi="Arial" w:cs="Arial"/>
          <w:sz w:val="24"/>
          <w:szCs w:val="24"/>
        </w:rPr>
        <w:t xml:space="preserve"> z </w:t>
      </w:r>
      <w:r w:rsidR="00121887" w:rsidRPr="006F096E">
        <w:rPr>
          <w:rFonts w:ascii="Arial" w:hAnsi="Arial" w:cs="Arial"/>
          <w:sz w:val="24"/>
          <w:szCs w:val="24"/>
        </w:rPr>
        <w:t>platformy zakupowej</w:t>
      </w:r>
      <w:r w:rsidR="00EE7F99" w:rsidRPr="006F096E">
        <w:rPr>
          <w:rFonts w:ascii="Arial" w:hAnsi="Arial" w:cs="Arial"/>
          <w:sz w:val="24"/>
          <w:szCs w:val="24"/>
        </w:rPr>
        <w:t>.</w:t>
      </w:r>
      <w:r w:rsidR="00864F56" w:rsidRPr="006F096E">
        <w:rPr>
          <w:rFonts w:ascii="Arial" w:hAnsi="Arial" w:cs="Arial"/>
          <w:sz w:val="24"/>
          <w:szCs w:val="24"/>
        </w:rPr>
        <w:t xml:space="preserve"> </w:t>
      </w:r>
      <w:r w:rsidR="00EE7F99"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="00121887" w:rsidRPr="006F096E">
        <w:rPr>
          <w:rFonts w:ascii="Arial" w:hAnsi="Arial" w:cs="Arial"/>
          <w:sz w:val="24"/>
          <w:szCs w:val="24"/>
        </w:rPr>
        <w:t>przypadku unieważnienia postępowania wzór protokołu stanowi załącznik Nr</w:t>
      </w:r>
      <w:r w:rsidR="00864F56" w:rsidRPr="006F096E">
        <w:rPr>
          <w:rFonts w:ascii="Arial" w:hAnsi="Arial" w:cs="Arial"/>
          <w:sz w:val="24"/>
          <w:szCs w:val="24"/>
        </w:rPr>
        <w:t xml:space="preserve"> 1 </w:t>
      </w:r>
      <w:r w:rsidR="00121887" w:rsidRPr="006F096E">
        <w:rPr>
          <w:rFonts w:ascii="Arial" w:hAnsi="Arial" w:cs="Arial"/>
          <w:sz w:val="24"/>
          <w:szCs w:val="24"/>
        </w:rPr>
        <w:t xml:space="preserve">do niniejszego zarządzenia. </w:t>
      </w:r>
    </w:p>
    <w:p w14:paraId="51657D35" w14:textId="550F9FE2" w:rsidR="00CB3F16" w:rsidRPr="006F096E" w:rsidRDefault="00CB3F16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bookmarkStart w:id="26" w:name="_Hlk533062840"/>
      <w:r w:rsidRPr="006F096E">
        <w:rPr>
          <w:rFonts w:ascii="Arial" w:hAnsi="Arial" w:cs="Arial"/>
          <w:sz w:val="24"/>
          <w:szCs w:val="24"/>
        </w:rPr>
        <w:t>Informacje o wyborze oferty najkorzystniejszej, zawierającą co najmniej: nazwę albo imię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nazwisko, siedzibę albo miejsce zamieszkania, jeżeli jest miejscem wykonywania działalności wykonawcy, którego ofertę wybrano, oraz nazwy albo imiona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>nazwiska, siedziby albo miejsca zamieszkania, jeżeli są miejscami wykonywania działalności wykonawców, którzy złożyli oferty,</w:t>
      </w:r>
      <w:r w:rsidR="00864F56" w:rsidRPr="006F096E">
        <w:rPr>
          <w:rFonts w:ascii="Arial" w:hAnsi="Arial" w:cs="Arial"/>
          <w:sz w:val="24"/>
          <w:szCs w:val="24"/>
        </w:rPr>
        <w:t xml:space="preserve"> a </w:t>
      </w:r>
      <w:r w:rsidRPr="006F096E">
        <w:rPr>
          <w:rFonts w:ascii="Arial" w:hAnsi="Arial" w:cs="Arial"/>
          <w:sz w:val="24"/>
          <w:szCs w:val="24"/>
        </w:rPr>
        <w:t xml:space="preserve">także </w:t>
      </w:r>
      <w:r w:rsidR="00003ECE" w:rsidRPr="006F096E">
        <w:rPr>
          <w:rFonts w:ascii="Arial" w:hAnsi="Arial" w:cs="Arial"/>
          <w:sz w:val="24"/>
          <w:szCs w:val="24"/>
        </w:rPr>
        <w:t xml:space="preserve">ceny oraz </w:t>
      </w:r>
      <w:r w:rsidRPr="006F096E">
        <w:rPr>
          <w:rFonts w:ascii="Arial" w:hAnsi="Arial" w:cs="Arial"/>
          <w:sz w:val="24"/>
          <w:szCs w:val="24"/>
        </w:rPr>
        <w:t>punktację przyznaną ofertom</w:t>
      </w:r>
      <w:bookmarkEnd w:id="26"/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każdym kryterium oceny ofert</w:t>
      </w:r>
      <w:r w:rsidR="006B4543" w:rsidRPr="006F096E">
        <w:rPr>
          <w:rFonts w:ascii="Arial" w:hAnsi="Arial" w:cs="Arial"/>
          <w:sz w:val="24"/>
          <w:szCs w:val="24"/>
        </w:rPr>
        <w:t xml:space="preserve"> i </w:t>
      </w:r>
      <w:r w:rsidRPr="006F096E">
        <w:rPr>
          <w:rFonts w:ascii="Arial" w:hAnsi="Arial" w:cs="Arial"/>
          <w:sz w:val="24"/>
          <w:szCs w:val="24"/>
        </w:rPr>
        <w:t xml:space="preserve">łączną punktację, lub informację o unieważnieniu postępowania, zamieszcza się na stronie internetowej, </w:t>
      </w:r>
      <w:bookmarkStart w:id="27" w:name="_Hlk533063127"/>
      <w:r w:rsidRPr="006F096E">
        <w:rPr>
          <w:rFonts w:ascii="Arial" w:hAnsi="Arial" w:cs="Arial"/>
          <w:sz w:val="24"/>
          <w:szCs w:val="24"/>
        </w:rPr>
        <w:t xml:space="preserve">na której opublikowano zapytanie ofertowe. </w:t>
      </w:r>
    </w:p>
    <w:bookmarkEnd w:id="27"/>
    <w:p w14:paraId="3D8140FB" w14:textId="5225B965" w:rsidR="00121887" w:rsidRPr="006F096E" w:rsidRDefault="009739FC" w:rsidP="004575C9">
      <w:pPr>
        <w:pStyle w:val="Akapitzlist"/>
        <w:numPr>
          <w:ilvl w:val="0"/>
          <w:numId w:val="41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W</w:t>
      </w:r>
      <w:r w:rsidR="00864F56" w:rsidRPr="006F096E">
        <w:rPr>
          <w:rFonts w:ascii="Arial" w:hAnsi="Arial" w:cs="Arial"/>
          <w:sz w:val="24"/>
          <w:szCs w:val="24"/>
        </w:rPr>
        <w:t> </w:t>
      </w:r>
      <w:r w:rsidR="00121887" w:rsidRPr="006F096E">
        <w:rPr>
          <w:rFonts w:ascii="Arial" w:hAnsi="Arial" w:cs="Arial"/>
          <w:sz w:val="24"/>
          <w:szCs w:val="24"/>
        </w:rPr>
        <w:t>przypadku unieważnienia postępowania, na stronie internetowej, na której opublikowano zapytanie ofertowe umieszcza się informację o unieważnianiu post</w:t>
      </w:r>
      <w:r w:rsidR="006B4543" w:rsidRPr="006F096E">
        <w:rPr>
          <w:rFonts w:ascii="Arial" w:hAnsi="Arial" w:cs="Arial"/>
          <w:sz w:val="24"/>
          <w:szCs w:val="24"/>
        </w:rPr>
        <w:t>ę</w:t>
      </w:r>
      <w:r w:rsidR="00121887" w:rsidRPr="006F096E">
        <w:rPr>
          <w:rFonts w:ascii="Arial" w:hAnsi="Arial" w:cs="Arial"/>
          <w:sz w:val="24"/>
          <w:szCs w:val="24"/>
        </w:rPr>
        <w:t xml:space="preserve">powania. </w:t>
      </w:r>
    </w:p>
    <w:p w14:paraId="22A6B826" w14:textId="77777777" w:rsidR="00121887" w:rsidRPr="009865E4" w:rsidRDefault="00121887" w:rsidP="004575C9">
      <w:pPr>
        <w:spacing w:line="320" w:lineRule="exact"/>
        <w:ind w:left="426"/>
        <w:rPr>
          <w:rFonts w:ascii="Arial" w:hAnsi="Arial" w:cs="Arial"/>
          <w:sz w:val="24"/>
          <w:szCs w:val="24"/>
        </w:rPr>
      </w:pPr>
    </w:p>
    <w:p w14:paraId="70F350E9" w14:textId="10AC15A0" w:rsidR="000A49AA" w:rsidRPr="00BE0B7E" w:rsidRDefault="000A49AA" w:rsidP="00BE0B7E">
      <w:pPr>
        <w:pStyle w:val="Nagwek1"/>
        <w:jc w:val="center"/>
        <w:rPr>
          <w:rFonts w:ascii="Arial" w:hAnsi="Arial" w:cs="Arial"/>
          <w:b/>
          <w:bCs/>
        </w:rPr>
      </w:pPr>
      <w:r w:rsidRPr="00BE0B7E">
        <w:rPr>
          <w:rFonts w:ascii="Arial" w:hAnsi="Arial" w:cs="Arial"/>
          <w:b/>
          <w:bCs/>
        </w:rPr>
        <w:t xml:space="preserve">ROZDZIAŁ </w:t>
      </w:r>
      <w:r w:rsidR="00455BFE" w:rsidRPr="00BE0B7E">
        <w:rPr>
          <w:rFonts w:ascii="Arial" w:hAnsi="Arial" w:cs="Arial"/>
          <w:b/>
          <w:bCs/>
        </w:rPr>
        <w:t>I</w:t>
      </w:r>
      <w:r w:rsidRPr="00BE0B7E">
        <w:rPr>
          <w:rFonts w:ascii="Arial" w:hAnsi="Arial" w:cs="Arial"/>
          <w:b/>
          <w:bCs/>
        </w:rPr>
        <w:t>V</w:t>
      </w:r>
    </w:p>
    <w:p w14:paraId="4173E2F2" w14:textId="77777777" w:rsidR="000A49AA" w:rsidRPr="00BE0B7E" w:rsidRDefault="000A49AA" w:rsidP="00BE0B7E">
      <w:pPr>
        <w:pStyle w:val="Nagwek1"/>
        <w:jc w:val="center"/>
        <w:rPr>
          <w:rFonts w:ascii="Arial" w:hAnsi="Arial" w:cs="Arial"/>
          <w:b/>
          <w:bCs/>
        </w:rPr>
      </w:pPr>
      <w:r w:rsidRPr="00BE0B7E">
        <w:rPr>
          <w:rFonts w:ascii="Arial" w:hAnsi="Arial" w:cs="Arial"/>
          <w:b/>
          <w:bCs/>
        </w:rPr>
        <w:t>POSTANOWIENIA KOŃCOWE</w:t>
      </w:r>
    </w:p>
    <w:p w14:paraId="15D631C3" w14:textId="77777777" w:rsidR="000A49AA" w:rsidRPr="009865E4" w:rsidRDefault="000A49AA" w:rsidP="00B75B11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553FC321" w14:textId="77777777" w:rsidR="00D35F02" w:rsidRPr="009865E4" w:rsidRDefault="00B75B11" w:rsidP="00627208">
      <w:p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b/>
          <w:sz w:val="24"/>
          <w:szCs w:val="24"/>
        </w:rPr>
        <w:sym w:font="Times New Roman" w:char="00A7"/>
      </w:r>
      <w:r w:rsidR="00B258E7" w:rsidRPr="009865E4">
        <w:rPr>
          <w:rFonts w:ascii="Arial" w:hAnsi="Arial" w:cs="Arial"/>
          <w:b/>
          <w:sz w:val="24"/>
          <w:szCs w:val="24"/>
        </w:rPr>
        <w:t>9</w:t>
      </w:r>
      <w:r w:rsidRPr="009865E4">
        <w:rPr>
          <w:rFonts w:ascii="Arial" w:hAnsi="Arial" w:cs="Arial"/>
          <w:b/>
          <w:sz w:val="24"/>
          <w:szCs w:val="24"/>
        </w:rPr>
        <w:t xml:space="preserve">. </w:t>
      </w:r>
      <w:r w:rsidR="00820055" w:rsidRPr="009865E4">
        <w:rPr>
          <w:rFonts w:ascii="Arial" w:hAnsi="Arial" w:cs="Arial"/>
          <w:sz w:val="24"/>
          <w:szCs w:val="24"/>
        </w:rPr>
        <w:t>Dopuszcza się udzielenie zamówienia po negocjacjach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="00820055" w:rsidRPr="009865E4">
        <w:rPr>
          <w:rFonts w:ascii="Arial" w:hAnsi="Arial" w:cs="Arial"/>
          <w:sz w:val="24"/>
          <w:szCs w:val="24"/>
        </w:rPr>
        <w:t>jednym wykonawcą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="00820055" w:rsidRPr="009865E4">
        <w:rPr>
          <w:rFonts w:ascii="Arial" w:hAnsi="Arial" w:cs="Arial"/>
          <w:sz w:val="24"/>
          <w:szCs w:val="24"/>
        </w:rPr>
        <w:t xml:space="preserve">przypadku tych zamówień, które mogą być wykonane tylko przez jednego wykonawcę lub przedmiotem zamówienia są usługi, </w:t>
      </w:r>
      <w:r w:rsidR="00CC207A" w:rsidRPr="009865E4">
        <w:rPr>
          <w:rFonts w:ascii="Arial" w:hAnsi="Arial" w:cs="Arial"/>
          <w:sz w:val="24"/>
          <w:szCs w:val="24"/>
        </w:rPr>
        <w:t>do których nie mają zastosowania przepisy ustawy</w:t>
      </w:r>
      <w:r w:rsidR="00CB08A9" w:rsidRPr="009865E4">
        <w:rPr>
          <w:rFonts w:ascii="Arial" w:hAnsi="Arial" w:cs="Arial"/>
          <w:sz w:val="24"/>
          <w:szCs w:val="24"/>
        </w:rPr>
        <w:t>.</w:t>
      </w:r>
    </w:p>
    <w:p w14:paraId="0A2DB929" w14:textId="77777777" w:rsidR="00175AF0" w:rsidRPr="009865E4" w:rsidRDefault="00175AF0" w:rsidP="00627208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17250A27" w14:textId="77777777" w:rsidR="00455BFE" w:rsidRPr="009865E4" w:rsidRDefault="00D35F02" w:rsidP="00627208">
      <w:pPr>
        <w:spacing w:line="320" w:lineRule="exact"/>
        <w:rPr>
          <w:rFonts w:ascii="Arial" w:hAnsi="Arial" w:cs="Arial"/>
          <w:sz w:val="24"/>
          <w:szCs w:val="24"/>
        </w:rPr>
      </w:pPr>
      <w:bookmarkStart w:id="28" w:name="_Hlk483911050"/>
      <w:r w:rsidRPr="009865E4">
        <w:rPr>
          <w:rFonts w:ascii="Arial" w:hAnsi="Arial" w:cs="Arial"/>
          <w:b/>
          <w:sz w:val="24"/>
          <w:szCs w:val="24"/>
        </w:rPr>
        <w:sym w:font="Times New Roman" w:char="00A7"/>
      </w:r>
      <w:r w:rsidR="00B258E7" w:rsidRPr="009865E4">
        <w:rPr>
          <w:rFonts w:ascii="Arial" w:hAnsi="Arial" w:cs="Arial"/>
          <w:b/>
          <w:sz w:val="24"/>
          <w:szCs w:val="24"/>
        </w:rPr>
        <w:t>10</w:t>
      </w:r>
      <w:r w:rsidR="00986FAF" w:rsidRPr="009865E4">
        <w:rPr>
          <w:rFonts w:ascii="Arial" w:hAnsi="Arial" w:cs="Arial"/>
          <w:b/>
          <w:sz w:val="24"/>
          <w:szCs w:val="24"/>
        </w:rPr>
        <w:t>.</w:t>
      </w:r>
      <w:bookmarkEnd w:id="28"/>
      <w:r w:rsidR="00820055" w:rsidRPr="009865E4">
        <w:rPr>
          <w:rFonts w:ascii="Arial" w:hAnsi="Arial" w:cs="Arial"/>
          <w:b/>
          <w:sz w:val="24"/>
          <w:szCs w:val="24"/>
        </w:rPr>
        <w:tab/>
      </w:r>
      <w:r w:rsidR="00B04B4E" w:rsidRPr="009865E4">
        <w:rPr>
          <w:rFonts w:ascii="Arial" w:hAnsi="Arial" w:cs="Arial"/>
          <w:b/>
          <w:sz w:val="24"/>
          <w:szCs w:val="24"/>
        </w:rPr>
        <w:t xml:space="preserve"> </w:t>
      </w:r>
      <w:r w:rsidR="00820055" w:rsidRPr="009865E4">
        <w:rPr>
          <w:rFonts w:ascii="Arial" w:hAnsi="Arial" w:cs="Arial"/>
          <w:sz w:val="24"/>
          <w:szCs w:val="24"/>
        </w:rPr>
        <w:t xml:space="preserve">Nadzór nad realizacją zamówień publicznych o wartości </w:t>
      </w:r>
      <w:bookmarkStart w:id="29" w:name="_Hlk483912275"/>
      <w:r w:rsidR="00820055" w:rsidRPr="009865E4">
        <w:rPr>
          <w:rFonts w:ascii="Arial" w:hAnsi="Arial" w:cs="Arial"/>
          <w:sz w:val="24"/>
          <w:szCs w:val="24"/>
        </w:rPr>
        <w:t xml:space="preserve">nie przekraczającej </w:t>
      </w:r>
      <w:bookmarkStart w:id="30" w:name="_Hlk59107050"/>
      <w:r w:rsidR="00EB1991" w:rsidRPr="009865E4">
        <w:rPr>
          <w:rFonts w:ascii="Arial" w:hAnsi="Arial" w:cs="Arial"/>
          <w:sz w:val="24"/>
          <w:szCs w:val="24"/>
        </w:rPr>
        <w:t>kwoty 130 000 zł bez podatku od towarów i usług</w:t>
      </w:r>
      <w:bookmarkEnd w:id="30"/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="00455BFE" w:rsidRPr="009865E4">
        <w:rPr>
          <w:rFonts w:ascii="Arial" w:hAnsi="Arial" w:cs="Arial"/>
          <w:sz w:val="24"/>
          <w:szCs w:val="24"/>
        </w:rPr>
        <w:t>danej komórce organizacyjnej należy do kierującego komórką organizacyjną odpowiedzialnego za wydatkowanie środków budżetowych.</w:t>
      </w:r>
    </w:p>
    <w:p w14:paraId="03032CC0" w14:textId="77777777" w:rsidR="00455BFE" w:rsidRPr="009865E4" w:rsidRDefault="00455BFE" w:rsidP="00627208">
      <w:pPr>
        <w:spacing w:line="320" w:lineRule="exact"/>
        <w:rPr>
          <w:rFonts w:ascii="Arial" w:hAnsi="Arial" w:cs="Arial"/>
          <w:sz w:val="24"/>
          <w:szCs w:val="24"/>
        </w:rPr>
      </w:pPr>
    </w:p>
    <w:bookmarkEnd w:id="29"/>
    <w:p w14:paraId="48E6AD4B" w14:textId="77777777" w:rsidR="00451DAB" w:rsidRDefault="00451D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A83838" w14:textId="1A47A08B" w:rsidR="006F096E" w:rsidRPr="006F096E" w:rsidRDefault="006F096E" w:rsidP="004575C9">
      <w:pPr>
        <w:pStyle w:val="Akapitzlist"/>
        <w:spacing w:line="320" w:lineRule="exac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</w:t>
      </w:r>
      <w:r w:rsidR="00820055" w:rsidRPr="006F096E">
        <w:rPr>
          <w:rFonts w:ascii="Arial" w:hAnsi="Arial" w:cs="Arial"/>
          <w:b/>
          <w:sz w:val="24"/>
          <w:szCs w:val="24"/>
        </w:rPr>
        <w:t>1</w:t>
      </w:r>
      <w:r w:rsidR="00B258E7" w:rsidRPr="006F096E">
        <w:rPr>
          <w:rFonts w:ascii="Arial" w:hAnsi="Arial" w:cs="Arial"/>
          <w:b/>
          <w:sz w:val="24"/>
          <w:szCs w:val="24"/>
        </w:rPr>
        <w:t>1</w:t>
      </w:r>
      <w:r w:rsidR="00986FAF" w:rsidRPr="006F096E">
        <w:rPr>
          <w:rFonts w:ascii="Arial" w:hAnsi="Arial" w:cs="Arial"/>
          <w:b/>
          <w:sz w:val="24"/>
          <w:szCs w:val="24"/>
        </w:rPr>
        <w:t>.</w:t>
      </w:r>
      <w:r w:rsidR="006A124D" w:rsidRPr="006F096E">
        <w:rPr>
          <w:rFonts w:ascii="Arial" w:hAnsi="Arial" w:cs="Arial"/>
          <w:b/>
          <w:sz w:val="24"/>
          <w:szCs w:val="24"/>
        </w:rPr>
        <w:tab/>
      </w:r>
    </w:p>
    <w:p w14:paraId="2BD8662B" w14:textId="33705637" w:rsidR="009D0C1B" w:rsidRPr="006F096E" w:rsidRDefault="009D0C1B" w:rsidP="004575C9">
      <w:pPr>
        <w:pStyle w:val="Akapitzlist"/>
        <w:numPr>
          <w:ilvl w:val="0"/>
          <w:numId w:val="42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Kierujący komórkami organizacyjnymi, nie później niż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 xml:space="preserve">terminie 30 dni od dnia </w:t>
      </w:r>
      <w:r w:rsidR="00EE7F99" w:rsidRPr="006F096E">
        <w:rPr>
          <w:rFonts w:ascii="Arial" w:hAnsi="Arial" w:cs="Arial"/>
          <w:sz w:val="24"/>
          <w:szCs w:val="24"/>
        </w:rPr>
        <w:t>uchwalenia</w:t>
      </w:r>
      <w:r w:rsidRPr="006F096E">
        <w:rPr>
          <w:rFonts w:ascii="Arial" w:hAnsi="Arial" w:cs="Arial"/>
          <w:sz w:val="24"/>
          <w:szCs w:val="24"/>
        </w:rPr>
        <w:t xml:space="preserve"> przez Radę Miasta Włocławek budżetu </w:t>
      </w:r>
      <w:r w:rsidR="00EE7F99" w:rsidRPr="006F096E">
        <w:rPr>
          <w:rFonts w:ascii="Arial" w:hAnsi="Arial" w:cs="Arial"/>
          <w:sz w:val="24"/>
          <w:szCs w:val="24"/>
        </w:rPr>
        <w:t xml:space="preserve">Gminy Miasta Włocławek </w:t>
      </w:r>
      <w:r w:rsidRPr="006F096E">
        <w:rPr>
          <w:rFonts w:ascii="Arial" w:hAnsi="Arial" w:cs="Arial"/>
          <w:sz w:val="24"/>
          <w:szCs w:val="24"/>
        </w:rPr>
        <w:t xml:space="preserve">na dany rok budżetowy, przekazują do Biura Zamówień Publicznych plany postępowań o udzielenie zamówień, których wartość nie przekracza </w:t>
      </w:r>
      <w:r w:rsidR="00EB1991" w:rsidRPr="006F096E">
        <w:rPr>
          <w:rFonts w:ascii="Arial" w:hAnsi="Arial" w:cs="Arial"/>
          <w:sz w:val="24"/>
          <w:szCs w:val="24"/>
        </w:rPr>
        <w:t xml:space="preserve">130 000 zł bez podatku od towarów i usług </w:t>
      </w:r>
      <w:r w:rsidRPr="006F096E">
        <w:rPr>
          <w:rFonts w:ascii="Arial" w:hAnsi="Arial" w:cs="Arial"/>
          <w:sz w:val="24"/>
          <w:szCs w:val="24"/>
        </w:rPr>
        <w:t>jakie przewidują udzielić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danym roku budżetowym.</w:t>
      </w:r>
    </w:p>
    <w:p w14:paraId="27D43DBE" w14:textId="7AD870F8" w:rsidR="009D0C1B" w:rsidRPr="006F096E" w:rsidRDefault="009D0C1B" w:rsidP="004575C9">
      <w:pPr>
        <w:pStyle w:val="Akapitzlist"/>
        <w:numPr>
          <w:ilvl w:val="0"/>
          <w:numId w:val="42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6F096E">
        <w:rPr>
          <w:rFonts w:ascii="Arial" w:hAnsi="Arial" w:cs="Arial"/>
          <w:sz w:val="24"/>
          <w:szCs w:val="24"/>
        </w:rPr>
        <w:t>Plan, o którym mowa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ust.</w:t>
      </w:r>
      <w:r w:rsidR="00864F56" w:rsidRPr="006F096E">
        <w:rPr>
          <w:rFonts w:ascii="Arial" w:hAnsi="Arial" w:cs="Arial"/>
          <w:sz w:val="24"/>
          <w:szCs w:val="24"/>
        </w:rPr>
        <w:t xml:space="preserve"> 1 </w:t>
      </w:r>
      <w:r w:rsidRPr="006F096E">
        <w:rPr>
          <w:rFonts w:ascii="Arial" w:hAnsi="Arial" w:cs="Arial"/>
          <w:sz w:val="24"/>
          <w:szCs w:val="24"/>
        </w:rPr>
        <w:t>zawiera</w:t>
      </w:r>
      <w:r w:rsidR="00864F56" w:rsidRPr="006F096E">
        <w:rPr>
          <w:rFonts w:ascii="Arial" w:hAnsi="Arial" w:cs="Arial"/>
          <w:sz w:val="24"/>
          <w:szCs w:val="24"/>
        </w:rPr>
        <w:t xml:space="preserve"> w </w:t>
      </w:r>
      <w:r w:rsidRPr="006F096E">
        <w:rPr>
          <w:rFonts w:ascii="Arial" w:hAnsi="Arial" w:cs="Arial"/>
          <w:sz w:val="24"/>
          <w:szCs w:val="24"/>
        </w:rPr>
        <w:t>szczególności informacje dotyczące:</w:t>
      </w:r>
    </w:p>
    <w:p w14:paraId="14515C65" w14:textId="77777777" w:rsidR="009D0C1B" w:rsidRPr="009865E4" w:rsidRDefault="009D0C1B" w:rsidP="004575C9">
      <w:pPr>
        <w:numPr>
          <w:ilvl w:val="0"/>
          <w:numId w:val="28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przedmiot zamówienia,</w:t>
      </w:r>
    </w:p>
    <w:p w14:paraId="10525547" w14:textId="77777777" w:rsidR="009D0C1B" w:rsidRPr="009865E4" w:rsidRDefault="009D0C1B" w:rsidP="004575C9">
      <w:pPr>
        <w:numPr>
          <w:ilvl w:val="0"/>
          <w:numId w:val="28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rodzaj zamówienia według podziału zamówienia na: roboty budowlane, dostawy lub usługi,</w:t>
      </w:r>
    </w:p>
    <w:p w14:paraId="419E3C51" w14:textId="77777777" w:rsidR="009D0C1B" w:rsidRPr="009865E4" w:rsidRDefault="009D0C1B" w:rsidP="004575C9">
      <w:pPr>
        <w:numPr>
          <w:ilvl w:val="0"/>
          <w:numId w:val="28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orientacyjną wartość zamówienia,</w:t>
      </w:r>
    </w:p>
    <w:p w14:paraId="6E7CB9C1" w14:textId="77777777" w:rsidR="009D0C1B" w:rsidRPr="009865E4" w:rsidRDefault="009D0C1B" w:rsidP="004575C9">
      <w:pPr>
        <w:numPr>
          <w:ilvl w:val="0"/>
          <w:numId w:val="28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przewidywany termin wszczęcia postępowania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Pr="009865E4">
        <w:rPr>
          <w:rFonts w:ascii="Arial" w:hAnsi="Arial" w:cs="Arial"/>
          <w:sz w:val="24"/>
          <w:szCs w:val="24"/>
        </w:rPr>
        <w:t>ujęciu kwartalnym lub miesięcznym</w:t>
      </w:r>
      <w:r w:rsidR="006B4543" w:rsidRPr="009865E4">
        <w:rPr>
          <w:rFonts w:ascii="Arial" w:hAnsi="Arial" w:cs="Arial"/>
          <w:sz w:val="24"/>
          <w:szCs w:val="24"/>
        </w:rPr>
        <w:t>.</w:t>
      </w:r>
    </w:p>
    <w:p w14:paraId="41EF0225" w14:textId="77777777" w:rsidR="009D0C1B" w:rsidRPr="009865E4" w:rsidRDefault="00CB08A9" w:rsidP="00627208">
      <w:p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3</w:t>
      </w:r>
      <w:r w:rsidR="00455BFE" w:rsidRPr="009865E4">
        <w:rPr>
          <w:rFonts w:ascii="Arial" w:hAnsi="Arial" w:cs="Arial"/>
          <w:sz w:val="24"/>
          <w:szCs w:val="24"/>
        </w:rPr>
        <w:t>. Biuro Zamówień P</w:t>
      </w:r>
      <w:r w:rsidR="009D0C1B" w:rsidRPr="009865E4">
        <w:rPr>
          <w:rFonts w:ascii="Arial" w:hAnsi="Arial" w:cs="Arial"/>
          <w:sz w:val="24"/>
          <w:szCs w:val="24"/>
        </w:rPr>
        <w:t>ublicznych, na podstawie otrzymanych planów, dokonuje analizy złożonych planowanych zamówień</w:t>
      </w:r>
      <w:r w:rsidR="00864F56" w:rsidRPr="009865E4">
        <w:rPr>
          <w:rFonts w:ascii="Arial" w:hAnsi="Arial" w:cs="Arial"/>
          <w:sz w:val="24"/>
          <w:szCs w:val="24"/>
        </w:rPr>
        <w:t xml:space="preserve"> </w:t>
      </w:r>
      <w:r w:rsidR="001D4011" w:rsidRPr="009865E4">
        <w:rPr>
          <w:rFonts w:ascii="Arial" w:hAnsi="Arial" w:cs="Arial"/>
          <w:sz w:val="24"/>
          <w:szCs w:val="24"/>
        </w:rPr>
        <w:t>i informuje</w:t>
      </w:r>
      <w:r w:rsidR="00A33506" w:rsidRPr="009865E4">
        <w:rPr>
          <w:rFonts w:ascii="Arial" w:hAnsi="Arial" w:cs="Arial"/>
          <w:sz w:val="24"/>
          <w:szCs w:val="24"/>
        </w:rPr>
        <w:t xml:space="preserve"> o</w:t>
      </w:r>
      <w:r w:rsidR="009D0C1B" w:rsidRPr="009865E4">
        <w:rPr>
          <w:rFonts w:ascii="Arial" w:hAnsi="Arial" w:cs="Arial"/>
          <w:sz w:val="24"/>
          <w:szCs w:val="24"/>
        </w:rPr>
        <w:t xml:space="preserve"> konieczności łączenia zamówień.</w:t>
      </w:r>
    </w:p>
    <w:p w14:paraId="093227FA" w14:textId="77777777" w:rsidR="00355E8D" w:rsidRPr="009865E4" w:rsidRDefault="00355E8D" w:rsidP="00627208">
      <w:pPr>
        <w:spacing w:line="320" w:lineRule="exact"/>
        <w:rPr>
          <w:rFonts w:ascii="Arial" w:hAnsi="Arial" w:cs="Arial"/>
          <w:sz w:val="24"/>
          <w:szCs w:val="24"/>
        </w:rPr>
      </w:pPr>
    </w:p>
    <w:p w14:paraId="562F96D2" w14:textId="304CDEC9" w:rsidR="004575C9" w:rsidRPr="004575C9" w:rsidRDefault="00CB3F16" w:rsidP="004575C9">
      <w:pPr>
        <w:spacing w:line="320" w:lineRule="exact"/>
        <w:rPr>
          <w:rFonts w:ascii="Arial" w:hAnsi="Arial" w:cs="Arial"/>
          <w:sz w:val="24"/>
          <w:szCs w:val="24"/>
        </w:rPr>
      </w:pPr>
      <w:r w:rsidRPr="004575C9">
        <w:rPr>
          <w:rFonts w:ascii="Arial" w:hAnsi="Arial" w:cs="Arial"/>
          <w:b/>
          <w:sz w:val="24"/>
          <w:szCs w:val="24"/>
        </w:rPr>
        <w:t>§1</w:t>
      </w:r>
      <w:r w:rsidR="00B258E7" w:rsidRPr="004575C9">
        <w:rPr>
          <w:rFonts w:ascii="Arial" w:hAnsi="Arial" w:cs="Arial"/>
          <w:b/>
          <w:sz w:val="24"/>
          <w:szCs w:val="24"/>
        </w:rPr>
        <w:t>2</w:t>
      </w:r>
      <w:r w:rsidRPr="004575C9">
        <w:rPr>
          <w:rFonts w:ascii="Arial" w:hAnsi="Arial" w:cs="Arial"/>
          <w:b/>
          <w:sz w:val="24"/>
          <w:szCs w:val="24"/>
        </w:rPr>
        <w:t>.</w:t>
      </w:r>
      <w:r w:rsidR="00282323">
        <w:rPr>
          <w:rFonts w:ascii="Arial" w:hAnsi="Arial" w:cs="Arial"/>
          <w:b/>
          <w:sz w:val="24"/>
          <w:szCs w:val="24"/>
        </w:rPr>
        <w:t xml:space="preserve"> </w:t>
      </w:r>
    </w:p>
    <w:p w14:paraId="64344FD3" w14:textId="71293DAA" w:rsidR="006C57BF" w:rsidRPr="004575C9" w:rsidRDefault="009739FC" w:rsidP="004575C9">
      <w:pPr>
        <w:pStyle w:val="Akapitzlist"/>
        <w:numPr>
          <w:ilvl w:val="0"/>
          <w:numId w:val="4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4575C9">
        <w:rPr>
          <w:rFonts w:ascii="Arial" w:hAnsi="Arial" w:cs="Arial"/>
          <w:sz w:val="24"/>
          <w:szCs w:val="24"/>
        </w:rPr>
        <w:t>W</w:t>
      </w:r>
      <w:r w:rsidR="00864F56" w:rsidRPr="004575C9">
        <w:rPr>
          <w:rFonts w:ascii="Arial" w:hAnsi="Arial" w:cs="Arial"/>
          <w:sz w:val="24"/>
          <w:szCs w:val="24"/>
        </w:rPr>
        <w:t> </w:t>
      </w:r>
      <w:r w:rsidR="00CB3F16" w:rsidRPr="004575C9">
        <w:rPr>
          <w:rFonts w:ascii="Arial" w:hAnsi="Arial" w:cs="Arial"/>
          <w:sz w:val="24"/>
          <w:szCs w:val="24"/>
        </w:rPr>
        <w:t>komórce organizacyjnej urzędu prowadzi się rejestr</w:t>
      </w:r>
      <w:r w:rsidR="006C57BF" w:rsidRPr="004575C9">
        <w:rPr>
          <w:rFonts w:ascii="Arial" w:hAnsi="Arial" w:cs="Arial"/>
          <w:sz w:val="24"/>
          <w:szCs w:val="24"/>
        </w:rPr>
        <w:t xml:space="preserve"> udzielonych zamówień, których wartość nie przekracza kwoty </w:t>
      </w:r>
      <w:r w:rsidR="00EB1991" w:rsidRPr="004575C9">
        <w:rPr>
          <w:rFonts w:ascii="Arial" w:hAnsi="Arial" w:cs="Arial"/>
          <w:sz w:val="24"/>
          <w:szCs w:val="24"/>
        </w:rPr>
        <w:t>130 000 zł bez podatku od towarów i usług</w:t>
      </w:r>
      <w:r w:rsidR="006C57BF" w:rsidRPr="004575C9">
        <w:rPr>
          <w:rFonts w:ascii="Arial" w:hAnsi="Arial" w:cs="Arial"/>
          <w:sz w:val="24"/>
          <w:szCs w:val="24"/>
        </w:rPr>
        <w:t xml:space="preserve"> </w:t>
      </w:r>
      <w:r w:rsidR="00B258E7" w:rsidRPr="004575C9">
        <w:rPr>
          <w:rFonts w:ascii="Arial" w:hAnsi="Arial" w:cs="Arial"/>
          <w:sz w:val="24"/>
          <w:szCs w:val="24"/>
        </w:rPr>
        <w:t>oddzielnie dla każdego rodzaju zamówienia (dostawy, usługi, roboty budowlane)</w:t>
      </w:r>
      <w:r w:rsidR="00CB3F16" w:rsidRPr="004575C9">
        <w:rPr>
          <w:rFonts w:ascii="Arial" w:hAnsi="Arial" w:cs="Arial"/>
          <w:sz w:val="24"/>
          <w:szCs w:val="24"/>
        </w:rPr>
        <w:t>. Wzór rejestru stanowi załącznik nr 2 do niniejszego zarządzenia.</w:t>
      </w:r>
      <w:r w:rsidR="006C57BF" w:rsidRPr="004575C9">
        <w:rPr>
          <w:rFonts w:ascii="Arial" w:hAnsi="Arial" w:cs="Arial"/>
          <w:sz w:val="24"/>
          <w:szCs w:val="24"/>
        </w:rPr>
        <w:t xml:space="preserve"> </w:t>
      </w:r>
    </w:p>
    <w:p w14:paraId="45E73FB9" w14:textId="07C6E24A" w:rsidR="00CB3F16" w:rsidRPr="004575C9" w:rsidRDefault="00CB3F16" w:rsidP="004575C9">
      <w:pPr>
        <w:pStyle w:val="Akapitzlist"/>
        <w:numPr>
          <w:ilvl w:val="0"/>
          <w:numId w:val="4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4575C9">
        <w:rPr>
          <w:rFonts w:ascii="Arial" w:hAnsi="Arial" w:cs="Arial"/>
          <w:sz w:val="24"/>
          <w:szCs w:val="24"/>
        </w:rPr>
        <w:t>Dokumentację</w:t>
      </w:r>
      <w:r w:rsidR="00864F56" w:rsidRPr="004575C9">
        <w:rPr>
          <w:rFonts w:ascii="Arial" w:hAnsi="Arial" w:cs="Arial"/>
          <w:sz w:val="24"/>
          <w:szCs w:val="24"/>
        </w:rPr>
        <w:t xml:space="preserve"> z </w:t>
      </w:r>
      <w:r w:rsidRPr="004575C9">
        <w:rPr>
          <w:rFonts w:ascii="Arial" w:hAnsi="Arial" w:cs="Arial"/>
          <w:sz w:val="24"/>
          <w:szCs w:val="24"/>
        </w:rPr>
        <w:t>postępowań przeprowadzonych</w:t>
      </w:r>
      <w:r w:rsidR="006B4543" w:rsidRPr="004575C9">
        <w:rPr>
          <w:rFonts w:ascii="Arial" w:hAnsi="Arial" w:cs="Arial"/>
          <w:sz w:val="24"/>
          <w:szCs w:val="24"/>
        </w:rPr>
        <w:t xml:space="preserve"> </w:t>
      </w:r>
      <w:r w:rsidR="00864F56" w:rsidRPr="004575C9">
        <w:rPr>
          <w:rFonts w:ascii="Arial" w:hAnsi="Arial" w:cs="Arial"/>
          <w:sz w:val="24"/>
          <w:szCs w:val="24"/>
        </w:rPr>
        <w:t>w </w:t>
      </w:r>
      <w:r w:rsidRPr="004575C9">
        <w:rPr>
          <w:rFonts w:ascii="Arial" w:hAnsi="Arial" w:cs="Arial"/>
          <w:sz w:val="24"/>
          <w:szCs w:val="24"/>
        </w:rPr>
        <w:t xml:space="preserve">oparciu o niniejsze zarządzenie, komórka organizacyjna </w:t>
      </w:r>
      <w:r w:rsidR="00455BFE" w:rsidRPr="004575C9">
        <w:rPr>
          <w:rFonts w:ascii="Arial" w:hAnsi="Arial" w:cs="Arial"/>
          <w:sz w:val="24"/>
          <w:szCs w:val="24"/>
        </w:rPr>
        <w:t>urzędu przechowuje przez okres 2</w:t>
      </w:r>
      <w:r w:rsidRPr="004575C9">
        <w:rPr>
          <w:rFonts w:ascii="Arial" w:hAnsi="Arial" w:cs="Arial"/>
          <w:sz w:val="24"/>
          <w:szCs w:val="24"/>
        </w:rPr>
        <w:t xml:space="preserve"> la</w:t>
      </w:r>
      <w:r w:rsidR="00455BFE" w:rsidRPr="004575C9">
        <w:rPr>
          <w:rFonts w:ascii="Arial" w:hAnsi="Arial" w:cs="Arial"/>
          <w:sz w:val="24"/>
          <w:szCs w:val="24"/>
        </w:rPr>
        <w:t>t od dnia udzielenia zamówienia, jednak nie krócej niż do końca realizacji zamówienia.</w:t>
      </w:r>
    </w:p>
    <w:p w14:paraId="53846F87" w14:textId="72893157" w:rsidR="006A124D" w:rsidRPr="004575C9" w:rsidRDefault="006A124D" w:rsidP="004575C9">
      <w:pPr>
        <w:pStyle w:val="Akapitzlist"/>
        <w:numPr>
          <w:ilvl w:val="0"/>
          <w:numId w:val="44"/>
        </w:numPr>
        <w:spacing w:line="320" w:lineRule="exact"/>
        <w:ind w:left="284"/>
        <w:rPr>
          <w:rFonts w:ascii="Arial" w:hAnsi="Arial" w:cs="Arial"/>
          <w:sz w:val="24"/>
          <w:szCs w:val="24"/>
        </w:rPr>
      </w:pPr>
      <w:r w:rsidRPr="004575C9">
        <w:rPr>
          <w:rFonts w:ascii="Arial" w:hAnsi="Arial" w:cs="Arial"/>
          <w:sz w:val="24"/>
          <w:szCs w:val="24"/>
        </w:rPr>
        <w:t xml:space="preserve">Do 20-go stycznia każdego roku komórki organizacyjne urzędu, przesyłają do </w:t>
      </w:r>
      <w:r w:rsidR="00CC207A" w:rsidRPr="004575C9">
        <w:rPr>
          <w:rFonts w:ascii="Arial" w:hAnsi="Arial" w:cs="Arial"/>
          <w:sz w:val="24"/>
          <w:szCs w:val="24"/>
        </w:rPr>
        <w:t>Biura Zamówień Publicznych</w:t>
      </w:r>
      <w:r w:rsidRPr="004575C9">
        <w:rPr>
          <w:rFonts w:ascii="Arial" w:hAnsi="Arial" w:cs="Arial"/>
          <w:sz w:val="24"/>
          <w:szCs w:val="24"/>
        </w:rPr>
        <w:t xml:space="preserve"> informacje roczne za rok ubiegły dot</w:t>
      </w:r>
      <w:r w:rsidR="00CB08A9" w:rsidRPr="004575C9">
        <w:rPr>
          <w:rFonts w:ascii="Arial" w:hAnsi="Arial" w:cs="Arial"/>
          <w:sz w:val="24"/>
          <w:szCs w:val="24"/>
        </w:rPr>
        <w:t>yczące</w:t>
      </w:r>
      <w:r w:rsidRPr="004575C9">
        <w:rPr>
          <w:rFonts w:ascii="Arial" w:hAnsi="Arial" w:cs="Arial"/>
          <w:sz w:val="24"/>
          <w:szCs w:val="24"/>
        </w:rPr>
        <w:t xml:space="preserve"> udzielonych zamówień, które są niezbędne dla celów sprawozdawczych zamawiającego.</w:t>
      </w:r>
      <w:r w:rsidR="00864F56" w:rsidRPr="004575C9">
        <w:rPr>
          <w:rFonts w:ascii="Arial" w:hAnsi="Arial" w:cs="Arial"/>
          <w:sz w:val="24"/>
          <w:szCs w:val="24"/>
        </w:rPr>
        <w:t xml:space="preserve"> </w:t>
      </w:r>
      <w:r w:rsidR="00EE7F99" w:rsidRPr="004575C9">
        <w:rPr>
          <w:rFonts w:ascii="Arial" w:hAnsi="Arial" w:cs="Arial"/>
          <w:sz w:val="24"/>
          <w:szCs w:val="24"/>
        </w:rPr>
        <w:t>W</w:t>
      </w:r>
      <w:r w:rsidR="00864F56" w:rsidRPr="004575C9">
        <w:rPr>
          <w:rFonts w:ascii="Arial" w:hAnsi="Arial" w:cs="Arial"/>
          <w:sz w:val="24"/>
          <w:szCs w:val="24"/>
        </w:rPr>
        <w:t> </w:t>
      </w:r>
      <w:r w:rsidRPr="004575C9">
        <w:rPr>
          <w:rFonts w:ascii="Arial" w:hAnsi="Arial" w:cs="Arial"/>
          <w:sz w:val="24"/>
          <w:szCs w:val="24"/>
        </w:rPr>
        <w:t xml:space="preserve">informacji należy podać sumę udzielonych zamówień bez </w:t>
      </w:r>
      <w:r w:rsidR="00986FAF" w:rsidRPr="004575C9">
        <w:rPr>
          <w:rFonts w:ascii="Arial" w:hAnsi="Arial" w:cs="Arial"/>
          <w:sz w:val="24"/>
          <w:szCs w:val="24"/>
        </w:rPr>
        <w:t xml:space="preserve">podatku od </w:t>
      </w:r>
      <w:r w:rsidRPr="004575C9">
        <w:rPr>
          <w:rFonts w:ascii="Arial" w:hAnsi="Arial" w:cs="Arial"/>
          <w:sz w:val="24"/>
          <w:szCs w:val="24"/>
        </w:rPr>
        <w:t>towar</w:t>
      </w:r>
      <w:r w:rsidR="00986FAF" w:rsidRPr="004575C9">
        <w:rPr>
          <w:rFonts w:ascii="Arial" w:hAnsi="Arial" w:cs="Arial"/>
          <w:sz w:val="24"/>
          <w:szCs w:val="24"/>
        </w:rPr>
        <w:t>ów</w:t>
      </w:r>
      <w:r w:rsidR="006B4543" w:rsidRPr="004575C9">
        <w:rPr>
          <w:rFonts w:ascii="Arial" w:hAnsi="Arial" w:cs="Arial"/>
          <w:sz w:val="24"/>
          <w:szCs w:val="24"/>
        </w:rPr>
        <w:t xml:space="preserve"> i </w:t>
      </w:r>
      <w:r w:rsidRPr="004575C9">
        <w:rPr>
          <w:rFonts w:ascii="Arial" w:hAnsi="Arial" w:cs="Arial"/>
          <w:sz w:val="24"/>
          <w:szCs w:val="24"/>
        </w:rPr>
        <w:t>usług</w:t>
      </w:r>
      <w:r w:rsidR="00864F56" w:rsidRPr="004575C9">
        <w:rPr>
          <w:rFonts w:ascii="Arial" w:hAnsi="Arial" w:cs="Arial"/>
          <w:sz w:val="24"/>
          <w:szCs w:val="24"/>
        </w:rPr>
        <w:t xml:space="preserve"> z </w:t>
      </w:r>
      <w:r w:rsidRPr="004575C9">
        <w:rPr>
          <w:rFonts w:ascii="Arial" w:hAnsi="Arial" w:cs="Arial"/>
          <w:sz w:val="24"/>
          <w:szCs w:val="24"/>
        </w:rPr>
        <w:t>uwzględnianiem zamówień, których wartość s</w:t>
      </w:r>
      <w:r w:rsidR="003951B9" w:rsidRPr="004575C9">
        <w:rPr>
          <w:rFonts w:ascii="Arial" w:hAnsi="Arial" w:cs="Arial"/>
          <w:sz w:val="24"/>
          <w:szCs w:val="24"/>
        </w:rPr>
        <w:t xml:space="preserve">zacunkowa nie przekracza kwoty </w:t>
      </w:r>
      <w:r w:rsidR="00EB1991" w:rsidRPr="004575C9">
        <w:rPr>
          <w:rFonts w:ascii="Arial" w:hAnsi="Arial" w:cs="Arial"/>
          <w:sz w:val="24"/>
          <w:szCs w:val="24"/>
        </w:rPr>
        <w:t>2</w:t>
      </w:r>
      <w:r w:rsidR="00B258E7" w:rsidRPr="004575C9">
        <w:rPr>
          <w:rFonts w:ascii="Arial" w:hAnsi="Arial" w:cs="Arial"/>
          <w:sz w:val="24"/>
          <w:szCs w:val="24"/>
        </w:rPr>
        <w:t>0</w:t>
      </w:r>
      <w:r w:rsidRPr="004575C9">
        <w:rPr>
          <w:rFonts w:ascii="Arial" w:hAnsi="Arial" w:cs="Arial"/>
          <w:sz w:val="24"/>
          <w:szCs w:val="24"/>
        </w:rPr>
        <w:t xml:space="preserve"> 000 złotych.</w:t>
      </w:r>
    </w:p>
    <w:p w14:paraId="1AB76749" w14:textId="77777777" w:rsidR="00986FAF" w:rsidRPr="009865E4" w:rsidRDefault="00986FAF" w:rsidP="00627208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09021BD0" w14:textId="5C684432" w:rsidR="00986FAF" w:rsidRPr="009865E4" w:rsidRDefault="00CB3F16" w:rsidP="00627208">
      <w:pPr>
        <w:spacing w:line="320" w:lineRule="exact"/>
        <w:rPr>
          <w:rFonts w:ascii="Arial" w:eastAsia="Calibri" w:hAnsi="Arial" w:cs="Arial"/>
          <w:sz w:val="24"/>
        </w:rPr>
      </w:pPr>
      <w:r w:rsidRPr="009865E4">
        <w:rPr>
          <w:rFonts w:ascii="Arial" w:hAnsi="Arial" w:cs="Arial"/>
          <w:b/>
          <w:sz w:val="24"/>
          <w:szCs w:val="24"/>
        </w:rPr>
        <w:t>§1</w:t>
      </w:r>
      <w:r w:rsidR="00B258E7" w:rsidRPr="009865E4">
        <w:rPr>
          <w:rFonts w:ascii="Arial" w:hAnsi="Arial" w:cs="Arial"/>
          <w:b/>
          <w:sz w:val="24"/>
          <w:szCs w:val="24"/>
        </w:rPr>
        <w:t>3</w:t>
      </w:r>
      <w:r w:rsidR="00986FAF" w:rsidRPr="009865E4">
        <w:rPr>
          <w:rFonts w:ascii="Arial" w:hAnsi="Arial" w:cs="Arial"/>
          <w:b/>
          <w:sz w:val="24"/>
          <w:szCs w:val="24"/>
        </w:rPr>
        <w:t>.</w:t>
      </w:r>
      <w:r w:rsidR="006A124D" w:rsidRPr="009865E4">
        <w:rPr>
          <w:rFonts w:ascii="Arial" w:hAnsi="Arial" w:cs="Arial"/>
          <w:b/>
          <w:sz w:val="24"/>
          <w:szCs w:val="24"/>
        </w:rPr>
        <w:tab/>
      </w:r>
      <w:r w:rsidR="00986FAF" w:rsidRPr="009865E4">
        <w:rPr>
          <w:rFonts w:ascii="Arial" w:eastAsia="Calibri" w:hAnsi="Arial" w:cs="Arial"/>
          <w:sz w:val="24"/>
        </w:rPr>
        <w:t>Do post</w:t>
      </w:r>
      <w:r w:rsidR="006B4543" w:rsidRPr="009865E4">
        <w:rPr>
          <w:rFonts w:ascii="Arial" w:eastAsia="Calibri" w:hAnsi="Arial" w:cs="Arial"/>
          <w:sz w:val="24"/>
        </w:rPr>
        <w:t>ę</w:t>
      </w:r>
      <w:r w:rsidR="00986FAF" w:rsidRPr="009865E4">
        <w:rPr>
          <w:rFonts w:ascii="Arial" w:eastAsia="Calibri" w:hAnsi="Arial" w:cs="Arial"/>
          <w:sz w:val="24"/>
        </w:rPr>
        <w:t>powań wszczętych przed dniem wejścia</w:t>
      </w:r>
      <w:r w:rsidR="00864F56" w:rsidRPr="009865E4">
        <w:rPr>
          <w:rFonts w:ascii="Arial" w:eastAsia="Calibri" w:hAnsi="Arial" w:cs="Arial"/>
          <w:sz w:val="24"/>
        </w:rPr>
        <w:t xml:space="preserve"> w </w:t>
      </w:r>
      <w:r w:rsidR="00986FAF" w:rsidRPr="009865E4">
        <w:rPr>
          <w:rFonts w:ascii="Arial" w:eastAsia="Calibri" w:hAnsi="Arial" w:cs="Arial"/>
          <w:sz w:val="24"/>
        </w:rPr>
        <w:t xml:space="preserve">życie </w:t>
      </w:r>
      <w:r w:rsidR="001A7F81">
        <w:rPr>
          <w:rFonts w:ascii="Arial" w:eastAsia="Calibri" w:hAnsi="Arial" w:cs="Arial"/>
          <w:sz w:val="24"/>
        </w:rPr>
        <w:t xml:space="preserve">niniejszego </w:t>
      </w:r>
      <w:r w:rsidR="00986FAF" w:rsidRPr="009865E4">
        <w:rPr>
          <w:rFonts w:ascii="Arial" w:eastAsia="Calibri" w:hAnsi="Arial" w:cs="Arial"/>
          <w:sz w:val="24"/>
        </w:rPr>
        <w:t>zarządzenia stosuje się przepisy dotychczasowe.</w:t>
      </w:r>
    </w:p>
    <w:p w14:paraId="30F1A832" w14:textId="77777777" w:rsidR="00595A58" w:rsidRPr="009865E4" w:rsidRDefault="00595A58" w:rsidP="00627208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41CE5164" w14:textId="541085A4" w:rsidR="00986FAF" w:rsidRPr="009865E4" w:rsidRDefault="00820055" w:rsidP="00627208">
      <w:p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b/>
          <w:sz w:val="24"/>
          <w:szCs w:val="24"/>
        </w:rPr>
        <w:t>§1</w:t>
      </w:r>
      <w:r w:rsidR="00B258E7" w:rsidRPr="009865E4">
        <w:rPr>
          <w:rFonts w:ascii="Arial" w:hAnsi="Arial" w:cs="Arial"/>
          <w:b/>
          <w:sz w:val="24"/>
          <w:szCs w:val="24"/>
        </w:rPr>
        <w:t>4</w:t>
      </w:r>
      <w:r w:rsidR="000964ED" w:rsidRPr="009865E4">
        <w:rPr>
          <w:rFonts w:ascii="Arial" w:hAnsi="Arial" w:cs="Arial"/>
          <w:b/>
          <w:sz w:val="24"/>
          <w:szCs w:val="24"/>
        </w:rPr>
        <w:t>.</w:t>
      </w:r>
      <w:r w:rsidRPr="009865E4">
        <w:rPr>
          <w:rFonts w:ascii="Arial" w:hAnsi="Arial" w:cs="Arial"/>
          <w:b/>
          <w:sz w:val="24"/>
          <w:szCs w:val="24"/>
        </w:rPr>
        <w:tab/>
      </w:r>
      <w:r w:rsidR="00986FAF" w:rsidRPr="009865E4">
        <w:rPr>
          <w:rFonts w:ascii="Arial" w:hAnsi="Arial" w:cs="Arial"/>
          <w:sz w:val="24"/>
          <w:szCs w:val="24"/>
        </w:rPr>
        <w:t>Wykonanie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986FAF" w:rsidRPr="009865E4">
        <w:rPr>
          <w:rFonts w:ascii="Arial" w:hAnsi="Arial" w:cs="Arial"/>
          <w:sz w:val="24"/>
          <w:szCs w:val="24"/>
        </w:rPr>
        <w:t>zarządzenia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986FAF" w:rsidRPr="009865E4">
        <w:rPr>
          <w:rFonts w:ascii="Arial" w:hAnsi="Arial" w:cs="Arial"/>
          <w:sz w:val="24"/>
          <w:szCs w:val="24"/>
        </w:rPr>
        <w:t>powierza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986FAF" w:rsidRPr="009865E4">
        <w:rPr>
          <w:rFonts w:ascii="Arial" w:hAnsi="Arial" w:cs="Arial"/>
          <w:sz w:val="24"/>
          <w:szCs w:val="24"/>
        </w:rPr>
        <w:t>się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986FAF" w:rsidRPr="009865E4">
        <w:rPr>
          <w:rFonts w:ascii="Arial" w:hAnsi="Arial" w:cs="Arial"/>
          <w:sz w:val="24"/>
          <w:szCs w:val="24"/>
        </w:rPr>
        <w:t xml:space="preserve">kierującym komórkami organizacyjnymi. </w:t>
      </w:r>
    </w:p>
    <w:p w14:paraId="23155141" w14:textId="77777777" w:rsidR="00CB08A9" w:rsidRPr="009865E4" w:rsidRDefault="00CB08A9" w:rsidP="00627208">
      <w:pPr>
        <w:spacing w:line="320" w:lineRule="exact"/>
        <w:rPr>
          <w:rFonts w:ascii="Arial" w:hAnsi="Arial" w:cs="Arial"/>
          <w:sz w:val="24"/>
          <w:szCs w:val="24"/>
        </w:rPr>
      </w:pPr>
    </w:p>
    <w:p w14:paraId="03DB01FC" w14:textId="77777777" w:rsidR="00CB08A9" w:rsidRPr="009865E4" w:rsidRDefault="00CB08A9" w:rsidP="00627208">
      <w:pPr>
        <w:spacing w:line="320" w:lineRule="exact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b/>
          <w:sz w:val="24"/>
          <w:szCs w:val="24"/>
        </w:rPr>
        <w:t>§15.</w:t>
      </w:r>
      <w:r w:rsidRPr="009865E4">
        <w:rPr>
          <w:rFonts w:ascii="Arial" w:hAnsi="Arial" w:cs="Arial"/>
          <w:b/>
          <w:sz w:val="24"/>
          <w:szCs w:val="24"/>
        </w:rPr>
        <w:tab/>
      </w:r>
      <w:r w:rsidRPr="009865E4">
        <w:rPr>
          <w:rFonts w:ascii="Arial" w:hAnsi="Arial" w:cs="Arial"/>
          <w:sz w:val="24"/>
          <w:szCs w:val="24"/>
        </w:rPr>
        <w:t>Nadzór nad wykonaniem zarządzenia powierza się odpowie</w:t>
      </w:r>
      <w:r w:rsidR="00BA659F" w:rsidRPr="009865E4">
        <w:rPr>
          <w:rFonts w:ascii="Arial" w:hAnsi="Arial" w:cs="Arial"/>
          <w:sz w:val="24"/>
          <w:szCs w:val="24"/>
        </w:rPr>
        <w:t>dnio właściwym</w:t>
      </w:r>
      <w:r w:rsidRPr="009865E4">
        <w:rPr>
          <w:rFonts w:ascii="Arial" w:hAnsi="Arial" w:cs="Arial"/>
          <w:sz w:val="24"/>
          <w:szCs w:val="24"/>
        </w:rPr>
        <w:t xml:space="preserve"> zastępcom Prezydenta Mia</w:t>
      </w:r>
      <w:r w:rsidR="00BA659F" w:rsidRPr="009865E4">
        <w:rPr>
          <w:rFonts w:ascii="Arial" w:hAnsi="Arial" w:cs="Arial"/>
          <w:sz w:val="24"/>
          <w:szCs w:val="24"/>
        </w:rPr>
        <w:t>s</w:t>
      </w:r>
      <w:r w:rsidRPr="009865E4">
        <w:rPr>
          <w:rFonts w:ascii="Arial" w:hAnsi="Arial" w:cs="Arial"/>
          <w:sz w:val="24"/>
          <w:szCs w:val="24"/>
        </w:rPr>
        <w:t>ta</w:t>
      </w:r>
      <w:r w:rsidR="009739FC" w:rsidRPr="009865E4">
        <w:rPr>
          <w:rFonts w:ascii="Arial" w:hAnsi="Arial" w:cs="Arial"/>
          <w:sz w:val="24"/>
          <w:szCs w:val="24"/>
        </w:rPr>
        <w:t xml:space="preserve"> oraz Sekretarzowi Miasta.</w:t>
      </w:r>
    </w:p>
    <w:p w14:paraId="03E7CC16" w14:textId="77777777" w:rsidR="00820055" w:rsidRPr="009865E4" w:rsidRDefault="00820055" w:rsidP="00627208">
      <w:pPr>
        <w:spacing w:line="320" w:lineRule="exact"/>
        <w:rPr>
          <w:rFonts w:ascii="Arial" w:hAnsi="Arial" w:cs="Arial"/>
          <w:sz w:val="24"/>
          <w:szCs w:val="24"/>
        </w:rPr>
      </w:pPr>
    </w:p>
    <w:p w14:paraId="6E8D098F" w14:textId="12EED351" w:rsidR="00820055" w:rsidRPr="009865E4" w:rsidRDefault="00820055" w:rsidP="00627208">
      <w:pPr>
        <w:rPr>
          <w:rFonts w:ascii="Arial" w:eastAsia="Calibri" w:hAnsi="Arial" w:cs="Arial"/>
          <w:sz w:val="24"/>
        </w:rPr>
      </w:pPr>
      <w:bookmarkStart w:id="31" w:name="_Hlk60221659"/>
      <w:bookmarkStart w:id="32" w:name="_Hlk489355654"/>
      <w:r w:rsidRPr="009865E4">
        <w:rPr>
          <w:rFonts w:ascii="Arial" w:hAnsi="Arial" w:cs="Arial"/>
          <w:b/>
          <w:sz w:val="24"/>
          <w:szCs w:val="24"/>
        </w:rPr>
        <w:lastRenderedPageBreak/>
        <w:t>§</w:t>
      </w:r>
      <w:bookmarkEnd w:id="31"/>
      <w:r w:rsidRPr="009865E4">
        <w:rPr>
          <w:rFonts w:ascii="Arial" w:hAnsi="Arial" w:cs="Arial"/>
          <w:b/>
          <w:sz w:val="24"/>
          <w:szCs w:val="24"/>
        </w:rPr>
        <w:t>1</w:t>
      </w:r>
      <w:r w:rsidR="00CB08A9" w:rsidRPr="009865E4">
        <w:rPr>
          <w:rFonts w:ascii="Arial" w:hAnsi="Arial" w:cs="Arial"/>
          <w:b/>
          <w:sz w:val="24"/>
          <w:szCs w:val="24"/>
        </w:rPr>
        <w:t>6</w:t>
      </w:r>
      <w:r w:rsidR="000964ED" w:rsidRPr="009865E4">
        <w:rPr>
          <w:rFonts w:ascii="Arial" w:hAnsi="Arial" w:cs="Arial"/>
          <w:b/>
          <w:sz w:val="24"/>
          <w:szCs w:val="24"/>
        </w:rPr>
        <w:t>.</w:t>
      </w:r>
      <w:r w:rsidRPr="009865E4">
        <w:rPr>
          <w:rFonts w:ascii="Arial" w:hAnsi="Arial" w:cs="Arial"/>
          <w:b/>
          <w:sz w:val="24"/>
          <w:szCs w:val="24"/>
        </w:rPr>
        <w:t xml:space="preserve"> </w:t>
      </w:r>
      <w:bookmarkEnd w:id="32"/>
      <w:r w:rsidRPr="009865E4">
        <w:rPr>
          <w:rFonts w:ascii="Arial" w:hAnsi="Arial" w:cs="Arial"/>
          <w:b/>
          <w:sz w:val="24"/>
          <w:szCs w:val="24"/>
        </w:rPr>
        <w:tab/>
      </w:r>
      <w:r w:rsidR="00986FAF" w:rsidRPr="009865E4">
        <w:rPr>
          <w:rFonts w:ascii="Arial" w:hAnsi="Arial" w:cs="Arial"/>
          <w:sz w:val="24"/>
          <w:szCs w:val="24"/>
        </w:rPr>
        <w:t xml:space="preserve">Traci moc Zarządzenie Prezydenta Miasta Nr </w:t>
      </w:r>
      <w:r w:rsidR="00EB1991" w:rsidRPr="009865E4">
        <w:rPr>
          <w:rFonts w:ascii="Arial" w:hAnsi="Arial" w:cs="Arial"/>
          <w:sz w:val="24"/>
          <w:szCs w:val="24"/>
        </w:rPr>
        <w:t>7</w:t>
      </w:r>
      <w:r w:rsidR="00367C57" w:rsidRPr="009865E4">
        <w:rPr>
          <w:rFonts w:ascii="Arial" w:hAnsi="Arial" w:cs="Arial"/>
          <w:sz w:val="24"/>
          <w:szCs w:val="24"/>
        </w:rPr>
        <w:t>2</w:t>
      </w:r>
      <w:r w:rsidR="00EB1991" w:rsidRPr="009865E4">
        <w:rPr>
          <w:rFonts w:ascii="Arial" w:hAnsi="Arial" w:cs="Arial"/>
          <w:sz w:val="24"/>
          <w:szCs w:val="24"/>
        </w:rPr>
        <w:t>/</w:t>
      </w:r>
      <w:r w:rsidR="00986FAF" w:rsidRPr="009865E4">
        <w:rPr>
          <w:rFonts w:ascii="Arial" w:hAnsi="Arial" w:cs="Arial"/>
          <w:sz w:val="24"/>
          <w:szCs w:val="24"/>
        </w:rPr>
        <w:t>20</w:t>
      </w:r>
      <w:r w:rsidR="00210370" w:rsidRPr="009865E4">
        <w:rPr>
          <w:rFonts w:ascii="Arial" w:hAnsi="Arial" w:cs="Arial"/>
          <w:sz w:val="24"/>
          <w:szCs w:val="24"/>
        </w:rPr>
        <w:t>1</w:t>
      </w:r>
      <w:r w:rsidR="00EB1991" w:rsidRPr="009865E4">
        <w:rPr>
          <w:rFonts w:ascii="Arial" w:hAnsi="Arial" w:cs="Arial"/>
          <w:sz w:val="24"/>
          <w:szCs w:val="24"/>
        </w:rPr>
        <w:t>9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="00986FAF" w:rsidRPr="009865E4">
        <w:rPr>
          <w:rFonts w:ascii="Arial" w:hAnsi="Arial" w:cs="Arial"/>
          <w:sz w:val="24"/>
          <w:szCs w:val="24"/>
        </w:rPr>
        <w:t xml:space="preserve">dnia </w:t>
      </w:r>
      <w:r w:rsidR="00367C57" w:rsidRPr="009865E4">
        <w:rPr>
          <w:rFonts w:ascii="Arial" w:hAnsi="Arial" w:cs="Arial"/>
          <w:sz w:val="24"/>
          <w:szCs w:val="24"/>
        </w:rPr>
        <w:t>15 lutego 2019</w:t>
      </w:r>
      <w:r w:rsidR="006C57BF" w:rsidRPr="009865E4">
        <w:rPr>
          <w:rFonts w:ascii="Arial" w:hAnsi="Arial" w:cs="Arial"/>
          <w:sz w:val="24"/>
          <w:szCs w:val="24"/>
        </w:rPr>
        <w:t xml:space="preserve"> </w:t>
      </w:r>
      <w:r w:rsidR="00986FAF" w:rsidRPr="009865E4">
        <w:rPr>
          <w:rFonts w:ascii="Arial" w:hAnsi="Arial" w:cs="Arial"/>
          <w:sz w:val="24"/>
          <w:szCs w:val="24"/>
        </w:rPr>
        <w:t xml:space="preserve">r. </w:t>
      </w:r>
      <w:r w:rsidR="00B54E17" w:rsidRPr="009865E4">
        <w:rPr>
          <w:rFonts w:ascii="Arial" w:hAnsi="Arial" w:cs="Arial"/>
          <w:sz w:val="24"/>
          <w:szCs w:val="24"/>
        </w:rPr>
        <w:t>zarządzenie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="00B54E17" w:rsidRPr="009865E4">
        <w:rPr>
          <w:rFonts w:ascii="Arial" w:hAnsi="Arial" w:cs="Arial"/>
          <w:sz w:val="24"/>
          <w:szCs w:val="24"/>
        </w:rPr>
        <w:t>sprawie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B54E17" w:rsidRPr="009865E4">
        <w:rPr>
          <w:rFonts w:ascii="Arial" w:hAnsi="Arial" w:cs="Arial"/>
          <w:sz w:val="24"/>
          <w:szCs w:val="24"/>
        </w:rPr>
        <w:t>udzielania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B54E17" w:rsidRPr="009865E4">
        <w:rPr>
          <w:rFonts w:ascii="Arial" w:hAnsi="Arial" w:cs="Arial"/>
          <w:sz w:val="24"/>
          <w:szCs w:val="24"/>
        </w:rPr>
        <w:t>zamówień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B54E17" w:rsidRPr="009865E4">
        <w:rPr>
          <w:rFonts w:ascii="Arial" w:hAnsi="Arial" w:cs="Arial"/>
          <w:sz w:val="24"/>
          <w:szCs w:val="24"/>
        </w:rPr>
        <w:t>publicznych o wartości nieprzekraczającej kwoty wskazanej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="00B54E17" w:rsidRPr="009865E4">
        <w:rPr>
          <w:rFonts w:ascii="Arial" w:hAnsi="Arial" w:cs="Arial"/>
          <w:sz w:val="24"/>
          <w:szCs w:val="24"/>
        </w:rPr>
        <w:t>art.</w:t>
      </w:r>
      <w:r w:rsidR="006B4543" w:rsidRPr="009865E4">
        <w:rPr>
          <w:rFonts w:ascii="Arial" w:hAnsi="Arial" w:cs="Arial"/>
          <w:sz w:val="24"/>
          <w:szCs w:val="24"/>
        </w:rPr>
        <w:t xml:space="preserve"> 4 </w:t>
      </w:r>
      <w:r w:rsidR="00B54E17" w:rsidRPr="009865E4">
        <w:rPr>
          <w:rFonts w:ascii="Arial" w:hAnsi="Arial" w:cs="Arial"/>
          <w:sz w:val="24"/>
          <w:szCs w:val="24"/>
        </w:rPr>
        <w:t>pkt 8 ustawy Prawo zamówień publicznych</w:t>
      </w:r>
      <w:r w:rsidR="00EB1991" w:rsidRPr="009865E4">
        <w:rPr>
          <w:rFonts w:ascii="Arial" w:hAnsi="Arial" w:cs="Arial"/>
          <w:sz w:val="24"/>
          <w:szCs w:val="24"/>
        </w:rPr>
        <w:t>.</w:t>
      </w:r>
    </w:p>
    <w:p w14:paraId="33B49B2D" w14:textId="77777777" w:rsidR="00820055" w:rsidRPr="009865E4" w:rsidRDefault="00820055" w:rsidP="00627208">
      <w:pPr>
        <w:spacing w:line="320" w:lineRule="exact"/>
        <w:rPr>
          <w:rFonts w:ascii="Arial" w:hAnsi="Arial" w:cs="Arial"/>
          <w:b/>
          <w:sz w:val="24"/>
          <w:szCs w:val="24"/>
        </w:rPr>
      </w:pPr>
    </w:p>
    <w:p w14:paraId="57D89BFA" w14:textId="49FCBDCB" w:rsidR="004575C9" w:rsidRDefault="004575C9" w:rsidP="00627208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4575C9">
        <w:rPr>
          <w:rFonts w:ascii="Arial" w:hAnsi="Arial" w:cs="Arial"/>
          <w:b/>
          <w:sz w:val="24"/>
          <w:szCs w:val="24"/>
        </w:rPr>
        <w:t>§</w:t>
      </w:r>
      <w:r w:rsidR="00820055" w:rsidRPr="009865E4">
        <w:rPr>
          <w:rFonts w:ascii="Arial" w:hAnsi="Arial" w:cs="Arial"/>
          <w:b/>
          <w:sz w:val="24"/>
          <w:szCs w:val="24"/>
        </w:rPr>
        <w:t>1</w:t>
      </w:r>
      <w:r w:rsidR="00CB08A9" w:rsidRPr="009865E4">
        <w:rPr>
          <w:rFonts w:ascii="Arial" w:hAnsi="Arial" w:cs="Arial"/>
          <w:b/>
          <w:sz w:val="24"/>
          <w:szCs w:val="24"/>
        </w:rPr>
        <w:t>7</w:t>
      </w:r>
      <w:r w:rsidR="000964ED" w:rsidRPr="009865E4">
        <w:rPr>
          <w:rFonts w:ascii="Arial" w:hAnsi="Arial" w:cs="Arial"/>
          <w:b/>
          <w:sz w:val="24"/>
          <w:szCs w:val="24"/>
        </w:rPr>
        <w:t>.</w:t>
      </w:r>
      <w:r w:rsidR="00820055" w:rsidRPr="009865E4">
        <w:rPr>
          <w:rFonts w:ascii="Arial" w:hAnsi="Arial" w:cs="Arial"/>
          <w:b/>
          <w:sz w:val="24"/>
          <w:szCs w:val="24"/>
        </w:rPr>
        <w:tab/>
      </w:r>
      <w:r w:rsidR="00B04B4E" w:rsidRPr="009865E4">
        <w:rPr>
          <w:rFonts w:ascii="Arial" w:hAnsi="Arial" w:cs="Arial"/>
          <w:b/>
          <w:sz w:val="24"/>
          <w:szCs w:val="24"/>
        </w:rPr>
        <w:t xml:space="preserve"> </w:t>
      </w:r>
    </w:p>
    <w:p w14:paraId="32B1DA4D" w14:textId="398E4BA1" w:rsidR="00AF0C70" w:rsidRPr="004575C9" w:rsidRDefault="00AF0C70" w:rsidP="004575C9">
      <w:pPr>
        <w:pStyle w:val="Akapitzlist"/>
        <w:numPr>
          <w:ilvl w:val="1"/>
          <w:numId w:val="46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4575C9">
        <w:rPr>
          <w:rFonts w:ascii="Arial" w:hAnsi="Arial" w:cs="Arial"/>
          <w:sz w:val="24"/>
          <w:szCs w:val="24"/>
        </w:rPr>
        <w:t>Zarządzenie wchodzi</w:t>
      </w:r>
      <w:r w:rsidR="00864F56" w:rsidRPr="004575C9">
        <w:rPr>
          <w:rFonts w:ascii="Arial" w:hAnsi="Arial" w:cs="Arial"/>
          <w:sz w:val="24"/>
          <w:szCs w:val="24"/>
        </w:rPr>
        <w:t xml:space="preserve"> w </w:t>
      </w:r>
      <w:r w:rsidRPr="004575C9">
        <w:rPr>
          <w:rFonts w:ascii="Arial" w:hAnsi="Arial" w:cs="Arial"/>
          <w:sz w:val="24"/>
          <w:szCs w:val="24"/>
        </w:rPr>
        <w:t>życie</w:t>
      </w:r>
      <w:r w:rsidR="00864F56" w:rsidRPr="004575C9">
        <w:rPr>
          <w:rFonts w:ascii="Arial" w:hAnsi="Arial" w:cs="Arial"/>
          <w:sz w:val="24"/>
          <w:szCs w:val="24"/>
        </w:rPr>
        <w:t xml:space="preserve"> z </w:t>
      </w:r>
      <w:r w:rsidRPr="004575C9">
        <w:rPr>
          <w:rFonts w:ascii="Arial" w:hAnsi="Arial" w:cs="Arial"/>
          <w:sz w:val="24"/>
          <w:szCs w:val="24"/>
        </w:rPr>
        <w:t>dniem</w:t>
      </w:r>
      <w:r w:rsidR="00864F56" w:rsidRPr="004575C9">
        <w:rPr>
          <w:rFonts w:ascii="Arial" w:hAnsi="Arial" w:cs="Arial"/>
          <w:sz w:val="24"/>
          <w:szCs w:val="24"/>
        </w:rPr>
        <w:t xml:space="preserve"> 1 </w:t>
      </w:r>
      <w:r w:rsidR="00EB1991" w:rsidRPr="004575C9">
        <w:rPr>
          <w:rFonts w:ascii="Arial" w:hAnsi="Arial" w:cs="Arial"/>
          <w:sz w:val="24"/>
          <w:szCs w:val="24"/>
        </w:rPr>
        <w:t>stycznia</w:t>
      </w:r>
      <w:r w:rsidR="006C57BF" w:rsidRPr="004575C9">
        <w:rPr>
          <w:rFonts w:ascii="Arial" w:hAnsi="Arial" w:cs="Arial"/>
          <w:sz w:val="24"/>
          <w:szCs w:val="24"/>
        </w:rPr>
        <w:t xml:space="preserve"> 20</w:t>
      </w:r>
      <w:r w:rsidR="00EB1991" w:rsidRPr="004575C9">
        <w:rPr>
          <w:rFonts w:ascii="Arial" w:hAnsi="Arial" w:cs="Arial"/>
          <w:sz w:val="24"/>
          <w:szCs w:val="24"/>
        </w:rPr>
        <w:t>21</w:t>
      </w:r>
      <w:r w:rsidR="006C57BF" w:rsidRPr="004575C9">
        <w:rPr>
          <w:rFonts w:ascii="Arial" w:hAnsi="Arial" w:cs="Arial"/>
          <w:sz w:val="24"/>
          <w:szCs w:val="24"/>
        </w:rPr>
        <w:t xml:space="preserve"> </w:t>
      </w:r>
      <w:r w:rsidR="0080619B" w:rsidRPr="004575C9">
        <w:rPr>
          <w:rFonts w:ascii="Arial" w:hAnsi="Arial" w:cs="Arial"/>
          <w:sz w:val="24"/>
          <w:szCs w:val="24"/>
        </w:rPr>
        <w:t>r</w:t>
      </w:r>
      <w:r w:rsidRPr="004575C9">
        <w:rPr>
          <w:rFonts w:ascii="Arial" w:hAnsi="Arial" w:cs="Arial"/>
          <w:sz w:val="24"/>
          <w:szCs w:val="24"/>
        </w:rPr>
        <w:t>.</w:t>
      </w:r>
    </w:p>
    <w:p w14:paraId="6C10845A" w14:textId="2DAB4A39" w:rsidR="00D35F02" w:rsidRPr="004575C9" w:rsidRDefault="00AF0C70" w:rsidP="004575C9">
      <w:pPr>
        <w:pStyle w:val="Akapitzlist"/>
        <w:numPr>
          <w:ilvl w:val="1"/>
          <w:numId w:val="46"/>
        </w:numPr>
        <w:spacing w:line="320" w:lineRule="exact"/>
        <w:ind w:left="426"/>
        <w:rPr>
          <w:rFonts w:ascii="Arial" w:hAnsi="Arial" w:cs="Arial"/>
          <w:sz w:val="24"/>
          <w:szCs w:val="24"/>
        </w:rPr>
      </w:pPr>
      <w:r w:rsidRPr="004575C9">
        <w:rPr>
          <w:rFonts w:ascii="Arial" w:hAnsi="Arial" w:cs="Arial"/>
          <w:sz w:val="24"/>
          <w:szCs w:val="24"/>
        </w:rPr>
        <w:t>Zarządzenie podlega podaniu do publicznej wiadomości poprzez ogłoszenie</w:t>
      </w:r>
      <w:r w:rsidR="00864F56" w:rsidRPr="004575C9">
        <w:rPr>
          <w:rFonts w:ascii="Arial" w:hAnsi="Arial" w:cs="Arial"/>
          <w:sz w:val="24"/>
          <w:szCs w:val="24"/>
        </w:rPr>
        <w:t xml:space="preserve"> w </w:t>
      </w:r>
      <w:r w:rsidRPr="004575C9">
        <w:rPr>
          <w:rFonts w:ascii="Arial" w:hAnsi="Arial" w:cs="Arial"/>
          <w:sz w:val="24"/>
          <w:szCs w:val="24"/>
        </w:rPr>
        <w:t>Biuletynie Informacji Publicznej Urzędu Miasta Włocławek.</w:t>
      </w:r>
    </w:p>
    <w:p w14:paraId="50B25C5E" w14:textId="77777777" w:rsidR="00D35F02" w:rsidRPr="009865E4" w:rsidRDefault="00D35F02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</w:p>
    <w:p w14:paraId="3DF1EF3E" w14:textId="5C75AC22" w:rsidR="00AF0C70" w:rsidRPr="00627208" w:rsidRDefault="00627208" w:rsidP="00627208">
      <w:pPr>
        <w:pStyle w:val="Nagwek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Pr="00627208">
        <w:rPr>
          <w:rFonts w:ascii="Arial" w:hAnsi="Arial" w:cs="Arial"/>
          <w:b/>
          <w:bCs/>
        </w:rPr>
        <w:lastRenderedPageBreak/>
        <w:t>UZASADNIENIE</w:t>
      </w:r>
    </w:p>
    <w:p w14:paraId="0573EDC7" w14:textId="77777777" w:rsidR="00AF0C70" w:rsidRPr="009865E4" w:rsidRDefault="00AF0C70" w:rsidP="00AF0C70">
      <w:pPr>
        <w:jc w:val="center"/>
        <w:rPr>
          <w:rFonts w:ascii="Arial" w:hAnsi="Arial" w:cs="Arial"/>
          <w:b/>
          <w:sz w:val="32"/>
        </w:rPr>
      </w:pPr>
    </w:p>
    <w:p w14:paraId="4B758D03" w14:textId="77777777" w:rsidR="00AF0C70" w:rsidRPr="009865E4" w:rsidRDefault="00AF0C70" w:rsidP="00AF0C70">
      <w:pPr>
        <w:jc w:val="center"/>
        <w:rPr>
          <w:rFonts w:ascii="Arial" w:hAnsi="Arial" w:cs="Arial"/>
          <w:b/>
          <w:sz w:val="32"/>
        </w:rPr>
      </w:pPr>
    </w:p>
    <w:p w14:paraId="77AF7BE3" w14:textId="424BF5AC" w:rsidR="00AF0C70" w:rsidRPr="009865E4" w:rsidRDefault="00EB1991" w:rsidP="00627208">
      <w:pPr>
        <w:spacing w:line="320" w:lineRule="exact"/>
        <w:ind w:firstLine="708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 xml:space="preserve">W związku z wejściem życie z dniem 1 stycznia 2021 r. </w:t>
      </w:r>
      <w:r w:rsidR="007F7343" w:rsidRPr="009865E4">
        <w:rPr>
          <w:rFonts w:ascii="Arial" w:hAnsi="Arial" w:cs="Arial"/>
          <w:sz w:val="24"/>
          <w:szCs w:val="24"/>
        </w:rPr>
        <w:t>nowej ustawy Prawo zamówień publicznych oraz w</w:t>
      </w:r>
      <w:r w:rsidR="00B54E17" w:rsidRPr="009865E4">
        <w:rPr>
          <w:rFonts w:ascii="Arial" w:hAnsi="Arial" w:cs="Arial"/>
          <w:sz w:val="24"/>
          <w:szCs w:val="24"/>
        </w:rPr>
        <w:t xml:space="preserve"> c</w:t>
      </w:r>
      <w:r w:rsidR="00AF0C70" w:rsidRPr="009865E4">
        <w:rPr>
          <w:rFonts w:ascii="Arial" w:hAnsi="Arial" w:cs="Arial"/>
          <w:sz w:val="24"/>
          <w:szCs w:val="24"/>
        </w:rPr>
        <w:t>elu wydatkowania środków publicznych jak najbardziej efektywnie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="00AF0C70" w:rsidRPr="009865E4">
        <w:rPr>
          <w:rFonts w:ascii="Arial" w:hAnsi="Arial" w:cs="Arial"/>
          <w:sz w:val="24"/>
          <w:szCs w:val="24"/>
        </w:rPr>
        <w:t>przy zachowaniu zasady uczciwej</w:t>
      </w:r>
      <w:r w:rsidR="00282323">
        <w:rPr>
          <w:rFonts w:ascii="Arial" w:hAnsi="Arial" w:cs="Arial"/>
          <w:sz w:val="24"/>
          <w:szCs w:val="24"/>
        </w:rPr>
        <w:t xml:space="preserve"> </w:t>
      </w:r>
      <w:r w:rsidR="00AF0C70" w:rsidRPr="009865E4">
        <w:rPr>
          <w:rFonts w:ascii="Arial" w:hAnsi="Arial" w:cs="Arial"/>
          <w:sz w:val="24"/>
          <w:szCs w:val="24"/>
        </w:rPr>
        <w:t>konkurencji</w:t>
      </w:r>
      <w:r w:rsidR="007F7343" w:rsidRPr="009865E4">
        <w:rPr>
          <w:rFonts w:ascii="Arial" w:hAnsi="Arial" w:cs="Arial"/>
          <w:sz w:val="24"/>
          <w:szCs w:val="24"/>
        </w:rPr>
        <w:t xml:space="preserve">, a także </w:t>
      </w:r>
      <w:r w:rsidR="00864F56" w:rsidRPr="009865E4">
        <w:rPr>
          <w:rFonts w:ascii="Arial" w:hAnsi="Arial" w:cs="Arial"/>
          <w:sz w:val="24"/>
          <w:szCs w:val="24"/>
        </w:rPr>
        <w:t>w </w:t>
      </w:r>
      <w:r w:rsidR="00003ECE" w:rsidRPr="009865E4">
        <w:rPr>
          <w:rFonts w:ascii="Arial" w:hAnsi="Arial" w:cs="Arial"/>
          <w:sz w:val="24"/>
          <w:szCs w:val="24"/>
        </w:rPr>
        <w:t>ramach kontroli zarządczej</w:t>
      </w:r>
      <w:r w:rsidR="00AF0C70" w:rsidRPr="009865E4">
        <w:rPr>
          <w:rFonts w:ascii="Arial" w:hAnsi="Arial" w:cs="Arial"/>
          <w:sz w:val="24"/>
          <w:szCs w:val="24"/>
        </w:rPr>
        <w:t xml:space="preserve">, należy wprowadzić zasady udzielania zamówień publicznych, których wartość nie przekracza </w:t>
      </w:r>
      <w:r w:rsidR="007F7343" w:rsidRPr="009865E4">
        <w:rPr>
          <w:rFonts w:ascii="Arial" w:hAnsi="Arial" w:cs="Arial"/>
          <w:sz w:val="24"/>
          <w:szCs w:val="24"/>
        </w:rPr>
        <w:t>130 tysięcy złotych</w:t>
      </w:r>
      <w:r w:rsidR="00AF0C70" w:rsidRPr="009865E4">
        <w:rPr>
          <w:rFonts w:ascii="Arial" w:hAnsi="Arial" w:cs="Arial"/>
          <w:sz w:val="24"/>
          <w:szCs w:val="24"/>
        </w:rPr>
        <w:t>. Zamówienie te są wyłączone</w:t>
      </w:r>
      <w:r w:rsidR="00864F56" w:rsidRPr="009865E4">
        <w:rPr>
          <w:rFonts w:ascii="Arial" w:hAnsi="Arial" w:cs="Arial"/>
          <w:sz w:val="24"/>
          <w:szCs w:val="24"/>
        </w:rPr>
        <w:t xml:space="preserve"> z </w:t>
      </w:r>
      <w:r w:rsidR="00AF0C70" w:rsidRPr="009865E4">
        <w:rPr>
          <w:rFonts w:ascii="Arial" w:hAnsi="Arial" w:cs="Arial"/>
          <w:sz w:val="24"/>
          <w:szCs w:val="24"/>
        </w:rPr>
        <w:t>reżimów</w:t>
      </w:r>
      <w:r w:rsidR="007F7343" w:rsidRPr="009865E4">
        <w:rPr>
          <w:rFonts w:ascii="Arial" w:hAnsi="Arial" w:cs="Arial"/>
          <w:sz w:val="24"/>
          <w:szCs w:val="24"/>
        </w:rPr>
        <w:t xml:space="preserve"> ustawy Prawo zamówień publicznych</w:t>
      </w:r>
      <w:r w:rsidR="00AF0C70" w:rsidRPr="009865E4">
        <w:rPr>
          <w:rFonts w:ascii="Arial" w:hAnsi="Arial" w:cs="Arial"/>
          <w:sz w:val="24"/>
          <w:szCs w:val="24"/>
        </w:rPr>
        <w:t>.</w:t>
      </w:r>
    </w:p>
    <w:p w14:paraId="2172B4E1" w14:textId="66991857" w:rsidR="00AF0C70" w:rsidRPr="009865E4" w:rsidRDefault="00003ECE" w:rsidP="00451DAB">
      <w:pPr>
        <w:spacing w:line="320" w:lineRule="exact"/>
        <w:ind w:firstLine="708"/>
        <w:rPr>
          <w:rFonts w:ascii="Arial" w:hAnsi="Arial" w:cs="Arial"/>
          <w:sz w:val="24"/>
          <w:szCs w:val="24"/>
        </w:rPr>
      </w:pPr>
      <w:r w:rsidRPr="009865E4">
        <w:rPr>
          <w:rFonts w:ascii="Arial" w:hAnsi="Arial" w:cs="Arial"/>
          <w:sz w:val="24"/>
          <w:szCs w:val="24"/>
        </w:rPr>
        <w:t>Z</w:t>
      </w:r>
      <w:r w:rsidR="00AF0C70" w:rsidRPr="009865E4">
        <w:rPr>
          <w:rFonts w:ascii="Arial" w:hAnsi="Arial" w:cs="Arial"/>
          <w:sz w:val="24"/>
          <w:szCs w:val="24"/>
        </w:rPr>
        <w:t xml:space="preserve"> uwagi na fakt, iż zamówienia te stanowią spory odsetek wydatków budżetowych</w:t>
      </w:r>
      <w:r w:rsidRPr="009865E4">
        <w:rPr>
          <w:rFonts w:ascii="Arial" w:hAnsi="Arial" w:cs="Arial"/>
          <w:sz w:val="24"/>
          <w:szCs w:val="24"/>
        </w:rPr>
        <w:t xml:space="preserve"> </w:t>
      </w:r>
      <w:r w:rsidR="00864F56" w:rsidRPr="009865E4">
        <w:rPr>
          <w:rFonts w:ascii="Arial" w:hAnsi="Arial" w:cs="Arial"/>
          <w:sz w:val="24"/>
          <w:szCs w:val="24"/>
        </w:rPr>
        <w:t>w </w:t>
      </w:r>
      <w:r w:rsidR="00F166E6" w:rsidRPr="009865E4">
        <w:rPr>
          <w:rFonts w:ascii="Arial" w:hAnsi="Arial" w:cs="Arial"/>
          <w:sz w:val="24"/>
          <w:szCs w:val="24"/>
        </w:rPr>
        <w:t>celu zachowania przejrzystości</w:t>
      </w:r>
      <w:r w:rsidR="006B4543" w:rsidRPr="009865E4">
        <w:rPr>
          <w:rFonts w:ascii="Arial" w:hAnsi="Arial" w:cs="Arial"/>
          <w:sz w:val="24"/>
          <w:szCs w:val="24"/>
        </w:rPr>
        <w:t xml:space="preserve"> i </w:t>
      </w:r>
      <w:r w:rsidR="00F166E6" w:rsidRPr="009865E4">
        <w:rPr>
          <w:rFonts w:ascii="Arial" w:hAnsi="Arial" w:cs="Arial"/>
          <w:sz w:val="24"/>
          <w:szCs w:val="24"/>
        </w:rPr>
        <w:t>łatwości stosowania,</w:t>
      </w:r>
      <w:r w:rsidR="00864F56" w:rsidRPr="009865E4">
        <w:rPr>
          <w:rFonts w:ascii="Arial" w:hAnsi="Arial" w:cs="Arial"/>
          <w:sz w:val="24"/>
          <w:szCs w:val="24"/>
        </w:rPr>
        <w:t xml:space="preserve"> a </w:t>
      </w:r>
      <w:r w:rsidR="00F166E6" w:rsidRPr="009865E4">
        <w:rPr>
          <w:rFonts w:ascii="Arial" w:hAnsi="Arial" w:cs="Arial"/>
          <w:sz w:val="24"/>
          <w:szCs w:val="24"/>
        </w:rPr>
        <w:t>także usprawnienia funkcjonowania systemu zamówień publicznych</w:t>
      </w:r>
      <w:r w:rsidR="00864F56" w:rsidRPr="009865E4">
        <w:rPr>
          <w:rFonts w:ascii="Arial" w:hAnsi="Arial" w:cs="Arial"/>
          <w:sz w:val="24"/>
          <w:szCs w:val="24"/>
        </w:rPr>
        <w:t xml:space="preserve"> w </w:t>
      </w:r>
      <w:r w:rsidR="00F166E6" w:rsidRPr="009865E4">
        <w:rPr>
          <w:rFonts w:ascii="Arial" w:hAnsi="Arial" w:cs="Arial"/>
          <w:sz w:val="24"/>
          <w:szCs w:val="24"/>
        </w:rPr>
        <w:t>Urzędzie Miasta Włocławek</w:t>
      </w:r>
      <w:r w:rsidR="00B258E7" w:rsidRPr="009865E4">
        <w:rPr>
          <w:rFonts w:ascii="Arial" w:hAnsi="Arial" w:cs="Arial"/>
          <w:sz w:val="24"/>
          <w:szCs w:val="24"/>
        </w:rPr>
        <w:t xml:space="preserve">, </w:t>
      </w:r>
      <w:r w:rsidR="00AF0C70" w:rsidRPr="009865E4">
        <w:rPr>
          <w:rFonts w:ascii="Arial" w:hAnsi="Arial" w:cs="Arial"/>
          <w:sz w:val="24"/>
          <w:szCs w:val="24"/>
        </w:rPr>
        <w:t>należało na nowo u</w:t>
      </w:r>
      <w:r w:rsidRPr="009865E4">
        <w:rPr>
          <w:rFonts w:ascii="Arial" w:hAnsi="Arial" w:cs="Arial"/>
          <w:sz w:val="24"/>
          <w:szCs w:val="24"/>
        </w:rPr>
        <w:t>regulować sposób ich udzielania.</w:t>
      </w:r>
    </w:p>
    <w:sectPr w:rsidR="00AF0C70" w:rsidRPr="009865E4">
      <w:headerReference w:type="even" r:id="rId8"/>
      <w:footerReference w:type="default" r:id="rId9"/>
      <w:pgSz w:w="11907" w:h="16840"/>
      <w:pgMar w:top="1701" w:right="1418" w:bottom="170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312A7" w14:textId="77777777" w:rsidR="00671B17" w:rsidRDefault="00671B17">
      <w:r>
        <w:separator/>
      </w:r>
    </w:p>
  </w:endnote>
  <w:endnote w:type="continuationSeparator" w:id="0">
    <w:p w14:paraId="57E71886" w14:textId="77777777" w:rsidR="00671B17" w:rsidRDefault="0067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29BA5" w14:textId="77777777" w:rsidR="006B4543" w:rsidRDefault="006B45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81A17">
      <w:rPr>
        <w:noProof/>
      </w:rPr>
      <w:t>10</w:t>
    </w:r>
    <w:r>
      <w:fldChar w:fldCharType="end"/>
    </w:r>
  </w:p>
  <w:p w14:paraId="3B99ED32" w14:textId="77777777" w:rsidR="006B4543" w:rsidRDefault="006B4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1259A" w14:textId="77777777" w:rsidR="00671B17" w:rsidRDefault="00671B17">
      <w:r>
        <w:separator/>
      </w:r>
    </w:p>
  </w:footnote>
  <w:footnote w:type="continuationSeparator" w:id="0">
    <w:p w14:paraId="6A33EE8C" w14:textId="77777777" w:rsidR="00671B17" w:rsidRDefault="0067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FA0AF" w14:textId="77777777" w:rsidR="00595A58" w:rsidRDefault="00595A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3</w:t>
    </w:r>
    <w:r>
      <w:rPr>
        <w:rStyle w:val="Numerstrony"/>
      </w:rPr>
      <w:fldChar w:fldCharType="end"/>
    </w:r>
  </w:p>
  <w:p w14:paraId="6BA4146E" w14:textId="77777777" w:rsidR="00595A58" w:rsidRDefault="00595A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2A17"/>
    <w:multiLevelType w:val="singleLevel"/>
    <w:tmpl w:val="E1B0D892"/>
    <w:lvl w:ilvl="0">
      <w:start w:val="6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" w15:restartNumberingAfterBreak="0">
    <w:nsid w:val="0A3C5BBB"/>
    <w:multiLevelType w:val="hybridMultilevel"/>
    <w:tmpl w:val="DBACF7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46402"/>
    <w:multiLevelType w:val="hybridMultilevel"/>
    <w:tmpl w:val="EA764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B6B"/>
    <w:multiLevelType w:val="singleLevel"/>
    <w:tmpl w:val="16147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F6EE5"/>
    <w:multiLevelType w:val="hybridMultilevel"/>
    <w:tmpl w:val="C97C20AC"/>
    <w:lvl w:ilvl="0" w:tplc="43E4F8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A4D19"/>
    <w:multiLevelType w:val="singleLevel"/>
    <w:tmpl w:val="753E6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5E3944"/>
    <w:multiLevelType w:val="hybridMultilevel"/>
    <w:tmpl w:val="41B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238C"/>
    <w:multiLevelType w:val="hybridMultilevel"/>
    <w:tmpl w:val="BE288F1E"/>
    <w:lvl w:ilvl="0" w:tplc="054ED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4EDE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869CC"/>
    <w:multiLevelType w:val="hybridMultilevel"/>
    <w:tmpl w:val="F5AA3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DD7"/>
    <w:multiLevelType w:val="hybridMultilevel"/>
    <w:tmpl w:val="A5425C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64E8E"/>
    <w:multiLevelType w:val="singleLevel"/>
    <w:tmpl w:val="D966BFF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23745733"/>
    <w:multiLevelType w:val="hybridMultilevel"/>
    <w:tmpl w:val="F53E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9549C"/>
    <w:multiLevelType w:val="hybridMultilevel"/>
    <w:tmpl w:val="9C526EF8"/>
    <w:lvl w:ilvl="0" w:tplc="A78296D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67576"/>
    <w:multiLevelType w:val="hybridMultilevel"/>
    <w:tmpl w:val="E698E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05BA"/>
    <w:multiLevelType w:val="singleLevel"/>
    <w:tmpl w:val="A69E7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AD4423D"/>
    <w:multiLevelType w:val="hybridMultilevel"/>
    <w:tmpl w:val="D26AC0C2"/>
    <w:lvl w:ilvl="0" w:tplc="33D266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EC1A95"/>
    <w:multiLevelType w:val="hybridMultilevel"/>
    <w:tmpl w:val="E3385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84CBC"/>
    <w:multiLevelType w:val="hybridMultilevel"/>
    <w:tmpl w:val="2FAC483C"/>
    <w:lvl w:ilvl="0" w:tplc="054ED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84A"/>
    <w:multiLevelType w:val="hybridMultilevel"/>
    <w:tmpl w:val="A0BA909E"/>
    <w:lvl w:ilvl="0" w:tplc="AC723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3226"/>
    <w:multiLevelType w:val="hybridMultilevel"/>
    <w:tmpl w:val="1F8E0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77D8"/>
    <w:multiLevelType w:val="hybridMultilevel"/>
    <w:tmpl w:val="C9102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526D30"/>
    <w:multiLevelType w:val="singleLevel"/>
    <w:tmpl w:val="3C46B73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</w:abstractNum>
  <w:abstractNum w:abstractNumId="23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9D0793"/>
    <w:multiLevelType w:val="hybridMultilevel"/>
    <w:tmpl w:val="A4189BE2"/>
    <w:lvl w:ilvl="0" w:tplc="FD2057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08B9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C23F0"/>
    <w:multiLevelType w:val="hybridMultilevel"/>
    <w:tmpl w:val="EA0EC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F7C4E"/>
    <w:multiLevelType w:val="hybridMultilevel"/>
    <w:tmpl w:val="1FCAC9AE"/>
    <w:lvl w:ilvl="0" w:tplc="880258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20729"/>
    <w:multiLevelType w:val="hybridMultilevel"/>
    <w:tmpl w:val="272084AE"/>
    <w:lvl w:ilvl="0" w:tplc="9A486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B6968"/>
    <w:multiLevelType w:val="hybridMultilevel"/>
    <w:tmpl w:val="1C984B3E"/>
    <w:lvl w:ilvl="0" w:tplc="71C040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A421E"/>
    <w:multiLevelType w:val="hybridMultilevel"/>
    <w:tmpl w:val="A7CCB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D633E"/>
    <w:multiLevelType w:val="singleLevel"/>
    <w:tmpl w:val="147A1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B1E502A"/>
    <w:multiLevelType w:val="hybridMultilevel"/>
    <w:tmpl w:val="56567B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7F306F"/>
    <w:multiLevelType w:val="singleLevel"/>
    <w:tmpl w:val="11E4C71C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33" w15:restartNumberingAfterBreak="0">
    <w:nsid w:val="5D9F6118"/>
    <w:multiLevelType w:val="hybridMultilevel"/>
    <w:tmpl w:val="45EE519E"/>
    <w:lvl w:ilvl="0" w:tplc="054EDE0A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A23EBD52">
      <w:start w:val="1"/>
      <w:numFmt w:val="decimal"/>
      <w:lvlText w:val="%2."/>
      <w:lvlJc w:val="left"/>
      <w:pPr>
        <w:ind w:left="28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0BB3F18"/>
    <w:multiLevelType w:val="hybridMultilevel"/>
    <w:tmpl w:val="8A42984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679511DE"/>
    <w:multiLevelType w:val="singleLevel"/>
    <w:tmpl w:val="82DE01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8431E0D"/>
    <w:multiLevelType w:val="singleLevel"/>
    <w:tmpl w:val="753E6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187878"/>
    <w:multiLevelType w:val="singleLevel"/>
    <w:tmpl w:val="ED28A46E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39" w15:restartNumberingAfterBreak="0">
    <w:nsid w:val="6CCC0D44"/>
    <w:multiLevelType w:val="hybridMultilevel"/>
    <w:tmpl w:val="38929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13F55"/>
    <w:multiLevelType w:val="hybridMultilevel"/>
    <w:tmpl w:val="C9DC7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E0234"/>
    <w:multiLevelType w:val="hybridMultilevel"/>
    <w:tmpl w:val="7A14D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479B2"/>
    <w:multiLevelType w:val="singleLevel"/>
    <w:tmpl w:val="03F8ABC0"/>
    <w:lvl w:ilvl="0">
      <w:start w:val="2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43" w15:restartNumberingAfterBreak="0">
    <w:nsid w:val="7B5D6546"/>
    <w:multiLevelType w:val="hybridMultilevel"/>
    <w:tmpl w:val="EE76A6AC"/>
    <w:lvl w:ilvl="0" w:tplc="5AD070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46922"/>
    <w:multiLevelType w:val="singleLevel"/>
    <w:tmpl w:val="054EDE0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</w:abstractNum>
  <w:num w:numId="1">
    <w:abstractNumId w:val="30"/>
  </w:num>
  <w:num w:numId="2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2"/>
  </w:num>
  <w:num w:numId="4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0"/>
  </w:num>
  <w:num w:numId="8">
    <w:abstractNumId w:val="38"/>
  </w:num>
  <w:num w:numId="9">
    <w:abstractNumId w:val="0"/>
  </w:num>
  <w:num w:numId="10">
    <w:abstractNumId w:val="3"/>
  </w:num>
  <w:num w:numId="11">
    <w:abstractNumId w:val="42"/>
  </w:num>
  <w:num w:numId="12">
    <w:abstractNumId w:val="36"/>
  </w:num>
  <w:num w:numId="13">
    <w:abstractNumId w:val="22"/>
  </w:num>
  <w:num w:numId="14">
    <w:abstractNumId w:val="37"/>
  </w:num>
  <w:num w:numId="15">
    <w:abstractNumId w:val="5"/>
  </w:num>
  <w:num w:numId="16">
    <w:abstractNumId w:val="44"/>
  </w:num>
  <w:num w:numId="17">
    <w:abstractNumId w:val="4"/>
  </w:num>
  <w:num w:numId="18">
    <w:abstractNumId w:val="1"/>
  </w:num>
  <w:num w:numId="19">
    <w:abstractNumId w:val="27"/>
  </w:num>
  <w:num w:numId="20">
    <w:abstractNumId w:val="28"/>
  </w:num>
  <w:num w:numId="21">
    <w:abstractNumId w:val="43"/>
  </w:num>
  <w:num w:numId="22">
    <w:abstractNumId w:val="39"/>
  </w:num>
  <w:num w:numId="23">
    <w:abstractNumId w:val="21"/>
  </w:num>
  <w:num w:numId="24">
    <w:abstractNumId w:val="9"/>
  </w:num>
  <w:num w:numId="25">
    <w:abstractNumId w:val="23"/>
  </w:num>
  <w:num w:numId="26">
    <w:abstractNumId w:val="24"/>
  </w:num>
  <w:num w:numId="27">
    <w:abstractNumId w:val="34"/>
  </w:num>
  <w:num w:numId="28">
    <w:abstractNumId w:val="35"/>
  </w:num>
  <w:num w:numId="29">
    <w:abstractNumId w:val="15"/>
  </w:num>
  <w:num w:numId="30">
    <w:abstractNumId w:val="31"/>
  </w:num>
  <w:num w:numId="31">
    <w:abstractNumId w:val="33"/>
  </w:num>
  <w:num w:numId="32">
    <w:abstractNumId w:val="17"/>
  </w:num>
  <w:num w:numId="33">
    <w:abstractNumId w:val="7"/>
  </w:num>
  <w:num w:numId="34">
    <w:abstractNumId w:val="19"/>
  </w:num>
  <w:num w:numId="35">
    <w:abstractNumId w:val="20"/>
  </w:num>
  <w:num w:numId="36">
    <w:abstractNumId w:val="8"/>
  </w:num>
  <w:num w:numId="37">
    <w:abstractNumId w:val="29"/>
  </w:num>
  <w:num w:numId="38">
    <w:abstractNumId w:val="18"/>
  </w:num>
  <w:num w:numId="39">
    <w:abstractNumId w:val="40"/>
  </w:num>
  <w:num w:numId="40">
    <w:abstractNumId w:val="26"/>
  </w:num>
  <w:num w:numId="41">
    <w:abstractNumId w:val="41"/>
  </w:num>
  <w:num w:numId="42">
    <w:abstractNumId w:val="6"/>
  </w:num>
  <w:num w:numId="43">
    <w:abstractNumId w:val="2"/>
  </w:num>
  <w:num w:numId="44">
    <w:abstractNumId w:val="16"/>
  </w:num>
  <w:num w:numId="45">
    <w:abstractNumId w:val="13"/>
  </w:num>
  <w:num w:numId="46">
    <w:abstractNumId w:val="11"/>
  </w:num>
  <w:num w:numId="47">
    <w:abstractNumId w:val="1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6F"/>
    <w:rsid w:val="00003ECE"/>
    <w:rsid w:val="00087BCC"/>
    <w:rsid w:val="000964ED"/>
    <w:rsid w:val="000A345F"/>
    <w:rsid w:val="000A49AA"/>
    <w:rsid w:val="000B5B17"/>
    <w:rsid w:val="000C1C53"/>
    <w:rsid w:val="000F21F5"/>
    <w:rsid w:val="000F6356"/>
    <w:rsid w:val="00121887"/>
    <w:rsid w:val="001256F4"/>
    <w:rsid w:val="00133F13"/>
    <w:rsid w:val="00137F6F"/>
    <w:rsid w:val="00155958"/>
    <w:rsid w:val="00161EF3"/>
    <w:rsid w:val="00175AF0"/>
    <w:rsid w:val="00181A17"/>
    <w:rsid w:val="001845EA"/>
    <w:rsid w:val="001A38DB"/>
    <w:rsid w:val="001A607A"/>
    <w:rsid w:val="001A7F81"/>
    <w:rsid w:val="001B55F1"/>
    <w:rsid w:val="001C031A"/>
    <w:rsid w:val="001D4011"/>
    <w:rsid w:val="001F7995"/>
    <w:rsid w:val="00210370"/>
    <w:rsid w:val="00236A2E"/>
    <w:rsid w:val="00246901"/>
    <w:rsid w:val="00282323"/>
    <w:rsid w:val="002C4D87"/>
    <w:rsid w:val="002D560C"/>
    <w:rsid w:val="00322CAC"/>
    <w:rsid w:val="00332AE2"/>
    <w:rsid w:val="003545AD"/>
    <w:rsid w:val="00355E8D"/>
    <w:rsid w:val="0036339E"/>
    <w:rsid w:val="00367C57"/>
    <w:rsid w:val="00370654"/>
    <w:rsid w:val="003951B9"/>
    <w:rsid w:val="003D2B87"/>
    <w:rsid w:val="003F3B70"/>
    <w:rsid w:val="00451DAB"/>
    <w:rsid w:val="004545E7"/>
    <w:rsid w:val="00455BFE"/>
    <w:rsid w:val="004575C9"/>
    <w:rsid w:val="00465C2E"/>
    <w:rsid w:val="00485492"/>
    <w:rsid w:val="00491D55"/>
    <w:rsid w:val="004D5226"/>
    <w:rsid w:val="004F04EE"/>
    <w:rsid w:val="00500765"/>
    <w:rsid w:val="00513E57"/>
    <w:rsid w:val="005577B3"/>
    <w:rsid w:val="00595A58"/>
    <w:rsid w:val="005B2F6F"/>
    <w:rsid w:val="005B73A8"/>
    <w:rsid w:val="005D4A2B"/>
    <w:rsid w:val="00612954"/>
    <w:rsid w:val="00627208"/>
    <w:rsid w:val="0065137C"/>
    <w:rsid w:val="0066683C"/>
    <w:rsid w:val="00671B17"/>
    <w:rsid w:val="006A0C9E"/>
    <w:rsid w:val="006A124D"/>
    <w:rsid w:val="006B4543"/>
    <w:rsid w:val="006B5CE5"/>
    <w:rsid w:val="006C57BF"/>
    <w:rsid w:val="006E69FF"/>
    <w:rsid w:val="006F096E"/>
    <w:rsid w:val="006F17AD"/>
    <w:rsid w:val="00716325"/>
    <w:rsid w:val="007165A7"/>
    <w:rsid w:val="00723203"/>
    <w:rsid w:val="00741671"/>
    <w:rsid w:val="00777EEB"/>
    <w:rsid w:val="00786D1A"/>
    <w:rsid w:val="007A6580"/>
    <w:rsid w:val="007C33DE"/>
    <w:rsid w:val="007C35AF"/>
    <w:rsid w:val="007D3416"/>
    <w:rsid w:val="007F392E"/>
    <w:rsid w:val="007F7343"/>
    <w:rsid w:val="00805200"/>
    <w:rsid w:val="0080619B"/>
    <w:rsid w:val="00806E36"/>
    <w:rsid w:val="00820055"/>
    <w:rsid w:val="00864F56"/>
    <w:rsid w:val="0087743A"/>
    <w:rsid w:val="008779B6"/>
    <w:rsid w:val="008F49A2"/>
    <w:rsid w:val="00953402"/>
    <w:rsid w:val="009739FC"/>
    <w:rsid w:val="009865E4"/>
    <w:rsid w:val="00986FAF"/>
    <w:rsid w:val="009B4801"/>
    <w:rsid w:val="009B6873"/>
    <w:rsid w:val="009C1369"/>
    <w:rsid w:val="009C2AFC"/>
    <w:rsid w:val="009C7FC4"/>
    <w:rsid w:val="009D0C1B"/>
    <w:rsid w:val="009F0383"/>
    <w:rsid w:val="009F7D8B"/>
    <w:rsid w:val="00A04074"/>
    <w:rsid w:val="00A1452E"/>
    <w:rsid w:val="00A33506"/>
    <w:rsid w:val="00A339A8"/>
    <w:rsid w:val="00A433FA"/>
    <w:rsid w:val="00A55307"/>
    <w:rsid w:val="00A73ADA"/>
    <w:rsid w:val="00A76117"/>
    <w:rsid w:val="00A76302"/>
    <w:rsid w:val="00A8000C"/>
    <w:rsid w:val="00A8491A"/>
    <w:rsid w:val="00AA1826"/>
    <w:rsid w:val="00AD2DC8"/>
    <w:rsid w:val="00AD5ECF"/>
    <w:rsid w:val="00AF0C70"/>
    <w:rsid w:val="00B04B4E"/>
    <w:rsid w:val="00B12976"/>
    <w:rsid w:val="00B2152D"/>
    <w:rsid w:val="00B2388C"/>
    <w:rsid w:val="00B24ADE"/>
    <w:rsid w:val="00B258E7"/>
    <w:rsid w:val="00B33DD4"/>
    <w:rsid w:val="00B36590"/>
    <w:rsid w:val="00B53D47"/>
    <w:rsid w:val="00B54E17"/>
    <w:rsid w:val="00B75B11"/>
    <w:rsid w:val="00B9471C"/>
    <w:rsid w:val="00BA3343"/>
    <w:rsid w:val="00BA659F"/>
    <w:rsid w:val="00BB7C28"/>
    <w:rsid w:val="00BC2B92"/>
    <w:rsid w:val="00BD2C26"/>
    <w:rsid w:val="00BE0B7E"/>
    <w:rsid w:val="00BF3774"/>
    <w:rsid w:val="00BF721F"/>
    <w:rsid w:val="00C02EED"/>
    <w:rsid w:val="00C111EB"/>
    <w:rsid w:val="00C63CF0"/>
    <w:rsid w:val="00C646F1"/>
    <w:rsid w:val="00CB08A9"/>
    <w:rsid w:val="00CB3F16"/>
    <w:rsid w:val="00CC207A"/>
    <w:rsid w:val="00CF6A13"/>
    <w:rsid w:val="00D35F02"/>
    <w:rsid w:val="00D71FC5"/>
    <w:rsid w:val="00D726E2"/>
    <w:rsid w:val="00D82866"/>
    <w:rsid w:val="00DA79C8"/>
    <w:rsid w:val="00DC090C"/>
    <w:rsid w:val="00DC33D8"/>
    <w:rsid w:val="00DF5A5A"/>
    <w:rsid w:val="00E0741B"/>
    <w:rsid w:val="00E11475"/>
    <w:rsid w:val="00E159F1"/>
    <w:rsid w:val="00E42671"/>
    <w:rsid w:val="00E62284"/>
    <w:rsid w:val="00E849D7"/>
    <w:rsid w:val="00EB1991"/>
    <w:rsid w:val="00EE7F99"/>
    <w:rsid w:val="00F166E6"/>
    <w:rsid w:val="00F520B2"/>
    <w:rsid w:val="00F53D6B"/>
    <w:rsid w:val="00FA0686"/>
    <w:rsid w:val="00FA4DE3"/>
    <w:rsid w:val="00FC5414"/>
    <w:rsid w:val="00FD0EDD"/>
    <w:rsid w:val="00FD3660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89DC45"/>
  <w15:chartTrackingRefBased/>
  <w15:docId w15:val="{D6932B4D-78AD-4D9A-979B-8E90A9EB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49AA"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73A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20" w:lineRule="exact"/>
      <w:ind w:left="709" w:hanging="709"/>
      <w:jc w:val="both"/>
    </w:pPr>
    <w:rPr>
      <w:sz w:val="26"/>
    </w:rPr>
  </w:style>
  <w:style w:type="paragraph" w:styleId="Tekstpodstawowywcity2">
    <w:name w:val="Body Text Indent 2"/>
    <w:basedOn w:val="Normalny"/>
    <w:pPr>
      <w:spacing w:line="320" w:lineRule="exact"/>
      <w:ind w:left="567" w:hanging="567"/>
      <w:jc w:val="both"/>
    </w:pPr>
    <w:rPr>
      <w:sz w:val="26"/>
    </w:rPr>
  </w:style>
  <w:style w:type="character" w:customStyle="1" w:styleId="Nagwek1Znak">
    <w:name w:val="Nagłówek 1 Znak"/>
    <w:link w:val="Nagwek1"/>
    <w:rsid w:val="00F520B2"/>
    <w:rPr>
      <w:sz w:val="24"/>
    </w:rPr>
  </w:style>
  <w:style w:type="paragraph" w:styleId="Akapitzlist">
    <w:name w:val="List Paragraph"/>
    <w:basedOn w:val="Normalny"/>
    <w:uiPriority w:val="34"/>
    <w:qFormat/>
    <w:rsid w:val="009B4801"/>
    <w:pPr>
      <w:ind w:left="708"/>
    </w:pPr>
  </w:style>
  <w:style w:type="paragraph" w:styleId="Tekstdymka">
    <w:name w:val="Balloon Text"/>
    <w:basedOn w:val="Normalny"/>
    <w:link w:val="TekstdymkaZnak"/>
    <w:rsid w:val="00BB7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B7C28"/>
    <w:rPr>
      <w:rFonts w:ascii="Segoe UI" w:hAnsi="Segoe UI" w:cs="Segoe UI"/>
      <w:sz w:val="18"/>
      <w:szCs w:val="18"/>
    </w:rPr>
  </w:style>
  <w:style w:type="character" w:styleId="Hipercze">
    <w:name w:val="Hyperlink"/>
    <w:rsid w:val="00E11475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11475"/>
    <w:rPr>
      <w:color w:val="808080"/>
      <w:shd w:val="clear" w:color="auto" w:fill="E6E6E6"/>
    </w:rPr>
  </w:style>
  <w:style w:type="character" w:customStyle="1" w:styleId="Nagwek3Znak">
    <w:name w:val="Nagłówek 3 Znak"/>
    <w:link w:val="Nagwek3"/>
    <w:semiHidden/>
    <w:rsid w:val="00A73AD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rsid w:val="006B4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543"/>
  </w:style>
  <w:style w:type="character" w:customStyle="1" w:styleId="NagwekZnak">
    <w:name w:val="Nagłówek Znak"/>
    <w:link w:val="Nagwek"/>
    <w:uiPriority w:val="99"/>
    <w:rsid w:val="006B4543"/>
  </w:style>
  <w:style w:type="paragraph" w:styleId="Tekstprzypisukocowego">
    <w:name w:val="endnote text"/>
    <w:basedOn w:val="Normalny"/>
    <w:link w:val="TekstprzypisukocowegoZnak"/>
    <w:rsid w:val="00A76302"/>
  </w:style>
  <w:style w:type="character" w:customStyle="1" w:styleId="TekstprzypisukocowegoZnak">
    <w:name w:val="Tekst przypisu końcowego Znak"/>
    <w:basedOn w:val="Domylnaczcionkaakapitu"/>
    <w:link w:val="Tekstprzypisukocowego"/>
    <w:rsid w:val="00A76302"/>
  </w:style>
  <w:style w:type="character" w:styleId="Odwoanieprzypisukocowego">
    <w:name w:val="endnote reference"/>
    <w:basedOn w:val="Domylnaczcionkaakapitu"/>
    <w:rsid w:val="00A76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6258-A2D5-4E6E-835A-B876B97D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2729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451/2020 Prezydenta Miasta Włocławek z dnia 31 grudnia 2020 r.</dc:title>
  <dc:subject/>
  <dc:creator>jkwiatkowski@um.wloclawek.pl</dc:creator>
  <cp:keywords>Zarządzenie Prezydenta Miasta Włocławek</cp:keywords>
  <cp:lastModifiedBy>Łukasz Stolarski</cp:lastModifiedBy>
  <cp:revision>6</cp:revision>
  <cp:lastPrinted>2020-12-17T13:57:00Z</cp:lastPrinted>
  <dcterms:created xsi:type="dcterms:W3CDTF">2021-02-25T13:21:00Z</dcterms:created>
  <dcterms:modified xsi:type="dcterms:W3CDTF">2021-02-25T14:20:00Z</dcterms:modified>
</cp:coreProperties>
</file>