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E2F80" w14:textId="5A48DE9D" w:rsidR="00BB1FDF" w:rsidRPr="00806CA4" w:rsidRDefault="004534F8" w:rsidP="00806CA4">
      <w:pPr>
        <w:pStyle w:val="Nagwek1"/>
      </w:pPr>
      <w:r w:rsidRPr="00806CA4">
        <w:t xml:space="preserve">ZARZĄDZENIE NR </w:t>
      </w:r>
      <w:r w:rsidR="00F7084F" w:rsidRPr="00806CA4">
        <w:t>74/2021</w:t>
      </w:r>
    </w:p>
    <w:p w14:paraId="5051333E" w14:textId="77777777" w:rsidR="00A74F90" w:rsidRPr="00806CA4" w:rsidRDefault="00A74F90" w:rsidP="00806CA4">
      <w:pPr>
        <w:pStyle w:val="Nagwek1"/>
      </w:pPr>
      <w:r w:rsidRPr="00806CA4">
        <w:t>PREZYDENTA MIASTA WŁOCŁAWEK</w:t>
      </w:r>
    </w:p>
    <w:p w14:paraId="5627A12C" w14:textId="77777777" w:rsidR="006C6C00" w:rsidRPr="00806CA4" w:rsidRDefault="00A74F90" w:rsidP="00806CA4">
      <w:pPr>
        <w:pStyle w:val="Nagwek1"/>
      </w:pPr>
      <w:r w:rsidRPr="00806CA4">
        <w:t>z d</w:t>
      </w:r>
      <w:r w:rsidR="00D01451" w:rsidRPr="00806CA4">
        <w:t xml:space="preserve">nia </w:t>
      </w:r>
      <w:r w:rsidR="00F7084F" w:rsidRPr="00806CA4">
        <w:t>04 marca 2021 r.</w:t>
      </w:r>
    </w:p>
    <w:p w14:paraId="495EF20C" w14:textId="77777777" w:rsidR="006C6C00" w:rsidRPr="00B14A12" w:rsidRDefault="006C6C00" w:rsidP="00B14A12">
      <w:pPr>
        <w:spacing w:after="0" w:line="360" w:lineRule="auto"/>
        <w:ind w:firstLine="284"/>
        <w:rPr>
          <w:rFonts w:ascii="Arial" w:hAnsi="Arial" w:cs="Arial"/>
          <w:b/>
          <w:sz w:val="24"/>
          <w:szCs w:val="24"/>
        </w:rPr>
      </w:pPr>
    </w:p>
    <w:p w14:paraId="5A7880C3" w14:textId="1ABCB9F5" w:rsidR="00157C41" w:rsidRPr="00B14A12" w:rsidRDefault="00D22E03" w:rsidP="00B14A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4A12">
        <w:rPr>
          <w:rFonts w:ascii="Arial" w:hAnsi="Arial" w:cs="Arial"/>
          <w:b/>
          <w:sz w:val="24"/>
          <w:szCs w:val="24"/>
        </w:rPr>
        <w:t>w sprawie ustalenia średniego miesięczne</w:t>
      </w:r>
      <w:r w:rsidR="00D01451" w:rsidRPr="00B14A12">
        <w:rPr>
          <w:rFonts w:ascii="Arial" w:hAnsi="Arial" w:cs="Arial"/>
          <w:b/>
          <w:sz w:val="24"/>
          <w:szCs w:val="24"/>
        </w:rPr>
        <w:t>go kosztu utrzymania mieszkańca</w:t>
      </w:r>
      <w:r w:rsidR="00526521" w:rsidRPr="00B14A12">
        <w:rPr>
          <w:rFonts w:ascii="Arial" w:hAnsi="Arial" w:cs="Arial"/>
          <w:b/>
          <w:sz w:val="24"/>
          <w:szCs w:val="24"/>
        </w:rPr>
        <w:t xml:space="preserve"> </w:t>
      </w:r>
      <w:r w:rsidR="00D01451" w:rsidRPr="00B14A12">
        <w:rPr>
          <w:rFonts w:ascii="Arial" w:hAnsi="Arial" w:cs="Arial"/>
          <w:b/>
          <w:sz w:val="24"/>
          <w:szCs w:val="24"/>
        </w:rPr>
        <w:t xml:space="preserve">w </w:t>
      </w:r>
      <w:r w:rsidRPr="00B14A12">
        <w:rPr>
          <w:rFonts w:ascii="Arial" w:hAnsi="Arial" w:cs="Arial"/>
          <w:b/>
          <w:sz w:val="24"/>
          <w:szCs w:val="24"/>
        </w:rPr>
        <w:t xml:space="preserve">Domach Pomocy Społecznej, </w:t>
      </w:r>
      <w:r w:rsidR="00A77846" w:rsidRPr="00B14A12">
        <w:rPr>
          <w:rFonts w:ascii="Arial" w:hAnsi="Arial" w:cs="Arial"/>
          <w:b/>
          <w:sz w:val="24"/>
          <w:szCs w:val="24"/>
        </w:rPr>
        <w:t xml:space="preserve">działających na terenie </w:t>
      </w:r>
      <w:r w:rsidR="00556888" w:rsidRPr="00B14A12">
        <w:rPr>
          <w:rFonts w:ascii="Arial" w:hAnsi="Arial" w:cs="Arial"/>
          <w:b/>
          <w:sz w:val="24"/>
          <w:szCs w:val="24"/>
        </w:rPr>
        <w:t>Miasta</w:t>
      </w:r>
      <w:r w:rsidR="00157C41" w:rsidRPr="00B14A12">
        <w:rPr>
          <w:rFonts w:ascii="Arial" w:hAnsi="Arial" w:cs="Arial"/>
          <w:b/>
          <w:sz w:val="24"/>
          <w:szCs w:val="24"/>
        </w:rPr>
        <w:t xml:space="preserve"> Włocławek</w:t>
      </w:r>
    </w:p>
    <w:p w14:paraId="5BF0A0D7" w14:textId="77777777" w:rsidR="007A15A3" w:rsidRPr="00B14A12" w:rsidRDefault="007A15A3" w:rsidP="00B14A12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14:paraId="39573671" w14:textId="2BE74D1D" w:rsidR="00157E7B" w:rsidRPr="00B14A12" w:rsidRDefault="00157E7B" w:rsidP="00B14A1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sz w:val="24"/>
          <w:szCs w:val="24"/>
        </w:rPr>
        <w:t>Na p</w:t>
      </w:r>
      <w:r w:rsidR="00556888" w:rsidRPr="00B14A12">
        <w:rPr>
          <w:rFonts w:ascii="Arial" w:hAnsi="Arial" w:cs="Arial"/>
          <w:sz w:val="24"/>
          <w:szCs w:val="24"/>
        </w:rPr>
        <w:t xml:space="preserve">odstawie art. 60 ust. 2 pkt </w:t>
      </w:r>
      <w:r w:rsidRPr="00B14A12">
        <w:rPr>
          <w:rFonts w:ascii="Arial" w:hAnsi="Arial" w:cs="Arial"/>
          <w:sz w:val="24"/>
          <w:szCs w:val="24"/>
        </w:rPr>
        <w:t>2 oraz art. 6 pkt 15 ustawy z dnia 12 marca 2004 r. o pomocy społecznej</w:t>
      </w:r>
      <w:r w:rsidR="006C6C00" w:rsidRPr="00B14A12">
        <w:rPr>
          <w:rFonts w:ascii="Arial" w:hAnsi="Arial" w:cs="Arial"/>
          <w:sz w:val="24"/>
          <w:szCs w:val="24"/>
        </w:rPr>
        <w:t xml:space="preserve"> </w:t>
      </w:r>
      <w:r w:rsidRPr="00B14A12">
        <w:rPr>
          <w:rFonts w:ascii="Arial" w:hAnsi="Arial" w:cs="Arial"/>
          <w:sz w:val="24"/>
          <w:szCs w:val="24"/>
        </w:rPr>
        <w:t>(</w:t>
      </w:r>
      <w:r w:rsidR="0056193B" w:rsidRPr="00B14A12">
        <w:rPr>
          <w:rFonts w:ascii="Arial" w:hAnsi="Arial" w:cs="Arial"/>
          <w:sz w:val="24"/>
          <w:szCs w:val="24"/>
        </w:rPr>
        <w:t>Dz. U. z 20</w:t>
      </w:r>
      <w:r w:rsidR="009B28CF" w:rsidRPr="00B14A12">
        <w:rPr>
          <w:rFonts w:ascii="Arial" w:hAnsi="Arial" w:cs="Arial"/>
          <w:sz w:val="24"/>
          <w:szCs w:val="24"/>
        </w:rPr>
        <w:t>20</w:t>
      </w:r>
      <w:r w:rsidR="000C5C49" w:rsidRPr="00B14A12">
        <w:rPr>
          <w:rFonts w:ascii="Arial" w:hAnsi="Arial" w:cs="Arial"/>
          <w:sz w:val="24"/>
          <w:szCs w:val="24"/>
        </w:rPr>
        <w:t xml:space="preserve"> r. poz. </w:t>
      </w:r>
      <w:r w:rsidR="009B28CF" w:rsidRPr="00B14A12">
        <w:rPr>
          <w:rFonts w:ascii="Arial" w:hAnsi="Arial" w:cs="Arial"/>
          <w:sz w:val="24"/>
          <w:szCs w:val="24"/>
        </w:rPr>
        <w:t>1876</w:t>
      </w:r>
      <w:r w:rsidR="00DF06C6" w:rsidRPr="00B14A12">
        <w:rPr>
          <w:rFonts w:ascii="Arial" w:hAnsi="Arial" w:cs="Arial"/>
          <w:sz w:val="24"/>
          <w:szCs w:val="24"/>
        </w:rPr>
        <w:t>, poz. 2369</w:t>
      </w:r>
      <w:r w:rsidR="009B28CF" w:rsidRPr="00B14A12">
        <w:rPr>
          <w:rFonts w:ascii="Arial" w:hAnsi="Arial" w:cs="Arial"/>
          <w:sz w:val="24"/>
          <w:szCs w:val="24"/>
        </w:rPr>
        <w:t>)</w:t>
      </w:r>
      <w:r w:rsidR="0044000D">
        <w:rPr>
          <w:rFonts w:ascii="Arial" w:hAnsi="Arial" w:cs="Arial"/>
          <w:sz w:val="24"/>
          <w:szCs w:val="24"/>
        </w:rPr>
        <w:t xml:space="preserve"> </w:t>
      </w:r>
      <w:r w:rsidRPr="00B14A12">
        <w:rPr>
          <w:rFonts w:ascii="Arial" w:hAnsi="Arial" w:cs="Arial"/>
          <w:sz w:val="24"/>
          <w:szCs w:val="24"/>
        </w:rPr>
        <w:t>w związku z art. 92 ust. 1 pkt 2 ustawy z dnia 5 czerwca 1998 r. o</w:t>
      </w:r>
      <w:r w:rsidR="006C6C00" w:rsidRPr="00B14A12">
        <w:rPr>
          <w:rFonts w:ascii="Arial" w:hAnsi="Arial" w:cs="Arial"/>
          <w:sz w:val="24"/>
          <w:szCs w:val="24"/>
        </w:rPr>
        <w:t xml:space="preserve"> </w:t>
      </w:r>
      <w:r w:rsidR="000C5C49" w:rsidRPr="00B14A12">
        <w:rPr>
          <w:rFonts w:ascii="Arial" w:hAnsi="Arial" w:cs="Arial"/>
          <w:sz w:val="24"/>
          <w:szCs w:val="24"/>
        </w:rPr>
        <w:t>samorządzie powiatowym</w:t>
      </w:r>
      <w:r w:rsidR="00980214" w:rsidRPr="00B14A12">
        <w:rPr>
          <w:rFonts w:ascii="Arial" w:hAnsi="Arial" w:cs="Arial"/>
          <w:sz w:val="24"/>
          <w:szCs w:val="24"/>
        </w:rPr>
        <w:t xml:space="preserve"> </w:t>
      </w:r>
      <w:r w:rsidR="000C5C49" w:rsidRPr="00B14A12">
        <w:rPr>
          <w:rFonts w:ascii="Arial" w:hAnsi="Arial" w:cs="Arial"/>
          <w:sz w:val="24"/>
          <w:szCs w:val="24"/>
        </w:rPr>
        <w:t xml:space="preserve">(Dz. U. z </w:t>
      </w:r>
      <w:r w:rsidR="00E277D2" w:rsidRPr="00B14A12">
        <w:rPr>
          <w:rFonts w:ascii="Arial" w:hAnsi="Arial" w:cs="Arial"/>
          <w:sz w:val="24"/>
          <w:szCs w:val="24"/>
        </w:rPr>
        <w:t>2020</w:t>
      </w:r>
      <w:r w:rsidR="000C5C49" w:rsidRPr="00B14A12">
        <w:rPr>
          <w:rFonts w:ascii="Arial" w:hAnsi="Arial" w:cs="Arial"/>
          <w:sz w:val="24"/>
          <w:szCs w:val="24"/>
        </w:rPr>
        <w:t xml:space="preserve"> r.</w:t>
      </w:r>
      <w:r w:rsidRPr="00B14A12">
        <w:rPr>
          <w:rFonts w:ascii="Arial" w:hAnsi="Arial" w:cs="Arial"/>
          <w:sz w:val="24"/>
          <w:szCs w:val="24"/>
        </w:rPr>
        <w:t xml:space="preserve"> poz</w:t>
      </w:r>
      <w:r w:rsidR="00E277D2" w:rsidRPr="00B14A12">
        <w:rPr>
          <w:rFonts w:ascii="Arial" w:hAnsi="Arial" w:cs="Arial"/>
          <w:sz w:val="24"/>
          <w:szCs w:val="24"/>
        </w:rPr>
        <w:t>. 920</w:t>
      </w:r>
      <w:r w:rsidR="00D01451" w:rsidRPr="00B14A12">
        <w:rPr>
          <w:rFonts w:ascii="Arial" w:hAnsi="Arial" w:cs="Arial"/>
          <w:sz w:val="24"/>
          <w:szCs w:val="24"/>
        </w:rPr>
        <w:t>)</w:t>
      </w:r>
    </w:p>
    <w:p w14:paraId="61D05AD3" w14:textId="77777777" w:rsidR="00157E7B" w:rsidRPr="00B14A12" w:rsidRDefault="00157E7B" w:rsidP="00B14A12">
      <w:pPr>
        <w:spacing w:after="0" w:line="360" w:lineRule="auto"/>
        <w:ind w:firstLine="284"/>
        <w:rPr>
          <w:rFonts w:ascii="Arial" w:hAnsi="Arial" w:cs="Arial"/>
          <w:bCs/>
          <w:sz w:val="24"/>
          <w:szCs w:val="24"/>
        </w:rPr>
      </w:pPr>
    </w:p>
    <w:p w14:paraId="11393F53" w14:textId="77777777" w:rsidR="009C4631" w:rsidRPr="00B14A12" w:rsidRDefault="00FD079C" w:rsidP="00806CA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sz w:val="24"/>
          <w:szCs w:val="24"/>
        </w:rPr>
        <w:t>zarządza się co następuje:</w:t>
      </w:r>
    </w:p>
    <w:p w14:paraId="5C3F117E" w14:textId="77777777" w:rsidR="00526521" w:rsidRPr="00B14A12" w:rsidRDefault="00526521" w:rsidP="00B14A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8EED68" w14:textId="77777777" w:rsidR="008A6372" w:rsidRPr="00B14A12" w:rsidRDefault="006C6C00" w:rsidP="00B14A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bCs/>
          <w:sz w:val="24"/>
          <w:szCs w:val="24"/>
        </w:rPr>
        <w:t>§</w:t>
      </w:r>
      <w:r w:rsidR="008A6372" w:rsidRPr="00B14A12">
        <w:rPr>
          <w:rFonts w:ascii="Arial" w:hAnsi="Arial" w:cs="Arial"/>
          <w:sz w:val="24"/>
          <w:szCs w:val="24"/>
        </w:rPr>
        <w:t xml:space="preserve"> 1. Ustala się średni miesięczny koszt utrzymania mieszkańca w Doma</w:t>
      </w:r>
      <w:r w:rsidR="006547AF" w:rsidRPr="00B14A12">
        <w:rPr>
          <w:rFonts w:ascii="Arial" w:hAnsi="Arial" w:cs="Arial"/>
          <w:sz w:val="24"/>
          <w:szCs w:val="24"/>
        </w:rPr>
        <w:t>ch Pomocy Społecznej na rok 2021</w:t>
      </w:r>
      <w:r w:rsidR="008A6372" w:rsidRPr="00B14A12">
        <w:rPr>
          <w:rFonts w:ascii="Arial" w:hAnsi="Arial" w:cs="Arial"/>
          <w:sz w:val="24"/>
          <w:szCs w:val="24"/>
        </w:rPr>
        <w:t xml:space="preserve"> w wysokości:</w:t>
      </w:r>
    </w:p>
    <w:p w14:paraId="5836986E" w14:textId="77777777" w:rsidR="00526521" w:rsidRPr="00B14A12" w:rsidRDefault="00DF06C6" w:rsidP="00B14A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sz w:val="24"/>
          <w:szCs w:val="24"/>
        </w:rPr>
        <w:t>1/</w:t>
      </w:r>
      <w:r w:rsidR="00526521" w:rsidRPr="00B14A12">
        <w:rPr>
          <w:rFonts w:ascii="Arial" w:hAnsi="Arial" w:cs="Arial"/>
          <w:sz w:val="24"/>
          <w:szCs w:val="24"/>
        </w:rPr>
        <w:t xml:space="preserve"> </w:t>
      </w:r>
      <w:r w:rsidR="008A6372" w:rsidRPr="00B14A12">
        <w:rPr>
          <w:rFonts w:ascii="Arial" w:hAnsi="Arial" w:cs="Arial"/>
          <w:sz w:val="24"/>
          <w:szCs w:val="24"/>
        </w:rPr>
        <w:t>Dom Pomocy Społecznej przy ul. Dobrzyńskie</w:t>
      </w:r>
      <w:r w:rsidRPr="00B14A12">
        <w:rPr>
          <w:rFonts w:ascii="Arial" w:hAnsi="Arial" w:cs="Arial"/>
          <w:sz w:val="24"/>
          <w:szCs w:val="24"/>
        </w:rPr>
        <w:t>j 102 we Włocławku</w:t>
      </w:r>
      <w:r w:rsidR="00D71CDC">
        <w:rPr>
          <w:rFonts w:ascii="Arial" w:hAnsi="Arial" w:cs="Arial"/>
          <w:sz w:val="24"/>
          <w:szCs w:val="24"/>
        </w:rPr>
        <w:t xml:space="preserve"> </w:t>
      </w:r>
      <w:r w:rsidRPr="00B14A12">
        <w:rPr>
          <w:rFonts w:ascii="Arial" w:hAnsi="Arial" w:cs="Arial"/>
          <w:sz w:val="24"/>
          <w:szCs w:val="24"/>
        </w:rPr>
        <w:t>4.526,65</w:t>
      </w:r>
      <w:r w:rsidR="00621E14" w:rsidRPr="00B14A12">
        <w:rPr>
          <w:rFonts w:ascii="Arial" w:hAnsi="Arial" w:cs="Arial"/>
          <w:sz w:val="24"/>
          <w:szCs w:val="24"/>
        </w:rPr>
        <w:t xml:space="preserve"> </w:t>
      </w:r>
      <w:r w:rsidR="00526521" w:rsidRPr="00B14A12">
        <w:rPr>
          <w:rFonts w:ascii="Arial" w:hAnsi="Arial" w:cs="Arial"/>
          <w:sz w:val="24"/>
          <w:szCs w:val="24"/>
        </w:rPr>
        <w:t>zł</w:t>
      </w:r>
    </w:p>
    <w:p w14:paraId="4182924C" w14:textId="77777777" w:rsidR="008A6372" w:rsidRPr="00B14A12" w:rsidRDefault="00DF06C6" w:rsidP="00B14A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sz w:val="24"/>
          <w:szCs w:val="24"/>
        </w:rPr>
        <w:t>2/</w:t>
      </w:r>
      <w:r w:rsidR="00526521" w:rsidRPr="00B14A12">
        <w:rPr>
          <w:rFonts w:ascii="Arial" w:hAnsi="Arial" w:cs="Arial"/>
          <w:sz w:val="24"/>
          <w:szCs w:val="24"/>
        </w:rPr>
        <w:t xml:space="preserve"> </w:t>
      </w:r>
      <w:r w:rsidR="008A6372" w:rsidRPr="00B14A12">
        <w:rPr>
          <w:rFonts w:ascii="Arial" w:hAnsi="Arial" w:cs="Arial"/>
          <w:sz w:val="24"/>
          <w:szCs w:val="24"/>
        </w:rPr>
        <w:t>Dom Pomocy Społecznej przy ul. Nowomiejskiej 19 we Włocławku</w:t>
      </w:r>
      <w:r w:rsidR="00D71CDC">
        <w:rPr>
          <w:rFonts w:ascii="Arial" w:hAnsi="Arial" w:cs="Arial"/>
          <w:sz w:val="24"/>
          <w:szCs w:val="24"/>
        </w:rPr>
        <w:t xml:space="preserve"> </w:t>
      </w:r>
      <w:r w:rsidRPr="00B14A12">
        <w:rPr>
          <w:rFonts w:ascii="Arial" w:hAnsi="Arial" w:cs="Arial"/>
          <w:sz w:val="24"/>
          <w:szCs w:val="24"/>
        </w:rPr>
        <w:t>4.494,04</w:t>
      </w:r>
      <w:r w:rsidR="00526521" w:rsidRPr="00B14A12">
        <w:rPr>
          <w:rFonts w:ascii="Arial" w:hAnsi="Arial" w:cs="Arial"/>
          <w:sz w:val="24"/>
          <w:szCs w:val="24"/>
        </w:rPr>
        <w:t xml:space="preserve"> zł</w:t>
      </w:r>
    </w:p>
    <w:p w14:paraId="49333B62" w14:textId="77777777" w:rsidR="00526521" w:rsidRPr="00B14A12" w:rsidRDefault="00526521" w:rsidP="00B14A12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4D7A0D45" w14:textId="77777777" w:rsidR="008A6372" w:rsidRPr="00B14A12" w:rsidRDefault="006C6C00" w:rsidP="00B14A12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bCs/>
          <w:sz w:val="24"/>
          <w:szCs w:val="24"/>
        </w:rPr>
        <w:t>§</w:t>
      </w:r>
      <w:r w:rsidR="008A6372" w:rsidRPr="00B14A12">
        <w:rPr>
          <w:rFonts w:ascii="Arial" w:hAnsi="Arial" w:cs="Arial"/>
          <w:sz w:val="24"/>
          <w:szCs w:val="24"/>
        </w:rPr>
        <w:t xml:space="preserve"> 2. Wykonanie Zarządzenia powierza się Dyrektorowi Miejskiego Ośrodka Pomocy Rodzinie</w:t>
      </w:r>
      <w:r w:rsidR="00D71CDC">
        <w:rPr>
          <w:rFonts w:ascii="Arial" w:hAnsi="Arial" w:cs="Arial"/>
          <w:sz w:val="24"/>
          <w:szCs w:val="24"/>
        </w:rPr>
        <w:t xml:space="preserve"> </w:t>
      </w:r>
      <w:r w:rsidR="008A6372" w:rsidRPr="00B14A12">
        <w:rPr>
          <w:rFonts w:ascii="Arial" w:hAnsi="Arial" w:cs="Arial"/>
          <w:sz w:val="24"/>
          <w:szCs w:val="24"/>
        </w:rPr>
        <w:t>we Włocławku.</w:t>
      </w:r>
    </w:p>
    <w:p w14:paraId="5E5BF4C5" w14:textId="77777777" w:rsidR="00526521" w:rsidRPr="00B14A12" w:rsidRDefault="00526521" w:rsidP="00B14A12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08CA0834" w14:textId="77777777" w:rsidR="003D2DE8" w:rsidRPr="00B14A12" w:rsidRDefault="006C6C00" w:rsidP="00B14A12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bCs/>
          <w:sz w:val="24"/>
          <w:szCs w:val="24"/>
        </w:rPr>
        <w:t xml:space="preserve">§ </w:t>
      </w:r>
      <w:r w:rsidR="003D2DE8" w:rsidRPr="00B14A12">
        <w:rPr>
          <w:rFonts w:ascii="Arial" w:hAnsi="Arial" w:cs="Arial"/>
          <w:bCs/>
          <w:sz w:val="24"/>
          <w:szCs w:val="24"/>
        </w:rPr>
        <w:t xml:space="preserve">3. </w:t>
      </w:r>
      <w:r w:rsidR="003D2DE8" w:rsidRPr="00B14A12">
        <w:rPr>
          <w:rFonts w:ascii="Arial" w:hAnsi="Arial" w:cs="Arial"/>
          <w:sz w:val="24"/>
          <w:szCs w:val="24"/>
        </w:rPr>
        <w:t>Zarządzenie podlega ogłoszeniu w Dzienniku Urzędowym Województwa Kujawsko-Pomorskiego oraz w Biuletynie Informacji Publicznej Urzędu Miasta Włocławek.</w:t>
      </w:r>
    </w:p>
    <w:p w14:paraId="49A9762D" w14:textId="77777777" w:rsidR="00526521" w:rsidRPr="00B14A12" w:rsidRDefault="00526521" w:rsidP="00B14A1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5277A89" w14:textId="2C381F30" w:rsidR="00D71CDC" w:rsidRDefault="003D2DE8" w:rsidP="00D71C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bCs/>
          <w:sz w:val="24"/>
          <w:szCs w:val="24"/>
        </w:rPr>
        <w:t xml:space="preserve">§ 4. </w:t>
      </w:r>
      <w:r w:rsidRPr="00B14A12">
        <w:rPr>
          <w:rFonts w:ascii="Arial" w:hAnsi="Arial" w:cs="Arial"/>
          <w:sz w:val="24"/>
          <w:szCs w:val="24"/>
        </w:rPr>
        <w:t xml:space="preserve">Zarządzenie wchodzi w życie od </w:t>
      </w:r>
      <w:r w:rsidR="00DF06C6" w:rsidRPr="00B14A12">
        <w:rPr>
          <w:rFonts w:ascii="Arial" w:hAnsi="Arial" w:cs="Arial"/>
          <w:sz w:val="24"/>
          <w:szCs w:val="24"/>
        </w:rPr>
        <w:t xml:space="preserve">następnego </w:t>
      </w:r>
      <w:r w:rsidRPr="00B14A12">
        <w:rPr>
          <w:rFonts w:ascii="Arial" w:hAnsi="Arial" w:cs="Arial"/>
          <w:sz w:val="24"/>
          <w:szCs w:val="24"/>
        </w:rPr>
        <w:t xml:space="preserve">miesiąca </w:t>
      </w:r>
      <w:r w:rsidR="00DF06C6" w:rsidRPr="00B14A12">
        <w:rPr>
          <w:rFonts w:ascii="Arial" w:hAnsi="Arial" w:cs="Arial"/>
          <w:sz w:val="24"/>
          <w:szCs w:val="24"/>
        </w:rPr>
        <w:t>przypadającego</w:t>
      </w:r>
      <w:r w:rsidRPr="00B14A12">
        <w:rPr>
          <w:rFonts w:ascii="Arial" w:hAnsi="Arial" w:cs="Arial"/>
          <w:sz w:val="24"/>
          <w:szCs w:val="24"/>
        </w:rPr>
        <w:t xml:space="preserve"> po miesiącu, w którym zostało </w:t>
      </w:r>
      <w:r w:rsidR="00EE466F" w:rsidRPr="00B14A12">
        <w:rPr>
          <w:rFonts w:ascii="Arial" w:hAnsi="Arial" w:cs="Arial"/>
          <w:sz w:val="24"/>
          <w:szCs w:val="24"/>
        </w:rPr>
        <w:t xml:space="preserve">opublikowane </w:t>
      </w:r>
      <w:r w:rsidR="00526521" w:rsidRPr="00B14A12">
        <w:rPr>
          <w:rFonts w:ascii="Arial" w:hAnsi="Arial" w:cs="Arial"/>
          <w:sz w:val="24"/>
          <w:szCs w:val="24"/>
        </w:rPr>
        <w:t xml:space="preserve">w </w:t>
      </w:r>
      <w:r w:rsidRPr="00B14A12">
        <w:rPr>
          <w:rFonts w:ascii="Arial" w:hAnsi="Arial" w:cs="Arial"/>
          <w:sz w:val="24"/>
          <w:szCs w:val="24"/>
        </w:rPr>
        <w:t>Dzienniku Urzędowym Województwa Kujawsko-Pomorskiego</w:t>
      </w:r>
      <w:r w:rsidR="000C5C49" w:rsidRPr="00B14A12">
        <w:rPr>
          <w:rFonts w:ascii="Arial" w:hAnsi="Arial" w:cs="Arial"/>
          <w:sz w:val="24"/>
          <w:szCs w:val="24"/>
        </w:rPr>
        <w:t>.</w:t>
      </w:r>
      <w:r w:rsidR="0044000D">
        <w:rPr>
          <w:rFonts w:ascii="Arial" w:hAnsi="Arial" w:cs="Arial"/>
          <w:sz w:val="24"/>
          <w:szCs w:val="24"/>
        </w:rPr>
        <w:t xml:space="preserve"> </w:t>
      </w:r>
    </w:p>
    <w:p w14:paraId="5694999B" w14:textId="77777777" w:rsidR="00D71CDC" w:rsidRDefault="00D71C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22364D" w14:textId="77777777" w:rsidR="00A74F90" w:rsidRPr="00B14A12" w:rsidRDefault="002711EB" w:rsidP="00806CA4">
      <w:pPr>
        <w:pStyle w:val="Nagwek1"/>
      </w:pPr>
      <w:r w:rsidRPr="00B14A12">
        <w:lastRenderedPageBreak/>
        <w:t>Uzasadnienie</w:t>
      </w:r>
    </w:p>
    <w:p w14:paraId="1489E74A" w14:textId="77777777" w:rsidR="002711EB" w:rsidRPr="00B14A12" w:rsidRDefault="002711EB" w:rsidP="00B14A12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14:paraId="097AC805" w14:textId="77777777" w:rsidR="00E51DC0" w:rsidRPr="00B14A12" w:rsidRDefault="002711EB" w:rsidP="00B14A1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sz w:val="24"/>
          <w:szCs w:val="24"/>
        </w:rPr>
        <w:t>Zgodnie z art. 60 ust. 2 pkt 1 i 2 z dnia 12 marca 2004</w:t>
      </w:r>
      <w:r w:rsidR="000C5C49" w:rsidRPr="00B14A12">
        <w:rPr>
          <w:rFonts w:ascii="Arial" w:hAnsi="Arial" w:cs="Arial"/>
          <w:sz w:val="24"/>
          <w:szCs w:val="24"/>
        </w:rPr>
        <w:t xml:space="preserve"> </w:t>
      </w:r>
      <w:r w:rsidR="007C7BC0" w:rsidRPr="00B14A12">
        <w:rPr>
          <w:rFonts w:ascii="Arial" w:hAnsi="Arial" w:cs="Arial"/>
          <w:sz w:val="24"/>
          <w:szCs w:val="24"/>
        </w:rPr>
        <w:t xml:space="preserve">r. o pomocy społecznej </w:t>
      </w:r>
      <w:r w:rsidR="009B28CF" w:rsidRPr="00B14A12">
        <w:rPr>
          <w:rFonts w:ascii="Arial" w:hAnsi="Arial" w:cs="Arial"/>
          <w:sz w:val="24"/>
          <w:szCs w:val="24"/>
        </w:rPr>
        <w:t>(Dz. U. z 2020 r. poz. 1876</w:t>
      </w:r>
      <w:r w:rsidR="00144F50" w:rsidRPr="00B14A12">
        <w:rPr>
          <w:rFonts w:ascii="Arial" w:hAnsi="Arial" w:cs="Arial"/>
          <w:sz w:val="24"/>
          <w:szCs w:val="24"/>
        </w:rPr>
        <w:t xml:space="preserve"> z późn.</w:t>
      </w:r>
      <w:r w:rsidR="00DF06C6" w:rsidRPr="00B14A12">
        <w:rPr>
          <w:rFonts w:ascii="Arial" w:hAnsi="Arial" w:cs="Arial"/>
          <w:sz w:val="24"/>
          <w:szCs w:val="24"/>
        </w:rPr>
        <w:t>zm.</w:t>
      </w:r>
      <w:r w:rsidR="009B28CF" w:rsidRPr="00B14A12">
        <w:rPr>
          <w:rFonts w:ascii="Arial" w:hAnsi="Arial" w:cs="Arial"/>
          <w:sz w:val="24"/>
          <w:szCs w:val="24"/>
        </w:rPr>
        <w:t>)</w:t>
      </w:r>
      <w:r w:rsidR="00621E14" w:rsidRPr="00B14A12">
        <w:rPr>
          <w:rFonts w:ascii="Arial" w:hAnsi="Arial" w:cs="Arial"/>
          <w:sz w:val="24"/>
          <w:szCs w:val="24"/>
        </w:rPr>
        <w:t xml:space="preserve">, </w:t>
      </w:r>
      <w:r w:rsidRPr="00B14A12">
        <w:rPr>
          <w:rFonts w:ascii="Arial" w:hAnsi="Arial" w:cs="Arial"/>
          <w:sz w:val="24"/>
          <w:szCs w:val="24"/>
        </w:rPr>
        <w:t>średni miesięczny koszt utrzymania</w:t>
      </w:r>
      <w:r w:rsidR="00E51DC0" w:rsidRPr="00B14A12">
        <w:rPr>
          <w:rFonts w:ascii="Arial" w:hAnsi="Arial" w:cs="Arial"/>
          <w:sz w:val="24"/>
          <w:szCs w:val="24"/>
        </w:rPr>
        <w:t xml:space="preserve"> w domu pomocy społecznej ustala Prezyd</w:t>
      </w:r>
      <w:r w:rsidR="006D464A" w:rsidRPr="00B14A12">
        <w:rPr>
          <w:rFonts w:ascii="Arial" w:hAnsi="Arial" w:cs="Arial"/>
          <w:sz w:val="24"/>
          <w:szCs w:val="24"/>
        </w:rPr>
        <w:t>ent Miasta Włocławek i ogłasza w Dzienniku U</w:t>
      </w:r>
      <w:r w:rsidR="00E51DC0" w:rsidRPr="00B14A12">
        <w:rPr>
          <w:rFonts w:ascii="Arial" w:hAnsi="Arial" w:cs="Arial"/>
          <w:sz w:val="24"/>
          <w:szCs w:val="24"/>
        </w:rPr>
        <w:t>rzędowym Województwa Kujawsko-Pomorskiego, nie później niż do dnia 31 marca każdego roku.</w:t>
      </w:r>
    </w:p>
    <w:p w14:paraId="46581BE4" w14:textId="30FAE23A" w:rsidR="006D464A" w:rsidRPr="00B14A12" w:rsidRDefault="00E51DC0" w:rsidP="00B14A12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sz w:val="24"/>
          <w:szCs w:val="24"/>
        </w:rPr>
        <w:t>Sposób wyliczenia średniego miesięcznego kosztu utrzymania określony jest w art. 6 pkt 15 ustawy z dnia 12 marca 2004r. o pomocy społecznej. Jest to kwota rocznych kosztów działalności domu pomocy społecznej, wynikająca</w:t>
      </w:r>
      <w:r w:rsidR="006D464A" w:rsidRPr="00B14A12">
        <w:rPr>
          <w:rFonts w:ascii="Arial" w:hAnsi="Arial" w:cs="Arial"/>
          <w:sz w:val="24"/>
          <w:szCs w:val="24"/>
        </w:rPr>
        <w:t xml:space="preserve"> z utrzymania mieszkańców, z roku poprzedniego, bez kosztów inwestycyjnych i wydatków na remonty, powiększona o prognozowany średnioroczny wskaźnik cen towarów i usług konsumpcyjnych ogółem, przyjęty w ustawie budżetowej na dany rok kalendarzowy, podzielona przez liczbę miejsc, ustalona jako suma rzeczywistej liczby mieszkańców w poszczególnych</w:t>
      </w:r>
      <w:r w:rsidR="0044000D">
        <w:rPr>
          <w:rFonts w:ascii="Arial" w:hAnsi="Arial" w:cs="Arial"/>
          <w:sz w:val="24"/>
          <w:szCs w:val="24"/>
        </w:rPr>
        <w:t xml:space="preserve"> </w:t>
      </w:r>
      <w:r w:rsidR="006D464A" w:rsidRPr="00B14A12">
        <w:rPr>
          <w:rFonts w:ascii="Arial" w:hAnsi="Arial" w:cs="Arial"/>
          <w:sz w:val="24"/>
          <w:szCs w:val="24"/>
        </w:rPr>
        <w:t>miesiącach roku poprzedniego, w domu.</w:t>
      </w:r>
    </w:p>
    <w:p w14:paraId="3D32DCE2" w14:textId="77777777" w:rsidR="00E51DC0" w:rsidRPr="00B14A12" w:rsidRDefault="006D464A" w:rsidP="00B14A12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14A12">
        <w:rPr>
          <w:rFonts w:ascii="Arial" w:hAnsi="Arial" w:cs="Arial"/>
          <w:sz w:val="24"/>
          <w:szCs w:val="24"/>
        </w:rPr>
        <w:t xml:space="preserve">Ogłoszenie </w:t>
      </w:r>
      <w:r w:rsidR="00C23E2F" w:rsidRPr="00B14A12">
        <w:rPr>
          <w:rFonts w:ascii="Arial" w:hAnsi="Arial" w:cs="Arial"/>
          <w:sz w:val="24"/>
          <w:szCs w:val="24"/>
        </w:rPr>
        <w:t xml:space="preserve">niniejszego zarządzenia </w:t>
      </w:r>
      <w:r w:rsidRPr="00B14A12">
        <w:rPr>
          <w:rFonts w:ascii="Arial" w:hAnsi="Arial" w:cs="Arial"/>
          <w:sz w:val="24"/>
          <w:szCs w:val="24"/>
        </w:rPr>
        <w:t>w Dzienniku Urzędowym Województwa Kujawsko-Pomorskiego</w:t>
      </w:r>
      <w:r w:rsidR="00381524" w:rsidRPr="00B14A12">
        <w:rPr>
          <w:rFonts w:ascii="Arial" w:hAnsi="Arial" w:cs="Arial"/>
          <w:sz w:val="24"/>
          <w:szCs w:val="24"/>
        </w:rPr>
        <w:t xml:space="preserve"> </w:t>
      </w:r>
      <w:r w:rsidR="00C23E2F" w:rsidRPr="00B14A12">
        <w:rPr>
          <w:rFonts w:ascii="Arial" w:hAnsi="Arial" w:cs="Arial"/>
          <w:sz w:val="24"/>
          <w:szCs w:val="24"/>
        </w:rPr>
        <w:t>stanowi podstawę do naliczenia ustalonej odpłatności za pobyt w domu pomocy społecznej</w:t>
      </w:r>
      <w:r w:rsidR="00D71CDC">
        <w:rPr>
          <w:rFonts w:ascii="Arial" w:hAnsi="Arial" w:cs="Arial"/>
          <w:sz w:val="24"/>
          <w:szCs w:val="24"/>
        </w:rPr>
        <w:t xml:space="preserve"> </w:t>
      </w:r>
      <w:r w:rsidR="00C23E2F" w:rsidRPr="00B14A12">
        <w:rPr>
          <w:rFonts w:ascii="Arial" w:hAnsi="Arial" w:cs="Arial"/>
          <w:sz w:val="24"/>
          <w:szCs w:val="24"/>
        </w:rPr>
        <w:t>od następnego miesiąca przypadającego po miesiącu, w którym zostało opublikowane. Do tego czasu odpłatność za pobyt w domu pomocy społecznej ustala się na podstawie ogłoszenia z roku poprzedniego.</w:t>
      </w:r>
    </w:p>
    <w:sectPr w:rsidR="00E51DC0" w:rsidRPr="00B14A12" w:rsidSect="00BB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60B28" w14:textId="77777777" w:rsidR="00D87F93" w:rsidRDefault="00D87F93" w:rsidP="00A74F90">
      <w:pPr>
        <w:spacing w:after="0" w:line="240" w:lineRule="auto"/>
      </w:pPr>
      <w:r>
        <w:separator/>
      </w:r>
    </w:p>
  </w:endnote>
  <w:endnote w:type="continuationSeparator" w:id="0">
    <w:p w14:paraId="65F0B91B" w14:textId="77777777" w:rsidR="00D87F93" w:rsidRDefault="00D87F93" w:rsidP="00A7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45B1C" w14:textId="77777777" w:rsidR="00D87F93" w:rsidRDefault="00D87F93" w:rsidP="00A74F90">
      <w:pPr>
        <w:spacing w:after="0" w:line="240" w:lineRule="auto"/>
      </w:pPr>
      <w:r>
        <w:separator/>
      </w:r>
    </w:p>
  </w:footnote>
  <w:footnote w:type="continuationSeparator" w:id="0">
    <w:p w14:paraId="01AF9267" w14:textId="77777777" w:rsidR="00D87F93" w:rsidRDefault="00D87F93" w:rsidP="00A7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4095"/>
    <w:multiLevelType w:val="hybridMultilevel"/>
    <w:tmpl w:val="B9A6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0"/>
    <w:rsid w:val="00096C81"/>
    <w:rsid w:val="000A3934"/>
    <w:rsid w:val="000B707F"/>
    <w:rsid w:val="000C55D2"/>
    <w:rsid w:val="000C5C49"/>
    <w:rsid w:val="000E504F"/>
    <w:rsid w:val="00106E24"/>
    <w:rsid w:val="00113784"/>
    <w:rsid w:val="00144F50"/>
    <w:rsid w:val="001560FC"/>
    <w:rsid w:val="00157C41"/>
    <w:rsid w:val="00157E7B"/>
    <w:rsid w:val="00180B63"/>
    <w:rsid w:val="001864C0"/>
    <w:rsid w:val="001C0B34"/>
    <w:rsid w:val="002207E4"/>
    <w:rsid w:val="002271D8"/>
    <w:rsid w:val="002711EB"/>
    <w:rsid w:val="002A208D"/>
    <w:rsid w:val="002D4068"/>
    <w:rsid w:val="003135EF"/>
    <w:rsid w:val="00360D7A"/>
    <w:rsid w:val="00361B6C"/>
    <w:rsid w:val="0038054C"/>
    <w:rsid w:val="00380B25"/>
    <w:rsid w:val="00381524"/>
    <w:rsid w:val="00383427"/>
    <w:rsid w:val="003A0FC7"/>
    <w:rsid w:val="003D2DE8"/>
    <w:rsid w:val="003D38E9"/>
    <w:rsid w:val="004056D1"/>
    <w:rsid w:val="0044000D"/>
    <w:rsid w:val="004534F8"/>
    <w:rsid w:val="00453BB9"/>
    <w:rsid w:val="004C2E8C"/>
    <w:rsid w:val="00504FA8"/>
    <w:rsid w:val="00522F88"/>
    <w:rsid w:val="00526521"/>
    <w:rsid w:val="00551C80"/>
    <w:rsid w:val="00554A14"/>
    <w:rsid w:val="00556888"/>
    <w:rsid w:val="0056193B"/>
    <w:rsid w:val="00580E75"/>
    <w:rsid w:val="00621E14"/>
    <w:rsid w:val="006547AF"/>
    <w:rsid w:val="00686524"/>
    <w:rsid w:val="006925B9"/>
    <w:rsid w:val="006C3EF2"/>
    <w:rsid w:val="006C6C00"/>
    <w:rsid w:val="006D464A"/>
    <w:rsid w:val="006E4B9E"/>
    <w:rsid w:val="0073245A"/>
    <w:rsid w:val="0078399A"/>
    <w:rsid w:val="007A15A3"/>
    <w:rsid w:val="007A5D60"/>
    <w:rsid w:val="007C7BC0"/>
    <w:rsid w:val="007D0FD8"/>
    <w:rsid w:val="007F27EA"/>
    <w:rsid w:val="00806CA4"/>
    <w:rsid w:val="0086273F"/>
    <w:rsid w:val="00866FCD"/>
    <w:rsid w:val="008A6372"/>
    <w:rsid w:val="008D7EB2"/>
    <w:rsid w:val="00916FD1"/>
    <w:rsid w:val="0093757F"/>
    <w:rsid w:val="00937CAC"/>
    <w:rsid w:val="00980214"/>
    <w:rsid w:val="009956B6"/>
    <w:rsid w:val="009A16DD"/>
    <w:rsid w:val="009B28CF"/>
    <w:rsid w:val="009C4631"/>
    <w:rsid w:val="00A60A48"/>
    <w:rsid w:val="00A74F90"/>
    <w:rsid w:val="00A77846"/>
    <w:rsid w:val="00A879F2"/>
    <w:rsid w:val="00AB65FB"/>
    <w:rsid w:val="00AB6CF5"/>
    <w:rsid w:val="00AE2D87"/>
    <w:rsid w:val="00B14A12"/>
    <w:rsid w:val="00B3399B"/>
    <w:rsid w:val="00B34486"/>
    <w:rsid w:val="00B71AA3"/>
    <w:rsid w:val="00B94802"/>
    <w:rsid w:val="00BB1FDF"/>
    <w:rsid w:val="00BC1A00"/>
    <w:rsid w:val="00C0270D"/>
    <w:rsid w:val="00C23E2F"/>
    <w:rsid w:val="00C93F53"/>
    <w:rsid w:val="00D01451"/>
    <w:rsid w:val="00D22E03"/>
    <w:rsid w:val="00D71CDC"/>
    <w:rsid w:val="00D87F93"/>
    <w:rsid w:val="00D90F2E"/>
    <w:rsid w:val="00DF06C6"/>
    <w:rsid w:val="00DF1BB4"/>
    <w:rsid w:val="00E05A3A"/>
    <w:rsid w:val="00E277D2"/>
    <w:rsid w:val="00E44DE1"/>
    <w:rsid w:val="00E51DC0"/>
    <w:rsid w:val="00EA45C1"/>
    <w:rsid w:val="00EE466F"/>
    <w:rsid w:val="00F4325D"/>
    <w:rsid w:val="00F7084F"/>
    <w:rsid w:val="00FA7D50"/>
    <w:rsid w:val="00FD079C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3E17"/>
  <w15:docId w15:val="{51D75023-3B86-41EB-B9A0-6EFF084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CA4"/>
    <w:pPr>
      <w:spacing w:after="0" w:line="360" w:lineRule="auto"/>
      <w:ind w:firstLine="284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57C4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74F9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4F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6372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157C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06CA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74/2021 Prezydenta Miasta Włocławek z dn. 04.03.2021 r. </vt:lpstr>
    </vt:vector>
  </TitlesOfParts>
  <Company>MOPR Włocławek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74/2021 Prezydenta Miasta Włocławek z dn. 04.03.2021 r. </dc:title>
  <dc:subject/>
  <dc:creator>user</dc:creator>
  <cp:keywords>Zarządzenie Prezydenta Miasta Włocławek</cp:keywords>
  <dc:description/>
  <cp:lastModifiedBy>Łukasz Stolarski</cp:lastModifiedBy>
  <cp:revision>6</cp:revision>
  <cp:lastPrinted>2017-01-30T09:55:00Z</cp:lastPrinted>
  <dcterms:created xsi:type="dcterms:W3CDTF">2021-03-04T08:51:00Z</dcterms:created>
  <dcterms:modified xsi:type="dcterms:W3CDTF">2021-03-04T09:24:00Z</dcterms:modified>
</cp:coreProperties>
</file>