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79E" w:rsidRPr="00313386" w:rsidRDefault="0069279E" w:rsidP="00C33F43">
      <w:pPr>
        <w:spacing w:line="276" w:lineRule="auto"/>
        <w:ind w:firstLine="284"/>
        <w:jc w:val="center"/>
        <w:rPr>
          <w:rFonts w:ascii="Arial" w:hAnsi="Arial" w:cs="Arial"/>
          <w:b/>
          <w:sz w:val="24"/>
          <w:szCs w:val="24"/>
        </w:rPr>
      </w:pPr>
      <w:r w:rsidRPr="00313386">
        <w:rPr>
          <w:rFonts w:ascii="Arial" w:hAnsi="Arial" w:cs="Arial"/>
          <w:b/>
          <w:sz w:val="24"/>
          <w:szCs w:val="24"/>
        </w:rPr>
        <w:t xml:space="preserve">ZARZĄDZENIE NR </w:t>
      </w:r>
      <w:r w:rsidR="008A6FD1">
        <w:rPr>
          <w:rFonts w:ascii="Arial" w:hAnsi="Arial" w:cs="Arial"/>
          <w:b/>
          <w:sz w:val="24"/>
          <w:szCs w:val="24"/>
        </w:rPr>
        <w:t>76/2021</w:t>
      </w:r>
    </w:p>
    <w:p w:rsidR="0069279E" w:rsidRPr="00313386" w:rsidRDefault="0069279E" w:rsidP="00C33F43">
      <w:pPr>
        <w:spacing w:line="276" w:lineRule="auto"/>
        <w:ind w:firstLine="284"/>
        <w:jc w:val="center"/>
        <w:rPr>
          <w:rFonts w:ascii="Arial" w:hAnsi="Arial" w:cs="Arial"/>
          <w:b/>
          <w:sz w:val="24"/>
          <w:szCs w:val="24"/>
        </w:rPr>
      </w:pPr>
      <w:r w:rsidRPr="00313386">
        <w:rPr>
          <w:rFonts w:ascii="Arial" w:hAnsi="Arial" w:cs="Arial"/>
          <w:b/>
          <w:sz w:val="24"/>
          <w:szCs w:val="24"/>
        </w:rPr>
        <w:t>PREZYDENTA MIASTA WŁOCŁAWEK</w:t>
      </w:r>
    </w:p>
    <w:p w:rsidR="0069279E" w:rsidRPr="00313386" w:rsidRDefault="0069279E" w:rsidP="00C33F43">
      <w:pPr>
        <w:spacing w:after="240" w:line="276" w:lineRule="auto"/>
        <w:ind w:firstLine="284"/>
        <w:jc w:val="center"/>
        <w:rPr>
          <w:rFonts w:ascii="Arial" w:hAnsi="Arial" w:cs="Arial"/>
          <w:b/>
          <w:sz w:val="24"/>
          <w:szCs w:val="24"/>
        </w:rPr>
      </w:pPr>
      <w:r w:rsidRPr="00313386">
        <w:rPr>
          <w:rFonts w:ascii="Arial" w:hAnsi="Arial" w:cs="Arial"/>
          <w:b/>
          <w:sz w:val="24"/>
          <w:szCs w:val="24"/>
        </w:rPr>
        <w:t>z d</w:t>
      </w:r>
      <w:r w:rsidR="00DD0894" w:rsidRPr="00313386">
        <w:rPr>
          <w:rFonts w:ascii="Arial" w:hAnsi="Arial" w:cs="Arial"/>
          <w:b/>
          <w:sz w:val="24"/>
          <w:szCs w:val="24"/>
        </w:rPr>
        <w:t xml:space="preserve">nia </w:t>
      </w:r>
      <w:r w:rsidR="008A6FD1">
        <w:rPr>
          <w:rFonts w:ascii="Arial" w:hAnsi="Arial" w:cs="Arial"/>
          <w:b/>
          <w:sz w:val="24"/>
          <w:szCs w:val="24"/>
        </w:rPr>
        <w:t xml:space="preserve">04 marca </w:t>
      </w:r>
      <w:bookmarkStart w:id="0" w:name="_GoBack"/>
      <w:bookmarkEnd w:id="0"/>
      <w:r w:rsidR="00DD0894" w:rsidRPr="00313386">
        <w:rPr>
          <w:rFonts w:ascii="Arial" w:hAnsi="Arial" w:cs="Arial"/>
          <w:b/>
          <w:sz w:val="24"/>
          <w:szCs w:val="24"/>
        </w:rPr>
        <w:t>2021</w:t>
      </w:r>
      <w:r w:rsidRPr="00313386">
        <w:rPr>
          <w:rFonts w:ascii="Arial" w:hAnsi="Arial" w:cs="Arial"/>
          <w:b/>
          <w:sz w:val="24"/>
          <w:szCs w:val="24"/>
        </w:rPr>
        <w:t xml:space="preserve"> r.</w:t>
      </w:r>
    </w:p>
    <w:p w:rsidR="00313386" w:rsidRPr="00313386" w:rsidRDefault="00313386" w:rsidP="00313386">
      <w:pPr>
        <w:pStyle w:val="Bezodstpw"/>
        <w:rPr>
          <w:rFonts w:ascii="Arial" w:hAnsi="Arial" w:cs="Arial"/>
          <w:b/>
          <w:sz w:val="24"/>
          <w:szCs w:val="24"/>
          <w:lang w:eastAsia="pl-PL"/>
        </w:rPr>
      </w:pPr>
      <w:r w:rsidRPr="00313386">
        <w:rPr>
          <w:rFonts w:ascii="Arial" w:hAnsi="Arial" w:cs="Arial"/>
          <w:b/>
          <w:sz w:val="24"/>
          <w:szCs w:val="24"/>
          <w:lang w:eastAsia="pl-PL"/>
        </w:rPr>
        <w:t>w sprawie ustalenia średnich miesięcznych wydatków przeznaczonych na utrzymanie dziecka w placówkach opiekuńczo – wychowawczych prowadzonych przez Miasto Włocławek oraz działających na zlecenie Prezydenta Miasta Włocławek.</w:t>
      </w:r>
    </w:p>
    <w:p w:rsidR="0058706E" w:rsidRPr="00313386" w:rsidRDefault="0069279E" w:rsidP="005D77A3">
      <w:pPr>
        <w:ind w:firstLine="284"/>
        <w:rPr>
          <w:rFonts w:ascii="Arial" w:hAnsi="Arial" w:cs="Arial"/>
          <w:color w:val="000000" w:themeColor="text1"/>
          <w:sz w:val="24"/>
          <w:szCs w:val="24"/>
        </w:rPr>
      </w:pPr>
      <w:r w:rsidRPr="0031338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Na podstawie art. 92 ust. 1 pkt 2 i art. 92 ust. 2 ustawy z dnia 5 czerwca 1998 r. o samorządzie powiatowym </w:t>
      </w:r>
      <w:r w:rsidR="0058706E" w:rsidRPr="00313386">
        <w:rPr>
          <w:rFonts w:ascii="Arial" w:hAnsi="Arial" w:cs="Arial"/>
          <w:color w:val="000000" w:themeColor="text1"/>
          <w:sz w:val="24"/>
          <w:szCs w:val="24"/>
        </w:rPr>
        <w:t>(Dz. U. z 20</w:t>
      </w:r>
      <w:r w:rsidR="00384470" w:rsidRPr="00313386">
        <w:rPr>
          <w:rFonts w:ascii="Arial" w:hAnsi="Arial" w:cs="Arial"/>
          <w:color w:val="000000" w:themeColor="text1"/>
          <w:sz w:val="24"/>
          <w:szCs w:val="24"/>
        </w:rPr>
        <w:t>20</w:t>
      </w:r>
      <w:r w:rsidR="0058706E" w:rsidRPr="00313386">
        <w:rPr>
          <w:rFonts w:ascii="Arial" w:hAnsi="Arial" w:cs="Arial"/>
          <w:color w:val="000000" w:themeColor="text1"/>
          <w:sz w:val="24"/>
          <w:szCs w:val="24"/>
        </w:rPr>
        <w:t xml:space="preserve"> r. poz.</w:t>
      </w:r>
      <w:r w:rsidR="00384470" w:rsidRPr="00313386">
        <w:rPr>
          <w:rFonts w:ascii="Arial" w:hAnsi="Arial" w:cs="Arial"/>
          <w:color w:val="000000" w:themeColor="text1"/>
          <w:sz w:val="24"/>
          <w:szCs w:val="24"/>
        </w:rPr>
        <w:t>920</w:t>
      </w:r>
      <w:r w:rsidR="0058706E" w:rsidRPr="00313386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Pr="0031338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oraz art. </w:t>
      </w:r>
      <w:r w:rsidR="008F5942" w:rsidRPr="0031338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93 ust. 2, </w:t>
      </w:r>
      <w:r w:rsidR="008D72FD" w:rsidRPr="0031338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art. </w:t>
      </w:r>
      <w:r w:rsidR="008F5942" w:rsidRPr="0031338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190 ust. 1 i </w:t>
      </w:r>
      <w:r w:rsidR="008D72FD" w:rsidRPr="0031338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art. </w:t>
      </w:r>
      <w:r w:rsidRPr="0031338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196 ust. 3 ustawy z dnia</w:t>
      </w:r>
      <w:r w:rsidR="0031338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31338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czerwca 2011 r. o wspieraniu rodziny i systemie pieczy zastępczej </w:t>
      </w:r>
      <w:r w:rsidR="0058706E" w:rsidRPr="0031338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(</w:t>
      </w:r>
      <w:r w:rsidR="00142277" w:rsidRPr="00313386">
        <w:rPr>
          <w:rFonts w:ascii="Arial" w:hAnsi="Arial" w:cs="Arial"/>
          <w:color w:val="000000" w:themeColor="text1"/>
          <w:sz w:val="24"/>
          <w:szCs w:val="24"/>
        </w:rPr>
        <w:t>Dz.U z 2020</w:t>
      </w:r>
      <w:r w:rsidR="00974F18" w:rsidRPr="0031338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8706E" w:rsidRPr="00313386">
        <w:rPr>
          <w:rFonts w:ascii="Arial" w:hAnsi="Arial" w:cs="Arial"/>
          <w:color w:val="000000" w:themeColor="text1"/>
          <w:sz w:val="24"/>
          <w:szCs w:val="24"/>
        </w:rPr>
        <w:t xml:space="preserve">r. poz. </w:t>
      </w:r>
      <w:r w:rsidR="00142277" w:rsidRPr="00313386">
        <w:rPr>
          <w:rFonts w:ascii="Arial" w:hAnsi="Arial" w:cs="Arial"/>
          <w:color w:val="000000" w:themeColor="text1"/>
          <w:sz w:val="24"/>
          <w:szCs w:val="24"/>
        </w:rPr>
        <w:t>821</w:t>
      </w:r>
      <w:r w:rsidR="008F5942" w:rsidRPr="00313386">
        <w:rPr>
          <w:rFonts w:ascii="Arial" w:hAnsi="Arial" w:cs="Arial"/>
          <w:color w:val="000000" w:themeColor="text1"/>
          <w:sz w:val="24"/>
          <w:szCs w:val="24"/>
        </w:rPr>
        <w:t>, z 2021</w:t>
      </w:r>
      <w:r w:rsidR="00C33F43" w:rsidRPr="0031338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F5942" w:rsidRPr="00313386">
        <w:rPr>
          <w:rFonts w:ascii="Arial" w:hAnsi="Arial" w:cs="Arial"/>
          <w:color w:val="000000" w:themeColor="text1"/>
          <w:sz w:val="24"/>
          <w:szCs w:val="24"/>
        </w:rPr>
        <w:t>r. poz. 159</w:t>
      </w:r>
      <w:r w:rsidR="0058706E" w:rsidRPr="00313386">
        <w:rPr>
          <w:rFonts w:ascii="Arial" w:hAnsi="Arial" w:cs="Arial"/>
          <w:color w:val="000000" w:themeColor="text1"/>
          <w:sz w:val="24"/>
          <w:szCs w:val="24"/>
        </w:rPr>
        <w:t>).</w:t>
      </w:r>
    </w:p>
    <w:p w:rsidR="0069279E" w:rsidRPr="00313386" w:rsidRDefault="0069279E" w:rsidP="005D77A3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1338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:rsidR="0069279E" w:rsidRPr="00313386" w:rsidRDefault="0069279E" w:rsidP="005D77A3">
      <w:pPr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69279E" w:rsidRPr="00313386" w:rsidRDefault="0069279E" w:rsidP="00C33F4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31338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§1</w:t>
      </w:r>
      <w:r w:rsidRPr="00313386">
        <w:rPr>
          <w:rFonts w:ascii="Arial" w:eastAsia="Times New Roman" w:hAnsi="Arial" w:cs="Arial"/>
          <w:sz w:val="24"/>
          <w:szCs w:val="24"/>
          <w:lang w:eastAsia="pl-PL"/>
        </w:rPr>
        <w:t>. Ustala się średnie miesięczne wydatki  przeznaczone na utrzymanie dziecka w placówkach opiekuńczo – wychowawczych na rok 20</w:t>
      </w:r>
      <w:r w:rsidR="00DD0894" w:rsidRPr="00313386">
        <w:rPr>
          <w:rFonts w:ascii="Arial" w:eastAsia="Times New Roman" w:hAnsi="Arial" w:cs="Arial"/>
          <w:sz w:val="24"/>
          <w:szCs w:val="24"/>
          <w:lang w:eastAsia="pl-PL"/>
        </w:rPr>
        <w:t>21</w:t>
      </w:r>
      <w:r w:rsidRPr="00313386">
        <w:rPr>
          <w:rFonts w:ascii="Arial" w:eastAsia="Times New Roman" w:hAnsi="Arial" w:cs="Arial"/>
          <w:sz w:val="24"/>
          <w:szCs w:val="24"/>
          <w:lang w:eastAsia="pl-PL"/>
        </w:rPr>
        <w:t>, dla których organem prowadzącym jest Miasto Włocławek w wysokości:</w:t>
      </w:r>
    </w:p>
    <w:p w:rsidR="0069279E" w:rsidRPr="00313386" w:rsidRDefault="0069279E" w:rsidP="00C33F43">
      <w:pPr>
        <w:pStyle w:val="Akapitzlist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  <w:lang w:eastAsia="pl-PL"/>
        </w:rPr>
      </w:pPr>
      <w:r w:rsidRPr="00313386">
        <w:rPr>
          <w:rFonts w:ascii="Arial" w:eastAsia="Times New Roman" w:hAnsi="Arial" w:cs="Arial"/>
          <w:sz w:val="24"/>
          <w:szCs w:val="24"/>
          <w:lang w:eastAsia="pl-PL"/>
        </w:rPr>
        <w:t xml:space="preserve">Centrum Opieki nad Dzieckiem przy ul. </w:t>
      </w:r>
      <w:r w:rsidR="00902B89" w:rsidRPr="0031338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Łubna 17</w:t>
      </w:r>
      <w:r w:rsidRPr="0031338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we Włocławku</w:t>
      </w:r>
      <w:r w:rsidR="00902B89" w:rsidRPr="00313386">
        <w:rPr>
          <w:rFonts w:ascii="Arial" w:eastAsia="Times New Roman" w:hAnsi="Arial" w:cs="Arial"/>
          <w:sz w:val="24"/>
          <w:szCs w:val="24"/>
          <w:lang w:eastAsia="pl-PL"/>
        </w:rPr>
        <w:t xml:space="preserve">  5.950,60 </w:t>
      </w:r>
      <w:r w:rsidRPr="00313386">
        <w:rPr>
          <w:rFonts w:ascii="Arial" w:eastAsia="Times New Roman" w:hAnsi="Arial" w:cs="Arial"/>
          <w:sz w:val="24"/>
          <w:szCs w:val="24"/>
          <w:lang w:eastAsia="pl-PL"/>
        </w:rPr>
        <w:t>złotych,</w:t>
      </w:r>
    </w:p>
    <w:p w:rsidR="0069279E" w:rsidRPr="00313386" w:rsidRDefault="0069279E" w:rsidP="00C33F43">
      <w:pPr>
        <w:pStyle w:val="Akapitzlist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  <w:lang w:eastAsia="pl-PL"/>
        </w:rPr>
      </w:pPr>
      <w:r w:rsidRPr="00313386">
        <w:rPr>
          <w:rFonts w:ascii="Arial" w:eastAsia="Times New Roman" w:hAnsi="Arial" w:cs="Arial"/>
          <w:sz w:val="24"/>
          <w:szCs w:val="24"/>
          <w:lang w:eastAsia="pl-PL"/>
        </w:rPr>
        <w:t>Placówka Opiekuńczo – Wychowawcza nr 1 „Maluch” pr</w:t>
      </w:r>
      <w:r w:rsidR="00C33F43" w:rsidRPr="00313386">
        <w:rPr>
          <w:rFonts w:ascii="Arial" w:eastAsia="Times New Roman" w:hAnsi="Arial" w:cs="Arial"/>
          <w:sz w:val="24"/>
          <w:szCs w:val="24"/>
          <w:lang w:eastAsia="pl-PL"/>
        </w:rPr>
        <w:t xml:space="preserve">zy ul. Sielskiej 3 we Włocławku </w:t>
      </w:r>
      <w:r w:rsidR="00902B89" w:rsidRPr="00313386">
        <w:rPr>
          <w:rFonts w:ascii="Arial" w:eastAsia="Times New Roman" w:hAnsi="Arial" w:cs="Arial"/>
          <w:sz w:val="24"/>
          <w:szCs w:val="24"/>
          <w:lang w:eastAsia="pl-PL"/>
        </w:rPr>
        <w:t xml:space="preserve">7.072,40 </w:t>
      </w:r>
      <w:r w:rsidRPr="00313386">
        <w:rPr>
          <w:rFonts w:ascii="Arial" w:eastAsia="Times New Roman" w:hAnsi="Arial" w:cs="Arial"/>
          <w:sz w:val="24"/>
          <w:szCs w:val="24"/>
          <w:lang w:eastAsia="pl-PL"/>
        </w:rPr>
        <w:t>złotych,</w:t>
      </w:r>
    </w:p>
    <w:p w:rsidR="0069279E" w:rsidRPr="00313386" w:rsidRDefault="0069279E" w:rsidP="00C33F43">
      <w:pPr>
        <w:pStyle w:val="Akapitzlist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  <w:lang w:eastAsia="pl-PL"/>
        </w:rPr>
      </w:pPr>
      <w:r w:rsidRPr="00313386">
        <w:rPr>
          <w:rFonts w:ascii="Arial" w:eastAsia="Times New Roman" w:hAnsi="Arial" w:cs="Arial"/>
          <w:sz w:val="24"/>
          <w:szCs w:val="24"/>
          <w:lang w:eastAsia="pl-PL"/>
        </w:rPr>
        <w:t>Placówka Opiekuńczo – Wychowawcza nr 2 „Calineczka” pr</w:t>
      </w:r>
      <w:r w:rsidR="00C33F43" w:rsidRPr="00313386">
        <w:rPr>
          <w:rFonts w:ascii="Arial" w:eastAsia="Times New Roman" w:hAnsi="Arial" w:cs="Arial"/>
          <w:sz w:val="24"/>
          <w:szCs w:val="24"/>
          <w:lang w:eastAsia="pl-PL"/>
        </w:rPr>
        <w:t xml:space="preserve">zy ul. Sielskiej 3 we Włocławku </w:t>
      </w:r>
      <w:r w:rsidR="00902B89" w:rsidRPr="00313386">
        <w:rPr>
          <w:rFonts w:ascii="Arial" w:eastAsia="Times New Roman" w:hAnsi="Arial" w:cs="Arial"/>
          <w:sz w:val="24"/>
          <w:szCs w:val="24"/>
          <w:lang w:eastAsia="pl-PL"/>
        </w:rPr>
        <w:t xml:space="preserve">7.307,53 </w:t>
      </w:r>
      <w:r w:rsidRPr="00313386">
        <w:rPr>
          <w:rFonts w:ascii="Arial" w:eastAsia="Times New Roman" w:hAnsi="Arial" w:cs="Arial"/>
          <w:sz w:val="24"/>
          <w:szCs w:val="24"/>
          <w:lang w:eastAsia="pl-PL"/>
        </w:rPr>
        <w:t xml:space="preserve"> złotych.</w:t>
      </w:r>
    </w:p>
    <w:p w:rsidR="0069279E" w:rsidRPr="00313386" w:rsidRDefault="0069279E" w:rsidP="005D77A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31338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§2</w:t>
      </w:r>
      <w:r w:rsidRPr="00313386">
        <w:rPr>
          <w:rFonts w:ascii="Arial" w:eastAsia="Times New Roman" w:hAnsi="Arial" w:cs="Arial"/>
          <w:sz w:val="24"/>
          <w:szCs w:val="24"/>
          <w:lang w:eastAsia="pl-PL"/>
        </w:rPr>
        <w:t>. Ustala się średnie miesięczne wydatki przeznaczone na utrzymanie dziecka w placówkach opiekuńczo – wychowawczych na rok 20</w:t>
      </w:r>
      <w:r w:rsidR="00DD0894" w:rsidRPr="00313386">
        <w:rPr>
          <w:rFonts w:ascii="Arial" w:eastAsia="Times New Roman" w:hAnsi="Arial" w:cs="Arial"/>
          <w:sz w:val="24"/>
          <w:szCs w:val="24"/>
          <w:lang w:eastAsia="pl-PL"/>
        </w:rPr>
        <w:t>21</w:t>
      </w:r>
      <w:r w:rsidRPr="00313386">
        <w:rPr>
          <w:rFonts w:ascii="Arial" w:eastAsia="Times New Roman" w:hAnsi="Arial" w:cs="Arial"/>
          <w:sz w:val="24"/>
          <w:szCs w:val="24"/>
          <w:lang w:eastAsia="pl-PL"/>
        </w:rPr>
        <w:t xml:space="preserve"> prowadzonych przez podmioty niepubliczne na zlecenie Prezydenta Miasta Włocławek w wysokości:</w:t>
      </w:r>
    </w:p>
    <w:p w:rsidR="0069279E" w:rsidRPr="00313386" w:rsidRDefault="0069279E" w:rsidP="00C33F43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  <w:lang w:eastAsia="pl-PL"/>
        </w:rPr>
      </w:pPr>
      <w:r w:rsidRPr="00313386">
        <w:rPr>
          <w:rFonts w:ascii="Arial" w:eastAsia="Times New Roman" w:hAnsi="Arial" w:cs="Arial"/>
          <w:sz w:val="24"/>
          <w:szCs w:val="24"/>
          <w:lang w:eastAsia="pl-PL"/>
        </w:rPr>
        <w:t xml:space="preserve">Dom Dziecka im. Ks. Bp. Wojciecha Owczarka Caritas Diecezji Włocławskiej </w:t>
      </w:r>
      <w:r w:rsidR="00C33F43" w:rsidRPr="00313386">
        <w:rPr>
          <w:rFonts w:ascii="Arial" w:eastAsia="Times New Roman" w:hAnsi="Arial" w:cs="Arial"/>
          <w:sz w:val="24"/>
          <w:szCs w:val="24"/>
          <w:lang w:eastAsia="pl-PL"/>
        </w:rPr>
        <w:t xml:space="preserve">przy ul. Leśnej 2a </w:t>
      </w:r>
      <w:r w:rsidR="00902B89" w:rsidRPr="00313386">
        <w:rPr>
          <w:rFonts w:ascii="Arial" w:eastAsia="Times New Roman" w:hAnsi="Arial" w:cs="Arial"/>
          <w:sz w:val="24"/>
          <w:szCs w:val="24"/>
          <w:lang w:eastAsia="pl-PL"/>
        </w:rPr>
        <w:t>we Włocławku</w:t>
      </w:r>
      <w:r w:rsidRPr="0031338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02B89" w:rsidRPr="00313386">
        <w:rPr>
          <w:rFonts w:ascii="Arial" w:eastAsia="Times New Roman" w:hAnsi="Arial" w:cs="Arial"/>
          <w:sz w:val="24"/>
          <w:szCs w:val="24"/>
          <w:lang w:eastAsia="pl-PL"/>
        </w:rPr>
        <w:t xml:space="preserve">4.206,33 </w:t>
      </w:r>
      <w:r w:rsidRPr="00313386">
        <w:rPr>
          <w:rFonts w:ascii="Arial" w:eastAsia="Times New Roman" w:hAnsi="Arial" w:cs="Arial"/>
          <w:sz w:val="24"/>
          <w:szCs w:val="24"/>
          <w:lang w:eastAsia="pl-PL"/>
        </w:rPr>
        <w:t>złotych,</w:t>
      </w:r>
    </w:p>
    <w:p w:rsidR="0069279E" w:rsidRPr="00313386" w:rsidRDefault="0069279E" w:rsidP="00C33F43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  <w:lang w:eastAsia="pl-PL"/>
        </w:rPr>
      </w:pPr>
      <w:r w:rsidRPr="00313386">
        <w:rPr>
          <w:rFonts w:ascii="Arial" w:eastAsia="Times New Roman" w:hAnsi="Arial" w:cs="Arial"/>
          <w:sz w:val="24"/>
          <w:szCs w:val="24"/>
          <w:lang w:eastAsia="pl-PL"/>
        </w:rPr>
        <w:t>Integracyjny Dom Dziecka „PAULINKA”  prz</w:t>
      </w:r>
      <w:r w:rsidR="00902B89" w:rsidRPr="00313386">
        <w:rPr>
          <w:rFonts w:ascii="Arial" w:eastAsia="Times New Roman" w:hAnsi="Arial" w:cs="Arial"/>
          <w:sz w:val="24"/>
          <w:szCs w:val="24"/>
          <w:lang w:eastAsia="pl-PL"/>
        </w:rPr>
        <w:t>y ul. Pszczelej 20 we Włocławku</w:t>
      </w:r>
      <w:r w:rsidR="00C33F43" w:rsidRPr="0031338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516EF" w:rsidRPr="00313386">
        <w:rPr>
          <w:rFonts w:ascii="Arial" w:eastAsia="Times New Roman" w:hAnsi="Arial" w:cs="Arial"/>
          <w:sz w:val="24"/>
          <w:szCs w:val="24"/>
          <w:lang w:eastAsia="pl-PL"/>
        </w:rPr>
        <w:t xml:space="preserve">4.581,21 </w:t>
      </w:r>
      <w:r w:rsidRPr="00313386">
        <w:rPr>
          <w:rFonts w:ascii="Arial" w:eastAsia="Times New Roman" w:hAnsi="Arial" w:cs="Arial"/>
          <w:sz w:val="24"/>
          <w:szCs w:val="24"/>
          <w:lang w:eastAsia="pl-PL"/>
        </w:rPr>
        <w:t xml:space="preserve"> złotych.</w:t>
      </w:r>
    </w:p>
    <w:p w:rsidR="0069279E" w:rsidRPr="00313386" w:rsidRDefault="0069279E" w:rsidP="005D77A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31338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§3</w:t>
      </w:r>
      <w:r w:rsidRPr="00313386">
        <w:rPr>
          <w:rFonts w:ascii="Arial" w:eastAsia="Times New Roman" w:hAnsi="Arial" w:cs="Arial"/>
          <w:sz w:val="24"/>
          <w:szCs w:val="24"/>
          <w:lang w:eastAsia="pl-PL"/>
        </w:rPr>
        <w:t>. Wykonanie Zarządzenia powierza się Dyrektorowi Miejskiego Ośrodka Pomocy Rodzinie we Włocławku.</w:t>
      </w:r>
    </w:p>
    <w:p w:rsidR="0069279E" w:rsidRPr="00313386" w:rsidRDefault="0069279E" w:rsidP="005D77A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31338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§4</w:t>
      </w:r>
      <w:r w:rsidRPr="00313386">
        <w:rPr>
          <w:rFonts w:ascii="Arial" w:eastAsia="Times New Roman" w:hAnsi="Arial" w:cs="Arial"/>
          <w:sz w:val="24"/>
          <w:szCs w:val="24"/>
          <w:lang w:eastAsia="pl-PL"/>
        </w:rPr>
        <w:t>.  Zarządzenie podlega ogłoszeniu w Dzienniku Urzędowym Województwa Kujawsko – Pomorskiego oraz Biuletynie Informacji Publicznej Urzędu Miasta Włocławek.</w:t>
      </w:r>
    </w:p>
    <w:p w:rsidR="0069279E" w:rsidRPr="00313386" w:rsidRDefault="0069279E" w:rsidP="005D77A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31338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§5</w:t>
      </w:r>
      <w:r w:rsidRPr="00313386">
        <w:rPr>
          <w:rFonts w:ascii="Arial" w:eastAsia="Times New Roman" w:hAnsi="Arial" w:cs="Arial"/>
          <w:sz w:val="24"/>
          <w:szCs w:val="24"/>
          <w:lang w:eastAsia="pl-PL"/>
        </w:rPr>
        <w:t>. Zarządzenie wchodzi w życie od następnego miesiąca przypadającego po miesiącu, w którym zostało opublikowane w Dzienniku Urzędowym Województwa Kujawsko – Pomorskiego</w:t>
      </w:r>
    </w:p>
    <w:p w:rsidR="005D77A3" w:rsidRPr="00313386" w:rsidRDefault="005D77A3">
      <w:pPr>
        <w:rPr>
          <w:rFonts w:ascii="Arial" w:eastAsia="Calibri" w:hAnsi="Arial" w:cs="Arial"/>
          <w:b/>
          <w:color w:val="000000" w:themeColor="text1"/>
          <w:lang w:eastAsia="pl-PL"/>
        </w:rPr>
      </w:pPr>
      <w:r w:rsidRPr="00313386">
        <w:rPr>
          <w:rFonts w:ascii="Arial" w:eastAsia="Calibri" w:hAnsi="Arial" w:cs="Arial"/>
          <w:b/>
          <w:color w:val="000000" w:themeColor="text1"/>
          <w:lang w:eastAsia="pl-PL"/>
        </w:rPr>
        <w:br w:type="page"/>
      </w:r>
    </w:p>
    <w:p w:rsidR="00C45633" w:rsidRPr="00313386" w:rsidRDefault="005D77A3" w:rsidP="00C45633">
      <w:pPr>
        <w:spacing w:line="360" w:lineRule="auto"/>
        <w:ind w:firstLine="284"/>
        <w:jc w:val="center"/>
        <w:rPr>
          <w:rFonts w:ascii="Arial" w:eastAsia="Calibri" w:hAnsi="Arial" w:cs="Arial"/>
          <w:b/>
          <w:color w:val="000000" w:themeColor="text1"/>
          <w:lang w:eastAsia="pl-PL"/>
        </w:rPr>
      </w:pPr>
      <w:r w:rsidRPr="00313386">
        <w:rPr>
          <w:rFonts w:ascii="Arial" w:eastAsia="Calibri" w:hAnsi="Arial" w:cs="Arial"/>
          <w:b/>
          <w:color w:val="000000" w:themeColor="text1"/>
          <w:lang w:eastAsia="pl-PL"/>
        </w:rPr>
        <w:lastRenderedPageBreak/>
        <w:t>UZASADNIENIE</w:t>
      </w:r>
    </w:p>
    <w:p w:rsidR="00C45633" w:rsidRPr="00313386" w:rsidRDefault="00C45633" w:rsidP="00447286">
      <w:pPr>
        <w:spacing w:line="360" w:lineRule="auto"/>
        <w:ind w:firstLine="284"/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</w:pPr>
    </w:p>
    <w:p w:rsidR="00142277" w:rsidRPr="00313386" w:rsidRDefault="00142277" w:rsidP="005D77A3">
      <w:pPr>
        <w:ind w:firstLine="708"/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</w:pPr>
      <w:r w:rsidRPr="00313386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Stosowanie do art. 92 ust. 1 pkt 2 ustawy o samorządzie powiatowym funkcje organu powiatu miastach na prawach powiatu pełni, obok rady miasta, prezydent miasta. Zgodnie z art. 92 ust. 2 ww. ustawy, miasta na prawach powiatu jest gminna wykonująca zadania powiatu na zasadach określonych w ustawie</w:t>
      </w:r>
      <w:r w:rsidR="00C33F43" w:rsidRPr="00313386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313386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o samorządzie powiatowym, gdzie prezydent miasta pełni funkcję organu wykonawczego.</w:t>
      </w:r>
    </w:p>
    <w:p w:rsidR="00142277" w:rsidRPr="00313386" w:rsidRDefault="00142277" w:rsidP="005D77A3">
      <w:pPr>
        <w:ind w:firstLine="708"/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</w:pPr>
      <w:r w:rsidRPr="00313386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Zgodnie z art. 93 ust. 2 ustawy o wspieraniu rodziny i systemie pieczy zastępczej placówkę opiekuńczo-wychowawczą prowadzi powiat lub podmiot , któremu powiat zlecił realizację tego zadania na podstawie art. 190 ww. ustawy</w:t>
      </w:r>
    </w:p>
    <w:p w:rsidR="00447286" w:rsidRPr="00313386" w:rsidRDefault="00142277" w:rsidP="005D77A3">
      <w:pPr>
        <w:ind w:firstLine="708"/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</w:pPr>
      <w:r w:rsidRPr="00313386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Zgodnie z a</w:t>
      </w:r>
      <w:r w:rsidR="00447286" w:rsidRPr="00313386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 xml:space="preserve">rt. 196 ust. 1 </w:t>
      </w:r>
      <w:r w:rsidR="00C33F43" w:rsidRPr="00313386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ustawy z dnia 9 czerwca 2011 r.</w:t>
      </w:r>
      <w:r w:rsidR="00447286" w:rsidRPr="00313386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 xml:space="preserve"> o wspieraniu rodziny i systemie pieczy </w:t>
      </w:r>
      <w:r w:rsidR="00C33F43" w:rsidRPr="00313386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 xml:space="preserve">(Dz.U </w:t>
      </w:r>
      <w:r w:rsidRPr="00313386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z 2020r. poz. 821</w:t>
      </w:r>
      <w:r w:rsidR="00C45633" w:rsidRPr="00313386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, z 2021 r. poz. 159</w:t>
      </w:r>
      <w:r w:rsidRPr="00313386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) ś</w:t>
      </w:r>
      <w:r w:rsidR="00447286" w:rsidRPr="00313386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rednie miesięczne wydatki prz</w:t>
      </w:r>
      <w:r w:rsidR="00C33F43" w:rsidRPr="00313386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 xml:space="preserve">eznaczone na utrzymanie dziecka </w:t>
      </w:r>
      <w:r w:rsidR="00447286" w:rsidRPr="00313386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 xml:space="preserve">w placówce opiekuńczo - wychowawczej stanowi kwota rocznych wydatków przeznaczonych na działalność placówki wynikająca z utrzymania dzieci z poprzedniego roku kalendarzowego, bez wydatków inwestycyjnych powiększona o prognozowany średnioroczny wskaźnik cen towarów i usług </w:t>
      </w:r>
      <w:r w:rsidR="00C33F43" w:rsidRPr="00313386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 xml:space="preserve">konsumpcyjnych ogółem, przyjęty </w:t>
      </w:r>
      <w:r w:rsidR="00447286" w:rsidRPr="00313386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w ustawie budżetowej na dany rok kalendarzowy, podzielona przez liczbę miejsc w placówce, ustaloną jako sumę rzeczywistej liczby dzieci w poszczególnych miesiącach poprzedniego roku kalendarzowego.</w:t>
      </w:r>
    </w:p>
    <w:p w:rsidR="00447286" w:rsidRPr="00313386" w:rsidRDefault="00447286" w:rsidP="005D77A3">
      <w:pPr>
        <w:ind w:firstLine="708"/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</w:pPr>
      <w:r w:rsidRPr="00313386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Średnie miesięczne wydatki przeznaczone na utrzymanie dziecka w placówce ustala Prezydent Miasta Włocławek i ogłasza w Dzienniku Urzędowym Województwa Kujawsko-Pomorskiego nie później niż do 31 marca danego roku.</w:t>
      </w:r>
    </w:p>
    <w:p w:rsidR="00447286" w:rsidRPr="00313386" w:rsidRDefault="00447286" w:rsidP="00313386">
      <w:pPr>
        <w:ind w:firstLine="708"/>
        <w:rPr>
          <w:rFonts w:ascii="Arial" w:hAnsi="Arial" w:cs="Arial"/>
          <w:color w:val="FF0000"/>
        </w:rPr>
      </w:pPr>
      <w:r w:rsidRPr="00313386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Zgodnie z art. 196 ust. 4 ustawy z dnia 9 czerwca 2011 r. o wspieraniu rodziny i systemie pieczy zastępczej ogłoszenie w wojewódzkim dzienniku urzędowym, stanowi podstawę do ustalenia odpłatności za pobyt dziecka</w:t>
      </w:r>
      <w:r w:rsidR="00C45633" w:rsidRPr="00313386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C038D5" w:rsidRPr="00313386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 xml:space="preserve">w placówce opiekuńczo - </w:t>
      </w:r>
      <w:r w:rsidRPr="00313386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wychowawczej od następnego miesiąca przypadającego po miesiącu, w którym zostało opublikowane.</w:t>
      </w:r>
      <w:r w:rsidR="00313386" w:rsidRPr="00313386">
        <w:rPr>
          <w:rFonts w:ascii="Arial" w:hAnsi="Arial" w:cs="Arial"/>
          <w:color w:val="FF0000"/>
        </w:rPr>
        <w:t xml:space="preserve"> </w:t>
      </w:r>
    </w:p>
    <w:p w:rsidR="00447286" w:rsidRPr="00313386" w:rsidRDefault="00447286" w:rsidP="0069279E">
      <w:pPr>
        <w:spacing w:line="360" w:lineRule="auto"/>
        <w:rPr>
          <w:rFonts w:ascii="Arial" w:hAnsi="Arial" w:cs="Arial"/>
          <w:color w:val="FF0000"/>
        </w:rPr>
      </w:pPr>
    </w:p>
    <w:sectPr w:rsidR="00447286" w:rsidRPr="00313386" w:rsidSect="009D7D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0DE" w:rsidRDefault="008670DE" w:rsidP="0069279E">
      <w:r>
        <w:separator/>
      </w:r>
    </w:p>
  </w:endnote>
  <w:endnote w:type="continuationSeparator" w:id="0">
    <w:p w:rsidR="008670DE" w:rsidRDefault="008670DE" w:rsidP="00692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0DE" w:rsidRDefault="008670DE" w:rsidP="0069279E">
      <w:r>
        <w:separator/>
      </w:r>
    </w:p>
  </w:footnote>
  <w:footnote w:type="continuationSeparator" w:id="0">
    <w:p w:rsidR="008670DE" w:rsidRDefault="008670DE" w:rsidP="00692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27E68"/>
    <w:multiLevelType w:val="hybridMultilevel"/>
    <w:tmpl w:val="5114EB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F494A"/>
    <w:multiLevelType w:val="hybridMultilevel"/>
    <w:tmpl w:val="888262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46115"/>
    <w:multiLevelType w:val="hybridMultilevel"/>
    <w:tmpl w:val="520604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C0F27"/>
    <w:multiLevelType w:val="hybridMultilevel"/>
    <w:tmpl w:val="4FB8D8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9E"/>
    <w:rsid w:val="00036CA8"/>
    <w:rsid w:val="00086E0E"/>
    <w:rsid w:val="001317C2"/>
    <w:rsid w:val="00142277"/>
    <w:rsid w:val="00254CDA"/>
    <w:rsid w:val="002B56DE"/>
    <w:rsid w:val="00313386"/>
    <w:rsid w:val="00313B9E"/>
    <w:rsid w:val="00384470"/>
    <w:rsid w:val="003C12E8"/>
    <w:rsid w:val="00447286"/>
    <w:rsid w:val="004F5DEC"/>
    <w:rsid w:val="005516EF"/>
    <w:rsid w:val="0058706E"/>
    <w:rsid w:val="005B19F2"/>
    <w:rsid w:val="005B2358"/>
    <w:rsid w:val="005D77A3"/>
    <w:rsid w:val="0069279E"/>
    <w:rsid w:val="006A5807"/>
    <w:rsid w:val="0072691E"/>
    <w:rsid w:val="00773B25"/>
    <w:rsid w:val="00804D29"/>
    <w:rsid w:val="00841E60"/>
    <w:rsid w:val="008670DE"/>
    <w:rsid w:val="008A6FD1"/>
    <w:rsid w:val="008D72FD"/>
    <w:rsid w:val="008F5942"/>
    <w:rsid w:val="00902B89"/>
    <w:rsid w:val="00953617"/>
    <w:rsid w:val="00974F18"/>
    <w:rsid w:val="009B3A7F"/>
    <w:rsid w:val="009D7DDB"/>
    <w:rsid w:val="00A7102A"/>
    <w:rsid w:val="00A92733"/>
    <w:rsid w:val="00BA1025"/>
    <w:rsid w:val="00C038D5"/>
    <w:rsid w:val="00C33F43"/>
    <w:rsid w:val="00C45633"/>
    <w:rsid w:val="00D354DD"/>
    <w:rsid w:val="00D66526"/>
    <w:rsid w:val="00DD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E57885-13D3-4F8F-8D69-3D0DAD42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7DDB"/>
  </w:style>
  <w:style w:type="paragraph" w:styleId="Nagwek1">
    <w:name w:val="heading 1"/>
    <w:basedOn w:val="Normalny"/>
    <w:link w:val="Nagwek1Znak"/>
    <w:uiPriority w:val="9"/>
    <w:qFormat/>
    <w:rsid w:val="0069279E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279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9279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9279E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6927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9279E"/>
  </w:style>
  <w:style w:type="paragraph" w:styleId="Stopka">
    <w:name w:val="footer"/>
    <w:basedOn w:val="Normalny"/>
    <w:link w:val="StopkaZnak"/>
    <w:uiPriority w:val="99"/>
    <w:semiHidden/>
    <w:unhideWhenUsed/>
    <w:rsid w:val="006927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9279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279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279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279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728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728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33F43"/>
    <w:pPr>
      <w:ind w:left="720"/>
      <w:contextualSpacing/>
    </w:pPr>
  </w:style>
  <w:style w:type="paragraph" w:styleId="Bezodstpw">
    <w:name w:val="No Spacing"/>
    <w:uiPriority w:val="1"/>
    <w:qFormat/>
    <w:rsid w:val="00313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7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552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MOPR Włocławek</Company>
  <LinksUpToDate>false</LinksUpToDate>
  <CharactersWithSpaces>3858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76/2021 Prezydenta Miasta Włocławek </dc:title>
  <dc:subject/>
  <dc:creator>Dominika Kurtys</dc:creator>
  <cp:keywords>Zarządzenie Prezydenta Miasta Włocławek </cp:keywords>
  <dc:description/>
  <cp:lastModifiedBy>Ewa Ciesielska</cp:lastModifiedBy>
  <cp:revision>3</cp:revision>
  <cp:lastPrinted>2021-03-02T07:56:00Z</cp:lastPrinted>
  <dcterms:created xsi:type="dcterms:W3CDTF">2021-03-04T09:35:00Z</dcterms:created>
  <dcterms:modified xsi:type="dcterms:W3CDTF">2021-03-04T11:04:00Z</dcterms:modified>
</cp:coreProperties>
</file>