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EFE26" w14:textId="11BDD527" w:rsidR="009B4DFC" w:rsidRPr="008E3AC2" w:rsidRDefault="009B4DFC" w:rsidP="008E3AC2">
      <w:pPr>
        <w:pStyle w:val="Nagwek1"/>
      </w:pPr>
      <w:r w:rsidRPr="008E3AC2">
        <w:t>Załącznik Nr 1</w:t>
      </w:r>
      <w:r w:rsidR="00A14984" w:rsidRPr="008E3AC2">
        <w:t xml:space="preserve"> </w:t>
      </w:r>
      <w:r w:rsidRPr="008E3AC2">
        <w:t>do Za</w:t>
      </w:r>
      <w:r w:rsidR="00574FDA" w:rsidRPr="008E3AC2">
        <w:t>rządzenia</w:t>
      </w:r>
      <w:r w:rsidR="00A14984" w:rsidRPr="008E3AC2">
        <w:t xml:space="preserve"> </w:t>
      </w:r>
      <w:r w:rsidR="00574FDA" w:rsidRPr="008E3AC2">
        <w:t>Nr</w:t>
      </w:r>
      <w:r w:rsidR="00D000A7" w:rsidRPr="008E3AC2">
        <w:t xml:space="preserve"> 105/2021</w:t>
      </w:r>
      <w:r w:rsidR="00A14984" w:rsidRPr="008E3AC2">
        <w:t xml:space="preserve"> </w:t>
      </w:r>
      <w:r w:rsidR="00574FDA" w:rsidRPr="008E3AC2">
        <w:t>Prezydenta Miasta Włocławek</w:t>
      </w:r>
      <w:r w:rsidR="00D000A7" w:rsidRPr="008E3AC2">
        <w:t xml:space="preserve"> </w:t>
      </w:r>
      <w:r w:rsidR="00574FDA" w:rsidRPr="008E3AC2">
        <w:t>z dnia</w:t>
      </w:r>
      <w:r w:rsidR="00D000A7" w:rsidRPr="008E3AC2">
        <w:t xml:space="preserve"> 30 marca 2021 r.</w:t>
      </w:r>
    </w:p>
    <w:p w14:paraId="32C8B9AB" w14:textId="77777777" w:rsidR="00574FDA" w:rsidRPr="00A14984" w:rsidRDefault="00574FDA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87A1FF" w14:textId="77777777" w:rsidR="00574FDA" w:rsidRPr="00A14984" w:rsidRDefault="00574FDA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8E5FEE" w14:textId="532CB16F" w:rsidR="00574FDA" w:rsidRPr="008E3AC2" w:rsidRDefault="009B4DFC" w:rsidP="008E3AC2">
      <w:pPr>
        <w:pStyle w:val="Nagwek2"/>
      </w:pPr>
      <w:r w:rsidRPr="008E3AC2">
        <w:t>Karta audytu wewnętrz</w:t>
      </w:r>
      <w:r w:rsidR="00574FDA" w:rsidRPr="008E3AC2">
        <w:t>nego w Urzędzie Miasta Włocławek</w:t>
      </w:r>
    </w:p>
    <w:p w14:paraId="71D33147" w14:textId="77777777" w:rsidR="00A14984" w:rsidRPr="00A14984" w:rsidRDefault="00A14984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03238C" w14:textId="4E48BD32" w:rsidR="009B4DFC" w:rsidRPr="00A14984" w:rsidRDefault="00615F4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 xml:space="preserve">§ </w:t>
      </w:r>
      <w:r w:rsidR="009B4DFC" w:rsidRPr="00A14984">
        <w:rPr>
          <w:rFonts w:ascii="Arial" w:hAnsi="Arial" w:cs="Arial"/>
          <w:sz w:val="24"/>
          <w:szCs w:val="24"/>
        </w:rPr>
        <w:t xml:space="preserve">1. </w:t>
      </w:r>
      <w:r w:rsidR="003038EB" w:rsidRPr="00A14984">
        <w:rPr>
          <w:rFonts w:ascii="Arial" w:hAnsi="Arial" w:cs="Arial"/>
          <w:sz w:val="24"/>
          <w:szCs w:val="24"/>
        </w:rPr>
        <w:t>Karta audytu wewnętrznego</w:t>
      </w:r>
      <w:r w:rsidR="00A14984">
        <w:rPr>
          <w:rFonts w:ascii="Arial" w:hAnsi="Arial" w:cs="Arial"/>
          <w:sz w:val="24"/>
          <w:szCs w:val="24"/>
        </w:rPr>
        <w:t xml:space="preserve"> </w:t>
      </w:r>
      <w:r w:rsidR="003038EB" w:rsidRPr="00A14984">
        <w:rPr>
          <w:rFonts w:ascii="Arial" w:hAnsi="Arial" w:cs="Arial"/>
          <w:sz w:val="24"/>
          <w:szCs w:val="24"/>
        </w:rPr>
        <w:t xml:space="preserve">zwana dalej „Kartą” określa: </w:t>
      </w:r>
    </w:p>
    <w:p w14:paraId="387795E4" w14:textId="5AC8C91E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cele i zadania audytu wewnętrznego,</w:t>
      </w:r>
    </w:p>
    <w:p w14:paraId="5EBE121C" w14:textId="6241D368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prawa i obowiązki audytora wewnętrznego,</w:t>
      </w:r>
    </w:p>
    <w:p w14:paraId="3CC9A48C" w14:textId="369E016A" w:rsidR="00E0267E" w:rsidRPr="00A14984" w:rsidRDefault="00E0267E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prawa i obowiązki audytowanych,</w:t>
      </w:r>
    </w:p>
    <w:p w14:paraId="1EBA69AD" w14:textId="7B8A40E5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niezależność i obiektywizm audyt</w:t>
      </w:r>
      <w:r w:rsidR="003D158F" w:rsidRPr="00A14984">
        <w:rPr>
          <w:rFonts w:ascii="Arial" w:hAnsi="Arial" w:cs="Arial"/>
          <w:sz w:val="24"/>
          <w:szCs w:val="24"/>
        </w:rPr>
        <w:t>ora</w:t>
      </w:r>
      <w:r w:rsidRPr="00A14984">
        <w:rPr>
          <w:rFonts w:ascii="Arial" w:hAnsi="Arial" w:cs="Arial"/>
          <w:sz w:val="24"/>
          <w:szCs w:val="24"/>
        </w:rPr>
        <w:t xml:space="preserve"> wewnętrznego,</w:t>
      </w:r>
    </w:p>
    <w:p w14:paraId="7074CB04" w14:textId="71470FE4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zakres audytu wewnętrznego,</w:t>
      </w:r>
    </w:p>
    <w:p w14:paraId="4B9D48FF" w14:textId="7DA56E44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planowanie i sprawozdawczość,</w:t>
      </w:r>
      <w:r w:rsidR="00A86CBC" w:rsidRPr="00A14984">
        <w:rPr>
          <w:rFonts w:ascii="Arial" w:hAnsi="Arial" w:cs="Arial"/>
          <w:sz w:val="24"/>
          <w:szCs w:val="24"/>
        </w:rPr>
        <w:t xml:space="preserve"> </w:t>
      </w:r>
      <w:r w:rsidR="00E0267E" w:rsidRPr="00A14984">
        <w:rPr>
          <w:rFonts w:ascii="Arial" w:hAnsi="Arial" w:cs="Arial"/>
          <w:sz w:val="24"/>
          <w:szCs w:val="24"/>
        </w:rPr>
        <w:t>monitorowanie realizacji zaleceń, czynności sprawdzające,</w:t>
      </w:r>
    </w:p>
    <w:p w14:paraId="6C0631E1" w14:textId="18E7F690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zarządzanie komórką audytu wewnętrznego,</w:t>
      </w:r>
    </w:p>
    <w:p w14:paraId="44B47D5F" w14:textId="20911189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metodykę audytu wewnętrznego,</w:t>
      </w:r>
    </w:p>
    <w:p w14:paraId="5B3A906F" w14:textId="6ACA2CFF" w:rsidR="003038EB" w:rsidRPr="00A14984" w:rsidRDefault="003038EB" w:rsidP="00A149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relacje audytu wewnętrznego z instytucjami kontroli</w:t>
      </w:r>
      <w:r w:rsidR="00615F4B" w:rsidRPr="00A14984">
        <w:rPr>
          <w:rFonts w:ascii="Arial" w:hAnsi="Arial" w:cs="Arial"/>
          <w:sz w:val="24"/>
          <w:szCs w:val="24"/>
        </w:rPr>
        <w:t>.</w:t>
      </w:r>
    </w:p>
    <w:p w14:paraId="450E7080" w14:textId="77777777" w:rsidR="00A14984" w:rsidRDefault="00615F4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 xml:space="preserve">§ 2. </w:t>
      </w:r>
    </w:p>
    <w:p w14:paraId="6F508B25" w14:textId="77777777" w:rsidR="00A14984" w:rsidRDefault="00615F4B" w:rsidP="00D000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 xml:space="preserve">Audyt wewnętrzny jest działalnością niezależną i obiektywną, której celem jest wspieranie Prezydenta Miasta Włocławek, zwanego dalej „Prezydentem”, w realizacji celów i zadań, </w:t>
      </w:r>
      <w:r w:rsidR="00E0267E" w:rsidRPr="00A14984">
        <w:rPr>
          <w:rFonts w:ascii="Arial" w:hAnsi="Arial" w:cs="Arial"/>
          <w:bCs/>
          <w:sz w:val="24"/>
          <w:szCs w:val="24"/>
        </w:rPr>
        <w:t>po</w:t>
      </w:r>
      <w:r w:rsidRPr="00A14984">
        <w:rPr>
          <w:rFonts w:ascii="Arial" w:hAnsi="Arial" w:cs="Arial"/>
          <w:bCs/>
          <w:sz w:val="24"/>
          <w:szCs w:val="24"/>
        </w:rPr>
        <w:t>przez systematyczną ocenę kontroli zarządczej oraz czynności doradcze.</w:t>
      </w:r>
    </w:p>
    <w:p w14:paraId="44C7ECCE" w14:textId="77777777" w:rsidR="00A14984" w:rsidRDefault="00C05828" w:rsidP="00D000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Audyt w</w:t>
      </w:r>
      <w:r w:rsidR="00E0267E" w:rsidRPr="00A14984">
        <w:rPr>
          <w:rFonts w:ascii="Arial" w:hAnsi="Arial" w:cs="Arial"/>
          <w:bCs/>
          <w:sz w:val="24"/>
          <w:szCs w:val="24"/>
        </w:rPr>
        <w:t>ewnętrzny w Urzędzie Miasta Włocławek</w:t>
      </w:r>
      <w:r w:rsidRPr="00A14984">
        <w:rPr>
          <w:rFonts w:ascii="Arial" w:hAnsi="Arial" w:cs="Arial"/>
          <w:bCs/>
          <w:sz w:val="24"/>
          <w:szCs w:val="24"/>
        </w:rPr>
        <w:t xml:space="preserve"> </w:t>
      </w:r>
      <w:r w:rsidR="008F0A2C" w:rsidRPr="00A14984">
        <w:rPr>
          <w:rFonts w:ascii="Arial" w:hAnsi="Arial" w:cs="Arial"/>
          <w:bCs/>
          <w:sz w:val="24"/>
          <w:szCs w:val="24"/>
        </w:rPr>
        <w:t>zwan</w:t>
      </w:r>
      <w:r w:rsidR="008B63DD" w:rsidRPr="00A14984">
        <w:rPr>
          <w:rFonts w:ascii="Arial" w:hAnsi="Arial" w:cs="Arial"/>
          <w:bCs/>
          <w:sz w:val="24"/>
          <w:szCs w:val="24"/>
        </w:rPr>
        <w:t>ym</w:t>
      </w:r>
      <w:r w:rsidR="008F0A2C" w:rsidRPr="00A14984">
        <w:rPr>
          <w:rFonts w:ascii="Arial" w:hAnsi="Arial" w:cs="Arial"/>
          <w:bCs/>
          <w:sz w:val="24"/>
          <w:szCs w:val="24"/>
        </w:rPr>
        <w:t xml:space="preserve"> dalej „Urzędem” </w:t>
      </w:r>
      <w:r w:rsidRPr="00A14984">
        <w:rPr>
          <w:rFonts w:ascii="Arial" w:hAnsi="Arial" w:cs="Arial"/>
          <w:bCs/>
          <w:sz w:val="24"/>
          <w:szCs w:val="24"/>
        </w:rPr>
        <w:t>i jednostkach organizacyjnych Gminy Miasto Włocławek,</w:t>
      </w:r>
      <w:r w:rsidR="008B63DD" w:rsidRPr="00A14984">
        <w:rPr>
          <w:rFonts w:ascii="Arial" w:hAnsi="Arial" w:cs="Arial"/>
          <w:bCs/>
          <w:sz w:val="24"/>
          <w:szCs w:val="24"/>
        </w:rPr>
        <w:t xml:space="preserve"> </w:t>
      </w:r>
      <w:r w:rsidRPr="00A14984">
        <w:rPr>
          <w:rFonts w:ascii="Arial" w:hAnsi="Arial" w:cs="Arial"/>
          <w:bCs/>
          <w:sz w:val="24"/>
          <w:szCs w:val="24"/>
        </w:rPr>
        <w:t>wykonywany jest przez audytora wewnętrznego zatrudnionego w Urzędzie.</w:t>
      </w:r>
    </w:p>
    <w:p w14:paraId="13A952D4" w14:textId="77777777" w:rsidR="00A14984" w:rsidRDefault="008F0A2C" w:rsidP="00D000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Audytor wewnętrzny zatrudniony w Urzędzie przeprowadza audyt wewnętrzny w komórkach organizacyjnych Urzędu oraz jednostkach organizacyjnych Gminy Miasta Włocławek, w zakresie obejmującym wszystkie obszary ich działania.</w:t>
      </w:r>
    </w:p>
    <w:p w14:paraId="13D62D2E" w14:textId="61DB5572" w:rsidR="008F0A2C" w:rsidRPr="00A14984" w:rsidRDefault="008F0A2C" w:rsidP="00D000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Audytor wewnętrzny zobowiązany jest do wykonywania czynności audytu wewnętrznego zgodnie z przepisami prawa, Definicją Audytu Wewn</w:t>
      </w:r>
      <w:r w:rsidR="00B6258E" w:rsidRPr="00A14984">
        <w:rPr>
          <w:rFonts w:ascii="Arial" w:hAnsi="Arial" w:cs="Arial"/>
          <w:bCs/>
          <w:sz w:val="24"/>
          <w:szCs w:val="24"/>
        </w:rPr>
        <w:t>ętrznego oraz Międzynarodowymi Standardami Praktyki Zawodowej Audytu W</w:t>
      </w:r>
      <w:r w:rsidRPr="00A14984">
        <w:rPr>
          <w:rFonts w:ascii="Arial" w:hAnsi="Arial" w:cs="Arial"/>
          <w:bCs/>
          <w:sz w:val="24"/>
          <w:szCs w:val="24"/>
        </w:rPr>
        <w:t>ewn</w:t>
      </w:r>
      <w:r w:rsidR="00B6258E" w:rsidRPr="00A14984">
        <w:rPr>
          <w:rFonts w:ascii="Arial" w:hAnsi="Arial" w:cs="Arial"/>
          <w:bCs/>
          <w:sz w:val="24"/>
          <w:szCs w:val="24"/>
        </w:rPr>
        <w:t>ętrznego,</w:t>
      </w:r>
      <w:r w:rsidRPr="00A14984">
        <w:rPr>
          <w:rFonts w:ascii="Arial" w:hAnsi="Arial" w:cs="Arial"/>
          <w:bCs/>
          <w:sz w:val="24"/>
          <w:szCs w:val="24"/>
        </w:rPr>
        <w:t xml:space="preserve"> zwany</w:t>
      </w:r>
      <w:r w:rsidR="00FA3930" w:rsidRPr="00A14984">
        <w:rPr>
          <w:rFonts w:ascii="Arial" w:hAnsi="Arial" w:cs="Arial"/>
          <w:bCs/>
          <w:sz w:val="24"/>
          <w:szCs w:val="24"/>
        </w:rPr>
        <w:t>mi</w:t>
      </w:r>
      <w:r w:rsidRPr="00A14984">
        <w:rPr>
          <w:rFonts w:ascii="Arial" w:hAnsi="Arial" w:cs="Arial"/>
          <w:bCs/>
          <w:sz w:val="24"/>
          <w:szCs w:val="24"/>
        </w:rPr>
        <w:t xml:space="preserve"> dalej „Standardami” oraz postępowania zgodnie z Kodeksem Etyki Instytutu Audytorów</w:t>
      </w:r>
      <w:r w:rsidR="00B6258E" w:rsidRPr="00A14984">
        <w:rPr>
          <w:rFonts w:ascii="Arial" w:hAnsi="Arial" w:cs="Arial"/>
          <w:bCs/>
          <w:sz w:val="24"/>
          <w:szCs w:val="24"/>
        </w:rPr>
        <w:t xml:space="preserve"> Wewnętrznych (IIA)</w:t>
      </w:r>
      <w:r w:rsidR="00FA3930" w:rsidRPr="00A14984">
        <w:rPr>
          <w:rFonts w:ascii="Arial" w:hAnsi="Arial" w:cs="Arial"/>
          <w:bCs/>
          <w:sz w:val="24"/>
          <w:szCs w:val="24"/>
        </w:rPr>
        <w:t>.</w:t>
      </w:r>
    </w:p>
    <w:p w14:paraId="1A8FF3E3" w14:textId="77777777" w:rsidR="003038EB" w:rsidRPr="00A14984" w:rsidRDefault="003038E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8C0B75" w14:textId="272E721E" w:rsidR="009B4DFC" w:rsidRPr="00A14984" w:rsidRDefault="00B6258E" w:rsidP="008E3AC2">
      <w:pPr>
        <w:pStyle w:val="Nagwek2"/>
      </w:pPr>
      <w:r w:rsidRPr="00A14984">
        <w:t>Cele i zadania</w:t>
      </w:r>
      <w:r w:rsidR="00A14984">
        <w:t xml:space="preserve"> </w:t>
      </w:r>
      <w:r w:rsidRPr="00A14984">
        <w:t>audytu wewnętrznego.</w:t>
      </w:r>
    </w:p>
    <w:p w14:paraId="5AA03FA0" w14:textId="77777777" w:rsidR="0079285F" w:rsidRPr="00A14984" w:rsidRDefault="0079285F" w:rsidP="00D000A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235CF0A0" w14:textId="77777777" w:rsidR="00A14984" w:rsidRDefault="00B6258E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§ 3</w:t>
      </w:r>
      <w:r w:rsidR="00317428" w:rsidRPr="00A14984">
        <w:rPr>
          <w:rFonts w:ascii="Arial" w:hAnsi="Arial" w:cs="Arial"/>
          <w:bCs/>
          <w:sz w:val="24"/>
          <w:szCs w:val="24"/>
        </w:rPr>
        <w:t xml:space="preserve">. </w:t>
      </w:r>
    </w:p>
    <w:p w14:paraId="059F51FC" w14:textId="77777777" w:rsidR="00A14984" w:rsidRDefault="00317428" w:rsidP="00D000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Celem a</w:t>
      </w:r>
      <w:r w:rsidR="009B4DFC" w:rsidRPr="00A14984">
        <w:rPr>
          <w:rFonts w:ascii="Arial" w:hAnsi="Arial" w:cs="Arial"/>
          <w:sz w:val="24"/>
          <w:szCs w:val="24"/>
        </w:rPr>
        <w:t>udytu</w:t>
      </w:r>
      <w:r w:rsidRPr="00A14984">
        <w:rPr>
          <w:rFonts w:ascii="Arial" w:hAnsi="Arial" w:cs="Arial"/>
          <w:sz w:val="24"/>
          <w:szCs w:val="24"/>
        </w:rPr>
        <w:t xml:space="preserve"> wewnętrznego jest przysparzanie wartości i usprawnianie działalności </w:t>
      </w:r>
      <w:r w:rsidR="0084641F" w:rsidRPr="00A14984">
        <w:rPr>
          <w:rFonts w:ascii="Arial" w:hAnsi="Arial" w:cs="Arial"/>
          <w:sz w:val="24"/>
          <w:szCs w:val="24"/>
        </w:rPr>
        <w:t>o</w:t>
      </w:r>
      <w:r w:rsidRPr="00A14984">
        <w:rPr>
          <w:rFonts w:ascii="Arial" w:hAnsi="Arial" w:cs="Arial"/>
          <w:sz w:val="24"/>
          <w:szCs w:val="24"/>
        </w:rPr>
        <w:t>peracyjnej Urzędu oraz wspieranie Prezydenta w realizacji celów i zadań.</w:t>
      </w:r>
    </w:p>
    <w:p w14:paraId="1F081F57" w14:textId="77777777" w:rsidR="00A14984" w:rsidRDefault="00317428" w:rsidP="00D000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Zadaniem audytu wewnętrznego jest</w:t>
      </w:r>
      <w:r w:rsidR="009B4DFC" w:rsidRPr="00A14984">
        <w:rPr>
          <w:rFonts w:ascii="Arial" w:hAnsi="Arial" w:cs="Arial"/>
          <w:sz w:val="24"/>
          <w:szCs w:val="24"/>
        </w:rPr>
        <w:t xml:space="preserve"> dostarczenie Prezydentowi, na podstawie oceny systemu kontroli zarządczej</w:t>
      </w:r>
      <w:r w:rsidR="00E0267E" w:rsidRPr="00A14984">
        <w:rPr>
          <w:rFonts w:ascii="Arial" w:hAnsi="Arial" w:cs="Arial"/>
          <w:sz w:val="24"/>
          <w:szCs w:val="24"/>
        </w:rPr>
        <w:t>,</w:t>
      </w:r>
      <w:r w:rsidR="009B4DFC" w:rsidRPr="00A14984">
        <w:rPr>
          <w:rFonts w:ascii="Arial" w:hAnsi="Arial" w:cs="Arial"/>
          <w:sz w:val="24"/>
          <w:szCs w:val="24"/>
        </w:rPr>
        <w:t xml:space="preserve"> racjonalnego</w:t>
      </w:r>
      <w:r w:rsidRPr="00A14984">
        <w:rPr>
          <w:rFonts w:ascii="Arial" w:hAnsi="Arial" w:cs="Arial"/>
          <w:sz w:val="24"/>
          <w:szCs w:val="24"/>
        </w:rPr>
        <w:t xml:space="preserve"> </w:t>
      </w:r>
      <w:r w:rsidR="009B4DFC" w:rsidRPr="00A14984">
        <w:rPr>
          <w:rFonts w:ascii="Arial" w:hAnsi="Arial" w:cs="Arial"/>
          <w:sz w:val="24"/>
          <w:szCs w:val="24"/>
        </w:rPr>
        <w:t>zapewnienia, że Urząd oraz jednostki orga</w:t>
      </w:r>
      <w:r w:rsidRPr="00A14984">
        <w:rPr>
          <w:rFonts w:ascii="Arial" w:hAnsi="Arial" w:cs="Arial"/>
          <w:sz w:val="24"/>
          <w:szCs w:val="24"/>
        </w:rPr>
        <w:t>nizacyjne Gminy Miasto Włocławek</w:t>
      </w:r>
      <w:r w:rsidR="009B4DFC" w:rsidRPr="00A14984">
        <w:rPr>
          <w:rFonts w:ascii="Arial" w:hAnsi="Arial" w:cs="Arial"/>
          <w:sz w:val="24"/>
          <w:szCs w:val="24"/>
        </w:rPr>
        <w:t xml:space="preserve"> funkcjonują poprawnie,</w:t>
      </w:r>
      <w:r w:rsidRPr="00A14984">
        <w:rPr>
          <w:rFonts w:ascii="Arial" w:hAnsi="Arial" w:cs="Arial"/>
          <w:sz w:val="24"/>
          <w:szCs w:val="24"/>
        </w:rPr>
        <w:t xml:space="preserve"> a także doradztwo zmierzające do usprawnienia realizacji celów i funkcjonowania</w:t>
      </w:r>
      <w:r w:rsidR="00A14984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jednostki.</w:t>
      </w:r>
    </w:p>
    <w:p w14:paraId="76BEE712" w14:textId="15A70255" w:rsidR="009B4DFC" w:rsidRPr="00A14984" w:rsidRDefault="00317428" w:rsidP="00D000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Do zadań audytora wewnętrznego</w:t>
      </w:r>
      <w:r w:rsidR="009B4DFC" w:rsidRPr="00A14984">
        <w:rPr>
          <w:rFonts w:ascii="Arial" w:hAnsi="Arial" w:cs="Arial"/>
          <w:sz w:val="24"/>
          <w:szCs w:val="24"/>
        </w:rPr>
        <w:t xml:space="preserve"> należy w szczególności:</w:t>
      </w:r>
    </w:p>
    <w:p w14:paraId="4DF4CC9F" w14:textId="77777777" w:rsid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opracowywanie rocznych planów audytu wewnętrznego,</w:t>
      </w:r>
    </w:p>
    <w:p w14:paraId="735B86D2" w14:textId="77777777" w:rsid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realizacja zadań audytowych wynikających z planu rocznego,</w:t>
      </w:r>
    </w:p>
    <w:p w14:paraId="2B2392DC" w14:textId="77777777" w:rsid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realizacja po uzgodnieniu z Prezydentem zadań pozaplanowych,</w:t>
      </w:r>
    </w:p>
    <w:p w14:paraId="79E1C846" w14:textId="77777777" w:rsid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lastRenderedPageBreak/>
        <w:t>sporządzanie sprawozdań z przeprowadzonych zadań audytowych,</w:t>
      </w:r>
    </w:p>
    <w:p w14:paraId="1D0D22C9" w14:textId="77777777" w:rsid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monitorowanie realizacji zaleceń,</w:t>
      </w:r>
    </w:p>
    <w:p w14:paraId="0289E0C5" w14:textId="77777777" w:rsid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sporządzanie sprawozdania z wykonania rocznego planu audytu i przedkładanie go</w:t>
      </w:r>
      <w:r w:rsidR="00317428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Prezydentowi,</w:t>
      </w:r>
    </w:p>
    <w:p w14:paraId="6F458614" w14:textId="7E808435" w:rsidR="009B4DFC" w:rsidRPr="00A14984" w:rsidRDefault="009B4DFC" w:rsidP="00D000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wykonywanie czynności doradczych, w tym składanie wniosków mających na celu</w:t>
      </w:r>
      <w:r w:rsidR="0084641F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usprawnienie funkcjonowania Urzędu oraz jednostek organizacyjnych.</w:t>
      </w:r>
    </w:p>
    <w:p w14:paraId="4D395746" w14:textId="77777777" w:rsidR="00A14984" w:rsidRDefault="009B4DFC" w:rsidP="00D000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Niezależne i obiektywne badanie systemów kontroli zarządczej w tym zarządzania ryzykiem</w:t>
      </w:r>
      <w:r w:rsidR="0084641F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powinno prowadzić do uzyskania przez Prezydenta obiektywnej i niezależnej oceny adekwatności,</w:t>
      </w:r>
      <w:r w:rsidR="0084641F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efektywności i skuteczności tych systemów.</w:t>
      </w:r>
    </w:p>
    <w:p w14:paraId="769B1C65" w14:textId="2BD5FC29" w:rsidR="009B4DFC" w:rsidRPr="00A14984" w:rsidRDefault="009B4DFC" w:rsidP="00D000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Ocena,</w:t>
      </w:r>
      <w:r w:rsidR="0084641F" w:rsidRPr="00A14984">
        <w:rPr>
          <w:rFonts w:ascii="Arial" w:hAnsi="Arial" w:cs="Arial"/>
          <w:sz w:val="24"/>
          <w:szCs w:val="24"/>
        </w:rPr>
        <w:t xml:space="preserve"> o której mowa w pkt</w:t>
      </w:r>
      <w:r w:rsidR="00E0267E" w:rsidRPr="00A14984">
        <w:rPr>
          <w:rFonts w:ascii="Arial" w:hAnsi="Arial" w:cs="Arial"/>
          <w:sz w:val="24"/>
          <w:szCs w:val="24"/>
        </w:rPr>
        <w:t>.</w:t>
      </w:r>
      <w:r w:rsidR="0084641F" w:rsidRPr="00A14984">
        <w:rPr>
          <w:rFonts w:ascii="Arial" w:hAnsi="Arial" w:cs="Arial"/>
          <w:sz w:val="24"/>
          <w:szCs w:val="24"/>
        </w:rPr>
        <w:t xml:space="preserve"> 4</w:t>
      </w:r>
      <w:r w:rsidRPr="00A14984">
        <w:rPr>
          <w:rFonts w:ascii="Arial" w:hAnsi="Arial" w:cs="Arial"/>
          <w:sz w:val="24"/>
          <w:szCs w:val="24"/>
        </w:rPr>
        <w:t xml:space="preserve"> dotyczy w szczególności:</w:t>
      </w:r>
    </w:p>
    <w:p w14:paraId="379D51AB" w14:textId="2C46B2A4" w:rsidR="009B4DFC" w:rsidRPr="00A14984" w:rsidRDefault="009B4DFC" w:rsidP="00A149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zgodności prowadzonej działalności z przepisami prawa oraz obowiązującymi w Urzędzie</w:t>
      </w:r>
      <w:r w:rsidR="0084641F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oraz jednostkach organizacyjnych procedurami kontroli zarządczej,</w:t>
      </w:r>
    </w:p>
    <w:p w14:paraId="2952D414" w14:textId="40696E9A" w:rsidR="009B4DFC" w:rsidRPr="00A14984" w:rsidRDefault="009B4DFC" w:rsidP="00A149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rzetelności, celowości, efektywności i gospodarności podejmowanych działań w zakresie</w:t>
      </w:r>
      <w:r w:rsidR="0084641F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systemów zarządzania i kontroli.</w:t>
      </w:r>
    </w:p>
    <w:p w14:paraId="699EDDA0" w14:textId="2B764F9E" w:rsidR="009B4DFC" w:rsidRPr="00A14984" w:rsidRDefault="009B4DFC" w:rsidP="00A1498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 wewnętrzny powinien prowadzić do rzetelnego i obiektywnego:</w:t>
      </w:r>
    </w:p>
    <w:p w14:paraId="0EA94594" w14:textId="746B487E" w:rsidR="009B4DFC" w:rsidRPr="00A14984" w:rsidRDefault="009B4DFC" w:rsidP="00A149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ustalenia stanu faktycznego w zakresie działalności Urzędu oraz jednostkach</w:t>
      </w:r>
      <w:r w:rsidR="0084641F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organizacyjnych,</w:t>
      </w:r>
    </w:p>
    <w:p w14:paraId="0EDEFB50" w14:textId="50084F0F" w:rsidR="009B4DFC" w:rsidRPr="00A14984" w:rsidRDefault="00E0267E" w:rsidP="00A149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wskazania</w:t>
      </w:r>
      <w:r w:rsidR="009B4DFC" w:rsidRPr="00A14984">
        <w:rPr>
          <w:rFonts w:ascii="Arial" w:hAnsi="Arial" w:cs="Arial"/>
          <w:sz w:val="24"/>
          <w:szCs w:val="24"/>
        </w:rPr>
        <w:t xml:space="preserve"> słabości kontroli zarządczej oraz analizę ich przyczyn,</w:t>
      </w:r>
    </w:p>
    <w:p w14:paraId="1B5BD68D" w14:textId="57DA2121" w:rsidR="009B4DFC" w:rsidRPr="00A14984" w:rsidRDefault="00E0267E" w:rsidP="00A149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wskazania skutków</w:t>
      </w:r>
      <w:r w:rsidR="009B4DFC" w:rsidRPr="00A14984">
        <w:rPr>
          <w:rFonts w:ascii="Arial" w:hAnsi="Arial" w:cs="Arial"/>
          <w:sz w:val="24"/>
          <w:szCs w:val="24"/>
        </w:rPr>
        <w:t xml:space="preserve"> lub ryzyka wynikające</w:t>
      </w:r>
      <w:r w:rsidRPr="00A14984">
        <w:rPr>
          <w:rFonts w:ascii="Arial" w:hAnsi="Arial" w:cs="Arial"/>
          <w:sz w:val="24"/>
          <w:szCs w:val="24"/>
        </w:rPr>
        <w:t>go</w:t>
      </w:r>
      <w:r w:rsidR="009B4DFC" w:rsidRPr="00A14984">
        <w:rPr>
          <w:rFonts w:ascii="Arial" w:hAnsi="Arial" w:cs="Arial"/>
          <w:sz w:val="24"/>
          <w:szCs w:val="24"/>
        </w:rPr>
        <w:t xml:space="preserve"> ze wskazanych słabości kontroli zarządczej,</w:t>
      </w:r>
    </w:p>
    <w:p w14:paraId="2D429253" w14:textId="07244B86" w:rsidR="009B4DFC" w:rsidRPr="00A14984" w:rsidRDefault="00E0267E" w:rsidP="00A149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sformułowania zaleceń mających na celu wyeliminowanie</w:t>
      </w:r>
      <w:r w:rsidR="009B4DFC" w:rsidRPr="00A14984">
        <w:rPr>
          <w:rFonts w:ascii="Arial" w:hAnsi="Arial" w:cs="Arial"/>
          <w:sz w:val="24"/>
          <w:szCs w:val="24"/>
        </w:rPr>
        <w:t xml:space="preserve"> słabości kont</w:t>
      </w:r>
      <w:r w:rsidRPr="00A14984">
        <w:rPr>
          <w:rFonts w:ascii="Arial" w:hAnsi="Arial" w:cs="Arial"/>
          <w:sz w:val="24"/>
          <w:szCs w:val="24"/>
        </w:rPr>
        <w:t xml:space="preserve">roli zarządczej lub wprowadzenie </w:t>
      </w:r>
      <w:r w:rsidR="009B4DFC" w:rsidRPr="00A14984">
        <w:rPr>
          <w:rFonts w:ascii="Arial" w:hAnsi="Arial" w:cs="Arial"/>
          <w:sz w:val="24"/>
          <w:szCs w:val="24"/>
        </w:rPr>
        <w:t>usprawnień.</w:t>
      </w:r>
    </w:p>
    <w:p w14:paraId="6DF44F58" w14:textId="77777777" w:rsidR="0079285F" w:rsidRPr="00A14984" w:rsidRDefault="0079285F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94D0F6" w14:textId="77777777" w:rsidR="0079285F" w:rsidRPr="00A14984" w:rsidRDefault="0079285F" w:rsidP="008E3AC2">
      <w:pPr>
        <w:pStyle w:val="Nagwek2"/>
      </w:pPr>
      <w:r w:rsidRPr="00A14984">
        <w:t>Prawa i obowiązki audytora wewnętrznego</w:t>
      </w:r>
    </w:p>
    <w:p w14:paraId="78216014" w14:textId="77777777" w:rsidR="0079285F" w:rsidRPr="00A14984" w:rsidRDefault="0079285F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69ECBA" w14:textId="77777777" w:rsidR="00A14984" w:rsidRDefault="0079285F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 xml:space="preserve">§ 4. </w:t>
      </w:r>
    </w:p>
    <w:p w14:paraId="7CD6428E" w14:textId="77777777" w:rsidR="00A14984" w:rsidRDefault="0079285F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</w:t>
      </w:r>
      <w:r w:rsidR="009B4DFC" w:rsidRPr="00A14984">
        <w:rPr>
          <w:rFonts w:ascii="Arial" w:hAnsi="Arial" w:cs="Arial"/>
          <w:sz w:val="24"/>
          <w:szCs w:val="24"/>
        </w:rPr>
        <w:t xml:space="preserve"> wew</w:t>
      </w:r>
      <w:r w:rsidRPr="00A14984">
        <w:rPr>
          <w:rFonts w:ascii="Arial" w:hAnsi="Arial" w:cs="Arial"/>
          <w:sz w:val="24"/>
          <w:szCs w:val="24"/>
        </w:rPr>
        <w:t>nętrzny ma prawo do wstępu do pomieszczeń Urzędu oraz wglądu do wszelkich dokumentów, informacji i danych oraz innych materiałów związanych z funkcjonowaniem Urzędu, w tym utrwalonych na elektronicznych nośnikach danych, jak również do sporządzania ich kopii, odpisów, wyciągów, zestawień lub wydruków, z zachowaniem przepisów o ochronie informacji niejawnych.</w:t>
      </w:r>
    </w:p>
    <w:p w14:paraId="74B75B70" w14:textId="77777777" w:rsidR="00A14984" w:rsidRDefault="0079285F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ma prawo ż</w:t>
      </w:r>
      <w:r w:rsidR="00656356" w:rsidRPr="00A14984">
        <w:rPr>
          <w:rFonts w:ascii="Arial" w:hAnsi="Arial" w:cs="Arial"/>
          <w:sz w:val="24"/>
          <w:szCs w:val="24"/>
        </w:rPr>
        <w:t>ą</w:t>
      </w:r>
      <w:r w:rsidRPr="00A14984">
        <w:rPr>
          <w:rFonts w:ascii="Arial" w:hAnsi="Arial" w:cs="Arial"/>
          <w:sz w:val="24"/>
          <w:szCs w:val="24"/>
        </w:rPr>
        <w:t>dać od kierowników/pracowników komórek organizacyjnych informacji i wyjaśnień, w celu zapewnienia właściwego i efektywnego prowadzenia audytu wewnętrznego</w:t>
      </w:r>
      <w:r w:rsidR="00656356" w:rsidRPr="00A14984">
        <w:rPr>
          <w:rFonts w:ascii="Arial" w:hAnsi="Arial" w:cs="Arial"/>
          <w:sz w:val="24"/>
          <w:szCs w:val="24"/>
        </w:rPr>
        <w:t>.</w:t>
      </w:r>
    </w:p>
    <w:p w14:paraId="3758A037" w14:textId="77777777" w:rsidR="00A14984" w:rsidRDefault="00656356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jest uprawniony do uzyskiwania i zbierania informacji</w:t>
      </w:r>
      <w:r w:rsidR="00A14984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dotyczących obszarów działalności Urzędu, również poza zakresem realizowanego zadania zapewniającego i czynności doradczej.</w:t>
      </w:r>
    </w:p>
    <w:p w14:paraId="22EA9F03" w14:textId="77777777" w:rsidR="00A14984" w:rsidRDefault="00656356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może z własnej inicjatywy przedkładać Prezydentowi wnioski i zalecenia mające na celu usunięcie uchybień oraz usprawnienie funkcjonowania Urzędu.</w:t>
      </w:r>
    </w:p>
    <w:p w14:paraId="62510DF4" w14:textId="77777777" w:rsidR="00A14984" w:rsidRDefault="00656356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nie jest odpowiedzialny za procesy zarządzania ryzykiem i procesy kontroli zarządczej w jednostce (komórce), ale poprzez swoje badanie, oceny i zalecenia wspomaga Prezydenta we właściwej realizacji</w:t>
      </w:r>
      <w:r w:rsidR="00A14984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tych procesów,</w:t>
      </w:r>
    </w:p>
    <w:p w14:paraId="68E66FAE" w14:textId="77777777" w:rsidR="00A14984" w:rsidRDefault="00656356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nie posiada uprawnień do podejmowania decyzji o charakterze władczym. Nie powinny mu być powierzane zadania z zakresu zarządzania jednostką.</w:t>
      </w:r>
    </w:p>
    <w:p w14:paraId="02E02BAB" w14:textId="77777777" w:rsidR="00A14984" w:rsidRDefault="00656356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lastRenderedPageBreak/>
        <w:t>W przypadkach wymagających specjalnych kwalifikacji, audytor wewnętrzny może w uzgodnieniu z Prezydentem</w:t>
      </w:r>
      <w:r w:rsidR="00F556FA" w:rsidRPr="00A14984">
        <w:rPr>
          <w:rFonts w:ascii="Arial" w:hAnsi="Arial" w:cs="Arial"/>
          <w:sz w:val="24"/>
          <w:szCs w:val="24"/>
        </w:rPr>
        <w:t>, powołać ekspertów zarówno z wewnątrz, jak i zewnątrz Urzędu.</w:t>
      </w:r>
    </w:p>
    <w:p w14:paraId="4A1DC9F2" w14:textId="6CF7E5A2" w:rsidR="00F556FA" w:rsidRPr="00A14984" w:rsidRDefault="00F556FA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Obowiązkiem audytora wewnętrznego jest rzetelne, obiektywne i niezależne:</w:t>
      </w:r>
    </w:p>
    <w:p w14:paraId="73D9194F" w14:textId="581542C8" w:rsidR="00F556FA" w:rsidRPr="00A14984" w:rsidRDefault="00F556FA" w:rsidP="00A149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ustalenie stanu faktycznego w badanym zakresie wraz ze wskazaniem słabości kontroli zarządczej oraz analiza ich</w:t>
      </w:r>
      <w:r w:rsidR="00A14984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>przyczyn i określenie skutków lub ryzyk wynikających ze wskazanych słabości,</w:t>
      </w:r>
    </w:p>
    <w:p w14:paraId="6AACE814" w14:textId="5D4799F2" w:rsidR="00F556FA" w:rsidRPr="00A14984" w:rsidRDefault="00F556FA" w:rsidP="00A149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przedstawienie zaleceń w sprawie wyeliminowania słabości lub wprowadzenia usprawnień oraz opinii o kontroli zarządczej w badanym obszarze ryzyka.</w:t>
      </w:r>
    </w:p>
    <w:p w14:paraId="20CBEB9B" w14:textId="77777777" w:rsidR="00A14984" w:rsidRDefault="00030685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wykonuje przypisane zadania sumiennie, terminowo oraz zgodnie z pragmatyką przyjętą w zakresie audytu wewnętrznego w jednostkach sektora finansów publicznych.</w:t>
      </w:r>
    </w:p>
    <w:p w14:paraId="4E1537D2" w14:textId="4A1A5EFE" w:rsidR="00030685" w:rsidRPr="00A14984" w:rsidRDefault="00030685" w:rsidP="00D000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Audytor wewnętrzny ma obowiąze</w:t>
      </w:r>
      <w:r w:rsidR="007D4B80" w:rsidRPr="00A14984">
        <w:rPr>
          <w:rFonts w:ascii="Arial" w:hAnsi="Arial" w:cs="Arial"/>
          <w:sz w:val="24"/>
          <w:szCs w:val="24"/>
        </w:rPr>
        <w:t>k poszerzać swoją wiedzę, umieję</w:t>
      </w:r>
      <w:r w:rsidRPr="00A14984">
        <w:rPr>
          <w:rFonts w:ascii="Arial" w:hAnsi="Arial" w:cs="Arial"/>
          <w:sz w:val="24"/>
          <w:szCs w:val="24"/>
        </w:rPr>
        <w:t>tności oraz kwalifikacje poprzez doskonalenie zawodowe</w:t>
      </w:r>
      <w:r w:rsidR="00BD50FF" w:rsidRPr="00A14984">
        <w:rPr>
          <w:rFonts w:ascii="Arial" w:hAnsi="Arial" w:cs="Arial"/>
          <w:sz w:val="24"/>
          <w:szCs w:val="24"/>
        </w:rPr>
        <w:t>.</w:t>
      </w:r>
    </w:p>
    <w:p w14:paraId="1F0B54C6" w14:textId="77777777" w:rsidR="00E0267E" w:rsidRPr="00A14984" w:rsidRDefault="00E0267E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BFEF79" w14:textId="77777777" w:rsidR="005C766B" w:rsidRPr="00A14984" w:rsidRDefault="005C766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52A9A2" w14:textId="77777777" w:rsidR="00BD50FF" w:rsidRPr="00A14984" w:rsidRDefault="00BD50FF" w:rsidP="008E3AC2">
      <w:pPr>
        <w:pStyle w:val="Nagwek2"/>
      </w:pPr>
      <w:r w:rsidRPr="00A14984">
        <w:t>Prawa i obowiązki audytowanych</w:t>
      </w:r>
    </w:p>
    <w:p w14:paraId="344279EE" w14:textId="77777777" w:rsidR="00BD50FF" w:rsidRPr="00A14984" w:rsidRDefault="00BD50FF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6DC7B4" w14:textId="77777777" w:rsidR="00A14984" w:rsidRDefault="00BD50FF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§ 5.</w:t>
      </w:r>
    </w:p>
    <w:p w14:paraId="199E0E0D" w14:textId="77777777" w:rsidR="00A14984" w:rsidRDefault="00857D03" w:rsidP="00D000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Kierownik jednostki audytowanej ma obowiązek umożliwić audytorowi wewnętrznemu wykonywanie jego obowiązków, poprzez poinformowanie podległych pracowników o uprawnieniach audytora i zobowiązanie ich do ścisłej współpracy w zakresie niezbędnym dla osiągnięcia celu audytu.</w:t>
      </w:r>
    </w:p>
    <w:p w14:paraId="0DA34104" w14:textId="5F8DB6F4" w:rsidR="00030685" w:rsidRPr="00A14984" w:rsidRDefault="00857D03" w:rsidP="00D000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Kierownik jednostki audytowanej oraz pracownicy tych jednostek m</w:t>
      </w:r>
      <w:r w:rsidR="00030685" w:rsidRPr="00A14984">
        <w:rPr>
          <w:rFonts w:ascii="Arial" w:hAnsi="Arial" w:cs="Arial"/>
          <w:sz w:val="24"/>
          <w:szCs w:val="24"/>
        </w:rPr>
        <w:t>ają prawo do uczestniczenia w procesie audytu wewnętrznego, a w szczególności:</w:t>
      </w:r>
    </w:p>
    <w:p w14:paraId="4B01F039" w14:textId="19B6FE43" w:rsidR="00030685" w:rsidRPr="00A14984" w:rsidRDefault="00857D03" w:rsidP="00A149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 xml:space="preserve">bieżącego </w:t>
      </w:r>
      <w:r w:rsidR="00030685" w:rsidRPr="00A14984">
        <w:rPr>
          <w:rFonts w:ascii="Arial" w:hAnsi="Arial" w:cs="Arial"/>
          <w:sz w:val="24"/>
          <w:szCs w:val="24"/>
        </w:rPr>
        <w:t>zapozna</w:t>
      </w:r>
      <w:r w:rsidRPr="00A14984">
        <w:rPr>
          <w:rFonts w:ascii="Arial" w:hAnsi="Arial" w:cs="Arial"/>
          <w:sz w:val="24"/>
          <w:szCs w:val="24"/>
        </w:rPr>
        <w:t xml:space="preserve">wania </w:t>
      </w:r>
      <w:r w:rsidR="00030685" w:rsidRPr="00A14984">
        <w:rPr>
          <w:rFonts w:ascii="Arial" w:hAnsi="Arial" w:cs="Arial"/>
          <w:sz w:val="24"/>
          <w:szCs w:val="24"/>
        </w:rPr>
        <w:t>się z ustaleniami audytora wewnętrznego,</w:t>
      </w:r>
    </w:p>
    <w:p w14:paraId="24699645" w14:textId="72E55A45" w:rsidR="007D4B80" w:rsidRPr="00A14984" w:rsidRDefault="00857D03" w:rsidP="00A149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przekazywania audytorowi wewnętrznemu istotnych informacji dla oceny badanego obszaru, zgłaszania własnych propozycji działań zaradczych ograniczających ryzyko</w:t>
      </w:r>
      <w:r w:rsidR="007D4B80" w:rsidRPr="00A14984">
        <w:rPr>
          <w:rFonts w:ascii="Arial" w:hAnsi="Arial" w:cs="Arial"/>
          <w:sz w:val="24"/>
          <w:szCs w:val="24"/>
        </w:rPr>
        <w:t>,</w:t>
      </w:r>
    </w:p>
    <w:p w14:paraId="01B6AD90" w14:textId="51342DB1" w:rsidR="00030685" w:rsidRPr="00A14984" w:rsidRDefault="00030685" w:rsidP="00A149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składania wyjaśnień i oświadczeń z zakresu przedmiotu audytu wewnętrznego,</w:t>
      </w:r>
    </w:p>
    <w:p w14:paraId="582D0E48" w14:textId="2CCB7169" w:rsidR="00030685" w:rsidRPr="00A14984" w:rsidRDefault="00030685" w:rsidP="00A149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zgłaszani</w:t>
      </w:r>
      <w:r w:rsidR="0046333C" w:rsidRPr="00A14984">
        <w:rPr>
          <w:rFonts w:ascii="Arial" w:hAnsi="Arial" w:cs="Arial"/>
          <w:sz w:val="24"/>
          <w:szCs w:val="24"/>
        </w:rPr>
        <w:t>a</w:t>
      </w:r>
      <w:r w:rsidRPr="00A14984">
        <w:rPr>
          <w:rFonts w:ascii="Arial" w:hAnsi="Arial" w:cs="Arial"/>
          <w:sz w:val="24"/>
          <w:szCs w:val="24"/>
        </w:rPr>
        <w:t xml:space="preserve"> uwag i zast</w:t>
      </w:r>
      <w:r w:rsidR="007D4B80" w:rsidRPr="00A14984">
        <w:rPr>
          <w:rFonts w:ascii="Arial" w:hAnsi="Arial" w:cs="Arial"/>
          <w:sz w:val="24"/>
          <w:szCs w:val="24"/>
        </w:rPr>
        <w:t>rzeżeń do przedstawionego przez audytora wewnętrznego projektu sprawozdania</w:t>
      </w:r>
      <w:r w:rsidRPr="00A14984">
        <w:rPr>
          <w:rFonts w:ascii="Arial" w:hAnsi="Arial" w:cs="Arial"/>
          <w:sz w:val="24"/>
          <w:szCs w:val="24"/>
        </w:rPr>
        <w:t>.</w:t>
      </w:r>
    </w:p>
    <w:p w14:paraId="5389B700" w14:textId="5AB08B40" w:rsidR="007D4B80" w:rsidRPr="00A14984" w:rsidRDefault="007D4B80" w:rsidP="00A149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Wszyscy pracownicy Urzędu i jednostek mają obowiązek:</w:t>
      </w:r>
    </w:p>
    <w:p w14:paraId="653E597C" w14:textId="1801F02A" w:rsidR="00030685" w:rsidRPr="00A14984" w:rsidRDefault="007D4B80" w:rsidP="00A1498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przekazywa</w:t>
      </w:r>
      <w:r w:rsidR="0046333C" w:rsidRPr="00A14984">
        <w:rPr>
          <w:rFonts w:ascii="Arial" w:hAnsi="Arial" w:cs="Arial"/>
          <w:sz w:val="24"/>
          <w:szCs w:val="24"/>
        </w:rPr>
        <w:t>nia</w:t>
      </w:r>
      <w:r w:rsidR="00030685" w:rsidRPr="00A14984">
        <w:rPr>
          <w:rFonts w:ascii="Arial" w:hAnsi="Arial" w:cs="Arial"/>
          <w:sz w:val="24"/>
          <w:szCs w:val="24"/>
        </w:rPr>
        <w:t xml:space="preserve"> w terminie wskazanym przez audytora wewnętrznego materiałów i informacji z zakresu działania jednostek audytowanych, które audytor uzna za konieczne do realizacji zadania audytowego.</w:t>
      </w:r>
    </w:p>
    <w:p w14:paraId="23FBC5C3" w14:textId="754C0AB4" w:rsidR="00030685" w:rsidRPr="00A14984" w:rsidRDefault="00030685" w:rsidP="00A1498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współpracować z audytorem wewnę</w:t>
      </w:r>
      <w:r w:rsidR="007D4B80" w:rsidRPr="00A14984">
        <w:rPr>
          <w:rFonts w:ascii="Arial" w:hAnsi="Arial" w:cs="Arial"/>
          <w:sz w:val="24"/>
          <w:szCs w:val="24"/>
        </w:rPr>
        <w:t>trznym w zakresie identyfikacji i monitoringu procesów, systemów, mechanizmów kontroli, czynników ryzyka,</w:t>
      </w:r>
      <w:r w:rsidR="00A14984" w:rsidRPr="00A14984">
        <w:rPr>
          <w:rFonts w:ascii="Arial" w:hAnsi="Arial" w:cs="Arial"/>
          <w:sz w:val="24"/>
          <w:szCs w:val="24"/>
        </w:rPr>
        <w:t xml:space="preserve"> </w:t>
      </w:r>
      <w:r w:rsidRPr="00A14984">
        <w:rPr>
          <w:rFonts w:ascii="Arial" w:hAnsi="Arial" w:cs="Arial"/>
          <w:sz w:val="24"/>
          <w:szCs w:val="24"/>
        </w:rPr>
        <w:t xml:space="preserve">analizy </w:t>
      </w:r>
      <w:r w:rsidR="007D4B80" w:rsidRPr="00A14984">
        <w:rPr>
          <w:rFonts w:ascii="Arial" w:hAnsi="Arial" w:cs="Arial"/>
          <w:sz w:val="24"/>
          <w:szCs w:val="24"/>
        </w:rPr>
        <w:t>i oceny ryzyka,</w:t>
      </w:r>
      <w:r w:rsidRPr="00A14984">
        <w:rPr>
          <w:rFonts w:ascii="Arial" w:hAnsi="Arial" w:cs="Arial"/>
          <w:sz w:val="24"/>
          <w:szCs w:val="24"/>
        </w:rPr>
        <w:t xml:space="preserve"> jeśli taka współpraca jest niezbędna.</w:t>
      </w:r>
    </w:p>
    <w:p w14:paraId="0CDE89E8" w14:textId="22168288" w:rsidR="00030685" w:rsidRPr="00A14984" w:rsidRDefault="007D4B80" w:rsidP="00A149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sz w:val="24"/>
          <w:szCs w:val="24"/>
        </w:rPr>
        <w:t>Kierownik jednostki audytowanej</w:t>
      </w:r>
      <w:r w:rsidR="00030685" w:rsidRPr="00A14984">
        <w:rPr>
          <w:rFonts w:ascii="Arial" w:hAnsi="Arial" w:cs="Arial"/>
          <w:sz w:val="24"/>
          <w:szCs w:val="24"/>
        </w:rPr>
        <w:t xml:space="preserve"> m</w:t>
      </w:r>
      <w:r w:rsidRPr="00A14984">
        <w:rPr>
          <w:rFonts w:ascii="Arial" w:hAnsi="Arial" w:cs="Arial"/>
          <w:sz w:val="24"/>
          <w:szCs w:val="24"/>
        </w:rPr>
        <w:t>a</w:t>
      </w:r>
      <w:r w:rsidR="00030685" w:rsidRPr="00A14984">
        <w:rPr>
          <w:rFonts w:ascii="Arial" w:hAnsi="Arial" w:cs="Arial"/>
          <w:sz w:val="24"/>
          <w:szCs w:val="24"/>
        </w:rPr>
        <w:t xml:space="preserve"> obowiąz</w:t>
      </w:r>
      <w:r w:rsidRPr="00A14984">
        <w:rPr>
          <w:rFonts w:ascii="Arial" w:hAnsi="Arial" w:cs="Arial"/>
          <w:sz w:val="24"/>
          <w:szCs w:val="24"/>
        </w:rPr>
        <w:t>ek</w:t>
      </w:r>
      <w:r w:rsidR="00030685" w:rsidRPr="00A14984">
        <w:rPr>
          <w:rFonts w:ascii="Arial" w:hAnsi="Arial" w:cs="Arial"/>
          <w:sz w:val="24"/>
          <w:szCs w:val="24"/>
        </w:rPr>
        <w:t xml:space="preserve"> przedkładać </w:t>
      </w:r>
      <w:r w:rsidRPr="00A14984">
        <w:rPr>
          <w:rFonts w:ascii="Arial" w:hAnsi="Arial" w:cs="Arial"/>
          <w:sz w:val="24"/>
          <w:szCs w:val="24"/>
        </w:rPr>
        <w:t xml:space="preserve">Prezydentowi oraz </w:t>
      </w:r>
      <w:r w:rsidR="00030685" w:rsidRPr="00A14984">
        <w:rPr>
          <w:rFonts w:ascii="Arial" w:hAnsi="Arial" w:cs="Arial"/>
          <w:sz w:val="24"/>
          <w:szCs w:val="24"/>
        </w:rPr>
        <w:t>audytorowi wewnętrznemu</w:t>
      </w:r>
      <w:r w:rsidR="00BD50FF" w:rsidRPr="00A14984">
        <w:rPr>
          <w:rFonts w:ascii="Arial" w:hAnsi="Arial" w:cs="Arial"/>
          <w:sz w:val="24"/>
          <w:szCs w:val="24"/>
        </w:rPr>
        <w:t xml:space="preserve"> </w:t>
      </w:r>
      <w:r w:rsidR="00030685" w:rsidRPr="00A14984">
        <w:rPr>
          <w:rFonts w:ascii="Arial" w:hAnsi="Arial" w:cs="Arial"/>
          <w:sz w:val="24"/>
          <w:szCs w:val="24"/>
        </w:rPr>
        <w:t>plan działań naprawczych w odpowiedzi na poszczególne ustalenia audytu lub przedstawić w formie pisemnej uzasadnienie odmowy podjęcia działań naprawczych.</w:t>
      </w:r>
    </w:p>
    <w:p w14:paraId="505D485F" w14:textId="77777777" w:rsidR="005C766B" w:rsidRPr="00A14984" w:rsidRDefault="005C766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028A05" w14:textId="77777777" w:rsidR="00FC3078" w:rsidRDefault="00FC30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5AE3C1B" w14:textId="2698ABC6" w:rsidR="005C766B" w:rsidRPr="00A14984" w:rsidRDefault="005C766B" w:rsidP="008E3AC2">
      <w:pPr>
        <w:pStyle w:val="Nagwek2"/>
      </w:pPr>
      <w:r w:rsidRPr="00A14984">
        <w:lastRenderedPageBreak/>
        <w:t>Niezależność i obiektywizm audytora</w:t>
      </w:r>
    </w:p>
    <w:p w14:paraId="28449840" w14:textId="77777777" w:rsidR="005C766B" w:rsidRPr="00A14984" w:rsidRDefault="005C766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75B968" w14:textId="77777777" w:rsidR="00FC3078" w:rsidRDefault="005C766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 xml:space="preserve">§ 6. </w:t>
      </w:r>
    </w:p>
    <w:p w14:paraId="0751BF98" w14:textId="77777777" w:rsidR="00FC3078" w:rsidRDefault="005C766B" w:rsidP="00D000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Audytor wewnętrzny podlega bezpośrednio Prezydentowi Miasta Włocławek.</w:t>
      </w:r>
    </w:p>
    <w:p w14:paraId="213FF2DE" w14:textId="77777777" w:rsidR="00FC3078" w:rsidRDefault="005C766B" w:rsidP="00D000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Audytor wewnętrzny jest niezależny w wykonywaniu zadań i podlega, w tym zakresie tylko przepisom p</w:t>
      </w:r>
      <w:r w:rsidR="00E0267E" w:rsidRPr="00FC3078">
        <w:rPr>
          <w:rFonts w:ascii="Arial" w:hAnsi="Arial" w:cs="Arial"/>
          <w:bCs/>
          <w:sz w:val="24"/>
          <w:szCs w:val="24"/>
        </w:rPr>
        <w:t>rawa, normom etyki zawodowej i S</w:t>
      </w:r>
      <w:r w:rsidRPr="00FC3078">
        <w:rPr>
          <w:rFonts w:ascii="Arial" w:hAnsi="Arial" w:cs="Arial"/>
          <w:bCs/>
          <w:sz w:val="24"/>
          <w:szCs w:val="24"/>
        </w:rPr>
        <w:t>tandardom audytu wewnętrznego.</w:t>
      </w:r>
    </w:p>
    <w:p w14:paraId="20122F1B" w14:textId="2D54E3A0" w:rsidR="005C766B" w:rsidRPr="00FC3078" w:rsidRDefault="005C766B" w:rsidP="00D000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Zakres współpracy i współdziałania z audytorami i kontrolerami zewnętrznymi i wewnętrznymi nie może stać w sprzeczności z celami</w:t>
      </w:r>
      <w:r w:rsidR="00A14984" w:rsidRPr="00FC3078">
        <w:rPr>
          <w:rFonts w:ascii="Arial" w:hAnsi="Arial" w:cs="Arial"/>
          <w:bCs/>
          <w:sz w:val="24"/>
          <w:szCs w:val="24"/>
        </w:rPr>
        <w:t xml:space="preserve"> </w:t>
      </w:r>
      <w:r w:rsidRPr="00FC3078">
        <w:rPr>
          <w:rFonts w:ascii="Arial" w:hAnsi="Arial" w:cs="Arial"/>
          <w:bCs/>
          <w:sz w:val="24"/>
          <w:szCs w:val="24"/>
        </w:rPr>
        <w:t>audytu wewnętrznego oraz stanowić zagrożeni</w:t>
      </w:r>
      <w:r w:rsidR="009F0067" w:rsidRPr="00FC3078">
        <w:rPr>
          <w:rFonts w:ascii="Arial" w:hAnsi="Arial" w:cs="Arial"/>
          <w:bCs/>
          <w:sz w:val="24"/>
          <w:szCs w:val="24"/>
        </w:rPr>
        <w:t>a</w:t>
      </w:r>
      <w:r w:rsidRPr="00FC3078">
        <w:rPr>
          <w:rFonts w:ascii="Arial" w:hAnsi="Arial" w:cs="Arial"/>
          <w:bCs/>
          <w:sz w:val="24"/>
          <w:szCs w:val="24"/>
        </w:rPr>
        <w:t xml:space="preserve"> dla obiektywizmu i niezależności funkcji audytu wewnętrznego.</w:t>
      </w:r>
    </w:p>
    <w:p w14:paraId="74A5EF34" w14:textId="77777777" w:rsidR="005C766B" w:rsidRPr="00A14984" w:rsidRDefault="005C766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FE936FC" w14:textId="749FC869" w:rsidR="00030685" w:rsidRPr="00A14984" w:rsidRDefault="005C766B" w:rsidP="008E3AC2">
      <w:pPr>
        <w:pStyle w:val="Nagwek2"/>
      </w:pPr>
      <w:r w:rsidRPr="00A14984">
        <w:t>Zakres audytu wewnętrznego</w:t>
      </w:r>
      <w:r w:rsidR="00030685" w:rsidRPr="00A14984">
        <w:t xml:space="preserve"> </w:t>
      </w:r>
    </w:p>
    <w:p w14:paraId="7399EE81" w14:textId="77777777" w:rsidR="00FC3078" w:rsidRDefault="005C766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§</w:t>
      </w:r>
      <w:r w:rsidR="00704AE9" w:rsidRPr="00A14984">
        <w:rPr>
          <w:rFonts w:ascii="Arial" w:hAnsi="Arial" w:cs="Arial"/>
          <w:bCs/>
          <w:sz w:val="24"/>
          <w:szCs w:val="24"/>
        </w:rPr>
        <w:t xml:space="preserve"> </w:t>
      </w:r>
      <w:r w:rsidR="009B4DFC" w:rsidRPr="00A14984">
        <w:rPr>
          <w:rFonts w:ascii="Arial" w:hAnsi="Arial" w:cs="Arial"/>
          <w:sz w:val="24"/>
          <w:szCs w:val="24"/>
        </w:rPr>
        <w:t>7.</w:t>
      </w:r>
    </w:p>
    <w:p w14:paraId="5A3F846B" w14:textId="77777777" w:rsidR="00FC3078" w:rsidRDefault="00D24887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 wewnętrzny obejmuje badaniem ocenę adekwatności, skuteczności i efektywności systemu kontroli zarządczej.</w:t>
      </w:r>
    </w:p>
    <w:p w14:paraId="494C051C" w14:textId="77777777" w:rsidR="00FC3078" w:rsidRDefault="00D24887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 przeprowadza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audyt wewnętrzny we wszystkich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o</w:t>
      </w:r>
      <w:r w:rsidR="00105666" w:rsidRPr="00FC3078">
        <w:rPr>
          <w:rFonts w:ascii="Arial" w:hAnsi="Arial" w:cs="Arial"/>
          <w:sz w:val="24"/>
          <w:szCs w:val="24"/>
        </w:rPr>
        <w:t>bszarach działalności Urzędu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="00105666" w:rsidRPr="00FC3078">
        <w:rPr>
          <w:rFonts w:ascii="Arial" w:hAnsi="Arial" w:cs="Arial"/>
          <w:sz w:val="24"/>
          <w:szCs w:val="24"/>
        </w:rPr>
        <w:t>oraz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="00105666" w:rsidRPr="00FC3078">
        <w:rPr>
          <w:rFonts w:ascii="Arial" w:hAnsi="Arial" w:cs="Arial"/>
          <w:sz w:val="24"/>
          <w:szCs w:val="24"/>
        </w:rPr>
        <w:t>jednostek organizacyjnych Gminy Miasto Włocławek.</w:t>
      </w:r>
    </w:p>
    <w:p w14:paraId="78C14D70" w14:textId="77777777" w:rsidR="00FC3078" w:rsidRDefault="00105666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wewnętrzny, przeprowadza audyt wewnętrzny na podstawie pisemnego, imiennego upoważnienia podpisanego przez Prezydenta.</w:t>
      </w:r>
    </w:p>
    <w:p w14:paraId="60C3CBAB" w14:textId="77777777" w:rsidR="00FC3078" w:rsidRDefault="00105666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Zakres audytu wewnętrznego, sposób przeprowadzania audytu oraz informowanie o jego wynikach nie mogą być ograniczane. Audytor wewnętrzny dysponuje pełną swobodą w zakresie identyfikacji komórek organizacyjnych i obszarów ryzyka mających zostać poddanych audytowi.</w:t>
      </w:r>
    </w:p>
    <w:p w14:paraId="4BB2424F" w14:textId="77777777" w:rsidR="00FC3078" w:rsidRDefault="0057178F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O wszelkich próbach ograniczenia niezależności i obiektywizmu audytu wewnętrznego powinien być niezwłocznie powiadomiony Prezydent.</w:t>
      </w:r>
    </w:p>
    <w:p w14:paraId="2A9F3B59" w14:textId="77777777" w:rsidR="00FC3078" w:rsidRDefault="0057178F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 wewnętrzny obejmuje zadania o charakterze zapewniającym oraz czynności doradcze.</w:t>
      </w:r>
    </w:p>
    <w:p w14:paraId="28E05531" w14:textId="77777777" w:rsidR="00FC3078" w:rsidRDefault="0057178F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Podstawowym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zadaniem audytu wewnętrznego jest wykonywanie czynności o charakterze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zapewniającym. Czynności doradcze mogą być wykonywane o ile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ich charakter nie narusza z</w:t>
      </w:r>
      <w:r w:rsidR="00E0267E" w:rsidRPr="00FC3078">
        <w:rPr>
          <w:rFonts w:ascii="Arial" w:hAnsi="Arial" w:cs="Arial"/>
          <w:sz w:val="24"/>
          <w:szCs w:val="24"/>
        </w:rPr>
        <w:t>asady obiektywizmu i niezależnoś</w:t>
      </w:r>
      <w:r w:rsidRPr="00FC3078">
        <w:rPr>
          <w:rFonts w:ascii="Arial" w:hAnsi="Arial" w:cs="Arial"/>
          <w:sz w:val="24"/>
          <w:szCs w:val="24"/>
        </w:rPr>
        <w:t>ci audytora wewnętrznego oraz nie prowadzi do przejęcia przez audytora odpowiedzialności kierownictwa Urzędu.</w:t>
      </w:r>
    </w:p>
    <w:p w14:paraId="110C626B" w14:textId="77777777" w:rsidR="00FC3078" w:rsidRDefault="009B4DFC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 wykonuje zadania zapewniające wynikające z planu rocznego, bądź</w:t>
      </w:r>
      <w:r w:rsidR="00490CFA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 xml:space="preserve">w </w:t>
      </w:r>
      <w:r w:rsidR="00490CFA" w:rsidRPr="00FC3078">
        <w:rPr>
          <w:rFonts w:ascii="Arial" w:hAnsi="Arial" w:cs="Arial"/>
          <w:sz w:val="24"/>
          <w:szCs w:val="24"/>
        </w:rPr>
        <w:t>uz</w:t>
      </w:r>
      <w:r w:rsidR="0057178F" w:rsidRPr="00FC3078">
        <w:rPr>
          <w:rFonts w:ascii="Arial" w:hAnsi="Arial" w:cs="Arial"/>
          <w:sz w:val="24"/>
          <w:szCs w:val="24"/>
        </w:rPr>
        <w:t>godnieniu z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Prezydentem, poza planem audytu.</w:t>
      </w:r>
    </w:p>
    <w:p w14:paraId="6507E926" w14:textId="77777777" w:rsidR="00FC3078" w:rsidRDefault="009B4DFC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 dokumentuje poszczególne etapy zadania audytowego.</w:t>
      </w:r>
    </w:p>
    <w:p w14:paraId="39D1A3D8" w14:textId="77777777" w:rsidR="00FC3078" w:rsidRDefault="009B4DFC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Czynności doradcze mogą by wykonywane na podstawie planu rocznego, na wniosek</w:t>
      </w:r>
      <w:r w:rsidR="00490CFA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Prezydenta lub innych osób, b</w:t>
      </w:r>
      <w:r w:rsidR="006118AF" w:rsidRPr="00FC3078">
        <w:rPr>
          <w:rFonts w:ascii="Arial" w:hAnsi="Arial" w:cs="Arial"/>
          <w:sz w:val="24"/>
          <w:szCs w:val="24"/>
        </w:rPr>
        <w:t>ądź z inicjatywy audytora wewnętrznego.</w:t>
      </w:r>
    </w:p>
    <w:p w14:paraId="3F6F08B8" w14:textId="77777777" w:rsidR="00FC3078" w:rsidRDefault="009B4DFC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Cel i zakres czynności doradczych są przez audytora realizującego te czynności</w:t>
      </w:r>
      <w:r w:rsidR="00490CFA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dokumentowane</w:t>
      </w:r>
      <w:r w:rsidR="00E0267E" w:rsidRPr="00FC3078">
        <w:rPr>
          <w:rFonts w:ascii="Arial" w:hAnsi="Arial" w:cs="Arial"/>
          <w:sz w:val="24"/>
          <w:szCs w:val="24"/>
        </w:rPr>
        <w:t>.</w:t>
      </w:r>
      <w:r w:rsidRPr="00FC3078">
        <w:rPr>
          <w:rFonts w:ascii="Arial" w:hAnsi="Arial" w:cs="Arial"/>
          <w:sz w:val="24"/>
          <w:szCs w:val="24"/>
        </w:rPr>
        <w:t xml:space="preserve"> Audytor prowadzi również czynności doradcze</w:t>
      </w:r>
      <w:r w:rsidR="00490CFA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 xml:space="preserve">poprzez bieżące działania takie jak np.: konsultacje, doradztwo. </w:t>
      </w:r>
    </w:p>
    <w:p w14:paraId="03A52DC7" w14:textId="77777777" w:rsidR="00FC3078" w:rsidRDefault="00490CFA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Jeśli cel i zakres czynności doradczych wskazuje, że powinny być one przeprowadzone w ramach zadania zapewniającego, audytor w</w:t>
      </w:r>
      <w:r w:rsidR="00A86CBC" w:rsidRPr="00FC3078">
        <w:rPr>
          <w:rFonts w:ascii="Arial" w:hAnsi="Arial" w:cs="Arial"/>
          <w:sz w:val="24"/>
          <w:szCs w:val="24"/>
        </w:rPr>
        <w:t>ewnętrzny uzgadnia z Prezydentem</w:t>
      </w:r>
      <w:r w:rsidRPr="00FC3078">
        <w:rPr>
          <w:rFonts w:ascii="Arial" w:hAnsi="Arial" w:cs="Arial"/>
          <w:sz w:val="24"/>
          <w:szCs w:val="24"/>
        </w:rPr>
        <w:t xml:space="preserve"> formę ich przeprowadzenia.</w:t>
      </w:r>
    </w:p>
    <w:p w14:paraId="33094D71" w14:textId="77777777" w:rsidR="00FC3078" w:rsidRDefault="00490CFA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</w:t>
      </w:r>
      <w:r w:rsidR="006118AF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wewnętrzny</w:t>
      </w:r>
      <w:r w:rsidR="006118AF" w:rsidRPr="00FC3078">
        <w:rPr>
          <w:rFonts w:ascii="Arial" w:hAnsi="Arial" w:cs="Arial"/>
          <w:sz w:val="24"/>
          <w:szCs w:val="24"/>
        </w:rPr>
        <w:t xml:space="preserve"> może odmówić wykonania czynności doradczej jeżeli uzna, że cel i zakres czynności jest niezgodny z celami audytu wewnętrznego.</w:t>
      </w:r>
    </w:p>
    <w:p w14:paraId="370D99B1" w14:textId="77777777" w:rsidR="00FC3078" w:rsidRDefault="00490CFA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lastRenderedPageBreak/>
        <w:t>Prezydent może zlecić audytorowi wewnętrznemu wykonanie zadania poza planem audytu. Cel i sposób realizacji zadania audytor wewnętrzny uzgadnia z Prezydentem.</w:t>
      </w:r>
    </w:p>
    <w:p w14:paraId="43FA8090" w14:textId="77777777" w:rsidR="00FC3078" w:rsidRDefault="00490CFA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Jeśli wykonanie zadania poza planem audytu, zagroziłaby realizacji rocznego planu audytu, audytor wewnętrzny zawiadamia o tym Prezydenta.</w:t>
      </w:r>
    </w:p>
    <w:p w14:paraId="092D3195" w14:textId="7C22F198" w:rsidR="00490CFA" w:rsidRPr="00FC3078" w:rsidRDefault="00704AE9" w:rsidP="00D000A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 xml:space="preserve">Audytor wewnętrzny </w:t>
      </w:r>
      <w:r w:rsidR="00490CFA" w:rsidRPr="00FC3078">
        <w:rPr>
          <w:rFonts w:ascii="Arial" w:hAnsi="Arial" w:cs="Arial"/>
          <w:sz w:val="24"/>
          <w:szCs w:val="24"/>
        </w:rPr>
        <w:t>przeprowadza w formie zadania zap</w:t>
      </w:r>
      <w:r w:rsidRPr="00FC3078">
        <w:rPr>
          <w:rFonts w:ascii="Arial" w:hAnsi="Arial" w:cs="Arial"/>
          <w:sz w:val="24"/>
          <w:szCs w:val="24"/>
        </w:rPr>
        <w:t>ewniającego okresowy audyt wewnę</w:t>
      </w:r>
      <w:r w:rsidR="00490CFA" w:rsidRPr="00FC3078">
        <w:rPr>
          <w:rFonts w:ascii="Arial" w:hAnsi="Arial" w:cs="Arial"/>
          <w:sz w:val="24"/>
          <w:szCs w:val="24"/>
        </w:rPr>
        <w:t>trzny w zakresie bezpieczeństwa informacji,</w:t>
      </w:r>
      <w:r w:rsidRPr="00FC3078">
        <w:rPr>
          <w:rFonts w:ascii="Arial" w:hAnsi="Arial" w:cs="Arial"/>
          <w:sz w:val="24"/>
          <w:szCs w:val="24"/>
        </w:rPr>
        <w:t xml:space="preserve"> nie rzadziej niż raz na rok.</w:t>
      </w:r>
    </w:p>
    <w:p w14:paraId="25D3D08F" w14:textId="77777777" w:rsidR="00704AE9" w:rsidRPr="00A14984" w:rsidRDefault="00704AE9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4D6F7" w14:textId="77777777" w:rsidR="009B4DFC" w:rsidRPr="00A14984" w:rsidRDefault="009B4DFC" w:rsidP="008E3AC2">
      <w:pPr>
        <w:pStyle w:val="Nagwek2"/>
      </w:pPr>
      <w:r w:rsidRPr="00A14984">
        <w:t>Planowanie, sprawozdawczość, monitorowanie realizacji zaleceń, czynności sprawdzające.</w:t>
      </w:r>
    </w:p>
    <w:p w14:paraId="50E7937A" w14:textId="77777777" w:rsidR="00704AE9" w:rsidRPr="00A14984" w:rsidRDefault="00704AE9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118FAD" w14:textId="77777777" w:rsidR="00704AE9" w:rsidRPr="00A14984" w:rsidRDefault="00704AE9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D45B77" w14:textId="77777777" w:rsidR="00FC3078" w:rsidRDefault="00704AE9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 xml:space="preserve">§ </w:t>
      </w:r>
      <w:r w:rsidR="00FC3078">
        <w:rPr>
          <w:rFonts w:ascii="Arial" w:hAnsi="Arial" w:cs="Arial"/>
          <w:sz w:val="24"/>
          <w:szCs w:val="24"/>
        </w:rPr>
        <w:t>8.</w:t>
      </w:r>
    </w:p>
    <w:p w14:paraId="19B202F5" w14:textId="77777777" w:rsidR="00FC3078" w:rsidRDefault="009B4DFC" w:rsidP="00D000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 xml:space="preserve">Audyt wewnętrzny prowadzony jest na </w:t>
      </w:r>
      <w:r w:rsidR="00704AE9" w:rsidRPr="00FC3078">
        <w:rPr>
          <w:rFonts w:ascii="Arial" w:hAnsi="Arial" w:cs="Arial"/>
          <w:sz w:val="24"/>
          <w:szCs w:val="24"/>
        </w:rPr>
        <w:t>podstawie rocznego planu audytu sporządzonego w terminie do końca każdego roku</w:t>
      </w:r>
      <w:r w:rsidR="007F61AE" w:rsidRPr="00FC3078">
        <w:rPr>
          <w:rFonts w:ascii="Arial" w:hAnsi="Arial" w:cs="Arial"/>
          <w:sz w:val="24"/>
          <w:szCs w:val="24"/>
        </w:rPr>
        <w:t xml:space="preserve"> na rok następny</w:t>
      </w:r>
      <w:r w:rsidR="00704AE9" w:rsidRPr="00FC3078">
        <w:rPr>
          <w:rFonts w:ascii="Arial" w:hAnsi="Arial" w:cs="Arial"/>
          <w:sz w:val="24"/>
          <w:szCs w:val="24"/>
        </w:rPr>
        <w:t>.</w:t>
      </w:r>
    </w:p>
    <w:p w14:paraId="0F100D4F" w14:textId="77777777" w:rsidR="00FC3078" w:rsidRDefault="00704AE9" w:rsidP="00D000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 przygotowuje roczny plan audytu na podstawie wyników przeprowadzonej</w:t>
      </w:r>
      <w:r w:rsidR="009B4DFC" w:rsidRPr="00FC3078">
        <w:rPr>
          <w:rFonts w:ascii="Arial" w:hAnsi="Arial" w:cs="Arial"/>
          <w:sz w:val="24"/>
          <w:szCs w:val="24"/>
        </w:rPr>
        <w:t xml:space="preserve"> analizy ryzyka,</w:t>
      </w:r>
      <w:r w:rsidRPr="00FC3078">
        <w:rPr>
          <w:rFonts w:ascii="Arial" w:hAnsi="Arial" w:cs="Arial"/>
          <w:sz w:val="24"/>
          <w:szCs w:val="24"/>
        </w:rPr>
        <w:t xml:space="preserve"> priorytetów kierownictwa Urzędu oraz dostępnych zasobów osobowych</w:t>
      </w:r>
      <w:r w:rsidR="00A86CBC" w:rsidRPr="00FC3078">
        <w:rPr>
          <w:rFonts w:ascii="Arial" w:hAnsi="Arial" w:cs="Arial"/>
          <w:sz w:val="24"/>
          <w:szCs w:val="24"/>
        </w:rPr>
        <w:t>.</w:t>
      </w:r>
      <w:r w:rsidR="009B4DFC" w:rsidRPr="00FC3078">
        <w:rPr>
          <w:rFonts w:ascii="Arial" w:hAnsi="Arial" w:cs="Arial"/>
          <w:sz w:val="24"/>
          <w:szCs w:val="24"/>
        </w:rPr>
        <w:t xml:space="preserve"> Audyt wewnętrzny może być prowadzony, w uzasadnionych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="009B4DFC" w:rsidRPr="00FC3078">
        <w:rPr>
          <w:rFonts w:ascii="Arial" w:hAnsi="Arial" w:cs="Arial"/>
          <w:sz w:val="24"/>
          <w:szCs w:val="24"/>
        </w:rPr>
        <w:t xml:space="preserve">przypadkach, </w:t>
      </w:r>
      <w:r w:rsidR="00A86CBC" w:rsidRPr="00FC3078">
        <w:rPr>
          <w:rFonts w:ascii="Arial" w:hAnsi="Arial" w:cs="Arial"/>
          <w:sz w:val="24"/>
          <w:szCs w:val="24"/>
        </w:rPr>
        <w:t>poza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="00A86CBC" w:rsidRPr="00FC3078">
        <w:rPr>
          <w:rFonts w:ascii="Arial" w:hAnsi="Arial" w:cs="Arial"/>
          <w:sz w:val="24"/>
          <w:szCs w:val="24"/>
        </w:rPr>
        <w:t>rocznym planem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="00A86CBC" w:rsidRPr="00FC3078">
        <w:rPr>
          <w:rFonts w:ascii="Arial" w:hAnsi="Arial" w:cs="Arial"/>
          <w:sz w:val="24"/>
          <w:szCs w:val="24"/>
        </w:rPr>
        <w:t>audytu - po</w:t>
      </w:r>
      <w:r w:rsidR="009B4DFC" w:rsidRPr="00FC3078">
        <w:rPr>
          <w:rFonts w:ascii="Arial" w:hAnsi="Arial" w:cs="Arial"/>
          <w:sz w:val="24"/>
          <w:szCs w:val="24"/>
        </w:rPr>
        <w:t xml:space="preserve"> uzgodnieniu z Prezydentem.</w:t>
      </w:r>
    </w:p>
    <w:p w14:paraId="382F52FE" w14:textId="77777777" w:rsidR="00FC3078" w:rsidRDefault="009B4DFC" w:rsidP="00D000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 realizujący zadanie audytowe sporządza sprawozdanie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z przeprowadzonego zadania zapewniającego zgodnie z trybem i na zasadach określonych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="00A906B7" w:rsidRPr="00FC3078">
        <w:rPr>
          <w:rFonts w:ascii="Arial" w:hAnsi="Arial" w:cs="Arial"/>
          <w:sz w:val="24"/>
          <w:szCs w:val="24"/>
        </w:rPr>
        <w:t>w r</w:t>
      </w:r>
      <w:r w:rsidRPr="00FC3078">
        <w:rPr>
          <w:rFonts w:ascii="Arial" w:hAnsi="Arial" w:cs="Arial"/>
          <w:sz w:val="24"/>
          <w:szCs w:val="24"/>
        </w:rPr>
        <w:t>ozporządzeniu Ministra Finansów z dnia 4 września 2015 roku w sprawie audytu wewnętrznego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oraz informacji o pracy i wynikach tego audytu (Dz. U. z 20</w:t>
      </w:r>
      <w:r w:rsidR="00585789" w:rsidRPr="00FC3078">
        <w:rPr>
          <w:rFonts w:ascii="Arial" w:hAnsi="Arial" w:cs="Arial"/>
          <w:sz w:val="24"/>
          <w:szCs w:val="24"/>
        </w:rPr>
        <w:t>18</w:t>
      </w:r>
      <w:r w:rsidRPr="00FC3078">
        <w:rPr>
          <w:rFonts w:ascii="Arial" w:hAnsi="Arial" w:cs="Arial"/>
          <w:sz w:val="24"/>
          <w:szCs w:val="24"/>
        </w:rPr>
        <w:t xml:space="preserve"> roku, poz. </w:t>
      </w:r>
      <w:r w:rsidR="00585789" w:rsidRPr="00FC3078">
        <w:rPr>
          <w:rFonts w:ascii="Arial" w:hAnsi="Arial" w:cs="Arial"/>
          <w:sz w:val="24"/>
          <w:szCs w:val="24"/>
        </w:rPr>
        <w:t>506 t.j.</w:t>
      </w:r>
      <w:r w:rsidRPr="00FC3078">
        <w:rPr>
          <w:rFonts w:ascii="Arial" w:hAnsi="Arial" w:cs="Arial"/>
          <w:sz w:val="24"/>
          <w:szCs w:val="24"/>
        </w:rPr>
        <w:t>) oraz w Księdze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="00A86CBC" w:rsidRPr="00FC3078">
        <w:rPr>
          <w:rFonts w:ascii="Arial" w:hAnsi="Arial" w:cs="Arial"/>
          <w:sz w:val="24"/>
          <w:szCs w:val="24"/>
        </w:rPr>
        <w:t>procedur audytu wewnętrznego.</w:t>
      </w:r>
    </w:p>
    <w:p w14:paraId="1D45238E" w14:textId="77777777" w:rsidR="00FC3078" w:rsidRDefault="009B4DFC" w:rsidP="00D000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 xml:space="preserve">Audytor wewnętrzny monitoruje realizację zaleceń. </w:t>
      </w:r>
    </w:p>
    <w:p w14:paraId="14DDCDBF" w14:textId="77777777" w:rsidR="00FC3078" w:rsidRDefault="009B4DFC" w:rsidP="00D000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 przeprowadza czynności sprawdzające w stosunku do zadań</w:t>
      </w:r>
      <w:r w:rsidR="00704AE9" w:rsidRPr="00FC3078">
        <w:rPr>
          <w:rFonts w:ascii="Arial" w:hAnsi="Arial" w:cs="Arial"/>
          <w:sz w:val="24"/>
          <w:szCs w:val="24"/>
        </w:rPr>
        <w:t>,</w:t>
      </w:r>
      <w:r w:rsidRPr="00FC3078">
        <w:rPr>
          <w:rFonts w:ascii="Arial" w:hAnsi="Arial" w:cs="Arial"/>
          <w:sz w:val="24"/>
          <w:szCs w:val="24"/>
        </w:rPr>
        <w:t xml:space="preserve"> w których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wydano zalecenia.</w:t>
      </w:r>
    </w:p>
    <w:p w14:paraId="765ACA6D" w14:textId="1C2ACF76" w:rsidR="009B4DFC" w:rsidRPr="00FC3078" w:rsidRDefault="009B4DFC" w:rsidP="00D000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Sprawozdanie z wykonania rocznego planu audytu za rok p</w:t>
      </w:r>
      <w:r w:rsidR="00750179" w:rsidRPr="00FC3078">
        <w:rPr>
          <w:rFonts w:ascii="Arial" w:hAnsi="Arial" w:cs="Arial"/>
          <w:sz w:val="24"/>
          <w:szCs w:val="24"/>
        </w:rPr>
        <w:t>oprzedni a</w:t>
      </w:r>
      <w:r w:rsidR="00704AE9" w:rsidRPr="00FC3078">
        <w:rPr>
          <w:rFonts w:ascii="Arial" w:hAnsi="Arial" w:cs="Arial"/>
          <w:sz w:val="24"/>
          <w:szCs w:val="24"/>
        </w:rPr>
        <w:t>udytor</w:t>
      </w:r>
      <w:r w:rsidR="000D7816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sporządza i przekazuje Prezydentowi do końca stycznia następnego roku.</w:t>
      </w:r>
    </w:p>
    <w:p w14:paraId="1414AD03" w14:textId="77777777" w:rsidR="00704AE9" w:rsidRPr="00A14984" w:rsidRDefault="00704AE9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3E17D7" w14:textId="77777777" w:rsidR="00704AE9" w:rsidRPr="00A14984" w:rsidRDefault="00704AE9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258573" w14:textId="77777777" w:rsidR="009B4DFC" w:rsidRPr="00A14984" w:rsidRDefault="00F41674" w:rsidP="008E3AC2">
      <w:pPr>
        <w:pStyle w:val="Nagwek2"/>
      </w:pPr>
      <w:r w:rsidRPr="00A14984">
        <w:t>Zarządzanie komórką audytu wewnętrznego</w:t>
      </w:r>
    </w:p>
    <w:p w14:paraId="177D4773" w14:textId="77777777" w:rsidR="00F41674" w:rsidRPr="00A14984" w:rsidRDefault="00F41674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65A8C0" w14:textId="77777777" w:rsidR="00FC3078" w:rsidRDefault="00F41674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§</w:t>
      </w:r>
      <w:r w:rsidR="00750179" w:rsidRPr="00A14984">
        <w:rPr>
          <w:rFonts w:ascii="Arial" w:hAnsi="Arial" w:cs="Arial"/>
          <w:bCs/>
          <w:sz w:val="24"/>
          <w:szCs w:val="24"/>
        </w:rPr>
        <w:t xml:space="preserve"> 9.</w:t>
      </w:r>
    </w:p>
    <w:p w14:paraId="7F74A0DB" w14:textId="77777777" w:rsidR="00FC3078" w:rsidRDefault="00750179" w:rsidP="00D000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Audytor w</w:t>
      </w:r>
      <w:r w:rsidR="00F41674" w:rsidRPr="00FC3078">
        <w:rPr>
          <w:rFonts w:ascii="Arial" w:hAnsi="Arial" w:cs="Arial"/>
          <w:bCs/>
          <w:sz w:val="24"/>
          <w:szCs w:val="24"/>
        </w:rPr>
        <w:t>ewnętrzny reprezentuje komórkę audytu w kontaktach wewnętrznych i zewnętrznych.</w:t>
      </w:r>
    </w:p>
    <w:p w14:paraId="4F82BDEA" w14:textId="384BFDD3" w:rsidR="00F41674" w:rsidRPr="00FC3078" w:rsidRDefault="00F41674" w:rsidP="00D000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Audytor wewnętrzny jest odpowiedzialny za :</w:t>
      </w:r>
    </w:p>
    <w:p w14:paraId="65BC9485" w14:textId="122579E2" w:rsidR="00F41674" w:rsidRPr="00FC3078" w:rsidRDefault="00F41674" w:rsidP="00FC30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zapewnienie rzetelnego, efektywnego i profesjonalnego prowadzenia audytu wewnętrznego,</w:t>
      </w:r>
    </w:p>
    <w:p w14:paraId="0E9A9C58" w14:textId="4D1EF766" w:rsidR="00F41674" w:rsidRPr="00FC3078" w:rsidRDefault="00F41674" w:rsidP="00FC30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przygotowanie i wykonanie rocznego planu audytu,</w:t>
      </w:r>
    </w:p>
    <w:p w14:paraId="5C6C9044" w14:textId="524AE7B3" w:rsidR="00F41674" w:rsidRPr="00FC3078" w:rsidRDefault="00F41674" w:rsidP="00FC30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określenie zasad i sposobu działania komórki audytu wewnętrznego oraz ich aktualizacji,</w:t>
      </w:r>
    </w:p>
    <w:p w14:paraId="4BE778AA" w14:textId="4D459824" w:rsidR="00F41674" w:rsidRPr="00FC3078" w:rsidRDefault="00F41674" w:rsidP="00FC30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ustalenie i realizowanie programu zapewnienia i poprawy jakości audytu wewnętrznego zgodnie z wymogiem Standardów,</w:t>
      </w:r>
    </w:p>
    <w:p w14:paraId="0A0CE42F" w14:textId="735A5F16" w:rsidR="00F41674" w:rsidRPr="00FC3078" w:rsidRDefault="00F41674" w:rsidP="00FC30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zapewnienie działania audytu wewnętrznego zgodnie z Kartą, Definicją Audytu Wewnętrznego, Standardami i Kodeksem Etyki</w:t>
      </w:r>
      <w:r w:rsidR="00B05040" w:rsidRPr="00FC3078">
        <w:rPr>
          <w:rFonts w:ascii="Arial" w:hAnsi="Arial" w:cs="Arial"/>
          <w:bCs/>
          <w:sz w:val="24"/>
          <w:szCs w:val="24"/>
        </w:rPr>
        <w:t xml:space="preserve"> Instytutu Audytorów Wewnętrznych (IIA).</w:t>
      </w:r>
    </w:p>
    <w:p w14:paraId="2B9A8B0F" w14:textId="565562B0" w:rsidR="00F41674" w:rsidRPr="00FC3078" w:rsidRDefault="00A906B7" w:rsidP="00FC307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lastRenderedPageBreak/>
        <w:t>Audytor wewnę</w:t>
      </w:r>
      <w:r w:rsidR="00F41674" w:rsidRPr="00FC3078">
        <w:rPr>
          <w:rFonts w:ascii="Arial" w:hAnsi="Arial" w:cs="Arial"/>
          <w:bCs/>
          <w:sz w:val="24"/>
          <w:szCs w:val="24"/>
        </w:rPr>
        <w:t>trzny jest niezależny w zakresie planowania pracy komórki audytu wewnętrznego, organizacji wykonywania audytu wewnętrznego oraz składania sprawozdań</w:t>
      </w:r>
      <w:r w:rsidRPr="00FC3078">
        <w:rPr>
          <w:rFonts w:ascii="Arial" w:hAnsi="Arial" w:cs="Arial"/>
          <w:bCs/>
          <w:sz w:val="24"/>
          <w:szCs w:val="24"/>
        </w:rPr>
        <w:t>.</w:t>
      </w:r>
    </w:p>
    <w:p w14:paraId="62D589D3" w14:textId="77777777" w:rsidR="00A906B7" w:rsidRPr="00A14984" w:rsidRDefault="00A906B7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155984" w14:textId="77777777" w:rsidR="00A906B7" w:rsidRPr="00A14984" w:rsidRDefault="00A906B7" w:rsidP="008E3AC2">
      <w:pPr>
        <w:pStyle w:val="Nagwek2"/>
      </w:pPr>
      <w:r w:rsidRPr="00A14984">
        <w:t>Metodyka audytu wewnętrznego</w:t>
      </w:r>
    </w:p>
    <w:p w14:paraId="0F17EC15" w14:textId="77777777" w:rsidR="00E857EB" w:rsidRPr="00A14984" w:rsidRDefault="00E857E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633F06" w14:textId="77777777" w:rsidR="00FC3078" w:rsidRDefault="00A906B7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A14984">
        <w:rPr>
          <w:rFonts w:ascii="Arial" w:hAnsi="Arial" w:cs="Arial"/>
          <w:bCs/>
          <w:sz w:val="24"/>
          <w:szCs w:val="24"/>
        </w:rPr>
        <w:t>§ 10.</w:t>
      </w:r>
    </w:p>
    <w:p w14:paraId="3730071A" w14:textId="77777777" w:rsidR="00FC3078" w:rsidRDefault="00A906B7" w:rsidP="00D000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bCs/>
          <w:sz w:val="24"/>
          <w:szCs w:val="24"/>
        </w:rPr>
        <w:t>Przeprowadzanie i dokumentowanie audytu wewnętrznego,</w:t>
      </w:r>
      <w:r w:rsidR="00A14984" w:rsidRPr="00FC3078">
        <w:rPr>
          <w:rFonts w:ascii="Arial" w:hAnsi="Arial" w:cs="Arial"/>
          <w:bCs/>
          <w:sz w:val="24"/>
          <w:szCs w:val="24"/>
        </w:rPr>
        <w:t xml:space="preserve"> </w:t>
      </w:r>
      <w:r w:rsidRPr="00FC3078">
        <w:rPr>
          <w:rFonts w:ascii="Arial" w:hAnsi="Arial" w:cs="Arial"/>
          <w:bCs/>
          <w:sz w:val="24"/>
          <w:szCs w:val="24"/>
        </w:rPr>
        <w:t xml:space="preserve">reguluje </w:t>
      </w:r>
      <w:r w:rsidRPr="00FC3078">
        <w:rPr>
          <w:rFonts w:ascii="Arial" w:hAnsi="Arial" w:cs="Arial"/>
          <w:sz w:val="24"/>
          <w:szCs w:val="24"/>
        </w:rPr>
        <w:t>rozporządzenie Ministra Finansów z dnia 4 września 2015 roku w sprawie audytu wewnętrznego oraz informacji o pracy i wynikach tego audytu (Dz. U. z 20</w:t>
      </w:r>
      <w:r w:rsidR="00585789" w:rsidRPr="00FC3078">
        <w:rPr>
          <w:rFonts w:ascii="Arial" w:hAnsi="Arial" w:cs="Arial"/>
          <w:sz w:val="24"/>
          <w:szCs w:val="24"/>
        </w:rPr>
        <w:t>18 r</w:t>
      </w:r>
      <w:r w:rsidR="0027650F" w:rsidRPr="00FC3078">
        <w:rPr>
          <w:rFonts w:ascii="Arial" w:hAnsi="Arial" w:cs="Arial"/>
          <w:sz w:val="24"/>
          <w:szCs w:val="24"/>
        </w:rPr>
        <w:t>oku</w:t>
      </w:r>
      <w:r w:rsidRPr="00FC3078">
        <w:rPr>
          <w:rFonts w:ascii="Arial" w:hAnsi="Arial" w:cs="Arial"/>
          <w:sz w:val="24"/>
          <w:szCs w:val="24"/>
        </w:rPr>
        <w:t xml:space="preserve">, poz. </w:t>
      </w:r>
      <w:r w:rsidR="00585789" w:rsidRPr="00FC3078">
        <w:rPr>
          <w:rFonts w:ascii="Arial" w:hAnsi="Arial" w:cs="Arial"/>
          <w:sz w:val="24"/>
          <w:szCs w:val="24"/>
        </w:rPr>
        <w:t>506 t.j.</w:t>
      </w:r>
      <w:r w:rsidRPr="00FC3078">
        <w:rPr>
          <w:rFonts w:ascii="Arial" w:hAnsi="Arial" w:cs="Arial"/>
          <w:sz w:val="24"/>
          <w:szCs w:val="24"/>
        </w:rPr>
        <w:t>),</w:t>
      </w:r>
    </w:p>
    <w:p w14:paraId="7023D891" w14:textId="488D42B7" w:rsidR="00A906B7" w:rsidRPr="00FC3078" w:rsidRDefault="00750179" w:rsidP="00D000A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Przy przeprowadzaniu</w:t>
      </w:r>
      <w:r w:rsidR="00A906B7" w:rsidRPr="00FC3078">
        <w:rPr>
          <w:rFonts w:ascii="Arial" w:hAnsi="Arial" w:cs="Arial"/>
          <w:sz w:val="24"/>
          <w:szCs w:val="24"/>
        </w:rPr>
        <w:t xml:space="preserve"> audytu wewnętrznego należy kierować się wskazówkami zawartymi w powszechnie uznanych Standardach audytu wewnętrznego, ogłoszonych przez Ministra Finansów dla jednost</w:t>
      </w:r>
      <w:r w:rsidRPr="00FC3078">
        <w:rPr>
          <w:rFonts w:ascii="Arial" w:hAnsi="Arial" w:cs="Arial"/>
          <w:sz w:val="24"/>
          <w:szCs w:val="24"/>
        </w:rPr>
        <w:t>ek sektora finansów publicznyc</w:t>
      </w:r>
      <w:r w:rsidR="00891C8D" w:rsidRPr="00FC3078">
        <w:rPr>
          <w:rFonts w:ascii="Arial" w:hAnsi="Arial" w:cs="Arial"/>
          <w:sz w:val="24"/>
          <w:szCs w:val="24"/>
        </w:rPr>
        <w:t>h</w:t>
      </w:r>
      <w:r w:rsidR="008937B2" w:rsidRPr="00FC3078">
        <w:rPr>
          <w:rFonts w:ascii="Arial" w:hAnsi="Arial" w:cs="Arial"/>
          <w:sz w:val="24"/>
          <w:szCs w:val="24"/>
        </w:rPr>
        <w:t xml:space="preserve"> oraz p</w:t>
      </w:r>
      <w:r w:rsidRPr="00FC3078">
        <w:rPr>
          <w:rFonts w:ascii="Arial" w:hAnsi="Arial" w:cs="Arial"/>
          <w:sz w:val="24"/>
          <w:szCs w:val="24"/>
        </w:rPr>
        <w:t>rzyjętymi</w:t>
      </w:r>
      <w:r w:rsidR="00A906B7" w:rsidRPr="00FC3078">
        <w:rPr>
          <w:rFonts w:ascii="Arial" w:hAnsi="Arial" w:cs="Arial"/>
          <w:sz w:val="24"/>
          <w:szCs w:val="24"/>
        </w:rPr>
        <w:t xml:space="preserve"> do st</w:t>
      </w:r>
      <w:r w:rsidRPr="00FC3078">
        <w:rPr>
          <w:rFonts w:ascii="Arial" w:hAnsi="Arial" w:cs="Arial"/>
          <w:sz w:val="24"/>
          <w:szCs w:val="24"/>
        </w:rPr>
        <w:t>osowania w jednostce szczegółowymi uregulowaniami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zawartymi w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Księdze</w:t>
      </w:r>
      <w:r w:rsidR="00E857EB" w:rsidRPr="00FC3078">
        <w:rPr>
          <w:rFonts w:ascii="Arial" w:hAnsi="Arial" w:cs="Arial"/>
          <w:sz w:val="24"/>
          <w:szCs w:val="24"/>
        </w:rPr>
        <w:t xml:space="preserve"> procedur audytu wewnętrznego s</w:t>
      </w:r>
      <w:r w:rsidRPr="00FC3078">
        <w:rPr>
          <w:rFonts w:ascii="Arial" w:hAnsi="Arial" w:cs="Arial"/>
          <w:sz w:val="24"/>
          <w:szCs w:val="24"/>
        </w:rPr>
        <w:t>tanowiącej</w:t>
      </w:r>
      <w:r w:rsidR="00E857EB" w:rsidRPr="00FC3078">
        <w:rPr>
          <w:rFonts w:ascii="Arial" w:hAnsi="Arial" w:cs="Arial"/>
          <w:sz w:val="24"/>
          <w:szCs w:val="24"/>
        </w:rPr>
        <w:t xml:space="preserve"> załącznik Nr </w:t>
      </w:r>
      <w:r w:rsidR="0062294D" w:rsidRPr="00FC3078">
        <w:rPr>
          <w:rFonts w:ascii="Arial" w:hAnsi="Arial" w:cs="Arial"/>
          <w:sz w:val="24"/>
          <w:szCs w:val="24"/>
        </w:rPr>
        <w:t>3 oraz Kodeksem</w:t>
      </w:r>
      <w:r w:rsidR="008937B2" w:rsidRPr="00FC3078">
        <w:rPr>
          <w:rFonts w:ascii="Arial" w:hAnsi="Arial" w:cs="Arial"/>
          <w:sz w:val="24"/>
          <w:szCs w:val="24"/>
        </w:rPr>
        <w:t xml:space="preserve"> Etyki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="0026617C" w:rsidRPr="00FC3078">
        <w:rPr>
          <w:rFonts w:ascii="Arial" w:hAnsi="Arial" w:cs="Arial"/>
          <w:sz w:val="24"/>
          <w:szCs w:val="24"/>
        </w:rPr>
        <w:t>audytora wewnętrznego stanowiącym załącznik Nr 2</w:t>
      </w:r>
      <w:r w:rsidR="00E857EB" w:rsidRPr="00FC3078">
        <w:rPr>
          <w:rFonts w:ascii="Arial" w:hAnsi="Arial" w:cs="Arial"/>
          <w:sz w:val="24"/>
          <w:szCs w:val="24"/>
        </w:rPr>
        <w:t xml:space="preserve"> do niniejszego zarządzenia.</w:t>
      </w:r>
    </w:p>
    <w:p w14:paraId="2A3829AA" w14:textId="77777777" w:rsidR="00E857EB" w:rsidRPr="00A14984" w:rsidRDefault="00E857E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32351" w14:textId="77777777" w:rsidR="009B4DFC" w:rsidRPr="00A14984" w:rsidRDefault="009B4DFC" w:rsidP="008E3AC2">
      <w:pPr>
        <w:pStyle w:val="Nagwek2"/>
      </w:pPr>
      <w:bookmarkStart w:id="0" w:name="_GoBack"/>
      <w:r w:rsidRPr="00A14984">
        <w:t>Relacje z instytucjami kontrolnymi</w:t>
      </w:r>
      <w:bookmarkEnd w:id="0"/>
    </w:p>
    <w:p w14:paraId="588EBBFB" w14:textId="77777777" w:rsidR="00E857EB" w:rsidRPr="00A14984" w:rsidRDefault="00E857EB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08128B" w14:textId="77777777" w:rsidR="00FC3078" w:rsidRDefault="00FC3078" w:rsidP="00D000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§11.</w:t>
      </w:r>
    </w:p>
    <w:p w14:paraId="4606157F" w14:textId="77777777" w:rsidR="00FC3078" w:rsidRDefault="00E857EB" w:rsidP="00D000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Audytor wewnętrzny</w:t>
      </w:r>
      <w:r w:rsidR="009B4DFC" w:rsidRPr="00FC3078">
        <w:rPr>
          <w:rFonts w:ascii="Arial" w:hAnsi="Arial" w:cs="Arial"/>
          <w:sz w:val="24"/>
          <w:szCs w:val="24"/>
        </w:rPr>
        <w:t xml:space="preserve"> z instytucjami kontrolnymi porozumiewa się za pośrednictwem lub</w:t>
      </w:r>
      <w:r w:rsidR="00FC3078" w:rsidRPr="00FC3078">
        <w:rPr>
          <w:rFonts w:ascii="Arial" w:hAnsi="Arial" w:cs="Arial"/>
          <w:sz w:val="24"/>
          <w:szCs w:val="24"/>
        </w:rPr>
        <w:t xml:space="preserve"> </w:t>
      </w:r>
      <w:r w:rsidR="009B4DFC" w:rsidRPr="00FC3078">
        <w:rPr>
          <w:rFonts w:ascii="Arial" w:hAnsi="Arial" w:cs="Arial"/>
          <w:sz w:val="24"/>
          <w:szCs w:val="24"/>
        </w:rPr>
        <w:t>w porozumieniu z Prezydentem.</w:t>
      </w:r>
    </w:p>
    <w:p w14:paraId="3F90DC8D" w14:textId="77777777" w:rsidR="00FC3078" w:rsidRDefault="009B4DFC" w:rsidP="00D000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Dokumentację z prowadzenia aud</w:t>
      </w:r>
      <w:r w:rsidR="00E857EB" w:rsidRPr="00FC3078">
        <w:rPr>
          <w:rFonts w:ascii="Arial" w:hAnsi="Arial" w:cs="Arial"/>
          <w:sz w:val="24"/>
          <w:szCs w:val="24"/>
        </w:rPr>
        <w:t>ytu wewnętrznego audytor</w:t>
      </w:r>
      <w:r w:rsidR="00A14984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udostępnia organom</w:t>
      </w:r>
      <w:r w:rsidR="00E857EB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kontrolnym za zgodą Prezydenta.</w:t>
      </w:r>
    </w:p>
    <w:p w14:paraId="60948610" w14:textId="21E9816C" w:rsidR="00371CE3" w:rsidRPr="00FC3078" w:rsidRDefault="009B4DFC" w:rsidP="00D000A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3078">
        <w:rPr>
          <w:rFonts w:ascii="Arial" w:hAnsi="Arial" w:cs="Arial"/>
          <w:sz w:val="24"/>
          <w:szCs w:val="24"/>
        </w:rPr>
        <w:t>Ustal</w:t>
      </w:r>
      <w:r w:rsidR="00E857EB" w:rsidRPr="00FC3078">
        <w:rPr>
          <w:rFonts w:ascii="Arial" w:hAnsi="Arial" w:cs="Arial"/>
          <w:sz w:val="24"/>
          <w:szCs w:val="24"/>
        </w:rPr>
        <w:t>enia organów kontrolnych audytor</w:t>
      </w:r>
      <w:r w:rsidRPr="00FC3078">
        <w:rPr>
          <w:rFonts w:ascii="Arial" w:hAnsi="Arial" w:cs="Arial"/>
          <w:sz w:val="24"/>
          <w:szCs w:val="24"/>
        </w:rPr>
        <w:t xml:space="preserve"> uwzględnia w procesie planowania, oceny</w:t>
      </w:r>
      <w:r w:rsidR="00E857EB" w:rsidRPr="00FC3078">
        <w:rPr>
          <w:rFonts w:ascii="Arial" w:hAnsi="Arial" w:cs="Arial"/>
          <w:sz w:val="24"/>
          <w:szCs w:val="24"/>
        </w:rPr>
        <w:t xml:space="preserve"> </w:t>
      </w:r>
      <w:r w:rsidRPr="00FC3078">
        <w:rPr>
          <w:rFonts w:ascii="Arial" w:hAnsi="Arial" w:cs="Arial"/>
          <w:sz w:val="24"/>
          <w:szCs w:val="24"/>
        </w:rPr>
        <w:t>ryzyka i wykonywania zadań audytowych.</w:t>
      </w:r>
    </w:p>
    <w:sectPr w:rsidR="00371CE3" w:rsidRPr="00FC3078" w:rsidSect="00371C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C90EC" w14:textId="77777777" w:rsidR="00E46FA4" w:rsidRDefault="00E46FA4" w:rsidP="00E857EB">
      <w:pPr>
        <w:spacing w:after="0" w:line="240" w:lineRule="auto"/>
      </w:pPr>
      <w:r>
        <w:separator/>
      </w:r>
    </w:p>
  </w:endnote>
  <w:endnote w:type="continuationSeparator" w:id="0">
    <w:p w14:paraId="7A67A7F3" w14:textId="77777777" w:rsidR="00E46FA4" w:rsidRDefault="00E46FA4" w:rsidP="00E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95814"/>
      <w:docPartObj>
        <w:docPartGallery w:val="Page Numbers (Bottom of Page)"/>
        <w:docPartUnique/>
      </w:docPartObj>
    </w:sdtPr>
    <w:sdtEndPr/>
    <w:sdtContent>
      <w:p w14:paraId="605F7F8A" w14:textId="77777777" w:rsidR="00750179" w:rsidRDefault="0027650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7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ACBF5A" w14:textId="77777777" w:rsidR="00750179" w:rsidRDefault="007501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B1C11" w14:textId="77777777" w:rsidR="00E46FA4" w:rsidRDefault="00E46FA4" w:rsidP="00E857EB">
      <w:pPr>
        <w:spacing w:after="0" w:line="240" w:lineRule="auto"/>
      </w:pPr>
      <w:r>
        <w:separator/>
      </w:r>
    </w:p>
  </w:footnote>
  <w:footnote w:type="continuationSeparator" w:id="0">
    <w:p w14:paraId="58C90C67" w14:textId="77777777" w:rsidR="00E46FA4" w:rsidRDefault="00E46FA4" w:rsidP="00E8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65D"/>
    <w:multiLevelType w:val="hybridMultilevel"/>
    <w:tmpl w:val="DC0EB4E8"/>
    <w:lvl w:ilvl="0" w:tplc="FE0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B54"/>
    <w:multiLevelType w:val="hybridMultilevel"/>
    <w:tmpl w:val="720CA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61A4"/>
    <w:multiLevelType w:val="hybridMultilevel"/>
    <w:tmpl w:val="45728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4332"/>
    <w:multiLevelType w:val="hybridMultilevel"/>
    <w:tmpl w:val="1D8CD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5583"/>
    <w:multiLevelType w:val="hybridMultilevel"/>
    <w:tmpl w:val="8376E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0480"/>
    <w:multiLevelType w:val="hybridMultilevel"/>
    <w:tmpl w:val="A8545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2084"/>
    <w:multiLevelType w:val="hybridMultilevel"/>
    <w:tmpl w:val="587CF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71CAB"/>
    <w:multiLevelType w:val="hybridMultilevel"/>
    <w:tmpl w:val="1C069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F36C7"/>
    <w:multiLevelType w:val="hybridMultilevel"/>
    <w:tmpl w:val="6E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F40"/>
    <w:multiLevelType w:val="hybridMultilevel"/>
    <w:tmpl w:val="63423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4AF1"/>
    <w:multiLevelType w:val="hybridMultilevel"/>
    <w:tmpl w:val="6872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B6D50"/>
    <w:multiLevelType w:val="hybridMultilevel"/>
    <w:tmpl w:val="E590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90B6D"/>
    <w:multiLevelType w:val="hybridMultilevel"/>
    <w:tmpl w:val="EDCA0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F481F"/>
    <w:multiLevelType w:val="hybridMultilevel"/>
    <w:tmpl w:val="27400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B3869"/>
    <w:multiLevelType w:val="hybridMultilevel"/>
    <w:tmpl w:val="B7827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C52F0"/>
    <w:multiLevelType w:val="hybridMultilevel"/>
    <w:tmpl w:val="00A2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01A9"/>
    <w:multiLevelType w:val="hybridMultilevel"/>
    <w:tmpl w:val="482C5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149A2"/>
    <w:multiLevelType w:val="hybridMultilevel"/>
    <w:tmpl w:val="09D21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F6E5A"/>
    <w:multiLevelType w:val="hybridMultilevel"/>
    <w:tmpl w:val="0EF07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116BB"/>
    <w:multiLevelType w:val="hybridMultilevel"/>
    <w:tmpl w:val="6D025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49E7"/>
    <w:multiLevelType w:val="hybridMultilevel"/>
    <w:tmpl w:val="D7B0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654BB"/>
    <w:multiLevelType w:val="hybridMultilevel"/>
    <w:tmpl w:val="A4865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80376"/>
    <w:multiLevelType w:val="hybridMultilevel"/>
    <w:tmpl w:val="DC740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3735"/>
    <w:multiLevelType w:val="hybridMultilevel"/>
    <w:tmpl w:val="6638F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128E8"/>
    <w:multiLevelType w:val="hybridMultilevel"/>
    <w:tmpl w:val="0DA83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653B7"/>
    <w:multiLevelType w:val="hybridMultilevel"/>
    <w:tmpl w:val="2214A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54F4"/>
    <w:multiLevelType w:val="hybridMultilevel"/>
    <w:tmpl w:val="68724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70111"/>
    <w:multiLevelType w:val="hybridMultilevel"/>
    <w:tmpl w:val="8BD4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34C44"/>
    <w:multiLevelType w:val="hybridMultilevel"/>
    <w:tmpl w:val="6E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C20DB"/>
    <w:multiLevelType w:val="hybridMultilevel"/>
    <w:tmpl w:val="6A526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84C87"/>
    <w:multiLevelType w:val="hybridMultilevel"/>
    <w:tmpl w:val="29F03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14"/>
  </w:num>
  <w:num w:numId="5">
    <w:abstractNumId w:val="16"/>
  </w:num>
  <w:num w:numId="6">
    <w:abstractNumId w:val="29"/>
  </w:num>
  <w:num w:numId="7">
    <w:abstractNumId w:val="30"/>
  </w:num>
  <w:num w:numId="8">
    <w:abstractNumId w:val="12"/>
  </w:num>
  <w:num w:numId="9">
    <w:abstractNumId w:val="13"/>
  </w:num>
  <w:num w:numId="10">
    <w:abstractNumId w:val="17"/>
  </w:num>
  <w:num w:numId="11">
    <w:abstractNumId w:val="22"/>
  </w:num>
  <w:num w:numId="12">
    <w:abstractNumId w:val="24"/>
  </w:num>
  <w:num w:numId="13">
    <w:abstractNumId w:val="25"/>
  </w:num>
  <w:num w:numId="14">
    <w:abstractNumId w:val="1"/>
  </w:num>
  <w:num w:numId="15">
    <w:abstractNumId w:val="18"/>
  </w:num>
  <w:num w:numId="16">
    <w:abstractNumId w:val="4"/>
  </w:num>
  <w:num w:numId="17">
    <w:abstractNumId w:val="28"/>
  </w:num>
  <w:num w:numId="18">
    <w:abstractNumId w:val="20"/>
  </w:num>
  <w:num w:numId="19">
    <w:abstractNumId w:val="5"/>
  </w:num>
  <w:num w:numId="20">
    <w:abstractNumId w:val="6"/>
  </w:num>
  <w:num w:numId="21">
    <w:abstractNumId w:val="23"/>
  </w:num>
  <w:num w:numId="22">
    <w:abstractNumId w:val="7"/>
  </w:num>
  <w:num w:numId="23">
    <w:abstractNumId w:val="8"/>
  </w:num>
  <w:num w:numId="24">
    <w:abstractNumId w:val="3"/>
  </w:num>
  <w:num w:numId="25">
    <w:abstractNumId w:val="11"/>
  </w:num>
  <w:num w:numId="26">
    <w:abstractNumId w:val="10"/>
  </w:num>
  <w:num w:numId="27">
    <w:abstractNumId w:val="9"/>
  </w:num>
  <w:num w:numId="28">
    <w:abstractNumId w:val="2"/>
  </w:num>
  <w:num w:numId="29">
    <w:abstractNumId w:val="19"/>
  </w:num>
  <w:num w:numId="30">
    <w:abstractNumId w:val="2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FC"/>
    <w:rsid w:val="00030685"/>
    <w:rsid w:val="000A12A7"/>
    <w:rsid w:val="000D7816"/>
    <w:rsid w:val="000F7DA9"/>
    <w:rsid w:val="00105666"/>
    <w:rsid w:val="00121FF9"/>
    <w:rsid w:val="001B377D"/>
    <w:rsid w:val="002315EB"/>
    <w:rsid w:val="0026617C"/>
    <w:rsid w:val="0027650F"/>
    <w:rsid w:val="003038EB"/>
    <w:rsid w:val="00317428"/>
    <w:rsid w:val="00371CE3"/>
    <w:rsid w:val="003970A1"/>
    <w:rsid w:val="003D158F"/>
    <w:rsid w:val="0046333C"/>
    <w:rsid w:val="00490CFA"/>
    <w:rsid w:val="0052279E"/>
    <w:rsid w:val="0057178F"/>
    <w:rsid w:val="00574FDA"/>
    <w:rsid w:val="00585789"/>
    <w:rsid w:val="00586896"/>
    <w:rsid w:val="005C766B"/>
    <w:rsid w:val="006118AF"/>
    <w:rsid w:val="00615F4B"/>
    <w:rsid w:val="0062294D"/>
    <w:rsid w:val="00656356"/>
    <w:rsid w:val="00704AE9"/>
    <w:rsid w:val="00750179"/>
    <w:rsid w:val="0079285F"/>
    <w:rsid w:val="007D4B80"/>
    <w:rsid w:val="007F61AE"/>
    <w:rsid w:val="0084641F"/>
    <w:rsid w:val="00857D03"/>
    <w:rsid w:val="00891C8D"/>
    <w:rsid w:val="008937B2"/>
    <w:rsid w:val="008B63DD"/>
    <w:rsid w:val="008E3AC2"/>
    <w:rsid w:val="008F0A2C"/>
    <w:rsid w:val="00957386"/>
    <w:rsid w:val="009B4DFC"/>
    <w:rsid w:val="009F0067"/>
    <w:rsid w:val="00A14984"/>
    <w:rsid w:val="00A36ED7"/>
    <w:rsid w:val="00A86CBC"/>
    <w:rsid w:val="00A906B7"/>
    <w:rsid w:val="00B04709"/>
    <w:rsid w:val="00B05040"/>
    <w:rsid w:val="00B6258E"/>
    <w:rsid w:val="00BD50FF"/>
    <w:rsid w:val="00C05828"/>
    <w:rsid w:val="00D000A7"/>
    <w:rsid w:val="00D24887"/>
    <w:rsid w:val="00E0267E"/>
    <w:rsid w:val="00E46FA4"/>
    <w:rsid w:val="00E857EB"/>
    <w:rsid w:val="00F05A8A"/>
    <w:rsid w:val="00F41674"/>
    <w:rsid w:val="00F556FA"/>
    <w:rsid w:val="00FA3930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AE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FC"/>
  </w:style>
  <w:style w:type="paragraph" w:styleId="Nagwek1">
    <w:name w:val="heading 1"/>
    <w:basedOn w:val="Normalny"/>
    <w:next w:val="Normalny"/>
    <w:link w:val="Nagwek1Znak"/>
    <w:uiPriority w:val="9"/>
    <w:qFormat/>
    <w:rsid w:val="008E3AC2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AC2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F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38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7EB"/>
  </w:style>
  <w:style w:type="paragraph" w:styleId="Stopka">
    <w:name w:val="footer"/>
    <w:basedOn w:val="Normalny"/>
    <w:link w:val="StopkaZnak"/>
    <w:uiPriority w:val="99"/>
    <w:unhideWhenUsed/>
    <w:rsid w:val="00E8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7EB"/>
  </w:style>
  <w:style w:type="character" w:customStyle="1" w:styleId="Nagwek1Znak">
    <w:name w:val="Nagłówek 1 Znak"/>
    <w:basedOn w:val="Domylnaczcionkaakapitu"/>
    <w:link w:val="Nagwek1"/>
    <w:uiPriority w:val="9"/>
    <w:rsid w:val="008E3AC2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E3AC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14143-9457-40BA-8F87-592268B37F06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98E0D45-4372-4626-AD09-5C2DA5FE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1950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105/2021 Prezydenta Miasta Włocławek z dn. 30.03.2021 r.</vt:lpstr>
    </vt:vector>
  </TitlesOfParts>
  <Company/>
  <LinksUpToDate>false</LinksUpToDate>
  <CharactersWithSpaces>13627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105/2021 Prezydenta Miasta Włocławek z dn. 30.03.2021 r.</dc:title>
  <dc:creator/>
  <cp:keywords>XZałącznik do Zarządzenia Prezydenta Miasta Włocławek</cp:keywords>
  <cp:lastModifiedBy/>
  <cp:revision>1</cp:revision>
  <dcterms:created xsi:type="dcterms:W3CDTF">2021-03-30T09:16:00Z</dcterms:created>
  <dcterms:modified xsi:type="dcterms:W3CDTF">2021-03-30T09:18:00Z</dcterms:modified>
</cp:coreProperties>
</file>