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0C" w:rsidRPr="0072410C" w:rsidRDefault="0072410C" w:rsidP="00893857">
      <w:pPr>
        <w:jc w:val="right"/>
        <w:rPr>
          <w:rFonts w:ascii="Arial Narrow" w:hAnsi="Arial Narrow"/>
        </w:rPr>
      </w:pPr>
      <w:bookmarkStart w:id="0" w:name="_GoBack"/>
      <w:bookmarkEnd w:id="0"/>
      <w:r w:rsidRPr="0072410C">
        <w:rPr>
          <w:rFonts w:ascii="Arial Narrow" w:hAnsi="Arial Narrow"/>
        </w:rPr>
        <w:t>Włocławek, dnia……………………..</w:t>
      </w:r>
      <w:r w:rsidR="00893857">
        <w:rPr>
          <w:rFonts w:ascii="Arial Narrow" w:hAnsi="Arial Narrow"/>
        </w:rPr>
        <w:t xml:space="preserve"> </w:t>
      </w:r>
    </w:p>
    <w:p w:rsidR="0072410C" w:rsidRPr="0072410C" w:rsidRDefault="0072410C" w:rsidP="00CB6E16">
      <w:pPr>
        <w:tabs>
          <w:tab w:val="left" w:pos="3240"/>
        </w:tabs>
        <w:rPr>
          <w:rFonts w:ascii="Arial Narrow" w:hAnsi="Arial Narrow"/>
        </w:rPr>
      </w:pPr>
      <w:r w:rsidRPr="0072410C">
        <w:rPr>
          <w:rFonts w:ascii="Arial Narrow" w:hAnsi="Arial Narrow"/>
          <w:b/>
        </w:rPr>
        <w:t>1</w:t>
      </w:r>
      <w:r w:rsidRPr="0072410C">
        <w:rPr>
          <w:rFonts w:ascii="Arial Narrow" w:hAnsi="Arial Narrow"/>
        </w:rPr>
        <w:t>. ……………………………………………………</w:t>
      </w:r>
    </w:p>
    <w:p w:rsidR="00893857" w:rsidRDefault="0072410C" w:rsidP="00CB6E16">
      <w:pPr>
        <w:rPr>
          <w:rFonts w:ascii="Arial Narrow" w:hAnsi="Arial Narrow"/>
        </w:rPr>
      </w:pPr>
      <w:r w:rsidRPr="00CB6E16">
        <w:rPr>
          <w:rFonts w:ascii="Arial Narrow" w:hAnsi="Arial Narrow"/>
        </w:rPr>
        <w:t>IMIĘ I NAZWISKO/NAZWA FIRMY</w:t>
      </w:r>
    </w:p>
    <w:p w:rsidR="00893857" w:rsidRDefault="00893857" w:rsidP="00CB6E16">
      <w:pPr>
        <w:rPr>
          <w:rFonts w:ascii="Arial Narrow" w:hAnsi="Arial Narrow"/>
        </w:rPr>
      </w:pPr>
    </w:p>
    <w:p w:rsidR="00893857" w:rsidRDefault="0072410C" w:rsidP="00CB6E16">
      <w:pPr>
        <w:rPr>
          <w:rFonts w:ascii="Arial Narrow" w:hAnsi="Arial Narrow"/>
        </w:rPr>
      </w:pPr>
      <w:r w:rsidRPr="0072410C">
        <w:rPr>
          <w:rFonts w:ascii="Arial Narrow" w:hAnsi="Arial Narrow"/>
        </w:rPr>
        <w:t>………………………………………………………</w:t>
      </w:r>
    </w:p>
    <w:p w:rsidR="00893857" w:rsidRDefault="0072410C" w:rsidP="00CB6E16">
      <w:pPr>
        <w:rPr>
          <w:rFonts w:ascii="Arial Narrow" w:hAnsi="Arial Narrow"/>
        </w:rPr>
      </w:pPr>
      <w:r w:rsidRPr="0072410C">
        <w:rPr>
          <w:rFonts w:ascii="Arial Narrow" w:hAnsi="Arial Narrow"/>
        </w:rPr>
        <w:t>ADRES DO KORESPONDENCJI/SIEDZIBA</w:t>
      </w:r>
    </w:p>
    <w:p w:rsidR="00893857" w:rsidRDefault="00893857" w:rsidP="00CB6E16">
      <w:pPr>
        <w:rPr>
          <w:rFonts w:ascii="Arial Narrow" w:hAnsi="Arial Narrow"/>
        </w:rPr>
      </w:pPr>
    </w:p>
    <w:p w:rsidR="00893857" w:rsidRDefault="0072410C" w:rsidP="00CB6E16">
      <w:pPr>
        <w:rPr>
          <w:rFonts w:ascii="Arial Narrow" w:hAnsi="Arial Narrow"/>
          <w:lang w:val="de-DE"/>
        </w:rPr>
      </w:pPr>
      <w:r w:rsidRPr="0072410C">
        <w:rPr>
          <w:rFonts w:ascii="Arial Narrow" w:hAnsi="Arial Narrow"/>
          <w:lang w:val="de-DE"/>
        </w:rPr>
        <w:t>………………………………………………………</w:t>
      </w:r>
    </w:p>
    <w:p w:rsidR="0072410C" w:rsidRDefault="0072410C" w:rsidP="00893857">
      <w:pPr>
        <w:rPr>
          <w:rFonts w:ascii="Arial Narrow" w:hAnsi="Arial Narrow"/>
          <w:lang w:val="de-DE"/>
        </w:rPr>
      </w:pPr>
      <w:r w:rsidRPr="0072410C">
        <w:rPr>
          <w:rFonts w:ascii="Arial Narrow" w:hAnsi="Arial Narrow"/>
          <w:lang w:val="de-DE"/>
        </w:rPr>
        <w:t>NUMER TELEFONU</w:t>
      </w:r>
    </w:p>
    <w:p w:rsidR="00893857" w:rsidRPr="0072410C" w:rsidRDefault="00893857" w:rsidP="00893857">
      <w:pPr>
        <w:rPr>
          <w:rFonts w:ascii="Arial Narrow" w:hAnsi="Arial Narrow"/>
          <w:lang w:val="de-DE"/>
        </w:rPr>
      </w:pPr>
    </w:p>
    <w:p w:rsidR="0072410C" w:rsidRPr="0072410C" w:rsidRDefault="0072410C" w:rsidP="00CB6E16">
      <w:pPr>
        <w:tabs>
          <w:tab w:val="left" w:pos="4140"/>
        </w:tabs>
        <w:rPr>
          <w:rFonts w:ascii="Arial Narrow" w:hAnsi="Arial Narrow"/>
          <w:lang w:val="de-DE"/>
        </w:rPr>
      </w:pPr>
      <w:r w:rsidRPr="0072410C">
        <w:rPr>
          <w:rFonts w:ascii="Arial Narrow" w:hAnsi="Arial Narrow"/>
          <w:b/>
        </w:rPr>
        <w:t>2</w:t>
      </w:r>
      <w:r w:rsidRPr="0072410C">
        <w:rPr>
          <w:rFonts w:ascii="Arial Narrow" w:hAnsi="Arial Narrow"/>
        </w:rPr>
        <w:t>. ……………………………………………………</w:t>
      </w:r>
      <w:r w:rsidRPr="0072410C">
        <w:rPr>
          <w:rFonts w:ascii="Arial Narrow" w:hAnsi="Arial Narrow"/>
        </w:rPr>
        <w:tab/>
      </w:r>
    </w:p>
    <w:p w:rsidR="0072410C" w:rsidRPr="0072410C" w:rsidRDefault="0072410C" w:rsidP="00CB6E16">
      <w:pPr>
        <w:rPr>
          <w:rFonts w:ascii="Arial Narrow" w:hAnsi="Arial Narrow"/>
        </w:rPr>
      </w:pPr>
      <w:r w:rsidRPr="0072410C">
        <w:rPr>
          <w:rFonts w:ascii="Arial Narrow" w:hAnsi="Arial Narrow"/>
        </w:rPr>
        <w:t>IMIĘ I NAZWISKO/NAZWA FIRMY</w:t>
      </w:r>
    </w:p>
    <w:p w:rsidR="0072410C" w:rsidRPr="0072410C" w:rsidRDefault="0072410C" w:rsidP="00CB6E16">
      <w:pPr>
        <w:rPr>
          <w:rFonts w:ascii="Arial Narrow" w:hAnsi="Arial Narrow"/>
        </w:rPr>
      </w:pPr>
    </w:p>
    <w:p w:rsidR="0072410C" w:rsidRPr="0072410C" w:rsidRDefault="0072410C" w:rsidP="00CB6E16">
      <w:pPr>
        <w:rPr>
          <w:rFonts w:ascii="Arial Narrow" w:hAnsi="Arial Narrow"/>
        </w:rPr>
      </w:pPr>
      <w:r w:rsidRPr="0072410C">
        <w:rPr>
          <w:rFonts w:ascii="Arial Narrow" w:hAnsi="Arial Narrow"/>
        </w:rPr>
        <w:t>………………………………………………………</w:t>
      </w:r>
    </w:p>
    <w:p w:rsidR="0072410C" w:rsidRPr="0072410C" w:rsidRDefault="0072410C" w:rsidP="00CB6E16">
      <w:pPr>
        <w:rPr>
          <w:rFonts w:ascii="Arial Narrow" w:hAnsi="Arial Narrow"/>
        </w:rPr>
      </w:pPr>
      <w:r w:rsidRPr="0072410C">
        <w:rPr>
          <w:rFonts w:ascii="Arial Narrow" w:hAnsi="Arial Narrow"/>
        </w:rPr>
        <w:t>ADRES DO KORESPONDENCJI/SIEDZIBA</w:t>
      </w:r>
    </w:p>
    <w:p w:rsidR="0072410C" w:rsidRPr="0072410C" w:rsidRDefault="0072410C" w:rsidP="00CB6E16">
      <w:pPr>
        <w:rPr>
          <w:rFonts w:ascii="Arial Narrow" w:hAnsi="Arial Narrow"/>
        </w:rPr>
      </w:pPr>
    </w:p>
    <w:p w:rsidR="0072410C" w:rsidRPr="0072410C" w:rsidRDefault="0072410C" w:rsidP="00CB6E16">
      <w:pPr>
        <w:rPr>
          <w:rFonts w:ascii="Arial Narrow" w:hAnsi="Arial Narrow"/>
          <w:lang w:val="de-DE"/>
        </w:rPr>
      </w:pPr>
      <w:r w:rsidRPr="0072410C">
        <w:rPr>
          <w:rFonts w:ascii="Arial Narrow" w:hAnsi="Arial Narrow"/>
          <w:lang w:val="de-DE"/>
        </w:rPr>
        <w:t>………………………………………………………</w:t>
      </w:r>
    </w:p>
    <w:p w:rsidR="0072410C" w:rsidRPr="0072410C" w:rsidRDefault="0072410C" w:rsidP="00CB6E16">
      <w:pPr>
        <w:rPr>
          <w:rFonts w:ascii="Arial Narrow" w:hAnsi="Arial Narrow"/>
          <w:lang w:val="de-DE"/>
        </w:rPr>
      </w:pPr>
      <w:r w:rsidRPr="0072410C">
        <w:rPr>
          <w:rFonts w:ascii="Arial Narrow" w:hAnsi="Arial Narrow"/>
          <w:lang w:val="de-DE"/>
        </w:rPr>
        <w:t>NUMER TELEFONU</w:t>
      </w:r>
    </w:p>
    <w:p w:rsidR="0072410C" w:rsidRDefault="0072410C" w:rsidP="00CB6E16">
      <w:pPr>
        <w:rPr>
          <w:rFonts w:ascii="Arial Narrow" w:hAnsi="Arial Narrow"/>
          <w:lang w:val="de-DE"/>
        </w:rPr>
      </w:pPr>
    </w:p>
    <w:p w:rsidR="00F33D8E" w:rsidRPr="0072410C" w:rsidRDefault="00F33D8E" w:rsidP="00CB6E16">
      <w:pPr>
        <w:rPr>
          <w:rFonts w:ascii="Arial Narrow" w:hAnsi="Arial Narrow"/>
          <w:lang w:val="de-DE"/>
        </w:rPr>
      </w:pPr>
    </w:p>
    <w:p w:rsidR="0072410C" w:rsidRPr="0072410C" w:rsidRDefault="0072410C" w:rsidP="00893857">
      <w:pPr>
        <w:ind w:left="6096"/>
        <w:rPr>
          <w:rFonts w:ascii="Arial Narrow" w:hAnsi="Arial Narrow"/>
          <w:b/>
          <w:lang w:val="de-DE"/>
        </w:rPr>
      </w:pPr>
      <w:proofErr w:type="spellStart"/>
      <w:r w:rsidRPr="0072410C">
        <w:rPr>
          <w:rFonts w:ascii="Arial Narrow" w:hAnsi="Arial Narrow"/>
          <w:b/>
          <w:lang w:val="de-DE"/>
        </w:rPr>
        <w:t>Urząd</w:t>
      </w:r>
      <w:proofErr w:type="spellEnd"/>
      <w:r w:rsidRPr="0072410C">
        <w:rPr>
          <w:rFonts w:ascii="Arial Narrow" w:hAnsi="Arial Narrow"/>
          <w:b/>
          <w:lang w:val="de-DE"/>
        </w:rPr>
        <w:t xml:space="preserve"> </w:t>
      </w:r>
      <w:proofErr w:type="spellStart"/>
      <w:r w:rsidRPr="0072410C">
        <w:rPr>
          <w:rFonts w:ascii="Arial Narrow" w:hAnsi="Arial Narrow"/>
          <w:b/>
          <w:lang w:val="de-DE"/>
        </w:rPr>
        <w:t>Miasta</w:t>
      </w:r>
      <w:proofErr w:type="spellEnd"/>
      <w:r w:rsidRPr="0072410C">
        <w:rPr>
          <w:rFonts w:ascii="Arial Narrow" w:hAnsi="Arial Narrow"/>
          <w:b/>
          <w:lang w:val="de-DE"/>
        </w:rPr>
        <w:t xml:space="preserve"> Włocławek</w:t>
      </w:r>
    </w:p>
    <w:p w:rsidR="0072410C" w:rsidRPr="0072410C" w:rsidRDefault="0072410C" w:rsidP="00893857">
      <w:pPr>
        <w:ind w:left="6096"/>
        <w:rPr>
          <w:rFonts w:ascii="Arial Narrow" w:hAnsi="Arial Narrow"/>
          <w:b/>
        </w:rPr>
      </w:pPr>
      <w:r w:rsidRPr="0072410C">
        <w:rPr>
          <w:rFonts w:ascii="Arial Narrow" w:hAnsi="Arial Narrow"/>
          <w:b/>
        </w:rPr>
        <w:t>Wydział Gospodarowania Mieniem Komunalnym</w:t>
      </w:r>
    </w:p>
    <w:p w:rsidR="0072410C" w:rsidRDefault="0072410C" w:rsidP="00893857">
      <w:pPr>
        <w:ind w:left="6096"/>
        <w:rPr>
          <w:rFonts w:ascii="Arial Narrow" w:hAnsi="Arial Narrow"/>
          <w:b/>
        </w:rPr>
      </w:pPr>
      <w:r w:rsidRPr="0072410C">
        <w:rPr>
          <w:rFonts w:ascii="Arial Narrow" w:hAnsi="Arial Narrow"/>
          <w:b/>
        </w:rPr>
        <w:t>Referat Nieruchomości</w:t>
      </w:r>
    </w:p>
    <w:p w:rsidR="00893857" w:rsidRPr="0072410C" w:rsidRDefault="00893857" w:rsidP="00893857">
      <w:pPr>
        <w:ind w:left="6096"/>
        <w:rPr>
          <w:rFonts w:ascii="Arial Narrow" w:hAnsi="Arial Narrow"/>
          <w:b/>
          <w:bCs/>
        </w:rPr>
      </w:pPr>
    </w:p>
    <w:p w:rsidR="0072410C" w:rsidRPr="0072410C" w:rsidRDefault="0072410C" w:rsidP="0072410C">
      <w:pPr>
        <w:jc w:val="center"/>
        <w:rPr>
          <w:rFonts w:ascii="Arial Narrow" w:hAnsi="Arial Narrow"/>
          <w:b/>
          <w:bCs/>
        </w:rPr>
      </w:pPr>
      <w:r w:rsidRPr="0072410C">
        <w:rPr>
          <w:rFonts w:ascii="Arial Narrow" w:hAnsi="Arial Narrow"/>
          <w:b/>
          <w:bCs/>
        </w:rPr>
        <w:t>WNIOSEK</w:t>
      </w:r>
    </w:p>
    <w:p w:rsidR="0072410C" w:rsidRPr="0072410C" w:rsidRDefault="0072410C" w:rsidP="007048E1">
      <w:pPr>
        <w:jc w:val="both"/>
        <w:rPr>
          <w:rFonts w:ascii="Arial Narrow" w:hAnsi="Arial Narrow"/>
          <w:b/>
          <w:bCs/>
        </w:rPr>
      </w:pPr>
    </w:p>
    <w:p w:rsidR="0072410C" w:rsidRPr="0072410C" w:rsidRDefault="0072410C" w:rsidP="007048E1">
      <w:pPr>
        <w:jc w:val="both"/>
        <w:rPr>
          <w:rFonts w:ascii="Arial Narrow" w:hAnsi="Arial Narrow"/>
          <w:b/>
          <w:bCs/>
        </w:rPr>
      </w:pPr>
      <w:r w:rsidRPr="0072410C">
        <w:rPr>
          <w:rFonts w:ascii="Arial Narrow" w:hAnsi="Arial Narrow"/>
          <w:b/>
          <w:bCs/>
        </w:rPr>
        <w:t>o wydanie zaświadczenia o przekształceniu prawa użytkowania wieczystego w prawo własności nieruchomości w trybie ustawy z dnia 20 lipca 2018 r. o przekształceniu prawa użytkowania wieczystego gruntów zabudowanych na cele mieszkaniowe w prawo własności tych gruntów (</w:t>
      </w:r>
      <w:r w:rsidR="00040FFE" w:rsidRPr="00040FFE">
        <w:rPr>
          <w:rFonts w:ascii="Arial Narrow" w:hAnsi="Arial Narrow"/>
          <w:b/>
          <w:bCs/>
        </w:rPr>
        <w:t>Dz. U. z 2020 r. poz. 2040</w:t>
      </w:r>
      <w:r w:rsidRPr="0072410C">
        <w:rPr>
          <w:rFonts w:ascii="Arial Narrow" w:hAnsi="Arial Narrow"/>
          <w:b/>
          <w:bCs/>
        </w:rPr>
        <w:t xml:space="preserve">) </w:t>
      </w:r>
    </w:p>
    <w:p w:rsidR="0072410C" w:rsidRPr="0072410C" w:rsidRDefault="0072410C" w:rsidP="007048E1">
      <w:pPr>
        <w:jc w:val="both"/>
        <w:rPr>
          <w:rFonts w:ascii="Arial Narrow" w:hAnsi="Arial Narrow"/>
          <w:b/>
          <w:bCs/>
        </w:rPr>
      </w:pPr>
    </w:p>
    <w:p w:rsidR="0072410C" w:rsidRDefault="0072410C" w:rsidP="007048E1">
      <w:pPr>
        <w:tabs>
          <w:tab w:val="left" w:pos="5103"/>
        </w:tabs>
        <w:spacing w:line="360" w:lineRule="auto"/>
        <w:jc w:val="both"/>
        <w:rPr>
          <w:rFonts w:ascii="Arial Narrow" w:hAnsi="Arial Narrow"/>
        </w:rPr>
      </w:pPr>
      <w:r w:rsidRPr="0072410C">
        <w:rPr>
          <w:rFonts w:ascii="Arial Narrow" w:hAnsi="Arial Narrow"/>
          <w:bCs/>
        </w:rPr>
        <w:t>Na podstawie art. 1 ustawy z dnia 20 lipca 2018 r. o przekształceniu prawa użytkowania wieczystego gruntów zabudowanych na cele mieszkaniowe w prawo własności tych gruntów (</w:t>
      </w:r>
      <w:r w:rsidR="00E2468C">
        <w:rPr>
          <w:rFonts w:ascii="Arial Narrow" w:hAnsi="Arial Narrow"/>
          <w:bCs/>
        </w:rPr>
        <w:t>Dz. U. z 2020 r. poz. 2040</w:t>
      </w:r>
      <w:r w:rsidRPr="0072410C">
        <w:rPr>
          <w:rFonts w:ascii="Arial Narrow" w:hAnsi="Arial Narrow"/>
          <w:bCs/>
        </w:rPr>
        <w:t xml:space="preserve">) </w:t>
      </w:r>
      <w:r>
        <w:rPr>
          <w:rFonts w:ascii="Arial Narrow" w:hAnsi="Arial Narrow"/>
          <w:bCs/>
        </w:rPr>
        <w:t>wnoszę/wnosimy</w:t>
      </w:r>
      <w:r w:rsidRPr="0072410C">
        <w:rPr>
          <w:rFonts w:ascii="Arial Narrow" w:hAnsi="Arial Narrow"/>
          <w:bCs/>
        </w:rPr>
        <w:t xml:space="preserve">*o </w:t>
      </w:r>
      <w:r w:rsidRPr="0072410C">
        <w:rPr>
          <w:rFonts w:ascii="Arial Narrow" w:hAnsi="Arial Narrow"/>
        </w:rPr>
        <w:t xml:space="preserve">wydanie zaświadczenia o przekształceniu prawa użytkowania wieczystego </w:t>
      </w:r>
      <w:r>
        <w:rPr>
          <w:rFonts w:ascii="Arial Narrow" w:hAnsi="Arial Narrow"/>
        </w:rPr>
        <w:br/>
      </w:r>
      <w:r w:rsidRPr="0072410C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>prawo własności nieruchomości położonej we Włocławku przy ul. ………………………………………….</w:t>
      </w:r>
      <w:r w:rsidR="00CB6E16">
        <w:rPr>
          <w:rFonts w:ascii="Arial Narrow" w:hAnsi="Arial Narrow"/>
        </w:rPr>
        <w:t>,</w:t>
      </w:r>
      <w:r w:rsidR="00F33D8E">
        <w:rPr>
          <w:rFonts w:ascii="Arial Narrow" w:hAnsi="Arial Narrow"/>
        </w:rPr>
        <w:t xml:space="preserve"> </w:t>
      </w:r>
      <w:r w:rsidR="000E3FEE">
        <w:rPr>
          <w:rFonts w:ascii="Arial Narrow" w:hAnsi="Arial Narrow"/>
        </w:rPr>
        <w:t>o</w:t>
      </w:r>
      <w:r>
        <w:rPr>
          <w:rFonts w:ascii="Arial Narrow" w:hAnsi="Arial Narrow"/>
        </w:rPr>
        <w:t>znaczonej g</w:t>
      </w:r>
      <w:r w:rsidR="00F33D8E">
        <w:rPr>
          <w:rFonts w:ascii="Arial Narrow" w:hAnsi="Arial Narrow"/>
        </w:rPr>
        <w:t>eodezyjnie jako działka nr……………</w:t>
      </w:r>
      <w:r w:rsidR="00CB6E16">
        <w:rPr>
          <w:rFonts w:ascii="Arial Narrow" w:hAnsi="Arial Narrow"/>
        </w:rPr>
        <w:t xml:space="preserve">obręb </w:t>
      </w:r>
      <w:r w:rsidR="00F33D8E">
        <w:rPr>
          <w:rFonts w:ascii="Arial Narrow" w:hAnsi="Arial Narrow"/>
        </w:rPr>
        <w:t xml:space="preserve">(KM)……... </w:t>
      </w:r>
      <w:r>
        <w:rPr>
          <w:rFonts w:ascii="Arial Narrow" w:hAnsi="Arial Narrow"/>
        </w:rPr>
        <w:t>o powierzchni …………</w:t>
      </w:r>
      <w:r w:rsidR="00CB6E16">
        <w:rPr>
          <w:rFonts w:ascii="Arial Narrow" w:hAnsi="Arial Narrow"/>
        </w:rPr>
        <w:t>…</w:t>
      </w:r>
      <w:r>
        <w:rPr>
          <w:rFonts w:ascii="Arial Narrow" w:hAnsi="Arial Narrow"/>
        </w:rPr>
        <w:t>……</w:t>
      </w:r>
      <w:r w:rsidR="00F33D8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ha, zapisanej w księdze wieczystej nr ………………………………</w:t>
      </w:r>
      <w:r w:rsidR="00CB6E16">
        <w:rPr>
          <w:rFonts w:ascii="Arial Narrow" w:hAnsi="Arial Narrow"/>
        </w:rPr>
        <w:t>……..</w:t>
      </w:r>
      <w:r w:rsidR="001E595A">
        <w:rPr>
          <w:rFonts w:ascii="Arial Narrow" w:hAnsi="Arial Narrow"/>
        </w:rPr>
        <w:t xml:space="preserve">/ </w:t>
      </w:r>
      <w:r w:rsidR="00CE3E4A">
        <w:rPr>
          <w:rFonts w:ascii="Arial Narrow" w:hAnsi="Arial Narrow"/>
        </w:rPr>
        <w:t>lub udziału</w:t>
      </w:r>
      <w:r w:rsidR="00893857">
        <w:rPr>
          <w:rFonts w:ascii="Arial Narrow" w:hAnsi="Arial Narrow"/>
        </w:rPr>
        <w:t xml:space="preserve"> </w:t>
      </w:r>
      <w:r w:rsidRPr="0072410C">
        <w:rPr>
          <w:rFonts w:ascii="Arial Narrow" w:hAnsi="Arial Narrow"/>
        </w:rPr>
        <w:t>w prawie użytkowania wieczystego</w:t>
      </w:r>
      <w:r w:rsidR="003675E5" w:rsidRPr="0072410C">
        <w:rPr>
          <w:rFonts w:ascii="Arial Narrow" w:hAnsi="Arial Narrow"/>
        </w:rPr>
        <w:t>*</w:t>
      </w:r>
      <w:r w:rsidRPr="0072410C">
        <w:rPr>
          <w:rFonts w:ascii="Arial Narrow" w:hAnsi="Arial Narrow"/>
        </w:rPr>
        <w:t xml:space="preserve"> ww. nieruchomości wynoszącego (podać wielkość udziału)</w:t>
      </w:r>
      <w:r w:rsidR="003675E5" w:rsidRPr="003675E5">
        <w:rPr>
          <w:rFonts w:ascii="Arial Narrow" w:hAnsi="Arial Narrow"/>
        </w:rPr>
        <w:t xml:space="preserve"> </w:t>
      </w:r>
      <w:r w:rsidR="003675E5">
        <w:rPr>
          <w:rFonts w:ascii="Arial Narrow" w:hAnsi="Arial Narrow"/>
        </w:rPr>
        <w:t>……………………………..</w:t>
      </w:r>
      <w:r w:rsidRPr="0072410C">
        <w:rPr>
          <w:rFonts w:ascii="Arial Narrow" w:hAnsi="Arial Narrow"/>
        </w:rPr>
        <w:t xml:space="preserve"> części, związanego z prawem własności lokalu zap</w:t>
      </w:r>
      <w:r w:rsidR="007048E1">
        <w:rPr>
          <w:rFonts w:ascii="Arial Narrow" w:hAnsi="Arial Narrow"/>
        </w:rPr>
        <w:t xml:space="preserve">isanego w księdze wieczystej nr </w:t>
      </w:r>
      <w:r w:rsidRPr="0072410C">
        <w:rPr>
          <w:rFonts w:ascii="Arial Narrow" w:hAnsi="Arial Narrow"/>
        </w:rPr>
        <w:t>……………………………</w:t>
      </w:r>
    </w:p>
    <w:p w:rsidR="007048E1" w:rsidRPr="0072410C" w:rsidRDefault="007048E1" w:rsidP="007048E1">
      <w:pPr>
        <w:tabs>
          <w:tab w:val="left" w:pos="5103"/>
        </w:tabs>
        <w:spacing w:line="360" w:lineRule="auto"/>
        <w:rPr>
          <w:rFonts w:ascii="Arial Narrow" w:hAnsi="Arial Narrow"/>
        </w:rPr>
      </w:pPr>
    </w:p>
    <w:p w:rsidR="001E595A" w:rsidRPr="0072410C" w:rsidRDefault="001E595A" w:rsidP="001E595A">
      <w:pPr>
        <w:rPr>
          <w:rFonts w:ascii="Arial Narrow" w:hAnsi="Arial Narrow"/>
        </w:rPr>
      </w:pPr>
      <w:r w:rsidRPr="0072410C">
        <w:rPr>
          <w:rFonts w:ascii="Arial Narrow" w:hAnsi="Arial Narrow"/>
        </w:rPr>
        <w:t>*NIEPOTRZEBNE SKREŚLIĆ</w:t>
      </w:r>
    </w:p>
    <w:p w:rsidR="000B1A56" w:rsidRDefault="000B1A56" w:rsidP="000B1A56">
      <w:pPr>
        <w:spacing w:line="360" w:lineRule="auto"/>
        <w:jc w:val="both"/>
        <w:rPr>
          <w:rFonts w:ascii="Arial Narrow" w:hAnsi="Arial Narrow"/>
        </w:rPr>
      </w:pPr>
    </w:p>
    <w:p w:rsidR="0072410C" w:rsidRPr="000B1A56" w:rsidRDefault="00CE281A" w:rsidP="0072410C">
      <w:pPr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Przysługujące prawo do ww. nieruchomości zostało</w:t>
      </w:r>
      <w:r w:rsidR="000B1A56" w:rsidRPr="00493038">
        <w:rPr>
          <w:rFonts w:ascii="Arial Narrow" w:hAnsi="Arial Narrow"/>
          <w:b/>
        </w:rPr>
        <w:t xml:space="preserve"> nabyte na podstawie</w:t>
      </w:r>
      <w:r w:rsidR="00493038">
        <w:rPr>
          <w:rFonts w:ascii="Arial Narrow" w:hAnsi="Arial Narrow"/>
        </w:rPr>
        <w:t xml:space="preserve">: </w:t>
      </w:r>
      <w:r w:rsidR="000B1A56" w:rsidRPr="000B1A56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3F7" w:rsidRDefault="0072410C" w:rsidP="0072410C">
      <w:pPr>
        <w:spacing w:line="360" w:lineRule="auto"/>
        <w:jc w:val="both"/>
        <w:rPr>
          <w:rFonts w:ascii="Arial Narrow" w:hAnsi="Arial Narrow"/>
        </w:rPr>
      </w:pPr>
      <w:r w:rsidRPr="0072410C">
        <w:rPr>
          <w:rFonts w:ascii="Arial Narrow" w:hAnsi="Arial Narrow"/>
        </w:rPr>
        <w:t xml:space="preserve"> </w:t>
      </w:r>
    </w:p>
    <w:p w:rsidR="00493038" w:rsidRPr="00493038" w:rsidRDefault="00493038" w:rsidP="0072410C">
      <w:pPr>
        <w:spacing w:line="360" w:lineRule="auto"/>
        <w:jc w:val="both"/>
        <w:rPr>
          <w:rFonts w:ascii="Arial Narrow" w:hAnsi="Arial Narrow"/>
          <w:b/>
        </w:rPr>
      </w:pPr>
      <w:r w:rsidRPr="00493038">
        <w:rPr>
          <w:rFonts w:ascii="Arial Narrow" w:hAnsi="Arial Narrow"/>
          <w:b/>
        </w:rPr>
        <w:t>Opłatę należną za przekształcenie</w:t>
      </w:r>
      <w:r w:rsidR="009F4D90">
        <w:rPr>
          <w:rFonts w:ascii="Arial Narrow" w:hAnsi="Arial Narrow"/>
          <w:b/>
        </w:rPr>
        <w:t>,</w:t>
      </w:r>
      <w:r w:rsidRPr="00493038">
        <w:rPr>
          <w:rFonts w:ascii="Arial Narrow" w:hAnsi="Arial Narrow"/>
          <w:b/>
        </w:rPr>
        <w:t xml:space="preserve"> deklaruję uiścić w 20 ratach rocznych/jednorazowo</w:t>
      </w:r>
      <w:r>
        <w:rPr>
          <w:rFonts w:ascii="Arial Narrow" w:hAnsi="Arial Narrow"/>
          <w:b/>
        </w:rPr>
        <w:t>.</w:t>
      </w:r>
      <w:r w:rsidRPr="00493038">
        <w:rPr>
          <w:rFonts w:ascii="Arial Narrow" w:hAnsi="Arial Narrow"/>
        </w:rPr>
        <w:t xml:space="preserve"> </w:t>
      </w:r>
      <w:r w:rsidRPr="0072410C">
        <w:rPr>
          <w:rFonts w:ascii="Arial Narrow" w:hAnsi="Arial Narrow"/>
        </w:rPr>
        <w:t>*</w:t>
      </w:r>
    </w:p>
    <w:p w:rsidR="00493038" w:rsidRDefault="00493038" w:rsidP="0072410C">
      <w:pPr>
        <w:spacing w:line="360" w:lineRule="auto"/>
        <w:jc w:val="both"/>
        <w:rPr>
          <w:rFonts w:ascii="Arial Narrow" w:hAnsi="Arial Narrow"/>
        </w:rPr>
      </w:pPr>
    </w:p>
    <w:p w:rsidR="00B933F7" w:rsidRPr="00B933F7" w:rsidRDefault="00B933F7" w:rsidP="0072410C">
      <w:pPr>
        <w:spacing w:line="360" w:lineRule="auto"/>
        <w:jc w:val="both"/>
        <w:rPr>
          <w:rFonts w:ascii="Arial Narrow" w:hAnsi="Arial Narrow"/>
          <w:b/>
        </w:rPr>
      </w:pPr>
      <w:r w:rsidRPr="00B933F7">
        <w:rPr>
          <w:rFonts w:ascii="Arial Narrow" w:hAnsi="Arial Narrow"/>
          <w:b/>
        </w:rPr>
        <w:t>Uzasadnienie wniosku:</w:t>
      </w:r>
    </w:p>
    <w:p w:rsidR="00B933F7" w:rsidRDefault="00B933F7" w:rsidP="0072410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3F7" w:rsidRDefault="00B933F7" w:rsidP="0072410C">
      <w:pPr>
        <w:spacing w:line="360" w:lineRule="auto"/>
        <w:jc w:val="both"/>
        <w:rPr>
          <w:rFonts w:ascii="Arial Narrow" w:hAnsi="Arial Narrow"/>
        </w:rPr>
      </w:pPr>
    </w:p>
    <w:p w:rsidR="00B933F7" w:rsidRDefault="00B933F7" w:rsidP="00CB6E16">
      <w:pPr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</w:t>
      </w:r>
    </w:p>
    <w:p w:rsidR="00B933F7" w:rsidRDefault="00893857" w:rsidP="00B933F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B933F7">
        <w:rPr>
          <w:rFonts w:ascii="Arial Narrow" w:hAnsi="Arial Narrow"/>
        </w:rPr>
        <w:t>czytelny podpis</w:t>
      </w:r>
    </w:p>
    <w:p w:rsidR="0072410C" w:rsidRPr="0072410C" w:rsidRDefault="0072410C" w:rsidP="0072410C">
      <w:pPr>
        <w:spacing w:line="360" w:lineRule="auto"/>
        <w:jc w:val="both"/>
        <w:rPr>
          <w:rFonts w:ascii="Arial Narrow" w:hAnsi="Arial Narrow"/>
        </w:rPr>
      </w:pPr>
      <w:r w:rsidRPr="0072410C">
        <w:rPr>
          <w:rFonts w:ascii="Arial Narrow" w:hAnsi="Arial Narrow"/>
        </w:rPr>
        <w:t>Załączniki:</w:t>
      </w:r>
    </w:p>
    <w:p w:rsidR="0072410C" w:rsidRPr="00B933F7" w:rsidRDefault="0072410C" w:rsidP="0072410C">
      <w:pPr>
        <w:numPr>
          <w:ilvl w:val="0"/>
          <w:numId w:val="5"/>
        </w:numPr>
        <w:spacing w:line="360" w:lineRule="auto"/>
        <w:jc w:val="both"/>
        <w:rPr>
          <w:rFonts w:ascii="Arial Narrow" w:hAnsi="Arial Narrow"/>
          <w:b/>
        </w:rPr>
      </w:pPr>
      <w:r w:rsidRPr="00B933F7">
        <w:rPr>
          <w:rFonts w:ascii="Arial Narrow" w:hAnsi="Arial Narrow"/>
          <w:b/>
        </w:rPr>
        <w:t>dowód uiszczenia opłaty skarbowej w wysokości 50,00 z</w:t>
      </w:r>
      <w:r w:rsidR="000B1A56" w:rsidRPr="00B933F7">
        <w:rPr>
          <w:rFonts w:ascii="Arial Narrow" w:hAnsi="Arial Narrow"/>
          <w:b/>
        </w:rPr>
        <w:t>ł</w:t>
      </w:r>
      <w:r w:rsidR="00493038" w:rsidRPr="00B933F7">
        <w:rPr>
          <w:rFonts w:ascii="Arial Narrow" w:hAnsi="Arial Narrow"/>
          <w:b/>
        </w:rPr>
        <w:t>.</w:t>
      </w:r>
    </w:p>
    <w:p w:rsidR="00B933F7" w:rsidRDefault="00B933F7" w:rsidP="0072410C">
      <w:pPr>
        <w:rPr>
          <w:rFonts w:ascii="Arial Narrow" w:hAnsi="Arial Narrow"/>
        </w:rPr>
      </w:pPr>
    </w:p>
    <w:p w:rsidR="0072410C" w:rsidRPr="0072410C" w:rsidRDefault="0072410C" w:rsidP="0072410C">
      <w:pPr>
        <w:rPr>
          <w:rFonts w:ascii="Arial Narrow" w:hAnsi="Arial Narrow"/>
        </w:rPr>
      </w:pPr>
      <w:r w:rsidRPr="0072410C">
        <w:rPr>
          <w:rFonts w:ascii="Arial Narrow" w:hAnsi="Arial Narrow"/>
        </w:rPr>
        <w:t>*NIEPOTRZEBNE SKREŚLIĆ</w:t>
      </w:r>
    </w:p>
    <w:p w:rsidR="0072410C" w:rsidRPr="0072410C" w:rsidRDefault="0072410C" w:rsidP="0072410C">
      <w:pPr>
        <w:rPr>
          <w:rFonts w:ascii="Arial Narrow" w:hAnsi="Arial Narrow"/>
        </w:rPr>
      </w:pPr>
    </w:p>
    <w:p w:rsidR="00B933F7" w:rsidRDefault="00B933F7" w:rsidP="0072410C">
      <w:pPr>
        <w:jc w:val="center"/>
        <w:rPr>
          <w:rFonts w:ascii="Arial Narrow" w:hAnsi="Arial Narrow"/>
          <w:b/>
          <w:u w:val="single"/>
        </w:rPr>
      </w:pPr>
    </w:p>
    <w:p w:rsidR="0072410C" w:rsidRPr="008254C9" w:rsidRDefault="0072410C" w:rsidP="00CB6E16">
      <w:pPr>
        <w:jc w:val="center"/>
        <w:rPr>
          <w:rFonts w:ascii="Arial Narrow" w:hAnsi="Arial Narrow"/>
          <w:b/>
        </w:rPr>
      </w:pPr>
      <w:r w:rsidRPr="008254C9">
        <w:rPr>
          <w:rFonts w:ascii="Arial Narrow" w:hAnsi="Arial Narrow"/>
          <w:b/>
        </w:rPr>
        <w:t>POUCZENIE</w:t>
      </w:r>
    </w:p>
    <w:p w:rsidR="0072410C" w:rsidRPr="0072410C" w:rsidRDefault="0072410C" w:rsidP="0072410C">
      <w:pPr>
        <w:jc w:val="center"/>
        <w:rPr>
          <w:rFonts w:ascii="Arial Narrow" w:hAnsi="Arial Narrow"/>
          <w:b/>
          <w:u w:val="single"/>
        </w:rPr>
      </w:pPr>
    </w:p>
    <w:p w:rsidR="0072410C" w:rsidRPr="0072410C" w:rsidRDefault="0072410C" w:rsidP="0072410C">
      <w:pPr>
        <w:jc w:val="both"/>
        <w:rPr>
          <w:rFonts w:ascii="Arial Narrow" w:hAnsi="Arial Narrow"/>
          <w:b/>
          <w:u w:val="single"/>
        </w:rPr>
      </w:pPr>
    </w:p>
    <w:p w:rsidR="0072410C" w:rsidRPr="0072410C" w:rsidRDefault="0072410C" w:rsidP="0072410C">
      <w:pPr>
        <w:jc w:val="both"/>
        <w:rPr>
          <w:rFonts w:ascii="Arial Narrow" w:hAnsi="Arial Narrow"/>
          <w:b/>
        </w:rPr>
      </w:pPr>
      <w:r w:rsidRPr="0072410C">
        <w:rPr>
          <w:rFonts w:ascii="Arial Narrow" w:hAnsi="Arial Narrow"/>
          <w:b/>
        </w:rPr>
        <w:t>WNIOSKI MOŻNA SKŁADAĆ:</w:t>
      </w:r>
    </w:p>
    <w:p w:rsidR="0072410C" w:rsidRPr="0072410C" w:rsidRDefault="0072410C" w:rsidP="0072410C">
      <w:pPr>
        <w:jc w:val="both"/>
        <w:rPr>
          <w:rFonts w:ascii="Arial Narrow" w:hAnsi="Arial Narrow"/>
          <w:b/>
        </w:rPr>
      </w:pPr>
    </w:p>
    <w:p w:rsidR="0072410C" w:rsidRPr="00493038" w:rsidRDefault="0072410C" w:rsidP="00493038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72410C">
        <w:rPr>
          <w:rFonts w:ascii="Arial Narrow" w:hAnsi="Arial Narrow"/>
        </w:rPr>
        <w:t>pocztą na ad</w:t>
      </w:r>
      <w:r w:rsidR="00493038">
        <w:rPr>
          <w:rFonts w:ascii="Arial Narrow" w:hAnsi="Arial Narrow"/>
        </w:rPr>
        <w:t>res: Wydział Gospodarowania Mi</w:t>
      </w:r>
      <w:r w:rsidR="00B933F7">
        <w:rPr>
          <w:rFonts w:ascii="Arial Narrow" w:hAnsi="Arial Narrow"/>
        </w:rPr>
        <w:t>eniem Komunalnym</w:t>
      </w:r>
      <w:r w:rsidR="00493038">
        <w:rPr>
          <w:rFonts w:ascii="Arial Narrow" w:hAnsi="Arial Narrow"/>
        </w:rPr>
        <w:t>, Referat Nieruchomości</w:t>
      </w:r>
      <w:r w:rsidR="00B933F7">
        <w:rPr>
          <w:rFonts w:ascii="Arial Narrow" w:hAnsi="Arial Narrow"/>
        </w:rPr>
        <w:br/>
      </w:r>
      <w:r w:rsidR="00493038">
        <w:rPr>
          <w:rFonts w:ascii="Arial Narrow" w:hAnsi="Arial Narrow"/>
        </w:rPr>
        <w:t xml:space="preserve"> ul. Zielony Rynek 11/13 87-800 Włocławek</w:t>
      </w:r>
      <w:r w:rsidR="00CE3E4A">
        <w:rPr>
          <w:rFonts w:ascii="Arial Narrow" w:hAnsi="Arial Narrow"/>
        </w:rPr>
        <w:t>,</w:t>
      </w:r>
    </w:p>
    <w:p w:rsidR="0072410C" w:rsidRPr="0072410C" w:rsidRDefault="00493038" w:rsidP="0072410C">
      <w:pPr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osobiście</w:t>
      </w:r>
      <w:r w:rsidR="007048E1">
        <w:rPr>
          <w:rFonts w:ascii="Arial Narrow" w:hAnsi="Arial Narrow"/>
        </w:rPr>
        <w:t xml:space="preserve"> do urny w siedzibie Urzędu Miasta</w:t>
      </w:r>
    </w:p>
    <w:p w:rsidR="00B933F7" w:rsidRDefault="00B933F7" w:rsidP="0072410C">
      <w:pPr>
        <w:jc w:val="both"/>
        <w:rPr>
          <w:rFonts w:ascii="Arial Narrow" w:hAnsi="Arial Narrow"/>
          <w:b/>
        </w:rPr>
      </w:pPr>
    </w:p>
    <w:p w:rsidR="0072410C" w:rsidRPr="0072410C" w:rsidRDefault="0072410C" w:rsidP="0072410C">
      <w:pPr>
        <w:jc w:val="both"/>
        <w:rPr>
          <w:rFonts w:ascii="Arial Narrow" w:hAnsi="Arial Narrow"/>
          <w:b/>
        </w:rPr>
      </w:pPr>
      <w:r w:rsidRPr="0072410C">
        <w:rPr>
          <w:rFonts w:ascii="Arial Narrow" w:hAnsi="Arial Narrow"/>
          <w:b/>
        </w:rPr>
        <w:t>OPŁATY</w:t>
      </w:r>
    </w:p>
    <w:p w:rsidR="0072410C" w:rsidRPr="0072410C" w:rsidRDefault="0072410C" w:rsidP="0072410C">
      <w:pPr>
        <w:jc w:val="both"/>
        <w:rPr>
          <w:rFonts w:ascii="Arial Narrow" w:hAnsi="Arial Narrow"/>
          <w:b/>
          <w:i/>
        </w:rPr>
      </w:pPr>
    </w:p>
    <w:p w:rsidR="0072410C" w:rsidRPr="0072410C" w:rsidRDefault="0072410C" w:rsidP="0072410C">
      <w:pPr>
        <w:jc w:val="both"/>
        <w:rPr>
          <w:rFonts w:ascii="Arial Narrow" w:hAnsi="Arial Narrow"/>
          <w:b/>
        </w:rPr>
      </w:pPr>
      <w:r w:rsidRPr="0072410C">
        <w:rPr>
          <w:rFonts w:ascii="Arial Narrow" w:hAnsi="Arial Narrow"/>
        </w:rPr>
        <w:t>50 zł opłaty s</w:t>
      </w:r>
      <w:r w:rsidR="001E595A">
        <w:rPr>
          <w:rFonts w:ascii="Arial Narrow" w:hAnsi="Arial Narrow"/>
        </w:rPr>
        <w:t>karbowej</w:t>
      </w:r>
      <w:r w:rsidR="00893857">
        <w:rPr>
          <w:rFonts w:ascii="Arial Narrow" w:hAnsi="Arial Narrow"/>
        </w:rPr>
        <w:t xml:space="preserve"> </w:t>
      </w:r>
      <w:r w:rsidR="001E595A">
        <w:rPr>
          <w:rFonts w:ascii="Arial Narrow" w:hAnsi="Arial Narrow"/>
        </w:rPr>
        <w:t xml:space="preserve">– ustawa z dnia 16 listopada </w:t>
      </w:r>
      <w:r w:rsidRPr="0072410C">
        <w:rPr>
          <w:rFonts w:ascii="Arial Narrow" w:hAnsi="Arial Narrow"/>
        </w:rPr>
        <w:t>2006 r. o opłacie skarbowej- część II ust. 20a załącznika do ustawy "Wykaz przedmiotów opłaty skarbowej, stawki tej opłaty oraz zwolnienia".</w:t>
      </w:r>
    </w:p>
    <w:p w:rsidR="0072410C" w:rsidRPr="0072410C" w:rsidRDefault="0072410C" w:rsidP="0072410C">
      <w:pPr>
        <w:jc w:val="both"/>
        <w:rPr>
          <w:rFonts w:ascii="Arial Narrow" w:hAnsi="Arial Narrow"/>
          <w:b/>
        </w:rPr>
      </w:pPr>
    </w:p>
    <w:p w:rsidR="0072410C" w:rsidRPr="0072410C" w:rsidRDefault="0072410C" w:rsidP="0072410C">
      <w:pPr>
        <w:jc w:val="both"/>
        <w:rPr>
          <w:rFonts w:ascii="Arial Narrow" w:hAnsi="Arial Narrow"/>
          <w:b/>
        </w:rPr>
      </w:pPr>
      <w:r w:rsidRPr="0072410C">
        <w:rPr>
          <w:rFonts w:ascii="Arial Narrow" w:hAnsi="Arial Narrow"/>
          <w:b/>
        </w:rPr>
        <w:t xml:space="preserve">TERMIN I SPOSÓB ZAŁATWIENIA </w:t>
      </w:r>
    </w:p>
    <w:p w:rsidR="0072410C" w:rsidRPr="0072410C" w:rsidRDefault="0072410C" w:rsidP="0072410C">
      <w:pPr>
        <w:jc w:val="both"/>
        <w:rPr>
          <w:rFonts w:ascii="Arial Narrow" w:hAnsi="Arial Narrow"/>
          <w:b/>
        </w:rPr>
      </w:pPr>
    </w:p>
    <w:p w:rsidR="000B1A56" w:rsidRDefault="0072410C" w:rsidP="0072410C">
      <w:pPr>
        <w:jc w:val="both"/>
        <w:rPr>
          <w:rFonts w:ascii="Arial Narrow" w:hAnsi="Arial Narrow"/>
        </w:rPr>
      </w:pPr>
      <w:r w:rsidRPr="0072410C">
        <w:rPr>
          <w:rFonts w:ascii="Arial Narrow" w:hAnsi="Arial Narrow"/>
        </w:rPr>
        <w:t xml:space="preserve">Załatwienie sprawy następuje poprzez wydanie zaświadczenia w terminach przewidzianych w ustawie </w:t>
      </w:r>
    </w:p>
    <w:p w:rsidR="0072410C" w:rsidRDefault="0072410C" w:rsidP="0072410C">
      <w:pPr>
        <w:jc w:val="both"/>
        <w:rPr>
          <w:rFonts w:ascii="Arial Narrow" w:hAnsi="Arial Narrow"/>
        </w:rPr>
      </w:pPr>
      <w:r w:rsidRPr="0072410C">
        <w:rPr>
          <w:rFonts w:ascii="Arial Narrow" w:hAnsi="Arial Narrow"/>
        </w:rPr>
        <w:t xml:space="preserve">z dnia 20 lipca 2018 r. </w:t>
      </w:r>
      <w:r w:rsidRPr="0072410C">
        <w:rPr>
          <w:rFonts w:ascii="Arial Narrow" w:hAnsi="Arial Narrow"/>
          <w:bCs/>
        </w:rPr>
        <w:t>o przekształceniu prawa użytkowania wieczystego gruntów zabudowanych na cele mieszkaniowe w prawo własności tych gruntów</w:t>
      </w:r>
      <w:r w:rsidRPr="0072410C">
        <w:rPr>
          <w:rFonts w:ascii="Arial Narrow" w:hAnsi="Arial Narrow"/>
        </w:rPr>
        <w:t>.</w:t>
      </w:r>
    </w:p>
    <w:p w:rsidR="001E595A" w:rsidRPr="0072410C" w:rsidRDefault="001E595A" w:rsidP="0072410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braku przesłanek ustawowych, wniosek jest załatwiony poprzez wydanie postanowienia </w:t>
      </w:r>
      <w:r>
        <w:rPr>
          <w:rFonts w:ascii="Arial Narrow" w:hAnsi="Arial Narrow"/>
        </w:rPr>
        <w:br/>
        <w:t>o odmowie wydania zaświadczenia.</w:t>
      </w:r>
    </w:p>
    <w:p w:rsidR="0072410C" w:rsidRPr="0072410C" w:rsidRDefault="0072410C" w:rsidP="0072410C">
      <w:pPr>
        <w:jc w:val="both"/>
        <w:rPr>
          <w:rFonts w:ascii="Arial Narrow" w:hAnsi="Arial Narrow"/>
          <w:color w:val="FF0000"/>
        </w:rPr>
      </w:pPr>
    </w:p>
    <w:p w:rsidR="0072410C" w:rsidRPr="0072410C" w:rsidRDefault="0072410C" w:rsidP="0072410C">
      <w:pPr>
        <w:jc w:val="both"/>
        <w:rPr>
          <w:rFonts w:ascii="Arial Narrow" w:hAnsi="Arial Narrow"/>
          <w:b/>
          <w:color w:val="000000"/>
        </w:rPr>
      </w:pPr>
      <w:r w:rsidRPr="0072410C">
        <w:rPr>
          <w:rFonts w:ascii="Arial Narrow" w:hAnsi="Arial Narrow"/>
          <w:b/>
          <w:color w:val="000000"/>
        </w:rPr>
        <w:t>TRYB ODWOŁAWCZY</w:t>
      </w:r>
    </w:p>
    <w:p w:rsidR="0072410C" w:rsidRPr="0072410C" w:rsidRDefault="0072410C" w:rsidP="0072410C">
      <w:pPr>
        <w:jc w:val="both"/>
        <w:rPr>
          <w:rFonts w:ascii="Arial Narrow" w:hAnsi="Arial Narrow"/>
          <w:b/>
          <w:color w:val="000000"/>
        </w:rPr>
      </w:pPr>
    </w:p>
    <w:p w:rsidR="00893857" w:rsidRDefault="0072410C" w:rsidP="0072410C">
      <w:pPr>
        <w:jc w:val="both"/>
        <w:rPr>
          <w:rFonts w:ascii="Arial Narrow" w:hAnsi="Arial Narrow"/>
          <w:bCs/>
          <w:i/>
          <w:sz w:val="20"/>
          <w:szCs w:val="20"/>
        </w:rPr>
      </w:pPr>
      <w:r w:rsidRPr="001E595A">
        <w:rPr>
          <w:rFonts w:ascii="Arial Narrow" w:hAnsi="Arial Narrow"/>
          <w:sz w:val="20"/>
          <w:szCs w:val="20"/>
        </w:rPr>
        <w:lastRenderedPageBreak/>
        <w:t xml:space="preserve">Od zaświadczenia nie przysługuje odwołanie ani zażalenie w trybie ustawy z dnia 14 czerwca 1960 r. Kodeks postępowania administracyjnego. Przy czym zgodnie z art. 6 ust. 1 ustawie z dnia 20 lipca 2018 r. </w:t>
      </w:r>
      <w:r w:rsidRPr="001E595A">
        <w:rPr>
          <w:rFonts w:ascii="Arial Narrow" w:hAnsi="Arial Narrow"/>
          <w:bCs/>
          <w:sz w:val="20"/>
          <w:szCs w:val="20"/>
        </w:rPr>
        <w:t xml:space="preserve">o przekształceniu prawa użytkowania wieczystego gruntów zabudowanych na cele mieszkaniowe w prawo własności tych gruntów </w:t>
      </w:r>
      <w:r w:rsidRPr="001E595A">
        <w:rPr>
          <w:rFonts w:ascii="Arial Narrow" w:hAnsi="Arial Narrow"/>
          <w:bCs/>
          <w:i/>
          <w:sz w:val="20"/>
          <w:szCs w:val="20"/>
        </w:rPr>
        <w:t>jeżeli właściciel nieruchomości nie zgadza się z zawartą w zaświadczeniu informacją o wysokości i okresie wnoszenia opłaty, może złożyć do właściwego organu, w terminie 2 miesięcy od dnia doręczenia zaświadczenia, wniosek o ustalenie wysokości lub okresu wnoszenia tej opłaty w drodze decyzji administracyjnej.</w:t>
      </w:r>
    </w:p>
    <w:p w:rsidR="0072410C" w:rsidRPr="0072410C" w:rsidRDefault="00893857" w:rsidP="0072410C">
      <w:pPr>
        <w:jc w:val="both"/>
        <w:rPr>
          <w:rFonts w:ascii="Arial Narrow" w:hAnsi="Arial Narrow"/>
          <w:color w:val="000000"/>
        </w:rPr>
      </w:pPr>
      <w:r w:rsidRPr="0072410C">
        <w:rPr>
          <w:rFonts w:ascii="Arial Narrow" w:hAnsi="Arial Narrow"/>
          <w:color w:val="000000"/>
        </w:rPr>
        <w:t xml:space="preserve"> </w:t>
      </w:r>
    </w:p>
    <w:p w:rsidR="00E2468C" w:rsidRPr="00E2468C" w:rsidRDefault="00E2468C" w:rsidP="00E2468C">
      <w:pPr>
        <w:spacing w:after="200" w:line="276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bookmarkStart w:id="1" w:name="_Hlk66793460"/>
      <w:r w:rsidRPr="00E2468C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KLAUZULA INFORMACYJNA O PRZETWARZANIU DANYCH OSOBOWYCH</w:t>
      </w:r>
      <w:r w:rsidRPr="00E2468C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</w:p>
    <w:p w:rsidR="00E2468C" w:rsidRPr="00E2468C" w:rsidRDefault="00E2468C" w:rsidP="00E2468C">
      <w:pPr>
        <w:spacing w:line="276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E2468C">
        <w:rPr>
          <w:rFonts w:ascii="Arial Narrow" w:eastAsia="Calibri" w:hAnsi="Arial Narrow" w:cs="Calibri"/>
          <w:sz w:val="22"/>
          <w:szCs w:val="22"/>
          <w:lang w:eastAsia="en-US"/>
        </w:rPr>
        <w:t xml:space="preserve">Zgodnie z art. 13 ust. 1 Rozporządzenia Parlamentu Europejskiego i Rady (UE) 2016/679 z dnia 27 kwietnia </w:t>
      </w:r>
      <w:r w:rsidRPr="00E2468C">
        <w:rPr>
          <w:rFonts w:ascii="Arial Narrow" w:eastAsia="Calibri" w:hAnsi="Arial Narrow" w:cs="Calibri"/>
          <w:sz w:val="22"/>
          <w:szCs w:val="22"/>
          <w:lang w:eastAsia="en-US"/>
        </w:rPr>
        <w:br/>
        <w:t>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bookmarkEnd w:id="1"/>
    <w:p w:rsidR="0091057B" w:rsidRDefault="0091057B">
      <w:pPr>
        <w:rPr>
          <w:rFonts w:ascii="Arial Narrow" w:hAnsi="Arial Narrow"/>
          <w:sz w:val="20"/>
          <w:szCs w:val="20"/>
        </w:rPr>
      </w:pPr>
    </w:p>
    <w:p w:rsidR="00C31F10" w:rsidRDefault="00C31F10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26"/>
        <w:tblW w:w="9776" w:type="dxa"/>
        <w:tblLayout w:type="fixed"/>
        <w:tblLook w:val="0000" w:firstRow="0" w:lastRow="0" w:firstColumn="0" w:lastColumn="0" w:noHBand="0" w:noVBand="0"/>
        <w:tblCaption w:val="KLAUZULA INFORMACYJNA O PRZETWARZANIU DANYCH OSOBOWYCH "/>
        <w:tblDescription w:val="KLAUZULA INFORMACYJNA O PRZETWARZANIU DANYCH OSOBOWYCH "/>
      </w:tblPr>
      <w:tblGrid>
        <w:gridCol w:w="2410"/>
        <w:gridCol w:w="7366"/>
      </w:tblGrid>
      <w:tr w:rsidR="00AA29D0" w:rsidRPr="00E2468C" w:rsidTr="0098426F">
        <w:trPr>
          <w:trHeight w:val="350"/>
          <w:tblHeader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Tożsamość Administratora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Gmina Miasto Włocławek, reprezentowana przez Prezydenta Miasta Włocławek, </w:t>
            </w:r>
          </w:p>
        </w:tc>
      </w:tr>
      <w:tr w:rsidR="00AA29D0" w:rsidRPr="00E2468C" w:rsidTr="0098426F">
        <w:trPr>
          <w:trHeight w:val="620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Dane kontaktowe Administratora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Z administratorem – Prezydentem Miasta Włocławek można skontaktować się pod adresem email: </w:t>
            </w:r>
            <w:hyperlink r:id="rId6" w:tooltip="Adres e-mail Urzędu Miasta Włocławek" w:history="1">
              <w:r w:rsidRPr="00C31F10">
                <w:rPr>
                  <w:rStyle w:val="Hipercze"/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poczta@um.wloclawek.pl</w:t>
              </w:r>
            </w:hyperlink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; nr telefonu: (54) 414-40-00, nr fax: (54) 411-36-00 lub pisemnie na adres siedziby Zielony Rynek 11/13, </w:t>
            </w: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br/>
              <w:t xml:space="preserve">87-800 Włocławek. </w:t>
            </w:r>
          </w:p>
        </w:tc>
      </w:tr>
      <w:tr w:rsidR="00AA29D0" w:rsidRPr="00E2468C" w:rsidTr="0098426F">
        <w:trPr>
          <w:trHeight w:val="831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Dane kontaktowe Inspektora Ochrony Danych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Z inspektorem można skontaktować się pod adresem email </w:t>
            </w:r>
            <w:hyperlink r:id="rId7" w:tooltip="Adres e-mail Inspektora Ochrony Danych Urzędu Miasta Włocławek" w:history="1">
              <w:r w:rsidRPr="00E2468C">
                <w:rPr>
                  <w:rFonts w:ascii="Arial Narrow" w:eastAsia="Calibri" w:hAnsi="Arial Narrow" w:cs="Arial"/>
                  <w:color w:val="0563C1"/>
                  <w:sz w:val="22"/>
                  <w:szCs w:val="22"/>
                  <w:u w:val="single"/>
                  <w:lang w:eastAsia="en-US"/>
                </w:rPr>
                <w:t>iod@um.wloclawek.pl</w:t>
              </w:r>
            </w:hyperlink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nr telefonu:(54) 414 42 69 lub pisemnie na adres administratora danych.</w:t>
            </w:r>
            <w:r w:rsidR="0089385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AA29D0" w:rsidRPr="00E2468C" w:rsidTr="0098426F">
        <w:trPr>
          <w:trHeight w:val="698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Cele przetwarzania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Przetwarzanie odbywa się w związku z</w:t>
            </w:r>
            <w:r w:rsidRPr="00E2468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zarządzaniem i gospodarowaniem nieruchomościami Miasta Włocławka i Skarbu Państwa. </w:t>
            </w:r>
          </w:p>
        </w:tc>
      </w:tr>
      <w:tr w:rsidR="00AA29D0" w:rsidRPr="00E2468C" w:rsidTr="0098426F">
        <w:trPr>
          <w:trHeight w:val="707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bookmarkStart w:id="2" w:name="_Hlk19612586"/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Podstawa prawna </w:t>
            </w:r>
          </w:p>
        </w:tc>
        <w:tc>
          <w:tcPr>
            <w:tcW w:w="7366" w:type="dxa"/>
          </w:tcPr>
          <w:p w:rsidR="00AA29D0" w:rsidRPr="00C31F10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Dane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przetwarzane są na podstawie:</w:t>
            </w:r>
          </w:p>
          <w:p w:rsidR="00AA29D0" w:rsidRDefault="00AA29D0" w:rsidP="009842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lang w:eastAsia="en-US"/>
              </w:rPr>
            </w:pPr>
            <w:r w:rsidRPr="00C31F10">
              <w:rPr>
                <w:rFonts w:ascii="Arial Narrow" w:eastAsia="Calibri" w:hAnsi="Arial Narrow"/>
                <w:lang w:eastAsia="en-US"/>
              </w:rPr>
              <w:t>ustawy z dnia 21 sierpnia 1997 r. o gospodarce nieruchomościami</w:t>
            </w:r>
          </w:p>
          <w:p w:rsidR="00AA29D0" w:rsidRDefault="00AA29D0" w:rsidP="009842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lang w:eastAsia="en-US"/>
              </w:rPr>
            </w:pPr>
            <w:r w:rsidRPr="00C31F10">
              <w:rPr>
                <w:rFonts w:ascii="Arial Narrow" w:eastAsia="Calibri" w:hAnsi="Arial Narrow"/>
                <w:lang w:eastAsia="en-US"/>
              </w:rPr>
              <w:t>ustawy z dnia 20 lipca 2018 r. o przekształceniu prawa użytkowania wieczystego gruntów zabudowanych na cele mieszkaniowe w prawo własności tych gruntów</w:t>
            </w:r>
          </w:p>
          <w:p w:rsidR="00AA29D0" w:rsidRDefault="00AA29D0" w:rsidP="009842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lang w:eastAsia="en-US"/>
              </w:rPr>
            </w:pPr>
            <w:r w:rsidRPr="00C31F10">
              <w:rPr>
                <w:rFonts w:ascii="Arial Narrow" w:eastAsia="Calibri" w:hAnsi="Arial Narrow"/>
                <w:lang w:eastAsia="en-US"/>
              </w:rPr>
              <w:t>ustawy z dnia 27 sierpnia 2009 r. o finansach publicznych,</w:t>
            </w:r>
          </w:p>
          <w:p w:rsidR="00AA29D0" w:rsidRPr="00C31F10" w:rsidRDefault="00AA29D0" w:rsidP="009842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lang w:eastAsia="en-US"/>
              </w:rPr>
            </w:pPr>
            <w:r w:rsidRPr="00C31F10">
              <w:rPr>
                <w:rFonts w:ascii="Arial Narrow" w:eastAsia="Calibri" w:hAnsi="Arial Narrow"/>
                <w:lang w:eastAsia="en-US"/>
              </w:rPr>
              <w:t>ustawy z dnia 29 września 1994 r. o rachunkowości.</w:t>
            </w:r>
          </w:p>
        </w:tc>
      </w:tr>
      <w:bookmarkEnd w:id="2"/>
      <w:tr w:rsidR="00AA29D0" w:rsidRPr="00E2468C" w:rsidTr="0098426F">
        <w:trPr>
          <w:trHeight w:val="1463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Odbiorcy danych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Dane mogą być udostępnione organom władzy publicznej oraz podmiotom wykonującym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AA29D0" w:rsidRPr="00E2468C" w:rsidTr="0098426F">
        <w:trPr>
          <w:trHeight w:val="858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Przekazanie danych osobowych do państwa trzeciego lub organizacji międzynarodowej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Dane nie podlegają przekazaniu do państwa trzeciego lub organizacji międzynarodowej. </w:t>
            </w:r>
          </w:p>
        </w:tc>
      </w:tr>
      <w:tr w:rsidR="00AA29D0" w:rsidRPr="00E2468C" w:rsidTr="0098426F">
        <w:trPr>
          <w:trHeight w:val="715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Okres przechowywania Danych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AA29D0" w:rsidRPr="00E2468C" w:rsidTr="0098426F">
        <w:trPr>
          <w:trHeight w:val="1659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Prawa podmiotów Danych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Osoby, których dane są przetwarzane, mają prawo do:</w:t>
            </w:r>
          </w:p>
          <w:p w:rsidR="00AA29D0" w:rsidRPr="00C31F10" w:rsidRDefault="00AA29D0" w:rsidP="0098426F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rFonts w:ascii="Arial Narrow" w:eastAsia="Calibri" w:hAnsi="Arial Narrow" w:cs="Calibri"/>
                <w:lang w:eastAsia="en-US"/>
              </w:rPr>
            </w:pPr>
            <w:r w:rsidRPr="00C31F10">
              <w:rPr>
                <w:rFonts w:ascii="Arial Narrow" w:eastAsia="Calibri" w:hAnsi="Arial Narrow" w:cs="Calibri"/>
                <w:lang w:eastAsia="en-US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</w:t>
            </w:r>
          </w:p>
          <w:p w:rsidR="00AA29D0" w:rsidRPr="00C31F10" w:rsidRDefault="00AA29D0" w:rsidP="0098426F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rFonts w:ascii="Arial Narrow" w:eastAsia="Calibri" w:hAnsi="Arial Narrow" w:cs="Calibri"/>
                <w:lang w:eastAsia="en-US"/>
              </w:rPr>
            </w:pPr>
            <w:r w:rsidRPr="00C31F10">
              <w:rPr>
                <w:rFonts w:ascii="Arial Narrow" w:eastAsia="Calibri" w:hAnsi="Arial Narrow" w:cs="Calibri"/>
                <w:lang w:eastAsia="en-US"/>
              </w:rPr>
              <w:t xml:space="preserve">cofnięcia wcześniej wyrażonej zgodny, na przetwarzanie w dowolnym momencie bez wpływu na zgodność z prawem przetwarzania dokonanego przed jej wycofaniem. </w:t>
            </w:r>
          </w:p>
          <w:p w:rsidR="00AA29D0" w:rsidRPr="00C31F10" w:rsidRDefault="00AA29D0" w:rsidP="009842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="Arial Narrow" w:eastAsia="Calibri" w:hAnsi="Arial Narrow"/>
                <w:lang w:eastAsia="en-US"/>
              </w:rPr>
            </w:pPr>
            <w:r w:rsidRPr="00C31F10">
              <w:rPr>
                <w:rFonts w:ascii="Arial Narrow" w:eastAsia="Calibri" w:hAnsi="Arial Narrow" w:cs="Calibri"/>
                <w:lang w:eastAsia="en-US"/>
              </w:rPr>
              <w:t>wniesienia skargi do organu nadzorczego, którym jest Prezes Urzędu Ochrony Danych Osobowych</w:t>
            </w:r>
          </w:p>
        </w:tc>
      </w:tr>
      <w:tr w:rsidR="00AA29D0" w:rsidRPr="00E2468C" w:rsidTr="0098426F">
        <w:trPr>
          <w:trHeight w:val="507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Informacja o dowolności lub obowiązku podania danych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Podanie danych osobowych jest obowiązkowe i wynika z przepisów prawa.</w:t>
            </w:r>
            <w:r w:rsidR="0089385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29D0" w:rsidRPr="00E2468C" w:rsidTr="0098426F">
        <w:trPr>
          <w:trHeight w:val="454"/>
        </w:trPr>
        <w:tc>
          <w:tcPr>
            <w:tcW w:w="2410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  <w:t xml:space="preserve">Informacja o automatycznym przetwarzaniu Danych </w:t>
            </w:r>
          </w:p>
        </w:tc>
        <w:tc>
          <w:tcPr>
            <w:tcW w:w="7366" w:type="dxa"/>
          </w:tcPr>
          <w:p w:rsidR="00AA29D0" w:rsidRPr="00E2468C" w:rsidRDefault="00AA29D0" w:rsidP="0098426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E2468C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:rsidR="00C31F10" w:rsidRDefault="00C31F10">
      <w:pPr>
        <w:rPr>
          <w:rFonts w:ascii="Arial Narrow" w:hAnsi="Arial Narrow"/>
          <w:sz w:val="20"/>
          <w:szCs w:val="20"/>
        </w:rPr>
      </w:pPr>
    </w:p>
    <w:p w:rsidR="00C31F10" w:rsidRDefault="00C31F10">
      <w:pPr>
        <w:rPr>
          <w:rFonts w:ascii="Arial Narrow" w:hAnsi="Arial Narrow"/>
          <w:sz w:val="20"/>
          <w:szCs w:val="20"/>
        </w:rPr>
      </w:pPr>
    </w:p>
    <w:p w:rsidR="00C31F10" w:rsidRPr="00C31F10" w:rsidRDefault="00C31F10" w:rsidP="00C31F10">
      <w:pPr>
        <w:rPr>
          <w:rFonts w:ascii="Arial Narrow" w:hAnsi="Arial Narrow"/>
          <w:sz w:val="20"/>
          <w:szCs w:val="20"/>
        </w:rPr>
      </w:pPr>
    </w:p>
    <w:sectPr w:rsidR="00C31F10" w:rsidRPr="00C3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18A"/>
    <w:multiLevelType w:val="hybridMultilevel"/>
    <w:tmpl w:val="36AA6AE6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957D5"/>
    <w:multiLevelType w:val="hybridMultilevel"/>
    <w:tmpl w:val="C17AF5C6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8" w15:restartNumberingAfterBreak="0">
    <w:nsid w:val="49353E92"/>
    <w:multiLevelType w:val="hybridMultilevel"/>
    <w:tmpl w:val="CF58DD8C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AE7CCB"/>
    <w:multiLevelType w:val="hybridMultilevel"/>
    <w:tmpl w:val="25F8E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84429"/>
    <w:multiLevelType w:val="hybridMultilevel"/>
    <w:tmpl w:val="33A6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A7523"/>
    <w:multiLevelType w:val="hybridMultilevel"/>
    <w:tmpl w:val="1864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3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4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0C"/>
    <w:rsid w:val="00040FFE"/>
    <w:rsid w:val="000B1A56"/>
    <w:rsid w:val="000E3FEE"/>
    <w:rsid w:val="001E595A"/>
    <w:rsid w:val="003675E5"/>
    <w:rsid w:val="00493038"/>
    <w:rsid w:val="006A2F5C"/>
    <w:rsid w:val="007048E1"/>
    <w:rsid w:val="0072410C"/>
    <w:rsid w:val="008254C9"/>
    <w:rsid w:val="00893857"/>
    <w:rsid w:val="0091057B"/>
    <w:rsid w:val="009F4D90"/>
    <w:rsid w:val="00AA29D0"/>
    <w:rsid w:val="00B03DAE"/>
    <w:rsid w:val="00B933F7"/>
    <w:rsid w:val="00C31F10"/>
    <w:rsid w:val="00C459F0"/>
    <w:rsid w:val="00CB6E16"/>
    <w:rsid w:val="00CE281A"/>
    <w:rsid w:val="00CE3E4A"/>
    <w:rsid w:val="00E2468C"/>
    <w:rsid w:val="00F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DBE11-E12B-439D-8908-AFB2904D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1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41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B6E1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31F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321;ukasz\Desktop\Bip_zdalna\Ewidencja%20czynno&#347;ci%20pracy%202021r\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8085F5CF-F68F-4BCB-B106-5D5AC88E1E82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przekształceniu prawa użytkowania wieczystego w prawo własności nieruchomości w trybie ustawy z dnia 20 lipca 2018 r. o przekształceniu prawa użytkowania wieczystego gruntów zabudowanych na cele mieszkaniowe w prawo własn</vt:lpstr>
    </vt:vector>
  </TitlesOfParts>
  <Company/>
  <LinksUpToDate>false</LinksUpToDate>
  <CharactersWithSpaces>7327</CharactersWithSpaces>
  <SharedDoc>false</SharedDoc>
  <HLinks>
    <vt:vector size="6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przekształceniu prawa użytkowania wieczystego w prawo własności nieruchomości w trybie ustawy z dnia 20 lipca 2018 r. o przekształceniu prawa użytkowania wieczystego gruntów zabudowanych na cele mieszkaniowe w prawo własności tych gruntów (Dz. U. z 2020 r. poz. 2040) </dc:title>
  <dc:subject/>
  <dc:creator>Wioleta Błasiak</dc:creator>
  <cp:keywords>Wniosek</cp:keywords>
  <dc:description/>
  <cp:lastModifiedBy>Łukasz Stolarski</cp:lastModifiedBy>
  <cp:revision>5</cp:revision>
  <cp:lastPrinted>2019-01-07T08:22:00Z</cp:lastPrinted>
  <dcterms:created xsi:type="dcterms:W3CDTF">2021-04-02T07:14:00Z</dcterms:created>
  <dcterms:modified xsi:type="dcterms:W3CDTF">2021-04-02T07:57:00Z</dcterms:modified>
</cp:coreProperties>
</file>