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40D13" w14:textId="07E4E4C5" w:rsidR="00B01157" w:rsidRPr="00F03628" w:rsidRDefault="00B01157" w:rsidP="00F03628">
      <w:pPr>
        <w:pStyle w:val="Nagwek1"/>
      </w:pPr>
      <w:r w:rsidRPr="00F03628">
        <w:t xml:space="preserve">Zarządzenie Nr </w:t>
      </w:r>
      <w:r w:rsidR="00F14A42" w:rsidRPr="00F03628">
        <w:t>202/2021</w:t>
      </w:r>
      <w:r w:rsidR="00E36803" w:rsidRPr="00F03628">
        <w:t xml:space="preserve"> </w:t>
      </w:r>
      <w:r w:rsidRPr="00F03628">
        <w:t>Prezydenta Miast Włocławek</w:t>
      </w:r>
      <w:r w:rsidR="00E36803" w:rsidRPr="00F03628">
        <w:t xml:space="preserve"> </w:t>
      </w:r>
      <w:r w:rsidRPr="00F03628">
        <w:t xml:space="preserve">z dnia </w:t>
      </w:r>
      <w:r w:rsidR="00F14A42" w:rsidRPr="00F03628">
        <w:t>20 maja 2021 r.</w:t>
      </w:r>
    </w:p>
    <w:p w14:paraId="5C08F550" w14:textId="77777777" w:rsidR="004A42E3" w:rsidRPr="00F14A42" w:rsidRDefault="004A42E3" w:rsidP="00E36803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652970F5" w14:textId="3468C872" w:rsidR="00B01157" w:rsidRPr="00F14A42" w:rsidRDefault="00B01157" w:rsidP="00E36803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F14A42">
        <w:rPr>
          <w:rFonts w:ascii="Arial" w:hAnsi="Arial" w:cs="Arial"/>
          <w:b/>
          <w:bCs/>
          <w:sz w:val="24"/>
          <w:szCs w:val="24"/>
        </w:rPr>
        <w:t>w sprawie określenia ograniczeń w wykonywaniu zadań przez Urząd Miasta Włocławek w stanie epidemii.</w:t>
      </w:r>
    </w:p>
    <w:p w14:paraId="60D80AD5" w14:textId="5B246FAF" w:rsidR="004A42E3" w:rsidRPr="00F14A42" w:rsidRDefault="004A42E3" w:rsidP="00E36803">
      <w:pPr>
        <w:spacing w:after="0"/>
        <w:rPr>
          <w:rFonts w:ascii="Arial" w:hAnsi="Arial" w:cs="Arial"/>
          <w:sz w:val="24"/>
          <w:szCs w:val="24"/>
        </w:rPr>
      </w:pPr>
    </w:p>
    <w:p w14:paraId="1FDD7267" w14:textId="73291C79" w:rsidR="004A42E3" w:rsidRPr="00F14A42" w:rsidRDefault="004A42E3" w:rsidP="00E36803">
      <w:pPr>
        <w:spacing w:after="0"/>
        <w:rPr>
          <w:rFonts w:ascii="Arial" w:hAnsi="Arial" w:cs="Arial"/>
          <w:sz w:val="24"/>
          <w:szCs w:val="24"/>
        </w:rPr>
      </w:pPr>
      <w:r w:rsidRPr="00F14A42">
        <w:rPr>
          <w:rFonts w:ascii="Arial" w:hAnsi="Arial" w:cs="Arial"/>
          <w:sz w:val="24"/>
          <w:szCs w:val="24"/>
        </w:rPr>
        <w:tab/>
        <w:t xml:space="preserve">Na podstawie art. </w:t>
      </w:r>
      <w:r w:rsidR="00712520" w:rsidRPr="00F14A42">
        <w:rPr>
          <w:rFonts w:ascii="Arial" w:hAnsi="Arial" w:cs="Arial"/>
          <w:sz w:val="24"/>
          <w:szCs w:val="24"/>
        </w:rPr>
        <w:t xml:space="preserve">33 ust. 1 i 3 </w:t>
      </w:r>
      <w:r w:rsidR="00A62EF6" w:rsidRPr="00F14A42">
        <w:rPr>
          <w:rFonts w:ascii="Arial" w:hAnsi="Arial" w:cs="Arial"/>
          <w:sz w:val="24"/>
          <w:szCs w:val="24"/>
        </w:rPr>
        <w:t>ustawy z dnia 8 marca 1990 r. o samorządzie gminnym (Dz.U. z 2020 r. poz. 713</w:t>
      </w:r>
      <w:r w:rsidR="00026A34" w:rsidRPr="00F14A42">
        <w:rPr>
          <w:rFonts w:ascii="Arial" w:hAnsi="Arial" w:cs="Arial"/>
          <w:sz w:val="24"/>
          <w:szCs w:val="24"/>
        </w:rPr>
        <w:t xml:space="preserve"> i </w:t>
      </w:r>
      <w:r w:rsidR="00F558A1" w:rsidRPr="00F14A42">
        <w:rPr>
          <w:rFonts w:ascii="Arial" w:hAnsi="Arial" w:cs="Arial"/>
          <w:sz w:val="24"/>
          <w:szCs w:val="24"/>
        </w:rPr>
        <w:t>1378</w:t>
      </w:r>
      <w:r w:rsidR="000B0FA2" w:rsidRPr="00F14A42">
        <w:rPr>
          <w:rFonts w:ascii="Arial" w:hAnsi="Arial" w:cs="Arial"/>
          <w:sz w:val="24"/>
          <w:szCs w:val="24"/>
        </w:rPr>
        <w:t>)</w:t>
      </w:r>
      <w:r w:rsidR="00F558A1" w:rsidRPr="00F14A42">
        <w:rPr>
          <w:rFonts w:ascii="Arial" w:hAnsi="Arial" w:cs="Arial"/>
          <w:sz w:val="24"/>
          <w:szCs w:val="24"/>
        </w:rPr>
        <w:t xml:space="preserve"> i </w:t>
      </w:r>
      <w:r w:rsidR="003C6064" w:rsidRPr="00F14A42">
        <w:rPr>
          <w:rFonts w:ascii="Arial" w:hAnsi="Arial" w:cs="Arial"/>
          <w:sz w:val="24"/>
          <w:szCs w:val="24"/>
        </w:rPr>
        <w:t xml:space="preserve">§ </w:t>
      </w:r>
      <w:r w:rsidR="008639F0" w:rsidRPr="00F14A42">
        <w:rPr>
          <w:rFonts w:ascii="Arial" w:hAnsi="Arial" w:cs="Arial"/>
          <w:sz w:val="24"/>
          <w:szCs w:val="24"/>
        </w:rPr>
        <w:t xml:space="preserve">21 ust. 5 </w:t>
      </w:r>
      <w:r w:rsidR="00227487" w:rsidRPr="00F14A42">
        <w:rPr>
          <w:rFonts w:ascii="Arial" w:hAnsi="Arial" w:cs="Arial"/>
          <w:sz w:val="24"/>
          <w:szCs w:val="24"/>
        </w:rPr>
        <w:t xml:space="preserve">rozporządzenia Rady Ministrów z dnia 6 maja 2021 r. </w:t>
      </w:r>
      <w:r w:rsidR="00C03488" w:rsidRPr="00F14A42">
        <w:rPr>
          <w:rFonts w:ascii="Arial" w:hAnsi="Arial" w:cs="Arial"/>
          <w:sz w:val="24"/>
          <w:szCs w:val="24"/>
        </w:rPr>
        <w:t>w sprawie ustanowienia określonych ograniczeń, nakazów i zakazów w związku z wystąpieniem stanu epidemii</w:t>
      </w:r>
      <w:r w:rsidR="00866016" w:rsidRPr="00F14A42">
        <w:rPr>
          <w:rFonts w:ascii="Arial" w:hAnsi="Arial" w:cs="Arial"/>
          <w:sz w:val="24"/>
          <w:szCs w:val="24"/>
        </w:rPr>
        <w:t xml:space="preserve"> (Dz.U. z 2021 r. poz. 861</w:t>
      </w:r>
      <w:r w:rsidR="00CF315E" w:rsidRPr="00F14A42">
        <w:rPr>
          <w:rFonts w:ascii="Arial" w:hAnsi="Arial" w:cs="Arial"/>
          <w:sz w:val="24"/>
          <w:szCs w:val="24"/>
        </w:rPr>
        <w:t xml:space="preserve">, poz. 879 i poz. 905) uwzględniając konieczność zapewnienia </w:t>
      </w:r>
      <w:r w:rsidR="00683C4A" w:rsidRPr="00F14A42">
        <w:rPr>
          <w:rFonts w:ascii="Arial" w:hAnsi="Arial" w:cs="Arial"/>
          <w:sz w:val="24"/>
          <w:szCs w:val="24"/>
        </w:rPr>
        <w:t xml:space="preserve">bezpieczeństwa obywateli, w tym </w:t>
      </w:r>
      <w:r w:rsidR="00F822AB" w:rsidRPr="00F14A42">
        <w:rPr>
          <w:rFonts w:ascii="Arial" w:hAnsi="Arial" w:cs="Arial"/>
          <w:sz w:val="24"/>
          <w:szCs w:val="24"/>
        </w:rPr>
        <w:t>interesantów i pracowników Urzędu Miasta Włocławek</w:t>
      </w:r>
    </w:p>
    <w:p w14:paraId="4014271C" w14:textId="602D22DB" w:rsidR="00E34C01" w:rsidRPr="00F14A42" w:rsidRDefault="00E34C01" w:rsidP="00E36803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3E9F028D" w14:textId="4C87446B" w:rsidR="00E34C01" w:rsidRPr="00F03628" w:rsidRDefault="00E34C01" w:rsidP="00F03628">
      <w:pPr>
        <w:pStyle w:val="Nagwek2"/>
      </w:pPr>
      <w:r w:rsidRPr="00F03628">
        <w:t>zarządza się</w:t>
      </w:r>
      <w:r w:rsidR="000B0FA2" w:rsidRPr="00F03628">
        <w:t>,</w:t>
      </w:r>
      <w:r w:rsidRPr="00F03628">
        <w:t xml:space="preserve"> co następuje:</w:t>
      </w:r>
    </w:p>
    <w:p w14:paraId="5F7E016E" w14:textId="0009C6CF" w:rsidR="00E34C01" w:rsidRPr="00F14A42" w:rsidRDefault="00E34C01" w:rsidP="00E36803">
      <w:pPr>
        <w:spacing w:after="0"/>
        <w:rPr>
          <w:rFonts w:ascii="Arial" w:hAnsi="Arial" w:cs="Arial"/>
          <w:sz w:val="24"/>
          <w:szCs w:val="24"/>
        </w:rPr>
      </w:pPr>
    </w:p>
    <w:p w14:paraId="121CB19E" w14:textId="092547C8" w:rsidR="00E34C01" w:rsidRPr="00F14A42" w:rsidRDefault="003F3B88" w:rsidP="00E36803">
      <w:pPr>
        <w:spacing w:after="0"/>
        <w:ind w:left="567" w:hanging="567"/>
        <w:rPr>
          <w:rFonts w:ascii="Arial" w:hAnsi="Arial" w:cs="Arial"/>
          <w:sz w:val="24"/>
          <w:szCs w:val="24"/>
        </w:rPr>
      </w:pPr>
      <w:r w:rsidRPr="00F14A42">
        <w:rPr>
          <w:rFonts w:ascii="Arial" w:hAnsi="Arial" w:cs="Arial"/>
          <w:sz w:val="24"/>
          <w:szCs w:val="24"/>
        </w:rPr>
        <w:t>§ 1.</w:t>
      </w:r>
      <w:r w:rsidRPr="00F14A42">
        <w:rPr>
          <w:rFonts w:ascii="Arial" w:hAnsi="Arial" w:cs="Arial"/>
          <w:sz w:val="24"/>
          <w:szCs w:val="24"/>
        </w:rPr>
        <w:tab/>
        <w:t xml:space="preserve">Zapewnia się i zaleca Mieszkańcom Włocławka możliwość załatwiania </w:t>
      </w:r>
      <w:r w:rsidR="001B3460" w:rsidRPr="00F14A42">
        <w:rPr>
          <w:rFonts w:ascii="Arial" w:hAnsi="Arial" w:cs="Arial"/>
          <w:sz w:val="24"/>
          <w:szCs w:val="24"/>
        </w:rPr>
        <w:t xml:space="preserve">spraw urzędowych w trybie komunikacji pocztowej, elektronicznej (e-mail, </w:t>
      </w:r>
      <w:r w:rsidR="00807B95" w:rsidRPr="00F14A42">
        <w:rPr>
          <w:rFonts w:ascii="Arial" w:hAnsi="Arial" w:cs="Arial"/>
          <w:sz w:val="24"/>
          <w:szCs w:val="24"/>
        </w:rPr>
        <w:t>ePUAP)</w:t>
      </w:r>
      <w:r w:rsidR="002E2443" w:rsidRPr="00F14A42">
        <w:rPr>
          <w:rFonts w:ascii="Arial" w:hAnsi="Arial" w:cs="Arial"/>
          <w:sz w:val="24"/>
          <w:szCs w:val="24"/>
        </w:rPr>
        <w:t xml:space="preserve"> oraz telefonicznej.</w:t>
      </w:r>
    </w:p>
    <w:p w14:paraId="763F70AF" w14:textId="5BE9B374" w:rsidR="002E2443" w:rsidRPr="00F14A42" w:rsidRDefault="00DF1E4D" w:rsidP="00E36803">
      <w:pPr>
        <w:spacing w:after="0"/>
        <w:ind w:left="567" w:hanging="567"/>
        <w:rPr>
          <w:rFonts w:ascii="Arial" w:hAnsi="Arial" w:cs="Arial"/>
          <w:sz w:val="24"/>
          <w:szCs w:val="24"/>
        </w:rPr>
      </w:pPr>
      <w:r w:rsidRPr="00F14A42">
        <w:rPr>
          <w:rFonts w:ascii="Arial" w:hAnsi="Arial" w:cs="Arial"/>
          <w:sz w:val="24"/>
          <w:szCs w:val="24"/>
        </w:rPr>
        <w:t>§ 2.1.</w:t>
      </w:r>
      <w:r w:rsidRPr="00F14A42">
        <w:rPr>
          <w:rFonts w:ascii="Arial" w:hAnsi="Arial" w:cs="Arial"/>
          <w:sz w:val="24"/>
          <w:szCs w:val="24"/>
        </w:rPr>
        <w:tab/>
        <w:t>W ramach wykonywania zadań</w:t>
      </w:r>
      <w:r w:rsidR="00F03628">
        <w:rPr>
          <w:rFonts w:ascii="Arial" w:hAnsi="Arial" w:cs="Arial"/>
          <w:sz w:val="24"/>
          <w:szCs w:val="24"/>
        </w:rPr>
        <w:t xml:space="preserve"> </w:t>
      </w:r>
      <w:r w:rsidRPr="00F14A42">
        <w:rPr>
          <w:rFonts w:ascii="Arial" w:hAnsi="Arial" w:cs="Arial"/>
          <w:sz w:val="24"/>
          <w:szCs w:val="24"/>
        </w:rPr>
        <w:t xml:space="preserve">publicznych realizowanych przez Urząd Miasta, w tym zadań niezbędnych do </w:t>
      </w:r>
      <w:r w:rsidR="005E4A4F" w:rsidRPr="00F14A42">
        <w:rPr>
          <w:rFonts w:ascii="Arial" w:hAnsi="Arial" w:cs="Arial"/>
          <w:sz w:val="24"/>
          <w:szCs w:val="24"/>
        </w:rPr>
        <w:t>zapewniania</w:t>
      </w:r>
      <w:r w:rsidR="00F03628">
        <w:rPr>
          <w:rFonts w:ascii="Arial" w:hAnsi="Arial" w:cs="Arial"/>
          <w:sz w:val="24"/>
          <w:szCs w:val="24"/>
        </w:rPr>
        <w:t xml:space="preserve"> </w:t>
      </w:r>
      <w:r w:rsidR="005E4A4F" w:rsidRPr="00F14A42">
        <w:rPr>
          <w:rFonts w:ascii="Arial" w:hAnsi="Arial" w:cs="Arial"/>
          <w:sz w:val="24"/>
          <w:szCs w:val="24"/>
        </w:rPr>
        <w:t xml:space="preserve">pomocy obywatelom, </w:t>
      </w:r>
      <w:r w:rsidR="00466575" w:rsidRPr="00F14A42">
        <w:rPr>
          <w:rFonts w:ascii="Arial" w:hAnsi="Arial" w:cs="Arial"/>
          <w:sz w:val="24"/>
          <w:szCs w:val="24"/>
        </w:rPr>
        <w:t>interesanci</w:t>
      </w:r>
      <w:r w:rsidR="005E4A4F" w:rsidRPr="00F14A42">
        <w:rPr>
          <w:rFonts w:ascii="Arial" w:hAnsi="Arial" w:cs="Arial"/>
          <w:sz w:val="24"/>
          <w:szCs w:val="24"/>
        </w:rPr>
        <w:t xml:space="preserve"> przyjmowani s</w:t>
      </w:r>
      <w:r w:rsidR="00466575" w:rsidRPr="00F14A42">
        <w:rPr>
          <w:rFonts w:ascii="Arial" w:hAnsi="Arial" w:cs="Arial"/>
          <w:sz w:val="24"/>
          <w:szCs w:val="24"/>
        </w:rPr>
        <w:t>ą</w:t>
      </w:r>
      <w:r w:rsidR="005E4A4F" w:rsidRPr="00F14A42">
        <w:rPr>
          <w:rFonts w:ascii="Arial" w:hAnsi="Arial" w:cs="Arial"/>
          <w:sz w:val="24"/>
          <w:szCs w:val="24"/>
        </w:rPr>
        <w:t xml:space="preserve"> osobiście w pierwszej kolejności po</w:t>
      </w:r>
      <w:r w:rsidR="00F03628">
        <w:rPr>
          <w:rFonts w:ascii="Arial" w:hAnsi="Arial" w:cs="Arial"/>
          <w:sz w:val="24"/>
          <w:szCs w:val="24"/>
        </w:rPr>
        <w:t xml:space="preserve"> </w:t>
      </w:r>
      <w:r w:rsidR="005E4A4F" w:rsidRPr="00F14A42">
        <w:rPr>
          <w:rFonts w:ascii="Arial" w:hAnsi="Arial" w:cs="Arial"/>
          <w:sz w:val="24"/>
          <w:szCs w:val="24"/>
        </w:rPr>
        <w:t>uprzednim umówieniu wizyty telefonicznie lub elektronicznie:</w:t>
      </w:r>
    </w:p>
    <w:p w14:paraId="629CD5E8" w14:textId="6362D3AB" w:rsidR="00466575" w:rsidRPr="00F14A42" w:rsidRDefault="00466575" w:rsidP="00E36803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F14A42">
        <w:rPr>
          <w:rFonts w:ascii="Arial" w:hAnsi="Arial" w:cs="Arial"/>
          <w:sz w:val="24"/>
          <w:szCs w:val="24"/>
        </w:rPr>
        <w:t xml:space="preserve">w budynku przy Zielonym Rynku 11/13 – w pomieszczeniu </w:t>
      </w:r>
      <w:r w:rsidR="00FB01EB" w:rsidRPr="00F14A42">
        <w:rPr>
          <w:rFonts w:ascii="Arial" w:hAnsi="Arial" w:cs="Arial"/>
          <w:sz w:val="24"/>
          <w:szCs w:val="24"/>
        </w:rPr>
        <w:t>recepcyjnym Biura Obsługi Mieszkańców na stanowiskach obsługi interesanta wyposażon</w:t>
      </w:r>
      <w:r w:rsidR="00337115" w:rsidRPr="00F14A42">
        <w:rPr>
          <w:rFonts w:ascii="Arial" w:hAnsi="Arial" w:cs="Arial"/>
          <w:sz w:val="24"/>
          <w:szCs w:val="24"/>
        </w:rPr>
        <w:t>ych</w:t>
      </w:r>
      <w:r w:rsidR="00FB01EB" w:rsidRPr="00F14A42">
        <w:rPr>
          <w:rFonts w:ascii="Arial" w:hAnsi="Arial" w:cs="Arial"/>
          <w:sz w:val="24"/>
          <w:szCs w:val="24"/>
        </w:rPr>
        <w:t xml:space="preserve"> w przezroczyste przesłony. W czasie obsługi liczba interesantów przebywających w tym samym czasie w jednym pomieszczeniu nie może być większa niż 1 osoba na jedno stanowisko obsługi</w:t>
      </w:r>
      <w:r w:rsidR="006E0218" w:rsidRPr="00F14A42">
        <w:rPr>
          <w:rFonts w:ascii="Arial" w:hAnsi="Arial" w:cs="Arial"/>
          <w:sz w:val="24"/>
          <w:szCs w:val="24"/>
        </w:rPr>
        <w:t>,</w:t>
      </w:r>
    </w:p>
    <w:p w14:paraId="330334B6" w14:textId="5412E3CE" w:rsidR="006E0218" w:rsidRPr="00F14A42" w:rsidRDefault="006E0218" w:rsidP="00E36803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F14A42">
        <w:rPr>
          <w:rFonts w:ascii="Arial" w:hAnsi="Arial" w:cs="Arial"/>
          <w:sz w:val="24"/>
          <w:szCs w:val="24"/>
        </w:rPr>
        <w:t xml:space="preserve">w budynku przy ul. 3 </w:t>
      </w:r>
      <w:r w:rsidR="0092258C" w:rsidRPr="00F14A42">
        <w:rPr>
          <w:rFonts w:ascii="Arial" w:hAnsi="Arial" w:cs="Arial"/>
          <w:sz w:val="24"/>
          <w:szCs w:val="24"/>
        </w:rPr>
        <w:t xml:space="preserve">Maja 22 w pomieszczeniu recepcyjnym na stanowisku wyposażonym w przezroczyste przesłony. W czasie obsługi </w:t>
      </w:r>
      <w:r w:rsidR="009040F9" w:rsidRPr="00F14A42">
        <w:rPr>
          <w:rFonts w:ascii="Arial" w:hAnsi="Arial" w:cs="Arial"/>
          <w:sz w:val="24"/>
          <w:szCs w:val="24"/>
        </w:rPr>
        <w:t>liczba interesantów przebywających w tym samym czasie w jednym pomieszczeniu nie może być większa niż 1 osoba na jedno stanowisko obsługi,</w:t>
      </w:r>
    </w:p>
    <w:p w14:paraId="3754B1F1" w14:textId="327A8A05" w:rsidR="000F68A1" w:rsidRPr="00F14A42" w:rsidRDefault="000F68A1" w:rsidP="00E36803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F14A42">
        <w:rPr>
          <w:rFonts w:ascii="Arial" w:hAnsi="Arial" w:cs="Arial"/>
          <w:sz w:val="24"/>
          <w:szCs w:val="24"/>
        </w:rPr>
        <w:t xml:space="preserve">w budynku przy ul. Kościuszki 12 </w:t>
      </w:r>
      <w:r w:rsidR="00B961D6" w:rsidRPr="00F14A42">
        <w:rPr>
          <w:rFonts w:ascii="Arial" w:hAnsi="Arial" w:cs="Arial"/>
          <w:sz w:val="24"/>
          <w:szCs w:val="24"/>
        </w:rPr>
        <w:t>w pomieszczeniach na stanowiskach obsługi interesanta wyposażon</w:t>
      </w:r>
      <w:r w:rsidR="00337115" w:rsidRPr="00F14A42">
        <w:rPr>
          <w:rFonts w:ascii="Arial" w:hAnsi="Arial" w:cs="Arial"/>
          <w:sz w:val="24"/>
          <w:szCs w:val="24"/>
        </w:rPr>
        <w:t>ych</w:t>
      </w:r>
      <w:r w:rsidR="00B961D6" w:rsidRPr="00F14A42">
        <w:rPr>
          <w:rFonts w:ascii="Arial" w:hAnsi="Arial" w:cs="Arial"/>
          <w:sz w:val="24"/>
          <w:szCs w:val="24"/>
        </w:rPr>
        <w:t xml:space="preserve"> w przezroczyste przesłony. W trakcie obsługi dopuszczalna liczb</w:t>
      </w:r>
      <w:r w:rsidR="0001333A" w:rsidRPr="00F14A42">
        <w:rPr>
          <w:rFonts w:ascii="Arial" w:hAnsi="Arial" w:cs="Arial"/>
          <w:sz w:val="24"/>
          <w:szCs w:val="24"/>
        </w:rPr>
        <w:t>a</w:t>
      </w:r>
      <w:r w:rsidR="00B961D6" w:rsidRPr="00F14A42">
        <w:rPr>
          <w:rFonts w:ascii="Arial" w:hAnsi="Arial" w:cs="Arial"/>
          <w:sz w:val="24"/>
          <w:szCs w:val="24"/>
        </w:rPr>
        <w:t xml:space="preserve"> interesantów przebywających w tym samym czasie w jedynym </w:t>
      </w:r>
      <w:r w:rsidR="0001333A" w:rsidRPr="00F14A42">
        <w:rPr>
          <w:rFonts w:ascii="Arial" w:hAnsi="Arial" w:cs="Arial"/>
          <w:sz w:val="24"/>
          <w:szCs w:val="24"/>
        </w:rPr>
        <w:t>pomieszczeniu nie może być większa niż 1 osoba na</w:t>
      </w:r>
      <w:r w:rsidR="00F03628">
        <w:rPr>
          <w:rFonts w:ascii="Arial" w:hAnsi="Arial" w:cs="Arial"/>
          <w:sz w:val="24"/>
          <w:szCs w:val="24"/>
        </w:rPr>
        <w:t xml:space="preserve"> </w:t>
      </w:r>
      <w:r w:rsidR="0001333A" w:rsidRPr="00F14A42">
        <w:rPr>
          <w:rFonts w:ascii="Arial" w:hAnsi="Arial" w:cs="Arial"/>
          <w:sz w:val="24"/>
          <w:szCs w:val="24"/>
        </w:rPr>
        <w:t>jedno stanowisko obsługi,</w:t>
      </w:r>
    </w:p>
    <w:p w14:paraId="5EA8876D" w14:textId="73BA36A4" w:rsidR="0001333A" w:rsidRPr="00F14A42" w:rsidRDefault="0001333A" w:rsidP="00E36803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F14A42">
        <w:rPr>
          <w:rFonts w:ascii="Arial" w:hAnsi="Arial" w:cs="Arial"/>
          <w:sz w:val="24"/>
          <w:szCs w:val="24"/>
        </w:rPr>
        <w:t xml:space="preserve">w budynku Miejskiego Ośrodka Pomocy </w:t>
      </w:r>
      <w:r w:rsidR="004015CC" w:rsidRPr="00F14A42">
        <w:rPr>
          <w:rFonts w:ascii="Arial" w:hAnsi="Arial" w:cs="Arial"/>
          <w:sz w:val="24"/>
          <w:szCs w:val="24"/>
        </w:rPr>
        <w:t>Rodzinnie</w:t>
      </w:r>
      <w:r w:rsidRPr="00F14A42">
        <w:rPr>
          <w:rFonts w:ascii="Arial" w:hAnsi="Arial" w:cs="Arial"/>
          <w:sz w:val="24"/>
          <w:szCs w:val="24"/>
        </w:rPr>
        <w:t xml:space="preserve"> we Włocławku, ul. Ogniowa 8/10 w sprawach orzecznictwa Miejskiego Zespołu ds. Orzekania o Niepełnosprawności we Włocławku</w:t>
      </w:r>
      <w:r w:rsidR="004015CC" w:rsidRPr="00F14A42">
        <w:rPr>
          <w:rFonts w:ascii="Arial" w:hAnsi="Arial" w:cs="Arial"/>
          <w:sz w:val="24"/>
          <w:szCs w:val="24"/>
        </w:rPr>
        <w:t>, w pomieszczeniu recepcyjnym na stanowisku obsługi interesanta wyposażonym w przezroczyste</w:t>
      </w:r>
      <w:r w:rsidR="00F03628">
        <w:rPr>
          <w:rFonts w:ascii="Arial" w:hAnsi="Arial" w:cs="Arial"/>
          <w:sz w:val="24"/>
          <w:szCs w:val="24"/>
        </w:rPr>
        <w:t xml:space="preserve"> </w:t>
      </w:r>
      <w:r w:rsidR="004015CC" w:rsidRPr="00F14A42">
        <w:rPr>
          <w:rFonts w:ascii="Arial" w:hAnsi="Arial" w:cs="Arial"/>
          <w:sz w:val="24"/>
          <w:szCs w:val="24"/>
        </w:rPr>
        <w:t>przesłony,</w:t>
      </w:r>
    </w:p>
    <w:p w14:paraId="5EE99E8D" w14:textId="16BF129C" w:rsidR="00466575" w:rsidRPr="00F14A42" w:rsidRDefault="004015CC" w:rsidP="00E36803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F14A42">
        <w:rPr>
          <w:rFonts w:ascii="Arial" w:hAnsi="Arial" w:cs="Arial"/>
          <w:sz w:val="24"/>
          <w:szCs w:val="24"/>
        </w:rPr>
        <w:t xml:space="preserve">w innych pomieszczeniach wskazanych przez Prezydenta Miasta Włocławek, </w:t>
      </w:r>
      <w:r w:rsidR="00661102" w:rsidRPr="00F14A42">
        <w:rPr>
          <w:rFonts w:ascii="Arial" w:hAnsi="Arial" w:cs="Arial"/>
          <w:sz w:val="24"/>
          <w:szCs w:val="24"/>
        </w:rPr>
        <w:t xml:space="preserve">przeznaczonych czasowo do wykonywania w ramach obsługi interesanta czynności urzędowej lub zapoznania się </w:t>
      </w:r>
      <w:r w:rsidR="004A20E2" w:rsidRPr="00F14A42">
        <w:rPr>
          <w:rFonts w:ascii="Arial" w:hAnsi="Arial" w:cs="Arial"/>
          <w:sz w:val="24"/>
          <w:szCs w:val="24"/>
        </w:rPr>
        <w:br/>
      </w:r>
      <w:r w:rsidR="00661102" w:rsidRPr="00F14A42">
        <w:rPr>
          <w:rFonts w:ascii="Arial" w:hAnsi="Arial" w:cs="Arial"/>
          <w:sz w:val="24"/>
          <w:szCs w:val="24"/>
        </w:rPr>
        <w:t>z dokumentacją, z zastosowaniem ograniczeń o których mowa w pkt 1 – 3.</w:t>
      </w:r>
      <w:r w:rsidR="005144AC" w:rsidRPr="00F14A42">
        <w:rPr>
          <w:rFonts w:ascii="Arial" w:hAnsi="Arial" w:cs="Arial"/>
          <w:sz w:val="24"/>
          <w:szCs w:val="24"/>
        </w:rPr>
        <w:t xml:space="preserve"> </w:t>
      </w:r>
      <w:r w:rsidR="004A20E2" w:rsidRPr="00F14A42">
        <w:rPr>
          <w:rFonts w:ascii="Arial" w:hAnsi="Arial" w:cs="Arial"/>
          <w:sz w:val="24"/>
          <w:szCs w:val="24"/>
        </w:rPr>
        <w:lastRenderedPageBreak/>
        <w:t>2.</w:t>
      </w:r>
      <w:r w:rsidR="004A20E2" w:rsidRPr="00F14A42">
        <w:rPr>
          <w:rFonts w:ascii="Arial" w:hAnsi="Arial" w:cs="Arial"/>
          <w:sz w:val="24"/>
          <w:szCs w:val="24"/>
        </w:rPr>
        <w:tab/>
        <w:t>Konieczność umówienia spotkania, o którym mow</w:t>
      </w:r>
      <w:r w:rsidR="00454828" w:rsidRPr="00F14A42">
        <w:rPr>
          <w:rFonts w:ascii="Arial" w:hAnsi="Arial" w:cs="Arial"/>
          <w:sz w:val="24"/>
          <w:szCs w:val="24"/>
        </w:rPr>
        <w:t xml:space="preserve">a </w:t>
      </w:r>
      <w:r w:rsidR="004A20E2" w:rsidRPr="00F14A42">
        <w:rPr>
          <w:rFonts w:ascii="Arial" w:hAnsi="Arial" w:cs="Arial"/>
          <w:sz w:val="24"/>
          <w:szCs w:val="24"/>
        </w:rPr>
        <w:t>w ust. 1</w:t>
      </w:r>
      <w:r w:rsidR="00454828" w:rsidRPr="00F14A42">
        <w:rPr>
          <w:rFonts w:ascii="Arial" w:hAnsi="Arial" w:cs="Arial"/>
          <w:sz w:val="24"/>
          <w:szCs w:val="24"/>
        </w:rPr>
        <w:t xml:space="preserve"> nie dotyczy rejestracji zgonów oraz sporządzania aktów zgonów, a także odbioru awizowanych przesyłek urzędowych.</w:t>
      </w:r>
    </w:p>
    <w:p w14:paraId="5DBD9E43" w14:textId="7AA9F137" w:rsidR="002E2443" w:rsidRPr="00F14A42" w:rsidRDefault="003903DB" w:rsidP="00E36803">
      <w:pPr>
        <w:spacing w:after="0"/>
        <w:ind w:left="567" w:hanging="567"/>
        <w:rPr>
          <w:rFonts w:ascii="Arial" w:hAnsi="Arial" w:cs="Arial"/>
          <w:sz w:val="24"/>
          <w:szCs w:val="24"/>
        </w:rPr>
      </w:pPr>
      <w:r w:rsidRPr="00F14A42">
        <w:rPr>
          <w:rFonts w:ascii="Arial" w:hAnsi="Arial" w:cs="Arial"/>
          <w:sz w:val="24"/>
          <w:szCs w:val="24"/>
        </w:rPr>
        <w:t>§ 3.1.</w:t>
      </w:r>
      <w:r w:rsidRPr="00F14A42">
        <w:rPr>
          <w:rFonts w:ascii="Arial" w:hAnsi="Arial" w:cs="Arial"/>
          <w:sz w:val="24"/>
          <w:szCs w:val="24"/>
        </w:rPr>
        <w:tab/>
      </w:r>
      <w:r w:rsidR="002A57A6" w:rsidRPr="00F14A42">
        <w:rPr>
          <w:rFonts w:ascii="Arial" w:hAnsi="Arial" w:cs="Arial"/>
          <w:sz w:val="24"/>
          <w:szCs w:val="24"/>
        </w:rPr>
        <w:t>Realizacja</w:t>
      </w:r>
      <w:r w:rsidR="005144AC" w:rsidRPr="00F14A42">
        <w:rPr>
          <w:rFonts w:ascii="Arial" w:hAnsi="Arial" w:cs="Arial"/>
          <w:sz w:val="24"/>
          <w:szCs w:val="24"/>
        </w:rPr>
        <w:t xml:space="preserve"> spraw w Urzędzie Miasta Włocławek jest również</w:t>
      </w:r>
      <w:r w:rsidR="00F03628">
        <w:rPr>
          <w:rFonts w:ascii="Arial" w:hAnsi="Arial" w:cs="Arial"/>
          <w:sz w:val="24"/>
          <w:szCs w:val="24"/>
        </w:rPr>
        <w:t xml:space="preserve"> </w:t>
      </w:r>
      <w:r w:rsidR="005144AC" w:rsidRPr="00F14A42">
        <w:rPr>
          <w:rFonts w:ascii="Arial" w:hAnsi="Arial" w:cs="Arial"/>
          <w:sz w:val="24"/>
          <w:szCs w:val="24"/>
        </w:rPr>
        <w:t>możliwa za pośrednictwem:</w:t>
      </w:r>
    </w:p>
    <w:p w14:paraId="630FD8D1" w14:textId="07E2BF43" w:rsidR="002A57A6" w:rsidRPr="00F14A42" w:rsidRDefault="002A57A6" w:rsidP="00E36803">
      <w:pPr>
        <w:pStyle w:val="Akapitzlist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F14A42">
        <w:rPr>
          <w:rFonts w:ascii="Arial" w:hAnsi="Arial" w:cs="Arial"/>
          <w:sz w:val="24"/>
          <w:szCs w:val="24"/>
        </w:rPr>
        <w:t>Elektronicznej Platformy Usług Administracji Publicznej (ePUAP),</w:t>
      </w:r>
    </w:p>
    <w:p w14:paraId="20D01BF3" w14:textId="54CEA211" w:rsidR="002A57A6" w:rsidRPr="00F14A42" w:rsidRDefault="002A57A6" w:rsidP="00E36803">
      <w:pPr>
        <w:pStyle w:val="Akapitzlist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F14A42">
        <w:rPr>
          <w:rFonts w:ascii="Arial" w:hAnsi="Arial" w:cs="Arial"/>
          <w:sz w:val="24"/>
          <w:szCs w:val="24"/>
        </w:rPr>
        <w:t xml:space="preserve">poczty elektronicznej na adres: </w:t>
      </w:r>
      <w:hyperlink r:id="rId5" w:tooltip="Adres poczty e-mail Urzędu Miasta Włocławek" w:history="1">
        <w:r w:rsidRPr="00F14A42">
          <w:rPr>
            <w:rStyle w:val="Hipercze"/>
            <w:rFonts w:ascii="Arial" w:hAnsi="Arial" w:cs="Arial"/>
            <w:sz w:val="24"/>
            <w:szCs w:val="24"/>
          </w:rPr>
          <w:t>poczta@um.wlocl.pl</w:t>
        </w:r>
      </w:hyperlink>
      <w:r w:rsidRPr="00F14A42">
        <w:rPr>
          <w:rFonts w:ascii="Arial" w:hAnsi="Arial" w:cs="Arial"/>
          <w:sz w:val="24"/>
          <w:szCs w:val="24"/>
        </w:rPr>
        <w:t xml:space="preserve"> lub telefonicznie pod nr 54 414 40 00 w</w:t>
      </w:r>
      <w:r w:rsidR="003D58A8" w:rsidRPr="00F14A42">
        <w:rPr>
          <w:rFonts w:ascii="Arial" w:hAnsi="Arial" w:cs="Arial"/>
          <w:sz w:val="24"/>
          <w:szCs w:val="24"/>
        </w:rPr>
        <w:t xml:space="preserve"> </w:t>
      </w:r>
      <w:r w:rsidRPr="00F14A42">
        <w:rPr>
          <w:rFonts w:ascii="Arial" w:hAnsi="Arial" w:cs="Arial"/>
          <w:sz w:val="24"/>
          <w:szCs w:val="24"/>
        </w:rPr>
        <w:t>przypadku, gdy nie jest wymagany podpis,</w:t>
      </w:r>
    </w:p>
    <w:p w14:paraId="4A4D1650" w14:textId="3977D08C" w:rsidR="002A57A6" w:rsidRPr="00F14A42" w:rsidRDefault="003D58A8" w:rsidP="00E36803">
      <w:pPr>
        <w:pStyle w:val="Akapitzlist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F14A42">
        <w:rPr>
          <w:rFonts w:ascii="Arial" w:hAnsi="Arial" w:cs="Arial"/>
          <w:sz w:val="24"/>
          <w:szCs w:val="24"/>
        </w:rPr>
        <w:t>operatora pocztowego – jeśli osoba nie posiada konta na platformie ePUAP, profilu zaufanego albo certyfikatu kwalifikowanego,</w:t>
      </w:r>
    </w:p>
    <w:p w14:paraId="301E1E77" w14:textId="2450F860" w:rsidR="00F14A42" w:rsidRDefault="008F2E6F" w:rsidP="00E36803">
      <w:pPr>
        <w:pStyle w:val="Akapitzlist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F14A42">
        <w:rPr>
          <w:rFonts w:ascii="Arial" w:hAnsi="Arial" w:cs="Arial"/>
          <w:sz w:val="24"/>
          <w:szCs w:val="24"/>
        </w:rPr>
        <w:t xml:space="preserve">pojemnika (urny) umieszczonego przy wejściu do budynku </w:t>
      </w:r>
      <w:r w:rsidR="000A331C" w:rsidRPr="00F14A42">
        <w:rPr>
          <w:rFonts w:ascii="Arial" w:hAnsi="Arial" w:cs="Arial"/>
          <w:sz w:val="24"/>
          <w:szCs w:val="24"/>
        </w:rPr>
        <w:t>Urzędu</w:t>
      </w:r>
      <w:r w:rsidRPr="00F14A42">
        <w:rPr>
          <w:rFonts w:ascii="Arial" w:hAnsi="Arial" w:cs="Arial"/>
          <w:sz w:val="24"/>
          <w:szCs w:val="24"/>
        </w:rPr>
        <w:t xml:space="preserve"> Miasta Włocławek przy Zielonym</w:t>
      </w:r>
      <w:r w:rsidR="00F03628">
        <w:rPr>
          <w:rFonts w:ascii="Arial" w:hAnsi="Arial" w:cs="Arial"/>
          <w:sz w:val="24"/>
          <w:szCs w:val="24"/>
        </w:rPr>
        <w:t xml:space="preserve"> </w:t>
      </w:r>
      <w:r w:rsidRPr="00F14A42">
        <w:rPr>
          <w:rFonts w:ascii="Arial" w:hAnsi="Arial" w:cs="Arial"/>
          <w:sz w:val="24"/>
          <w:szCs w:val="24"/>
        </w:rPr>
        <w:t>Rynku 11/13, poprzez pozostawienie w nim dokumentów.</w:t>
      </w:r>
      <w:r w:rsidR="000A331C" w:rsidRPr="00F14A42">
        <w:rPr>
          <w:rFonts w:ascii="Arial" w:hAnsi="Arial" w:cs="Arial"/>
          <w:sz w:val="24"/>
          <w:szCs w:val="24"/>
        </w:rPr>
        <w:t xml:space="preserve"> </w:t>
      </w:r>
      <w:r w:rsidR="00AA1E24" w:rsidRPr="00F14A42">
        <w:rPr>
          <w:rFonts w:ascii="Arial" w:hAnsi="Arial" w:cs="Arial"/>
          <w:sz w:val="24"/>
          <w:szCs w:val="24"/>
        </w:rPr>
        <w:t>2.</w:t>
      </w:r>
      <w:r w:rsidR="00AA1E24" w:rsidRPr="00F14A42">
        <w:rPr>
          <w:rFonts w:ascii="Arial" w:hAnsi="Arial" w:cs="Arial"/>
          <w:sz w:val="24"/>
          <w:szCs w:val="24"/>
        </w:rPr>
        <w:tab/>
      </w:r>
      <w:r w:rsidR="00686DB3" w:rsidRPr="00F14A42">
        <w:rPr>
          <w:rFonts w:ascii="Arial" w:hAnsi="Arial" w:cs="Arial"/>
          <w:sz w:val="24"/>
          <w:szCs w:val="24"/>
        </w:rPr>
        <w:t xml:space="preserve">Kasy Urzędu Miasta Włocławek zlokalizowane w budynkach przy Zielonym Rynku 11/13 i ul. Kościuszki 12 </w:t>
      </w:r>
      <w:r w:rsidR="00107390" w:rsidRPr="00F14A42">
        <w:rPr>
          <w:rFonts w:ascii="Arial" w:hAnsi="Arial" w:cs="Arial"/>
          <w:sz w:val="24"/>
          <w:szCs w:val="24"/>
        </w:rPr>
        <w:t>przyjmują</w:t>
      </w:r>
      <w:r w:rsidR="00686DB3" w:rsidRPr="00F14A42">
        <w:rPr>
          <w:rFonts w:ascii="Arial" w:hAnsi="Arial" w:cs="Arial"/>
          <w:sz w:val="24"/>
          <w:szCs w:val="24"/>
        </w:rPr>
        <w:t xml:space="preserve"> wpłaty gotówkowe w dniach: poniedzia</w:t>
      </w:r>
      <w:r w:rsidR="00107390" w:rsidRPr="00F14A42">
        <w:rPr>
          <w:rFonts w:ascii="Arial" w:hAnsi="Arial" w:cs="Arial"/>
          <w:sz w:val="24"/>
          <w:szCs w:val="24"/>
        </w:rPr>
        <w:t>łek, środa, czwartek w godzinach: 7</w:t>
      </w:r>
      <w:r w:rsidR="001D1F0D" w:rsidRPr="00F14A42">
        <w:rPr>
          <w:rFonts w:ascii="Arial" w:hAnsi="Arial" w:cs="Arial"/>
          <w:sz w:val="24"/>
          <w:szCs w:val="24"/>
          <w:vertAlign w:val="superscript"/>
        </w:rPr>
        <w:t>45</w:t>
      </w:r>
      <w:r w:rsidR="001D1F0D" w:rsidRPr="00F14A42">
        <w:rPr>
          <w:rFonts w:ascii="Arial" w:hAnsi="Arial" w:cs="Arial"/>
          <w:sz w:val="24"/>
          <w:szCs w:val="24"/>
        </w:rPr>
        <w:t xml:space="preserve"> – 14</w:t>
      </w:r>
      <w:r w:rsidR="001D1F0D" w:rsidRPr="00F14A42">
        <w:rPr>
          <w:rFonts w:ascii="Arial" w:hAnsi="Arial" w:cs="Arial"/>
          <w:sz w:val="24"/>
          <w:szCs w:val="24"/>
          <w:vertAlign w:val="superscript"/>
        </w:rPr>
        <w:t>30</w:t>
      </w:r>
      <w:r w:rsidR="00AA1E24" w:rsidRPr="00F14A42">
        <w:rPr>
          <w:rFonts w:ascii="Arial" w:hAnsi="Arial" w:cs="Arial"/>
          <w:sz w:val="24"/>
          <w:szCs w:val="24"/>
        </w:rPr>
        <w:t>, wtorek</w:t>
      </w:r>
      <w:r w:rsidR="00F03628">
        <w:rPr>
          <w:rFonts w:ascii="Arial" w:hAnsi="Arial" w:cs="Arial"/>
          <w:sz w:val="24"/>
          <w:szCs w:val="24"/>
        </w:rPr>
        <w:t xml:space="preserve"> </w:t>
      </w:r>
      <w:r w:rsidR="00AA1E24" w:rsidRPr="00F14A42">
        <w:rPr>
          <w:rFonts w:ascii="Arial" w:hAnsi="Arial" w:cs="Arial"/>
          <w:sz w:val="24"/>
          <w:szCs w:val="24"/>
        </w:rPr>
        <w:t>w godzinach 7</w:t>
      </w:r>
      <w:r w:rsidR="00AA1E24" w:rsidRPr="00F14A42">
        <w:rPr>
          <w:rFonts w:ascii="Arial" w:hAnsi="Arial" w:cs="Arial"/>
          <w:sz w:val="24"/>
          <w:szCs w:val="24"/>
          <w:vertAlign w:val="superscript"/>
        </w:rPr>
        <w:t>45</w:t>
      </w:r>
      <w:r w:rsidR="00AA1E24" w:rsidRPr="00F14A42">
        <w:rPr>
          <w:rFonts w:ascii="Arial" w:hAnsi="Arial" w:cs="Arial"/>
          <w:sz w:val="24"/>
          <w:szCs w:val="24"/>
        </w:rPr>
        <w:t xml:space="preserve"> – 16</w:t>
      </w:r>
      <w:r w:rsidR="00AA1E24" w:rsidRPr="00F14A42">
        <w:rPr>
          <w:rFonts w:ascii="Arial" w:hAnsi="Arial" w:cs="Arial"/>
          <w:sz w:val="24"/>
          <w:szCs w:val="24"/>
          <w:vertAlign w:val="superscript"/>
        </w:rPr>
        <w:t>00</w:t>
      </w:r>
      <w:r w:rsidR="00AA1E24" w:rsidRPr="00F14A42">
        <w:rPr>
          <w:rFonts w:ascii="Arial" w:hAnsi="Arial" w:cs="Arial"/>
          <w:sz w:val="24"/>
          <w:szCs w:val="24"/>
        </w:rPr>
        <w:t>, piątek w godzinach 7</w:t>
      </w:r>
      <w:r w:rsidR="00AA1E24" w:rsidRPr="00F14A42">
        <w:rPr>
          <w:rFonts w:ascii="Arial" w:hAnsi="Arial" w:cs="Arial"/>
          <w:sz w:val="24"/>
          <w:szCs w:val="24"/>
          <w:vertAlign w:val="superscript"/>
        </w:rPr>
        <w:t>45</w:t>
      </w:r>
      <w:r w:rsidR="00AA1E24" w:rsidRPr="00F14A42">
        <w:rPr>
          <w:rFonts w:ascii="Arial" w:hAnsi="Arial" w:cs="Arial"/>
          <w:sz w:val="24"/>
          <w:szCs w:val="24"/>
        </w:rPr>
        <w:t xml:space="preserve"> – 13</w:t>
      </w:r>
      <w:r w:rsidR="00AA1E24" w:rsidRPr="00F14A42">
        <w:rPr>
          <w:rFonts w:ascii="Arial" w:hAnsi="Arial" w:cs="Arial"/>
          <w:sz w:val="24"/>
          <w:szCs w:val="24"/>
          <w:vertAlign w:val="superscript"/>
        </w:rPr>
        <w:t>00</w:t>
      </w:r>
      <w:r w:rsidR="00AA1E24" w:rsidRPr="00F14A42">
        <w:rPr>
          <w:rFonts w:ascii="Arial" w:hAnsi="Arial" w:cs="Arial"/>
          <w:sz w:val="24"/>
          <w:szCs w:val="24"/>
        </w:rPr>
        <w:t xml:space="preserve"> .</w:t>
      </w:r>
    </w:p>
    <w:p w14:paraId="5722BB36" w14:textId="4FF6554B" w:rsidR="0098410D" w:rsidRPr="00F14A42" w:rsidRDefault="0098410D" w:rsidP="00E36803">
      <w:pPr>
        <w:pStyle w:val="Akapitzlist"/>
        <w:spacing w:after="0"/>
        <w:ind w:left="930"/>
        <w:rPr>
          <w:rFonts w:ascii="Arial" w:hAnsi="Arial" w:cs="Arial"/>
          <w:sz w:val="24"/>
          <w:szCs w:val="24"/>
        </w:rPr>
      </w:pPr>
      <w:r w:rsidRPr="00F14A42">
        <w:rPr>
          <w:rFonts w:ascii="Arial" w:hAnsi="Arial" w:cs="Arial"/>
          <w:sz w:val="24"/>
          <w:szCs w:val="24"/>
        </w:rPr>
        <w:t>3.</w:t>
      </w:r>
      <w:r w:rsidR="00F03628">
        <w:rPr>
          <w:rFonts w:ascii="Arial" w:hAnsi="Arial" w:cs="Arial"/>
          <w:sz w:val="24"/>
          <w:szCs w:val="24"/>
        </w:rPr>
        <w:t xml:space="preserve"> </w:t>
      </w:r>
      <w:r w:rsidRPr="00F14A42">
        <w:rPr>
          <w:rFonts w:ascii="Arial" w:hAnsi="Arial" w:cs="Arial"/>
          <w:sz w:val="24"/>
          <w:szCs w:val="24"/>
        </w:rPr>
        <w:t xml:space="preserve">Dokonywanie płatności może być również realizowane poprzez </w:t>
      </w:r>
      <w:r w:rsidR="00282181" w:rsidRPr="00F14A42">
        <w:rPr>
          <w:rFonts w:ascii="Arial" w:hAnsi="Arial" w:cs="Arial"/>
          <w:sz w:val="24"/>
          <w:szCs w:val="24"/>
        </w:rPr>
        <w:t>bankowość elektroniczną, placówkę bankową lub pocztową.</w:t>
      </w:r>
    </w:p>
    <w:p w14:paraId="4A4A9E28" w14:textId="745A76DB" w:rsidR="00282181" w:rsidRPr="00F14A42" w:rsidRDefault="00282181" w:rsidP="00E36803">
      <w:pPr>
        <w:spacing w:after="0"/>
        <w:ind w:left="567" w:hanging="567"/>
        <w:rPr>
          <w:rFonts w:ascii="Arial" w:hAnsi="Arial" w:cs="Arial"/>
          <w:sz w:val="24"/>
          <w:szCs w:val="24"/>
        </w:rPr>
      </w:pPr>
      <w:r w:rsidRPr="00F14A42">
        <w:rPr>
          <w:rFonts w:ascii="Arial" w:hAnsi="Arial" w:cs="Arial"/>
          <w:sz w:val="24"/>
          <w:szCs w:val="24"/>
        </w:rPr>
        <w:t>§ 4.</w:t>
      </w:r>
      <w:r w:rsidRPr="00F14A42">
        <w:rPr>
          <w:rFonts w:ascii="Arial" w:hAnsi="Arial" w:cs="Arial"/>
          <w:sz w:val="24"/>
          <w:szCs w:val="24"/>
        </w:rPr>
        <w:tab/>
      </w:r>
      <w:r w:rsidR="007B6069" w:rsidRPr="00F14A42">
        <w:rPr>
          <w:rFonts w:ascii="Arial" w:hAnsi="Arial" w:cs="Arial"/>
          <w:sz w:val="24"/>
          <w:szCs w:val="24"/>
        </w:rPr>
        <w:t>Spotkania i narady organizowane przez komórki organizacyjne Urzędu wymagają uzyskania indywidualnej zgody Prezydenta Miasta Włocławek.</w:t>
      </w:r>
    </w:p>
    <w:p w14:paraId="144C4745" w14:textId="5722DCA8" w:rsidR="00F14A42" w:rsidRDefault="00C24554" w:rsidP="00E36803">
      <w:pPr>
        <w:spacing w:after="0"/>
        <w:ind w:left="567" w:hanging="567"/>
        <w:rPr>
          <w:rFonts w:ascii="Arial" w:hAnsi="Arial" w:cs="Arial"/>
          <w:sz w:val="24"/>
          <w:szCs w:val="24"/>
        </w:rPr>
      </w:pPr>
      <w:r w:rsidRPr="00F14A42">
        <w:rPr>
          <w:rFonts w:ascii="Arial" w:hAnsi="Arial" w:cs="Arial"/>
          <w:sz w:val="24"/>
          <w:szCs w:val="24"/>
        </w:rPr>
        <w:t>§ 5.1.</w:t>
      </w:r>
      <w:r w:rsidRPr="00F14A42">
        <w:rPr>
          <w:rFonts w:ascii="Arial" w:hAnsi="Arial" w:cs="Arial"/>
          <w:sz w:val="24"/>
          <w:szCs w:val="24"/>
        </w:rPr>
        <w:tab/>
        <w:t>Forma załatwiania spraw oraz niezbędne dane do kontaktu zamieszcz</w:t>
      </w:r>
      <w:r w:rsidR="007D559E" w:rsidRPr="00F14A42">
        <w:rPr>
          <w:rFonts w:ascii="Arial" w:hAnsi="Arial" w:cs="Arial"/>
          <w:sz w:val="24"/>
          <w:szCs w:val="24"/>
        </w:rPr>
        <w:t>o</w:t>
      </w:r>
      <w:r w:rsidRPr="00F14A42">
        <w:rPr>
          <w:rFonts w:ascii="Arial" w:hAnsi="Arial" w:cs="Arial"/>
          <w:sz w:val="24"/>
          <w:szCs w:val="24"/>
        </w:rPr>
        <w:t>ne s</w:t>
      </w:r>
      <w:r w:rsidR="00686F36" w:rsidRPr="00F14A42">
        <w:rPr>
          <w:rFonts w:ascii="Arial" w:hAnsi="Arial" w:cs="Arial"/>
          <w:sz w:val="24"/>
          <w:szCs w:val="24"/>
        </w:rPr>
        <w:t xml:space="preserve">ą </w:t>
      </w:r>
      <w:r w:rsidR="007246E9" w:rsidRPr="00F14A42">
        <w:rPr>
          <w:rFonts w:ascii="Arial" w:hAnsi="Arial" w:cs="Arial"/>
          <w:sz w:val="24"/>
          <w:szCs w:val="24"/>
        </w:rPr>
        <w:t>na stronie internetowej</w:t>
      </w:r>
      <w:r w:rsidR="00E36803">
        <w:rPr>
          <w:rFonts w:ascii="Arial" w:hAnsi="Arial" w:cs="Arial"/>
          <w:sz w:val="24"/>
          <w:szCs w:val="24"/>
        </w:rPr>
        <w:t xml:space="preserve"> </w:t>
      </w:r>
      <w:r w:rsidR="007246E9" w:rsidRPr="00F14A42">
        <w:rPr>
          <w:rFonts w:ascii="Arial" w:hAnsi="Arial" w:cs="Arial"/>
          <w:sz w:val="24"/>
          <w:szCs w:val="24"/>
        </w:rPr>
        <w:t xml:space="preserve">Urzędu. Informacji udzielają </w:t>
      </w:r>
      <w:r w:rsidR="00F50725" w:rsidRPr="00F14A42">
        <w:rPr>
          <w:rFonts w:ascii="Arial" w:hAnsi="Arial" w:cs="Arial"/>
          <w:sz w:val="24"/>
          <w:szCs w:val="24"/>
        </w:rPr>
        <w:t>również pracownicy pod numer</w:t>
      </w:r>
      <w:r w:rsidR="00407C09" w:rsidRPr="00F14A42">
        <w:rPr>
          <w:rFonts w:ascii="Arial" w:hAnsi="Arial" w:cs="Arial"/>
          <w:sz w:val="24"/>
          <w:szCs w:val="24"/>
        </w:rPr>
        <w:t>em telefonu 54 414 40 00.</w:t>
      </w:r>
    </w:p>
    <w:p w14:paraId="196F0340" w14:textId="4D56F011" w:rsidR="00407C09" w:rsidRPr="00F14A42" w:rsidRDefault="00407C09" w:rsidP="00E36803">
      <w:pPr>
        <w:spacing w:after="0"/>
        <w:ind w:left="567" w:hanging="567"/>
        <w:rPr>
          <w:rFonts w:ascii="Arial" w:hAnsi="Arial" w:cs="Arial"/>
          <w:sz w:val="24"/>
          <w:szCs w:val="24"/>
        </w:rPr>
      </w:pPr>
      <w:r w:rsidRPr="00F14A42">
        <w:rPr>
          <w:rFonts w:ascii="Arial" w:hAnsi="Arial" w:cs="Arial"/>
          <w:sz w:val="24"/>
          <w:szCs w:val="24"/>
        </w:rPr>
        <w:t>2.</w:t>
      </w:r>
      <w:r w:rsidRPr="00F14A42">
        <w:rPr>
          <w:rFonts w:ascii="Arial" w:hAnsi="Arial" w:cs="Arial"/>
          <w:sz w:val="24"/>
          <w:szCs w:val="24"/>
        </w:rPr>
        <w:tab/>
        <w:t>Kierownicy komórek organizacyjnych Urzędu zobowiązani s</w:t>
      </w:r>
      <w:r w:rsidR="002B31FF" w:rsidRPr="00F14A42">
        <w:rPr>
          <w:rFonts w:ascii="Arial" w:hAnsi="Arial" w:cs="Arial"/>
          <w:sz w:val="24"/>
          <w:szCs w:val="24"/>
        </w:rPr>
        <w:t>ą</w:t>
      </w:r>
      <w:r w:rsidRPr="00F14A42">
        <w:rPr>
          <w:rFonts w:ascii="Arial" w:hAnsi="Arial" w:cs="Arial"/>
          <w:sz w:val="24"/>
          <w:szCs w:val="24"/>
        </w:rPr>
        <w:t xml:space="preserve"> do niezwłocznego zaktualizowania informacji, </w:t>
      </w:r>
      <w:r w:rsidR="00FF7E37" w:rsidRPr="00F14A42">
        <w:rPr>
          <w:rFonts w:ascii="Arial" w:hAnsi="Arial" w:cs="Arial"/>
          <w:sz w:val="24"/>
          <w:szCs w:val="24"/>
        </w:rPr>
        <w:t>o których mowa w ust. 1.</w:t>
      </w:r>
    </w:p>
    <w:p w14:paraId="10E28EC0" w14:textId="41C8D4F8" w:rsidR="00407C09" w:rsidRPr="00F14A42" w:rsidRDefault="002B31FF" w:rsidP="00E36803">
      <w:pPr>
        <w:spacing w:after="0"/>
        <w:ind w:left="567" w:hanging="567"/>
        <w:rPr>
          <w:rFonts w:ascii="Arial" w:hAnsi="Arial" w:cs="Arial"/>
          <w:sz w:val="24"/>
          <w:szCs w:val="24"/>
        </w:rPr>
      </w:pPr>
      <w:r w:rsidRPr="00F14A42">
        <w:rPr>
          <w:rFonts w:ascii="Arial" w:hAnsi="Arial" w:cs="Arial"/>
          <w:sz w:val="24"/>
          <w:szCs w:val="24"/>
        </w:rPr>
        <w:t>§ 6.</w:t>
      </w:r>
      <w:r w:rsidRPr="00F14A42">
        <w:rPr>
          <w:rFonts w:ascii="Arial" w:hAnsi="Arial" w:cs="Arial"/>
          <w:sz w:val="24"/>
          <w:szCs w:val="24"/>
        </w:rPr>
        <w:tab/>
      </w:r>
      <w:r w:rsidR="00814AD5" w:rsidRPr="00F14A42">
        <w:rPr>
          <w:rFonts w:ascii="Arial" w:hAnsi="Arial" w:cs="Arial"/>
          <w:sz w:val="24"/>
          <w:szCs w:val="24"/>
        </w:rPr>
        <w:t xml:space="preserve">Interesanci nie mogą przemieszczać się w budynkach Urzędu Miasta Włocławek </w:t>
      </w:r>
      <w:r w:rsidR="00E834BF" w:rsidRPr="00F14A42">
        <w:rPr>
          <w:rFonts w:ascii="Arial" w:hAnsi="Arial" w:cs="Arial"/>
          <w:sz w:val="24"/>
          <w:szCs w:val="24"/>
        </w:rPr>
        <w:t xml:space="preserve">poza </w:t>
      </w:r>
      <w:r w:rsidR="00BB3A1D" w:rsidRPr="00F14A42">
        <w:rPr>
          <w:rFonts w:ascii="Arial" w:hAnsi="Arial" w:cs="Arial"/>
          <w:sz w:val="24"/>
          <w:szCs w:val="24"/>
        </w:rPr>
        <w:t>wyznaczone obszary pomieszczeń recepcyjnych, o których mowa w § 2.</w:t>
      </w:r>
    </w:p>
    <w:p w14:paraId="509F09BB" w14:textId="68A3DC0E" w:rsidR="00F7097D" w:rsidRPr="00F14A42" w:rsidRDefault="00F7097D" w:rsidP="00E36803">
      <w:pPr>
        <w:spacing w:after="0"/>
        <w:ind w:left="567" w:hanging="567"/>
        <w:rPr>
          <w:rFonts w:ascii="Arial" w:hAnsi="Arial" w:cs="Arial"/>
          <w:sz w:val="24"/>
          <w:szCs w:val="24"/>
        </w:rPr>
      </w:pPr>
      <w:r w:rsidRPr="00F14A42">
        <w:rPr>
          <w:rFonts w:ascii="Arial" w:hAnsi="Arial" w:cs="Arial"/>
          <w:sz w:val="24"/>
          <w:szCs w:val="24"/>
        </w:rPr>
        <w:t>§ 7.</w:t>
      </w:r>
      <w:r w:rsidRPr="00F14A42">
        <w:rPr>
          <w:rFonts w:ascii="Arial" w:hAnsi="Arial" w:cs="Arial"/>
          <w:sz w:val="24"/>
          <w:szCs w:val="24"/>
        </w:rPr>
        <w:tab/>
        <w:t>Podczas obecności w pomieszczeniach Urzędu pracownicy wykonujący czynności obsługowe or</w:t>
      </w:r>
      <w:r w:rsidR="004B670D" w:rsidRPr="00F14A42">
        <w:rPr>
          <w:rFonts w:ascii="Arial" w:hAnsi="Arial" w:cs="Arial"/>
          <w:sz w:val="24"/>
          <w:szCs w:val="24"/>
        </w:rPr>
        <w:t>a</w:t>
      </w:r>
      <w:r w:rsidRPr="00F14A42">
        <w:rPr>
          <w:rFonts w:ascii="Arial" w:hAnsi="Arial" w:cs="Arial"/>
          <w:sz w:val="24"/>
          <w:szCs w:val="24"/>
        </w:rPr>
        <w:t>z interesanci zobowiązani są do:</w:t>
      </w:r>
    </w:p>
    <w:p w14:paraId="713DFDB8" w14:textId="4BEF3F75" w:rsidR="004B670D" w:rsidRPr="00F14A42" w:rsidRDefault="004B670D" w:rsidP="00E36803">
      <w:pPr>
        <w:pStyle w:val="Akapitzlist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F14A42">
        <w:rPr>
          <w:rFonts w:ascii="Arial" w:hAnsi="Arial" w:cs="Arial"/>
          <w:sz w:val="24"/>
          <w:szCs w:val="24"/>
        </w:rPr>
        <w:t xml:space="preserve">zakrywania ust i nosa przy pomocy </w:t>
      </w:r>
      <w:r w:rsidR="005F1954" w:rsidRPr="00F14A42">
        <w:rPr>
          <w:rFonts w:ascii="Arial" w:hAnsi="Arial" w:cs="Arial"/>
          <w:sz w:val="24"/>
          <w:szCs w:val="24"/>
        </w:rPr>
        <w:t>maseczki</w:t>
      </w:r>
      <w:r w:rsidR="00862FC0" w:rsidRPr="00F14A42">
        <w:rPr>
          <w:rFonts w:ascii="Arial" w:hAnsi="Arial" w:cs="Arial"/>
          <w:sz w:val="24"/>
          <w:szCs w:val="24"/>
        </w:rPr>
        <w:t xml:space="preserve"> zgodnie z § 25 ust. </w:t>
      </w:r>
      <w:r w:rsidR="00AB3C61" w:rsidRPr="00F14A42">
        <w:rPr>
          <w:rFonts w:ascii="Arial" w:hAnsi="Arial" w:cs="Arial"/>
          <w:sz w:val="24"/>
          <w:szCs w:val="24"/>
        </w:rPr>
        <w:t xml:space="preserve">1 pkt </w:t>
      </w:r>
      <w:r w:rsidR="00E15BC7" w:rsidRPr="00F14A42">
        <w:rPr>
          <w:rFonts w:ascii="Arial" w:hAnsi="Arial" w:cs="Arial"/>
          <w:sz w:val="24"/>
          <w:szCs w:val="24"/>
        </w:rPr>
        <w:t>2 lit. d</w:t>
      </w:r>
      <w:r w:rsidR="00705845" w:rsidRPr="00F14A42">
        <w:rPr>
          <w:rFonts w:ascii="Arial" w:hAnsi="Arial" w:cs="Arial"/>
          <w:sz w:val="24"/>
          <w:szCs w:val="24"/>
        </w:rPr>
        <w:t xml:space="preserve"> </w:t>
      </w:r>
      <w:r w:rsidR="00E15BC7" w:rsidRPr="00F14A42">
        <w:rPr>
          <w:rFonts w:ascii="Arial" w:hAnsi="Arial" w:cs="Arial"/>
          <w:sz w:val="24"/>
          <w:szCs w:val="24"/>
        </w:rPr>
        <w:t>rozporządzenia Rady Ministrów z dnia 6 maja 2021 r.</w:t>
      </w:r>
      <w:r w:rsidR="00E36803">
        <w:rPr>
          <w:rFonts w:ascii="Arial" w:hAnsi="Arial" w:cs="Arial"/>
          <w:sz w:val="24"/>
          <w:szCs w:val="24"/>
        </w:rPr>
        <w:t xml:space="preserve"> </w:t>
      </w:r>
      <w:r w:rsidR="00705845" w:rsidRPr="00F14A42">
        <w:rPr>
          <w:rFonts w:ascii="Arial" w:hAnsi="Arial" w:cs="Arial"/>
          <w:sz w:val="24"/>
          <w:szCs w:val="24"/>
        </w:rPr>
        <w:t>w sprawie ustanowienia określonych ograniczeń, nakazów i zakazów w związku z wystąpieniem stanu epidemii,</w:t>
      </w:r>
    </w:p>
    <w:p w14:paraId="12A4004F" w14:textId="32FFBEFF" w:rsidR="00705845" w:rsidRPr="00F14A42" w:rsidRDefault="008C6BD6" w:rsidP="00E36803">
      <w:pPr>
        <w:pStyle w:val="Akapitzlist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F14A42">
        <w:rPr>
          <w:rFonts w:ascii="Arial" w:hAnsi="Arial" w:cs="Arial"/>
          <w:sz w:val="24"/>
          <w:szCs w:val="24"/>
        </w:rPr>
        <w:t xml:space="preserve">zachowania </w:t>
      </w:r>
      <w:r w:rsidR="008010B7" w:rsidRPr="00F14A42">
        <w:rPr>
          <w:rFonts w:ascii="Arial" w:hAnsi="Arial" w:cs="Arial"/>
          <w:sz w:val="24"/>
          <w:szCs w:val="24"/>
        </w:rPr>
        <w:t>wymaganej odległości 1,5 metra od innych przebywających w nim osób,’</w:t>
      </w:r>
    </w:p>
    <w:p w14:paraId="184F0339" w14:textId="74EF6F44" w:rsidR="001A2731" w:rsidRPr="00F14A42" w:rsidRDefault="001A2731" w:rsidP="00E36803">
      <w:pPr>
        <w:pStyle w:val="Akapitzlist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F14A42">
        <w:rPr>
          <w:rFonts w:ascii="Arial" w:hAnsi="Arial" w:cs="Arial"/>
          <w:sz w:val="24"/>
          <w:szCs w:val="24"/>
        </w:rPr>
        <w:t>używania rękawic ochronnych lub stosowania płynu do dezynfekcji rąk.</w:t>
      </w:r>
    </w:p>
    <w:p w14:paraId="293792F9" w14:textId="5B887041" w:rsidR="0089468F" w:rsidRPr="00F14A42" w:rsidRDefault="00CD4672" w:rsidP="00E36803">
      <w:pPr>
        <w:spacing w:after="0"/>
        <w:ind w:left="567" w:hanging="567"/>
        <w:rPr>
          <w:rFonts w:ascii="Arial" w:hAnsi="Arial" w:cs="Arial"/>
          <w:sz w:val="24"/>
          <w:szCs w:val="24"/>
        </w:rPr>
      </w:pPr>
      <w:r w:rsidRPr="00F14A42">
        <w:rPr>
          <w:rFonts w:ascii="Arial" w:hAnsi="Arial" w:cs="Arial"/>
          <w:sz w:val="24"/>
          <w:szCs w:val="24"/>
        </w:rPr>
        <w:t>§ 8.</w:t>
      </w:r>
      <w:r w:rsidRPr="00F14A42">
        <w:rPr>
          <w:rFonts w:ascii="Arial" w:hAnsi="Arial" w:cs="Arial"/>
          <w:sz w:val="24"/>
          <w:szCs w:val="24"/>
        </w:rPr>
        <w:tab/>
        <w:t>Uroczystość zawarcia związku małżeńskiego od</w:t>
      </w:r>
      <w:r w:rsidR="0089468F" w:rsidRPr="00F14A42">
        <w:rPr>
          <w:rFonts w:ascii="Arial" w:hAnsi="Arial" w:cs="Arial"/>
          <w:sz w:val="24"/>
          <w:szCs w:val="24"/>
        </w:rPr>
        <w:t>b</w:t>
      </w:r>
      <w:r w:rsidRPr="00F14A42">
        <w:rPr>
          <w:rFonts w:ascii="Arial" w:hAnsi="Arial" w:cs="Arial"/>
          <w:sz w:val="24"/>
          <w:szCs w:val="24"/>
        </w:rPr>
        <w:t>ywać się będzie w Sali ślubów w obecności do 25 osób, które</w:t>
      </w:r>
      <w:r w:rsidR="009230BD" w:rsidRPr="00F14A42">
        <w:rPr>
          <w:rFonts w:ascii="Arial" w:hAnsi="Arial" w:cs="Arial"/>
          <w:sz w:val="24"/>
          <w:szCs w:val="24"/>
        </w:rPr>
        <w:t xml:space="preserve"> zachowują wymagany dystans, odległość</w:t>
      </w:r>
      <w:r w:rsidRPr="00F14A42">
        <w:rPr>
          <w:rFonts w:ascii="Arial" w:hAnsi="Arial" w:cs="Arial"/>
          <w:sz w:val="24"/>
          <w:szCs w:val="24"/>
        </w:rPr>
        <w:t xml:space="preserve"> realizują</w:t>
      </w:r>
      <w:r w:rsidR="009230BD" w:rsidRPr="00F14A42">
        <w:rPr>
          <w:rFonts w:ascii="Arial" w:hAnsi="Arial" w:cs="Arial"/>
          <w:sz w:val="24"/>
          <w:szCs w:val="24"/>
        </w:rPr>
        <w:t>c</w:t>
      </w:r>
      <w:r w:rsidRPr="00F14A42">
        <w:rPr>
          <w:rFonts w:ascii="Arial" w:hAnsi="Arial" w:cs="Arial"/>
          <w:sz w:val="24"/>
          <w:szCs w:val="24"/>
        </w:rPr>
        <w:t xml:space="preserve"> obowiązek o którym mowa </w:t>
      </w:r>
      <w:r w:rsidR="0089468F" w:rsidRPr="00F14A42">
        <w:rPr>
          <w:rFonts w:ascii="Arial" w:hAnsi="Arial" w:cs="Arial"/>
          <w:sz w:val="24"/>
          <w:szCs w:val="24"/>
        </w:rPr>
        <w:t xml:space="preserve">w § 25 ust. 1 pkt 2 lit. d rozporządzenia Rady Ministrów z dnia 6 maja 2021 r. w sprawie ustanowienia określonych ograniczeń, nakazów i zakazów w związku z wystąpieniem stanu epidemii, z wyłączeniem osób sprawujących uroczystość </w:t>
      </w:r>
      <w:r w:rsidR="002329D9" w:rsidRPr="00F14A42">
        <w:rPr>
          <w:rFonts w:ascii="Arial" w:hAnsi="Arial" w:cs="Arial"/>
          <w:sz w:val="24"/>
          <w:szCs w:val="24"/>
        </w:rPr>
        <w:t>i pary młodych.</w:t>
      </w:r>
    </w:p>
    <w:p w14:paraId="52F6FF10" w14:textId="53BC64D4" w:rsidR="004B670D" w:rsidRPr="00F14A42" w:rsidRDefault="002329D9" w:rsidP="00E36803">
      <w:pPr>
        <w:spacing w:after="0"/>
        <w:ind w:left="567" w:hanging="567"/>
        <w:rPr>
          <w:rFonts w:ascii="Arial" w:hAnsi="Arial" w:cs="Arial"/>
          <w:sz w:val="24"/>
          <w:szCs w:val="24"/>
        </w:rPr>
      </w:pPr>
      <w:r w:rsidRPr="00F14A42">
        <w:rPr>
          <w:rFonts w:ascii="Arial" w:hAnsi="Arial" w:cs="Arial"/>
          <w:sz w:val="24"/>
          <w:szCs w:val="24"/>
        </w:rPr>
        <w:t xml:space="preserve">§ 9. </w:t>
      </w:r>
      <w:r w:rsidRPr="00F14A42">
        <w:rPr>
          <w:rFonts w:ascii="Arial" w:hAnsi="Arial" w:cs="Arial"/>
          <w:sz w:val="24"/>
          <w:szCs w:val="24"/>
        </w:rPr>
        <w:tab/>
        <w:t xml:space="preserve">Pracownicy </w:t>
      </w:r>
      <w:r w:rsidR="00EF11FF" w:rsidRPr="00F14A42">
        <w:rPr>
          <w:rFonts w:ascii="Arial" w:hAnsi="Arial" w:cs="Arial"/>
          <w:sz w:val="24"/>
          <w:szCs w:val="24"/>
        </w:rPr>
        <w:t>Urzędu oraz interesanci prze</w:t>
      </w:r>
      <w:r w:rsidR="0051511D" w:rsidRPr="00F14A42">
        <w:rPr>
          <w:rFonts w:ascii="Arial" w:hAnsi="Arial" w:cs="Arial"/>
          <w:sz w:val="24"/>
          <w:szCs w:val="24"/>
        </w:rPr>
        <w:t>d</w:t>
      </w:r>
      <w:r w:rsidR="00EF11FF" w:rsidRPr="00F14A42">
        <w:rPr>
          <w:rFonts w:ascii="Arial" w:hAnsi="Arial" w:cs="Arial"/>
          <w:sz w:val="24"/>
          <w:szCs w:val="24"/>
        </w:rPr>
        <w:t xml:space="preserve"> wejściem do budynku mogą zostać poddani pomiarow</w:t>
      </w:r>
      <w:r w:rsidR="00961F0E" w:rsidRPr="00F14A42">
        <w:rPr>
          <w:rFonts w:ascii="Arial" w:hAnsi="Arial" w:cs="Arial"/>
          <w:sz w:val="24"/>
          <w:szCs w:val="24"/>
        </w:rPr>
        <w:t xml:space="preserve">i </w:t>
      </w:r>
      <w:r w:rsidR="00EF11FF" w:rsidRPr="00F14A42">
        <w:rPr>
          <w:rFonts w:ascii="Arial" w:hAnsi="Arial" w:cs="Arial"/>
          <w:sz w:val="24"/>
          <w:szCs w:val="24"/>
        </w:rPr>
        <w:t xml:space="preserve">temperatury </w:t>
      </w:r>
      <w:r w:rsidR="00961F0E" w:rsidRPr="00F14A42">
        <w:rPr>
          <w:rFonts w:ascii="Arial" w:hAnsi="Arial" w:cs="Arial"/>
          <w:sz w:val="24"/>
          <w:szCs w:val="24"/>
        </w:rPr>
        <w:t>ciała</w:t>
      </w:r>
      <w:r w:rsidR="0051511D" w:rsidRPr="00F14A42">
        <w:rPr>
          <w:rFonts w:ascii="Arial" w:hAnsi="Arial" w:cs="Arial"/>
          <w:sz w:val="24"/>
          <w:szCs w:val="24"/>
        </w:rPr>
        <w:t>.</w:t>
      </w:r>
    </w:p>
    <w:p w14:paraId="7D750B34" w14:textId="3D128D0A" w:rsidR="0051511D" w:rsidRPr="00F14A42" w:rsidRDefault="0051511D" w:rsidP="00E36803">
      <w:pPr>
        <w:spacing w:after="0"/>
        <w:ind w:left="567" w:hanging="567"/>
        <w:rPr>
          <w:rFonts w:ascii="Arial" w:hAnsi="Arial" w:cs="Arial"/>
          <w:sz w:val="24"/>
          <w:szCs w:val="24"/>
        </w:rPr>
      </w:pPr>
      <w:r w:rsidRPr="00F14A42">
        <w:rPr>
          <w:rFonts w:ascii="Arial" w:hAnsi="Arial" w:cs="Arial"/>
          <w:sz w:val="24"/>
          <w:szCs w:val="24"/>
        </w:rPr>
        <w:t>§ 10.</w:t>
      </w:r>
      <w:r w:rsidRPr="00F14A42">
        <w:rPr>
          <w:rFonts w:ascii="Arial" w:hAnsi="Arial" w:cs="Arial"/>
          <w:sz w:val="24"/>
          <w:szCs w:val="24"/>
        </w:rPr>
        <w:tab/>
        <w:t>Funkcjonowanie Urzędu zostaje dosto</w:t>
      </w:r>
      <w:r w:rsidR="00426EDD" w:rsidRPr="00F14A42">
        <w:rPr>
          <w:rFonts w:ascii="Arial" w:hAnsi="Arial" w:cs="Arial"/>
          <w:sz w:val="24"/>
          <w:szCs w:val="24"/>
        </w:rPr>
        <w:t>s</w:t>
      </w:r>
      <w:r w:rsidR="007D559E" w:rsidRPr="00F14A42">
        <w:rPr>
          <w:rFonts w:ascii="Arial" w:hAnsi="Arial" w:cs="Arial"/>
          <w:sz w:val="24"/>
          <w:szCs w:val="24"/>
        </w:rPr>
        <w:t>o</w:t>
      </w:r>
      <w:r w:rsidRPr="00F14A42">
        <w:rPr>
          <w:rFonts w:ascii="Arial" w:hAnsi="Arial" w:cs="Arial"/>
          <w:sz w:val="24"/>
          <w:szCs w:val="24"/>
        </w:rPr>
        <w:t>wane do stwierdzonej aktualnej sytuacji i objęte specjalnymi procedurami</w:t>
      </w:r>
      <w:r w:rsidR="00426EDD" w:rsidRPr="00F14A42">
        <w:rPr>
          <w:rFonts w:ascii="Arial" w:hAnsi="Arial" w:cs="Arial"/>
          <w:sz w:val="24"/>
          <w:szCs w:val="24"/>
        </w:rPr>
        <w:t>.</w:t>
      </w:r>
    </w:p>
    <w:p w14:paraId="0384F7D8" w14:textId="03A3890D" w:rsidR="00426EDD" w:rsidRPr="00F14A42" w:rsidRDefault="00426EDD" w:rsidP="00E36803">
      <w:pPr>
        <w:spacing w:after="0"/>
        <w:ind w:left="567" w:hanging="567"/>
        <w:rPr>
          <w:rFonts w:ascii="Arial" w:hAnsi="Arial" w:cs="Arial"/>
          <w:sz w:val="24"/>
          <w:szCs w:val="24"/>
        </w:rPr>
      </w:pPr>
      <w:r w:rsidRPr="00F14A42">
        <w:rPr>
          <w:rFonts w:ascii="Arial" w:hAnsi="Arial" w:cs="Arial"/>
          <w:sz w:val="24"/>
          <w:szCs w:val="24"/>
        </w:rPr>
        <w:lastRenderedPageBreak/>
        <w:t>§ 11.</w:t>
      </w:r>
      <w:r w:rsidRPr="00F14A42">
        <w:rPr>
          <w:rFonts w:ascii="Arial" w:hAnsi="Arial" w:cs="Arial"/>
          <w:sz w:val="24"/>
          <w:szCs w:val="24"/>
        </w:rPr>
        <w:tab/>
      </w:r>
      <w:r w:rsidR="00637D9E" w:rsidRPr="00F14A42">
        <w:rPr>
          <w:rFonts w:ascii="Arial" w:hAnsi="Arial" w:cs="Arial"/>
          <w:sz w:val="24"/>
          <w:szCs w:val="24"/>
        </w:rPr>
        <w:t>Wykonanie Zarządzenia powierza się Zastępom Prezydenta, Sekretarzowi Miasta oraz kierownikom komórek organizacyjnych Urzędu Miasta Włocławek.</w:t>
      </w:r>
    </w:p>
    <w:p w14:paraId="6F62C90B" w14:textId="2EE4F83A" w:rsidR="00E11EDE" w:rsidRPr="00F14A42" w:rsidRDefault="00637D9E" w:rsidP="00E36803">
      <w:pPr>
        <w:spacing w:after="0"/>
        <w:ind w:left="567" w:hanging="567"/>
        <w:rPr>
          <w:rFonts w:ascii="Arial" w:hAnsi="Arial" w:cs="Arial"/>
          <w:sz w:val="24"/>
          <w:szCs w:val="24"/>
        </w:rPr>
      </w:pPr>
      <w:r w:rsidRPr="00F14A42">
        <w:rPr>
          <w:rFonts w:ascii="Arial" w:hAnsi="Arial" w:cs="Arial"/>
          <w:sz w:val="24"/>
          <w:szCs w:val="24"/>
        </w:rPr>
        <w:t>§ 12.</w:t>
      </w:r>
      <w:r w:rsidRPr="00F14A42">
        <w:rPr>
          <w:rFonts w:ascii="Arial" w:hAnsi="Arial" w:cs="Arial"/>
          <w:sz w:val="24"/>
          <w:szCs w:val="24"/>
        </w:rPr>
        <w:tab/>
      </w:r>
      <w:r w:rsidR="00E11EDE" w:rsidRPr="00F14A42">
        <w:rPr>
          <w:rFonts w:ascii="Arial" w:hAnsi="Arial" w:cs="Arial"/>
          <w:sz w:val="24"/>
          <w:szCs w:val="24"/>
        </w:rPr>
        <w:t>Traci moc zarządzenie Nr 389/2020 Prezydenta Miasta Włocławek z dnia 3 listopada 2020 r. w sprawie ograniczenia wykonywania zadań przez Urząd Miasta Włocławek i wykonywania pracy zdalnej przez pracowników Urzędu Miasta Włocławek</w:t>
      </w:r>
      <w:r w:rsidR="00527771" w:rsidRPr="00F14A42">
        <w:rPr>
          <w:rFonts w:ascii="Arial" w:hAnsi="Arial" w:cs="Arial"/>
          <w:sz w:val="24"/>
          <w:szCs w:val="24"/>
        </w:rPr>
        <w:t xml:space="preserve"> z późniejszymi zmianami.</w:t>
      </w:r>
    </w:p>
    <w:p w14:paraId="0946975B" w14:textId="595C15FE" w:rsidR="00527771" w:rsidRPr="00F14A42" w:rsidRDefault="00EF1010" w:rsidP="00E36803">
      <w:pPr>
        <w:spacing w:after="0"/>
        <w:ind w:left="567" w:hanging="567"/>
        <w:rPr>
          <w:rFonts w:ascii="Arial" w:hAnsi="Arial" w:cs="Arial"/>
          <w:sz w:val="24"/>
          <w:szCs w:val="24"/>
        </w:rPr>
      </w:pPr>
      <w:r w:rsidRPr="00F14A42">
        <w:rPr>
          <w:rFonts w:ascii="Arial" w:hAnsi="Arial" w:cs="Arial"/>
          <w:sz w:val="24"/>
          <w:szCs w:val="24"/>
        </w:rPr>
        <w:t>§ 13.</w:t>
      </w:r>
      <w:r w:rsidRPr="00F14A42">
        <w:rPr>
          <w:rFonts w:ascii="Arial" w:hAnsi="Arial" w:cs="Arial"/>
          <w:sz w:val="24"/>
          <w:szCs w:val="24"/>
        </w:rPr>
        <w:tab/>
      </w:r>
      <w:r w:rsidR="00527771" w:rsidRPr="00F14A42">
        <w:rPr>
          <w:rFonts w:ascii="Arial" w:hAnsi="Arial" w:cs="Arial"/>
          <w:sz w:val="24"/>
          <w:szCs w:val="24"/>
        </w:rPr>
        <w:t>Zarządzenie wchodzi w życie z dniem podpisania.</w:t>
      </w:r>
    </w:p>
    <w:p w14:paraId="2D1131D9" w14:textId="77777777" w:rsidR="00527771" w:rsidRPr="00F14A42" w:rsidRDefault="002175A1" w:rsidP="00E36803">
      <w:pPr>
        <w:spacing w:after="0"/>
        <w:ind w:left="567" w:hanging="567"/>
        <w:rPr>
          <w:rFonts w:ascii="Arial" w:hAnsi="Arial" w:cs="Arial"/>
          <w:sz w:val="24"/>
          <w:szCs w:val="24"/>
        </w:rPr>
      </w:pPr>
      <w:r w:rsidRPr="00F14A42">
        <w:rPr>
          <w:rFonts w:ascii="Arial" w:hAnsi="Arial" w:cs="Arial"/>
          <w:sz w:val="24"/>
          <w:szCs w:val="24"/>
        </w:rPr>
        <w:t>§ 14.</w:t>
      </w:r>
      <w:r w:rsidRPr="00F14A42">
        <w:rPr>
          <w:rFonts w:ascii="Arial" w:hAnsi="Arial" w:cs="Arial"/>
          <w:sz w:val="24"/>
          <w:szCs w:val="24"/>
        </w:rPr>
        <w:tab/>
      </w:r>
      <w:r w:rsidR="00527771" w:rsidRPr="00F14A42">
        <w:rPr>
          <w:rFonts w:ascii="Arial" w:hAnsi="Arial" w:cs="Arial"/>
          <w:sz w:val="24"/>
          <w:szCs w:val="24"/>
        </w:rPr>
        <w:t>Zarządzenie podlega podaniu do publicznej wiadomości poprzez ogłoszenie w Biuletynie Informacji Publicznej Urzędu Miasta Włocławek, na stronie podmiotowej Urzędu a także poprzez wywieszenie ogłoszenia na tablicy ogłoszeń Urzędu Miasta Włocławek.</w:t>
      </w:r>
    </w:p>
    <w:p w14:paraId="58F08721" w14:textId="07B22C59" w:rsidR="002175A1" w:rsidRPr="00F14A42" w:rsidRDefault="002175A1" w:rsidP="00E36803">
      <w:pPr>
        <w:spacing w:after="0"/>
        <w:ind w:left="567" w:hanging="567"/>
        <w:rPr>
          <w:rFonts w:ascii="Arial" w:hAnsi="Arial" w:cs="Arial"/>
          <w:sz w:val="24"/>
          <w:szCs w:val="24"/>
        </w:rPr>
      </w:pPr>
    </w:p>
    <w:p w14:paraId="55A62BA3" w14:textId="77777777" w:rsidR="002E2443" w:rsidRPr="00F14A42" w:rsidRDefault="002E2443" w:rsidP="00E36803">
      <w:pPr>
        <w:spacing w:after="0"/>
        <w:rPr>
          <w:rFonts w:ascii="Arial" w:hAnsi="Arial" w:cs="Arial"/>
          <w:sz w:val="24"/>
          <w:szCs w:val="24"/>
        </w:rPr>
      </w:pPr>
    </w:p>
    <w:sectPr w:rsidR="002E2443" w:rsidRPr="00F14A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D161CB"/>
    <w:multiLevelType w:val="hybridMultilevel"/>
    <w:tmpl w:val="5016F5C4"/>
    <w:lvl w:ilvl="0" w:tplc="CE2879A6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50" w:hanging="360"/>
      </w:pPr>
    </w:lvl>
    <w:lvl w:ilvl="2" w:tplc="0415001B" w:tentative="1">
      <w:start w:val="1"/>
      <w:numFmt w:val="lowerRoman"/>
      <w:lvlText w:val="%3."/>
      <w:lvlJc w:val="right"/>
      <w:pPr>
        <w:ind w:left="2370" w:hanging="180"/>
      </w:pPr>
    </w:lvl>
    <w:lvl w:ilvl="3" w:tplc="0415000F" w:tentative="1">
      <w:start w:val="1"/>
      <w:numFmt w:val="decimal"/>
      <w:lvlText w:val="%4."/>
      <w:lvlJc w:val="left"/>
      <w:pPr>
        <w:ind w:left="3090" w:hanging="360"/>
      </w:pPr>
    </w:lvl>
    <w:lvl w:ilvl="4" w:tplc="04150019" w:tentative="1">
      <w:start w:val="1"/>
      <w:numFmt w:val="lowerLetter"/>
      <w:lvlText w:val="%5."/>
      <w:lvlJc w:val="left"/>
      <w:pPr>
        <w:ind w:left="3810" w:hanging="360"/>
      </w:pPr>
    </w:lvl>
    <w:lvl w:ilvl="5" w:tplc="0415001B" w:tentative="1">
      <w:start w:val="1"/>
      <w:numFmt w:val="lowerRoman"/>
      <w:lvlText w:val="%6."/>
      <w:lvlJc w:val="right"/>
      <w:pPr>
        <w:ind w:left="4530" w:hanging="180"/>
      </w:pPr>
    </w:lvl>
    <w:lvl w:ilvl="6" w:tplc="0415000F" w:tentative="1">
      <w:start w:val="1"/>
      <w:numFmt w:val="decimal"/>
      <w:lvlText w:val="%7."/>
      <w:lvlJc w:val="left"/>
      <w:pPr>
        <w:ind w:left="5250" w:hanging="360"/>
      </w:pPr>
    </w:lvl>
    <w:lvl w:ilvl="7" w:tplc="04150019" w:tentative="1">
      <w:start w:val="1"/>
      <w:numFmt w:val="lowerLetter"/>
      <w:lvlText w:val="%8."/>
      <w:lvlJc w:val="left"/>
      <w:pPr>
        <w:ind w:left="5970" w:hanging="360"/>
      </w:pPr>
    </w:lvl>
    <w:lvl w:ilvl="8" w:tplc="041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3FA27BCB"/>
    <w:multiLevelType w:val="hybridMultilevel"/>
    <w:tmpl w:val="7D6C26FA"/>
    <w:lvl w:ilvl="0" w:tplc="BB7032B4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50" w:hanging="360"/>
      </w:pPr>
    </w:lvl>
    <w:lvl w:ilvl="2" w:tplc="0415001B" w:tentative="1">
      <w:start w:val="1"/>
      <w:numFmt w:val="lowerRoman"/>
      <w:lvlText w:val="%3."/>
      <w:lvlJc w:val="right"/>
      <w:pPr>
        <w:ind w:left="2370" w:hanging="180"/>
      </w:pPr>
    </w:lvl>
    <w:lvl w:ilvl="3" w:tplc="0415000F" w:tentative="1">
      <w:start w:val="1"/>
      <w:numFmt w:val="decimal"/>
      <w:lvlText w:val="%4."/>
      <w:lvlJc w:val="left"/>
      <w:pPr>
        <w:ind w:left="3090" w:hanging="360"/>
      </w:pPr>
    </w:lvl>
    <w:lvl w:ilvl="4" w:tplc="04150019" w:tentative="1">
      <w:start w:val="1"/>
      <w:numFmt w:val="lowerLetter"/>
      <w:lvlText w:val="%5."/>
      <w:lvlJc w:val="left"/>
      <w:pPr>
        <w:ind w:left="3810" w:hanging="360"/>
      </w:pPr>
    </w:lvl>
    <w:lvl w:ilvl="5" w:tplc="0415001B" w:tentative="1">
      <w:start w:val="1"/>
      <w:numFmt w:val="lowerRoman"/>
      <w:lvlText w:val="%6."/>
      <w:lvlJc w:val="right"/>
      <w:pPr>
        <w:ind w:left="4530" w:hanging="180"/>
      </w:pPr>
    </w:lvl>
    <w:lvl w:ilvl="6" w:tplc="0415000F" w:tentative="1">
      <w:start w:val="1"/>
      <w:numFmt w:val="decimal"/>
      <w:lvlText w:val="%7."/>
      <w:lvlJc w:val="left"/>
      <w:pPr>
        <w:ind w:left="5250" w:hanging="360"/>
      </w:pPr>
    </w:lvl>
    <w:lvl w:ilvl="7" w:tplc="04150019" w:tentative="1">
      <w:start w:val="1"/>
      <w:numFmt w:val="lowerLetter"/>
      <w:lvlText w:val="%8."/>
      <w:lvlJc w:val="left"/>
      <w:pPr>
        <w:ind w:left="5970" w:hanging="360"/>
      </w:pPr>
    </w:lvl>
    <w:lvl w:ilvl="8" w:tplc="041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 w15:restartNumberingAfterBreak="0">
    <w:nsid w:val="43217BC8"/>
    <w:multiLevelType w:val="hybridMultilevel"/>
    <w:tmpl w:val="DC9E37C8"/>
    <w:lvl w:ilvl="0" w:tplc="4BC4F558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50" w:hanging="360"/>
      </w:pPr>
    </w:lvl>
    <w:lvl w:ilvl="2" w:tplc="0415001B" w:tentative="1">
      <w:start w:val="1"/>
      <w:numFmt w:val="lowerRoman"/>
      <w:lvlText w:val="%3."/>
      <w:lvlJc w:val="right"/>
      <w:pPr>
        <w:ind w:left="2370" w:hanging="180"/>
      </w:pPr>
    </w:lvl>
    <w:lvl w:ilvl="3" w:tplc="0415000F" w:tentative="1">
      <w:start w:val="1"/>
      <w:numFmt w:val="decimal"/>
      <w:lvlText w:val="%4."/>
      <w:lvlJc w:val="left"/>
      <w:pPr>
        <w:ind w:left="3090" w:hanging="360"/>
      </w:pPr>
    </w:lvl>
    <w:lvl w:ilvl="4" w:tplc="04150019" w:tentative="1">
      <w:start w:val="1"/>
      <w:numFmt w:val="lowerLetter"/>
      <w:lvlText w:val="%5."/>
      <w:lvlJc w:val="left"/>
      <w:pPr>
        <w:ind w:left="3810" w:hanging="360"/>
      </w:pPr>
    </w:lvl>
    <w:lvl w:ilvl="5" w:tplc="0415001B" w:tentative="1">
      <w:start w:val="1"/>
      <w:numFmt w:val="lowerRoman"/>
      <w:lvlText w:val="%6."/>
      <w:lvlJc w:val="right"/>
      <w:pPr>
        <w:ind w:left="4530" w:hanging="180"/>
      </w:pPr>
    </w:lvl>
    <w:lvl w:ilvl="6" w:tplc="0415000F" w:tentative="1">
      <w:start w:val="1"/>
      <w:numFmt w:val="decimal"/>
      <w:lvlText w:val="%7."/>
      <w:lvlJc w:val="left"/>
      <w:pPr>
        <w:ind w:left="5250" w:hanging="360"/>
      </w:pPr>
    </w:lvl>
    <w:lvl w:ilvl="7" w:tplc="04150019" w:tentative="1">
      <w:start w:val="1"/>
      <w:numFmt w:val="lowerLetter"/>
      <w:lvlText w:val="%8."/>
      <w:lvlJc w:val="left"/>
      <w:pPr>
        <w:ind w:left="5970" w:hanging="360"/>
      </w:pPr>
    </w:lvl>
    <w:lvl w:ilvl="8" w:tplc="0415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157"/>
    <w:rsid w:val="0001333A"/>
    <w:rsid w:val="00026A34"/>
    <w:rsid w:val="000A331C"/>
    <w:rsid w:val="000B0FA2"/>
    <w:rsid w:val="000F68A1"/>
    <w:rsid w:val="00107390"/>
    <w:rsid w:val="00141343"/>
    <w:rsid w:val="001A2731"/>
    <w:rsid w:val="001B3460"/>
    <w:rsid w:val="001D1F0D"/>
    <w:rsid w:val="00202514"/>
    <w:rsid w:val="002175A1"/>
    <w:rsid w:val="00227487"/>
    <w:rsid w:val="002329D9"/>
    <w:rsid w:val="00282181"/>
    <w:rsid w:val="002A57A6"/>
    <w:rsid w:val="002B31FF"/>
    <w:rsid w:val="002E2443"/>
    <w:rsid w:val="002F3BD7"/>
    <w:rsid w:val="00337115"/>
    <w:rsid w:val="003903DB"/>
    <w:rsid w:val="003C6064"/>
    <w:rsid w:val="003D58A8"/>
    <w:rsid w:val="003F3B88"/>
    <w:rsid w:val="004015CC"/>
    <w:rsid w:val="00407C09"/>
    <w:rsid w:val="00426EDD"/>
    <w:rsid w:val="00454828"/>
    <w:rsid w:val="00466575"/>
    <w:rsid w:val="004A20E2"/>
    <w:rsid w:val="004A42E3"/>
    <w:rsid w:val="004B670D"/>
    <w:rsid w:val="005144AC"/>
    <w:rsid w:val="0051511D"/>
    <w:rsid w:val="00527771"/>
    <w:rsid w:val="005E4A4F"/>
    <w:rsid w:val="005F1954"/>
    <w:rsid w:val="00615006"/>
    <w:rsid w:val="00637D9E"/>
    <w:rsid w:val="00661102"/>
    <w:rsid w:val="00683C4A"/>
    <w:rsid w:val="00686DB3"/>
    <w:rsid w:val="00686F36"/>
    <w:rsid w:val="006E0218"/>
    <w:rsid w:val="00705845"/>
    <w:rsid w:val="00712520"/>
    <w:rsid w:val="007246E9"/>
    <w:rsid w:val="007703D5"/>
    <w:rsid w:val="007B6069"/>
    <w:rsid w:val="007C7D86"/>
    <w:rsid w:val="007D559E"/>
    <w:rsid w:val="008010B7"/>
    <w:rsid w:val="00807B95"/>
    <w:rsid w:val="00814AD5"/>
    <w:rsid w:val="00862FC0"/>
    <w:rsid w:val="008639F0"/>
    <w:rsid w:val="00866016"/>
    <w:rsid w:val="0089468F"/>
    <w:rsid w:val="008C6BD6"/>
    <w:rsid w:val="008F2E6F"/>
    <w:rsid w:val="009040F9"/>
    <w:rsid w:val="0092258C"/>
    <w:rsid w:val="009230BD"/>
    <w:rsid w:val="00961F0E"/>
    <w:rsid w:val="00964C45"/>
    <w:rsid w:val="0098410D"/>
    <w:rsid w:val="009E04A5"/>
    <w:rsid w:val="009F7192"/>
    <w:rsid w:val="00A62EF6"/>
    <w:rsid w:val="00AA1E24"/>
    <w:rsid w:val="00AB3C61"/>
    <w:rsid w:val="00B01157"/>
    <w:rsid w:val="00B961D6"/>
    <w:rsid w:val="00BB3A1D"/>
    <w:rsid w:val="00C03488"/>
    <w:rsid w:val="00C24554"/>
    <w:rsid w:val="00CD4672"/>
    <w:rsid w:val="00CF315E"/>
    <w:rsid w:val="00CF78D2"/>
    <w:rsid w:val="00D1087E"/>
    <w:rsid w:val="00DF1E4D"/>
    <w:rsid w:val="00E11EDE"/>
    <w:rsid w:val="00E15BC7"/>
    <w:rsid w:val="00E32584"/>
    <w:rsid w:val="00E34C01"/>
    <w:rsid w:val="00E36803"/>
    <w:rsid w:val="00E834BF"/>
    <w:rsid w:val="00EF1010"/>
    <w:rsid w:val="00EF11FF"/>
    <w:rsid w:val="00F03628"/>
    <w:rsid w:val="00F14A42"/>
    <w:rsid w:val="00F50725"/>
    <w:rsid w:val="00F558A1"/>
    <w:rsid w:val="00F7097D"/>
    <w:rsid w:val="00F822AB"/>
    <w:rsid w:val="00FB01EB"/>
    <w:rsid w:val="00FF7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B861C"/>
  <w15:chartTrackingRefBased/>
  <w15:docId w15:val="{3AB61450-AA45-4FD3-B052-F4A5771C4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Theme="minorHAnsi" w:hAnsi="Arial Narrow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03628"/>
    <w:pPr>
      <w:spacing w:after="0"/>
      <w:outlineLvl w:val="0"/>
    </w:pPr>
    <w:rPr>
      <w:rFonts w:ascii="Arial" w:hAnsi="Arial" w:cs="Arial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03628"/>
    <w:pPr>
      <w:spacing w:after="0"/>
      <w:jc w:val="center"/>
      <w:outlineLvl w:val="1"/>
    </w:pPr>
    <w:rPr>
      <w:rFonts w:ascii="Arial" w:hAnsi="Arial" w:cs="Arial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6657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A57A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A57A6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F03628"/>
    <w:rPr>
      <w:rFonts w:ascii="Arial" w:hAnsi="Arial" w:cs="Arial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03628"/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oczta@um.wlocl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3</Pages>
  <Words>885</Words>
  <Characters>5315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202/2021 Prezydenta Miasta Włocławek z dn. 25.05.2021 r.</vt:lpstr>
    </vt:vector>
  </TitlesOfParts>
  <Company/>
  <LinksUpToDate>false</LinksUpToDate>
  <CharactersWithSpaces>6188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202/2021 Prezydenta Miasta Włocławek z dn. 25.05.2021 r.</dc:title>
  <dc:subject/>
  <dc:creator>Grażyna Wasilewska</dc:creator>
  <cp:keywords>Zarządzenie Prezydenta Miasta Włocławek</cp:keywords>
  <dc:description/>
  <cp:lastModifiedBy>Łukasz Stolarski</cp:lastModifiedBy>
  <cp:revision>6</cp:revision>
  <cp:lastPrinted>2021-05-21T11:32:00Z</cp:lastPrinted>
  <dcterms:created xsi:type="dcterms:W3CDTF">2021-05-21T07:39:00Z</dcterms:created>
  <dcterms:modified xsi:type="dcterms:W3CDTF">2021-05-25T14:06:00Z</dcterms:modified>
</cp:coreProperties>
</file>