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26FE3" w14:textId="3CC24FAA" w:rsidR="003C2DDB" w:rsidRPr="001E0AAE" w:rsidRDefault="003C2DDB" w:rsidP="001E0AAE">
      <w:pPr>
        <w:pStyle w:val="Nagwek1"/>
      </w:pPr>
      <w:r w:rsidRPr="001E0AAE">
        <w:t>UCHWAŁA</w:t>
      </w:r>
      <w:r w:rsidR="0003252D" w:rsidRPr="001E0AAE">
        <w:t xml:space="preserve"> NR </w:t>
      </w:r>
      <w:r w:rsidR="00AB1673" w:rsidRPr="001E0AAE">
        <w:t>XXXIV/52/2021</w:t>
      </w:r>
      <w:r w:rsidR="001E0AAE" w:rsidRPr="001E0AAE">
        <w:t xml:space="preserve"> </w:t>
      </w:r>
      <w:r w:rsidRPr="001E0AAE">
        <w:t>RADY MIASTA WŁOCŁAWEK</w:t>
      </w:r>
      <w:r w:rsidR="001E0AAE" w:rsidRPr="001E0AAE">
        <w:t xml:space="preserve"> </w:t>
      </w:r>
      <w:r w:rsidRPr="001E0AAE">
        <w:t>z dnia</w:t>
      </w:r>
      <w:r w:rsidR="0003252D" w:rsidRPr="001E0AAE">
        <w:t xml:space="preserve"> </w:t>
      </w:r>
      <w:r w:rsidR="00AB1673" w:rsidRPr="001E0AAE">
        <w:t>25 maja 2021 r.</w:t>
      </w:r>
    </w:p>
    <w:p w14:paraId="01AB4CCF" w14:textId="77777777" w:rsidR="003C2DDB" w:rsidRPr="00201B97" w:rsidRDefault="003C2DDB" w:rsidP="00201B97">
      <w:pPr>
        <w:rPr>
          <w:rFonts w:ascii="Arial" w:hAnsi="Arial" w:cs="Arial"/>
          <w:b/>
        </w:rPr>
      </w:pPr>
    </w:p>
    <w:p w14:paraId="23AE3F8C" w14:textId="77777777" w:rsidR="003C2DDB" w:rsidRPr="00201B97" w:rsidRDefault="003C2DDB" w:rsidP="00201B97">
      <w:pPr>
        <w:rPr>
          <w:rFonts w:ascii="Arial" w:hAnsi="Arial" w:cs="Arial"/>
          <w:b/>
        </w:rPr>
      </w:pPr>
      <w:r w:rsidRPr="00201B97">
        <w:rPr>
          <w:rFonts w:ascii="Arial" w:hAnsi="Arial" w:cs="Arial"/>
          <w:b/>
        </w:rPr>
        <w:t xml:space="preserve">w sprawie przystąpienia do sporządzenia zmiany Gminnego Programu Rewitalizacji Miasta Włocławek </w:t>
      </w:r>
      <w:r w:rsidR="00C73E74" w:rsidRPr="00201B97">
        <w:rPr>
          <w:rFonts w:ascii="Arial" w:hAnsi="Arial" w:cs="Arial"/>
          <w:b/>
        </w:rPr>
        <w:br/>
      </w:r>
      <w:r w:rsidRPr="00201B97">
        <w:rPr>
          <w:rFonts w:ascii="Arial" w:hAnsi="Arial" w:cs="Arial"/>
          <w:b/>
        </w:rPr>
        <w:t>na lata 2018-2028.</w:t>
      </w:r>
    </w:p>
    <w:p w14:paraId="22BB338B" w14:textId="77777777" w:rsidR="003C2DDB" w:rsidRPr="00201B97" w:rsidRDefault="003C2DDB" w:rsidP="00201B97">
      <w:pPr>
        <w:rPr>
          <w:rFonts w:ascii="Arial" w:hAnsi="Arial" w:cs="Arial"/>
        </w:rPr>
      </w:pPr>
    </w:p>
    <w:p w14:paraId="02B52A40" w14:textId="3AFABF58" w:rsidR="003C2DDB" w:rsidRPr="00201B97" w:rsidRDefault="003C2DDB" w:rsidP="00201B97">
      <w:pPr>
        <w:rPr>
          <w:rFonts w:ascii="Arial" w:hAnsi="Arial" w:cs="Arial"/>
        </w:rPr>
      </w:pPr>
      <w:r w:rsidRPr="00201B97">
        <w:rPr>
          <w:rFonts w:ascii="Arial" w:hAnsi="Arial" w:cs="Arial"/>
        </w:rPr>
        <w:t>Na podstawie art. 18 ust. 2 pkt. 15 ustawy z dnia 8 marca 1990 r. o samorządzie gminnym (Dz.U. 2020 poz. 713</w:t>
      </w:r>
      <w:r w:rsidR="008F5786" w:rsidRPr="00201B97">
        <w:rPr>
          <w:rFonts w:ascii="Arial" w:hAnsi="Arial" w:cs="Arial"/>
        </w:rPr>
        <w:t xml:space="preserve"> i 1378</w:t>
      </w:r>
      <w:r w:rsidRPr="00201B97">
        <w:rPr>
          <w:rFonts w:ascii="Arial" w:hAnsi="Arial" w:cs="Arial"/>
        </w:rPr>
        <w:t xml:space="preserve">) oraz art. </w:t>
      </w:r>
      <w:r w:rsidR="00260D0A" w:rsidRPr="00201B97">
        <w:rPr>
          <w:rFonts w:ascii="Arial" w:hAnsi="Arial" w:cs="Arial"/>
        </w:rPr>
        <w:t>23</w:t>
      </w:r>
      <w:r w:rsidR="008F5786" w:rsidRPr="00201B97">
        <w:rPr>
          <w:rFonts w:ascii="Arial" w:hAnsi="Arial" w:cs="Arial"/>
        </w:rPr>
        <w:t xml:space="preserve"> ust</w:t>
      </w:r>
      <w:r w:rsidR="004B5ACA" w:rsidRPr="00201B97">
        <w:rPr>
          <w:rFonts w:ascii="Arial" w:hAnsi="Arial" w:cs="Arial"/>
        </w:rPr>
        <w:t>.</w:t>
      </w:r>
      <w:r w:rsidR="008F5786" w:rsidRPr="00201B97">
        <w:rPr>
          <w:rFonts w:ascii="Arial" w:hAnsi="Arial" w:cs="Arial"/>
        </w:rPr>
        <w:t xml:space="preserve"> 1 w związku z art. 17 </w:t>
      </w:r>
      <w:r w:rsidR="004B5ACA" w:rsidRPr="00201B97">
        <w:rPr>
          <w:rFonts w:ascii="Arial" w:hAnsi="Arial" w:cs="Arial"/>
        </w:rPr>
        <w:t>u</w:t>
      </w:r>
      <w:r w:rsidR="008F5786" w:rsidRPr="00201B97">
        <w:rPr>
          <w:rFonts w:ascii="Arial" w:hAnsi="Arial" w:cs="Arial"/>
        </w:rPr>
        <w:t>st. 1</w:t>
      </w:r>
      <w:r w:rsidRPr="00201B97">
        <w:rPr>
          <w:rFonts w:ascii="Arial" w:hAnsi="Arial" w:cs="Arial"/>
        </w:rPr>
        <w:t xml:space="preserve"> ustawy z dnia 9 października 2015 r. o rewitalizacji (Dz.U. 2021 poz. 485)</w:t>
      </w:r>
      <w:r w:rsidR="008F5786" w:rsidRPr="00201B97">
        <w:rPr>
          <w:rFonts w:ascii="Arial" w:hAnsi="Arial" w:cs="Arial"/>
        </w:rPr>
        <w:t xml:space="preserve"> oraz </w:t>
      </w:r>
      <w:r w:rsidR="006A7D3D" w:rsidRPr="00201B97">
        <w:rPr>
          <w:rFonts w:ascii="Arial" w:hAnsi="Arial" w:cs="Arial"/>
        </w:rPr>
        <w:t>u</w:t>
      </w:r>
      <w:r w:rsidR="008F5786" w:rsidRPr="00201B97">
        <w:rPr>
          <w:rFonts w:ascii="Arial" w:hAnsi="Arial" w:cs="Arial"/>
        </w:rPr>
        <w:t>chwałą nr XXX/44/2017 Rady Miasta Włocławek z dnia 27 marca 2017 r. w sprawie wyznaczenia obszaru zdegradowanego i obszaru rewitalizacji na terenie Miasta Włocławek</w:t>
      </w:r>
      <w:r w:rsidR="00384A03" w:rsidRPr="00201B97">
        <w:rPr>
          <w:rFonts w:ascii="Arial" w:hAnsi="Arial" w:cs="Arial"/>
        </w:rPr>
        <w:t xml:space="preserve"> (Dz. Urz. Woj. Kujawsko-Pomorskiego poz. 1552)</w:t>
      </w:r>
    </w:p>
    <w:p w14:paraId="7B22890D" w14:textId="77777777" w:rsidR="003C2DDB" w:rsidRPr="00201B97" w:rsidRDefault="003C2DDB" w:rsidP="00201B97">
      <w:pPr>
        <w:rPr>
          <w:rFonts w:ascii="Arial" w:hAnsi="Arial" w:cs="Arial"/>
        </w:rPr>
      </w:pPr>
    </w:p>
    <w:p w14:paraId="76F0B394" w14:textId="77777777" w:rsidR="003C2DDB" w:rsidRPr="00201B97" w:rsidRDefault="003C2DDB" w:rsidP="00201B97">
      <w:pPr>
        <w:jc w:val="center"/>
        <w:rPr>
          <w:rFonts w:ascii="Arial" w:hAnsi="Arial" w:cs="Arial"/>
          <w:b/>
        </w:rPr>
      </w:pPr>
      <w:r w:rsidRPr="00201B97">
        <w:rPr>
          <w:rFonts w:ascii="Arial" w:hAnsi="Arial" w:cs="Arial"/>
          <w:b/>
        </w:rPr>
        <w:t>uchwala się</w:t>
      </w:r>
      <w:r w:rsidR="001569D5" w:rsidRPr="00201B97">
        <w:rPr>
          <w:rFonts w:ascii="Arial" w:hAnsi="Arial" w:cs="Arial"/>
          <w:b/>
        </w:rPr>
        <w:t>,</w:t>
      </w:r>
      <w:r w:rsidRPr="00201B97">
        <w:rPr>
          <w:rFonts w:ascii="Arial" w:hAnsi="Arial" w:cs="Arial"/>
          <w:b/>
        </w:rPr>
        <w:t xml:space="preserve"> co następuje:</w:t>
      </w:r>
    </w:p>
    <w:p w14:paraId="0B262F47" w14:textId="77777777" w:rsidR="003C2DDB" w:rsidRPr="00201B97" w:rsidRDefault="003C2DDB" w:rsidP="00201B97">
      <w:pPr>
        <w:jc w:val="center"/>
        <w:rPr>
          <w:rFonts w:ascii="Arial" w:hAnsi="Arial" w:cs="Arial"/>
        </w:rPr>
      </w:pPr>
    </w:p>
    <w:p w14:paraId="52F069AB" w14:textId="77777777" w:rsidR="003C2DDB" w:rsidRPr="00201B97" w:rsidRDefault="003C2DDB" w:rsidP="00201B97">
      <w:pPr>
        <w:rPr>
          <w:rFonts w:ascii="Arial" w:hAnsi="Arial" w:cs="Arial"/>
        </w:rPr>
      </w:pPr>
      <w:r w:rsidRPr="00201B97">
        <w:rPr>
          <w:rFonts w:ascii="Arial" w:hAnsi="Arial" w:cs="Arial"/>
        </w:rPr>
        <w:t>§ 1. Przystępuje się do sporządzenia zmiany Gminnego Programu Rewitalizacji Miasta Włocławek na lata 2018-2028, przyjętego Uchwałą nr XLVI/91/2018 Rady Miasta Włocławek z dnia 17 lipca 2018 r. w sprawie przyjęcia Gminnego Programu Rewitalizacji Miasta Włocławek na lata 2018-2028.</w:t>
      </w:r>
    </w:p>
    <w:p w14:paraId="6C12ABC5" w14:textId="77777777" w:rsidR="003C2DDB" w:rsidRPr="00201B97" w:rsidRDefault="003C2DDB" w:rsidP="00201B97">
      <w:pPr>
        <w:rPr>
          <w:rFonts w:ascii="Arial" w:hAnsi="Arial" w:cs="Arial"/>
        </w:rPr>
      </w:pPr>
    </w:p>
    <w:p w14:paraId="23549EED" w14:textId="77777777" w:rsidR="003C2DDB" w:rsidRPr="00201B97" w:rsidRDefault="003C2DDB" w:rsidP="00201B97">
      <w:pPr>
        <w:rPr>
          <w:rFonts w:ascii="Arial" w:hAnsi="Arial" w:cs="Arial"/>
        </w:rPr>
      </w:pPr>
      <w:r w:rsidRPr="00201B97">
        <w:rPr>
          <w:rFonts w:ascii="Arial" w:hAnsi="Arial" w:cs="Arial"/>
        </w:rPr>
        <w:t>§ 2. Wykonanie Uchwały powierza się Prezydentowi Miasta Włocławek.</w:t>
      </w:r>
    </w:p>
    <w:p w14:paraId="0061B568" w14:textId="77777777" w:rsidR="003C2DDB" w:rsidRPr="00201B97" w:rsidRDefault="003C2DDB" w:rsidP="00201B97">
      <w:pPr>
        <w:rPr>
          <w:rFonts w:ascii="Arial" w:hAnsi="Arial" w:cs="Arial"/>
        </w:rPr>
      </w:pPr>
    </w:p>
    <w:p w14:paraId="3F78F8F3" w14:textId="77777777" w:rsidR="003C2DDB" w:rsidRPr="00201B97" w:rsidRDefault="003C2DDB" w:rsidP="00201B97">
      <w:pPr>
        <w:rPr>
          <w:rFonts w:ascii="Arial" w:hAnsi="Arial" w:cs="Arial"/>
        </w:rPr>
      </w:pPr>
      <w:r w:rsidRPr="00201B97">
        <w:rPr>
          <w:rFonts w:ascii="Arial" w:hAnsi="Arial" w:cs="Arial"/>
        </w:rPr>
        <w:t>§ 3. Uchwała wchodzi w życie z dniem podjęcia</w:t>
      </w:r>
    </w:p>
    <w:p w14:paraId="1EF35587" w14:textId="77777777" w:rsidR="003C2DDB" w:rsidRPr="00201B97" w:rsidRDefault="003C2DDB" w:rsidP="00201B97">
      <w:pPr>
        <w:rPr>
          <w:rFonts w:ascii="Arial" w:hAnsi="Arial" w:cs="Arial"/>
        </w:rPr>
      </w:pPr>
    </w:p>
    <w:p w14:paraId="33488B0C" w14:textId="572A3F91" w:rsidR="003C2DDB" w:rsidRPr="00201B97" w:rsidRDefault="003C2DDB" w:rsidP="00201B97">
      <w:pPr>
        <w:rPr>
          <w:rFonts w:ascii="Arial" w:hAnsi="Arial" w:cs="Arial"/>
        </w:rPr>
      </w:pPr>
      <w:r w:rsidRPr="00201B97">
        <w:rPr>
          <w:rFonts w:ascii="Arial" w:hAnsi="Arial" w:cs="Arial"/>
        </w:rPr>
        <w:t>§ 4. Uchwała podlega podaniu do publicznej wiadomości poprzez ogłoszenie w Biuletynie Informacji Publicznej Urzędu Miasta Włocławek</w:t>
      </w:r>
    </w:p>
    <w:p w14:paraId="325D9FC4" w14:textId="7C21A4B2" w:rsidR="003C2DDB" w:rsidRPr="00201B97" w:rsidRDefault="00201B97" w:rsidP="001E0AAE">
      <w:pPr>
        <w:pStyle w:val="Nagwek1"/>
        <w:jc w:val="center"/>
      </w:pPr>
      <w:r>
        <w:br w:type="page"/>
      </w:r>
      <w:r w:rsidR="003C2DDB" w:rsidRPr="00201B97">
        <w:lastRenderedPageBreak/>
        <w:t>UZASADNIENIE</w:t>
      </w:r>
    </w:p>
    <w:p w14:paraId="4CC6F0A7" w14:textId="77777777" w:rsidR="003C2DDB" w:rsidRPr="00201B97" w:rsidRDefault="003C2DDB" w:rsidP="00201B97">
      <w:pPr>
        <w:rPr>
          <w:rFonts w:ascii="Arial" w:hAnsi="Arial" w:cs="Arial"/>
        </w:rPr>
      </w:pPr>
    </w:p>
    <w:p w14:paraId="070B1754" w14:textId="2E6145D1" w:rsidR="003C2DDB" w:rsidRPr="00201B97" w:rsidRDefault="003C2DDB" w:rsidP="00201B97">
      <w:pPr>
        <w:ind w:firstLine="600"/>
        <w:rPr>
          <w:rFonts w:ascii="Arial" w:hAnsi="Arial" w:cs="Arial"/>
        </w:rPr>
      </w:pPr>
      <w:r w:rsidRPr="00201B97">
        <w:rPr>
          <w:rFonts w:ascii="Arial" w:hAnsi="Arial" w:cs="Arial"/>
        </w:rPr>
        <w:t>Zgodnie z art. 14 ust. 1 ustawy z dnia 9 października 2015 r</w:t>
      </w:r>
      <w:r w:rsidR="00CB19D2" w:rsidRPr="00201B97">
        <w:rPr>
          <w:rFonts w:ascii="Arial" w:hAnsi="Arial" w:cs="Arial"/>
        </w:rPr>
        <w:t xml:space="preserve">. o rewitalizacji </w:t>
      </w:r>
      <w:r w:rsidRPr="00201B97">
        <w:rPr>
          <w:rFonts w:ascii="Arial" w:hAnsi="Arial" w:cs="Arial"/>
        </w:rPr>
        <w:t>Gminny Program Rewitalizacji Miasta Włocławek na lata 2018-2018 został przyjęty Uchwałą nr XLVI/91/2018 Rady Miasta Włocławek z dnia 17 lipca 2018 r.</w:t>
      </w:r>
      <w:r w:rsidR="00201B97">
        <w:rPr>
          <w:rFonts w:ascii="Arial" w:hAnsi="Arial" w:cs="Arial"/>
        </w:rPr>
        <w:t xml:space="preserve"> </w:t>
      </w:r>
      <w:r w:rsidR="00CB19D2" w:rsidRPr="00201B97">
        <w:rPr>
          <w:rFonts w:ascii="Arial" w:hAnsi="Arial" w:cs="Arial"/>
        </w:rPr>
        <w:t>Uchwał</w:t>
      </w:r>
      <w:r w:rsidR="00BE40B4" w:rsidRPr="00201B97">
        <w:rPr>
          <w:rFonts w:ascii="Arial" w:hAnsi="Arial" w:cs="Arial"/>
        </w:rPr>
        <w:t>ą</w:t>
      </w:r>
      <w:r w:rsidR="00CB19D2" w:rsidRPr="00201B97">
        <w:rPr>
          <w:rFonts w:ascii="Arial" w:hAnsi="Arial" w:cs="Arial"/>
        </w:rPr>
        <w:t xml:space="preserve"> nr VIII/57/2019 Rady Miasta Włocławek </w:t>
      </w:r>
      <w:r w:rsidR="00E93CC4" w:rsidRPr="00201B97">
        <w:rPr>
          <w:rFonts w:ascii="Arial" w:hAnsi="Arial" w:cs="Arial"/>
        </w:rPr>
        <w:t xml:space="preserve">z dnia 9 kwietnia 2019 r. </w:t>
      </w:r>
      <w:r w:rsidR="00CB19D2" w:rsidRPr="00201B97">
        <w:rPr>
          <w:rFonts w:ascii="Arial" w:hAnsi="Arial" w:cs="Arial"/>
        </w:rPr>
        <w:t>w sprawie ustanowienia Specjalnej Strefy Rewitalizacji na obszarze rewitalizacji Miasta Włocławek</w:t>
      </w:r>
      <w:r w:rsidR="00207766" w:rsidRPr="00201B97">
        <w:rPr>
          <w:rFonts w:ascii="Arial" w:hAnsi="Arial" w:cs="Arial"/>
        </w:rPr>
        <w:t>, zmienioną Uchwałą nr XXXI/25/2021 Rady Miasta Włocławek z dnia 30 marca 2021 r.</w:t>
      </w:r>
      <w:r w:rsidR="00F64D22" w:rsidRPr="00201B97">
        <w:rPr>
          <w:rFonts w:ascii="Arial" w:hAnsi="Arial" w:cs="Arial"/>
        </w:rPr>
        <w:t>,</w:t>
      </w:r>
      <w:r w:rsidR="00207766" w:rsidRPr="00201B97">
        <w:rPr>
          <w:rFonts w:ascii="Arial" w:hAnsi="Arial" w:cs="Arial"/>
        </w:rPr>
        <w:t xml:space="preserve"> </w:t>
      </w:r>
      <w:r w:rsidR="00CB19D2" w:rsidRPr="00201B97">
        <w:rPr>
          <w:rFonts w:ascii="Arial" w:hAnsi="Arial" w:cs="Arial"/>
        </w:rPr>
        <w:t>została ustanowiona Specjalna Strefa Rewitalizacji zawierająca pakiet narzędzi zapewniających sprawną realizację przedsięwzięć rewitalizacyjnych</w:t>
      </w:r>
      <w:r w:rsidR="00E93CC4" w:rsidRPr="00201B97">
        <w:rPr>
          <w:rFonts w:ascii="Arial" w:hAnsi="Arial" w:cs="Arial"/>
        </w:rPr>
        <w:t>.</w:t>
      </w:r>
    </w:p>
    <w:p w14:paraId="4F8AB121" w14:textId="64C0392B" w:rsidR="006E122A" w:rsidRPr="00201B97" w:rsidRDefault="003C2DDB" w:rsidP="00201B97">
      <w:pPr>
        <w:ind w:firstLine="600"/>
        <w:rPr>
          <w:rFonts w:ascii="Arial" w:hAnsi="Arial" w:cs="Arial"/>
        </w:rPr>
      </w:pPr>
      <w:r w:rsidRPr="00201B97">
        <w:rPr>
          <w:rFonts w:ascii="Arial" w:hAnsi="Arial" w:cs="Arial"/>
        </w:rPr>
        <w:t xml:space="preserve">Jednym z planowanych w GPR działań jest przedsięwzięcie </w:t>
      </w:r>
      <w:r w:rsidR="00BE40B4" w:rsidRPr="00201B97">
        <w:rPr>
          <w:rFonts w:ascii="Arial" w:hAnsi="Arial" w:cs="Arial"/>
        </w:rPr>
        <w:t>służące rozwojowi społecznego budownictwa czynszowego, zaplanowane</w:t>
      </w:r>
      <w:r w:rsidRPr="00201B97">
        <w:rPr>
          <w:rFonts w:ascii="Arial" w:hAnsi="Arial" w:cs="Arial"/>
        </w:rPr>
        <w:t xml:space="preserve"> w kwartale ulic Brzeska, Cyganka, 3 Maja i Żabia</w:t>
      </w:r>
      <w:r w:rsidR="006E122A" w:rsidRPr="00201B97">
        <w:rPr>
          <w:rFonts w:ascii="Arial" w:hAnsi="Arial" w:cs="Arial"/>
        </w:rPr>
        <w:t xml:space="preserve">, które na mocy Uchwały </w:t>
      </w:r>
      <w:r w:rsidR="00753E28" w:rsidRPr="00201B97">
        <w:rPr>
          <w:rFonts w:ascii="Arial" w:hAnsi="Arial" w:cs="Arial"/>
        </w:rPr>
        <w:br/>
      </w:r>
      <w:r w:rsidR="006E122A" w:rsidRPr="00201B97">
        <w:rPr>
          <w:rFonts w:ascii="Arial" w:hAnsi="Arial" w:cs="Arial"/>
        </w:rPr>
        <w:t xml:space="preserve">w sprawie ustanowienia Specjalnej Strefy Rewitalizacji stanowi cel publiczny w rozumieniu art. 6 ustawy z dnia 21 sierpnia 1997 r. o gospodarce nieruchomościami. Lokalizację inwestycji celu publicznego określa się w </w:t>
      </w:r>
      <w:r w:rsidR="00AB6D87" w:rsidRPr="00201B97">
        <w:rPr>
          <w:rFonts w:ascii="Arial" w:hAnsi="Arial" w:cs="Arial"/>
        </w:rPr>
        <w:t>M</w:t>
      </w:r>
      <w:r w:rsidR="006E122A" w:rsidRPr="00201B97">
        <w:rPr>
          <w:rFonts w:ascii="Arial" w:hAnsi="Arial" w:cs="Arial"/>
        </w:rPr>
        <w:t xml:space="preserve">iejscowym </w:t>
      </w:r>
      <w:r w:rsidR="00AB6D87" w:rsidRPr="00201B97">
        <w:rPr>
          <w:rFonts w:ascii="Arial" w:hAnsi="Arial" w:cs="Arial"/>
        </w:rPr>
        <w:t>P</w:t>
      </w:r>
      <w:r w:rsidR="006E122A" w:rsidRPr="00201B97">
        <w:rPr>
          <w:rFonts w:ascii="Arial" w:hAnsi="Arial" w:cs="Arial"/>
        </w:rPr>
        <w:t xml:space="preserve">lanie </w:t>
      </w:r>
      <w:r w:rsidR="00AB6D87" w:rsidRPr="00201B97">
        <w:rPr>
          <w:rFonts w:ascii="Arial" w:hAnsi="Arial" w:cs="Arial"/>
        </w:rPr>
        <w:t>Z</w:t>
      </w:r>
      <w:r w:rsidR="006E122A" w:rsidRPr="00201B97">
        <w:rPr>
          <w:rFonts w:ascii="Arial" w:hAnsi="Arial" w:cs="Arial"/>
        </w:rPr>
        <w:t xml:space="preserve">agospodarowania </w:t>
      </w:r>
      <w:r w:rsidR="00AB6D87" w:rsidRPr="00201B97">
        <w:rPr>
          <w:rFonts w:ascii="Arial" w:hAnsi="Arial" w:cs="Arial"/>
        </w:rPr>
        <w:t>P</w:t>
      </w:r>
      <w:r w:rsidR="006E122A" w:rsidRPr="00201B97">
        <w:rPr>
          <w:rFonts w:ascii="Arial" w:hAnsi="Arial" w:cs="Arial"/>
        </w:rPr>
        <w:t>rzestrzennego</w:t>
      </w:r>
      <w:r w:rsidR="00B62CC2" w:rsidRPr="00201B97">
        <w:rPr>
          <w:rFonts w:ascii="Arial" w:hAnsi="Arial" w:cs="Arial"/>
        </w:rPr>
        <w:t>.</w:t>
      </w:r>
    </w:p>
    <w:p w14:paraId="16BA20FF" w14:textId="4DFF9AF3" w:rsidR="006E122A" w:rsidRPr="00201B97" w:rsidRDefault="00B62CC2" w:rsidP="00201B97">
      <w:pPr>
        <w:ind w:firstLine="600"/>
        <w:rPr>
          <w:rFonts w:ascii="Arial" w:hAnsi="Arial" w:cs="Arial"/>
        </w:rPr>
      </w:pPr>
      <w:r w:rsidRPr="00201B97">
        <w:rPr>
          <w:rFonts w:ascii="Arial" w:hAnsi="Arial" w:cs="Arial"/>
        </w:rPr>
        <w:t xml:space="preserve">Gminny Program Rewitalizacji </w:t>
      </w:r>
      <w:r w:rsidR="00753E28" w:rsidRPr="00201B97">
        <w:rPr>
          <w:rFonts w:ascii="Arial" w:hAnsi="Arial" w:cs="Arial"/>
        </w:rPr>
        <w:t>Miasta Włocławek na lata 2018-2028</w:t>
      </w:r>
      <w:r w:rsidR="00243EB5" w:rsidRPr="00201B97">
        <w:rPr>
          <w:rFonts w:ascii="Arial" w:hAnsi="Arial" w:cs="Arial"/>
        </w:rPr>
        <w:t>,</w:t>
      </w:r>
      <w:r w:rsidR="00753E28" w:rsidRPr="00201B97">
        <w:rPr>
          <w:rFonts w:ascii="Arial" w:hAnsi="Arial" w:cs="Arial"/>
        </w:rPr>
        <w:t xml:space="preserve"> </w:t>
      </w:r>
      <w:r w:rsidRPr="00201B97">
        <w:rPr>
          <w:rFonts w:ascii="Arial" w:hAnsi="Arial" w:cs="Arial"/>
        </w:rPr>
        <w:t>w związku z koniecznością wskazania lokalizacji celu publicznego</w:t>
      </w:r>
      <w:r w:rsidR="002E28C0" w:rsidRPr="00201B97">
        <w:rPr>
          <w:rFonts w:ascii="Arial" w:hAnsi="Arial" w:cs="Arial"/>
        </w:rPr>
        <w:t>,</w:t>
      </w:r>
      <w:r w:rsidRPr="00201B97">
        <w:rPr>
          <w:rFonts w:ascii="Arial" w:hAnsi="Arial" w:cs="Arial"/>
        </w:rPr>
        <w:t xml:space="preserve"> zakłada dokonanie zmiany części obowiązującego </w:t>
      </w:r>
      <w:r w:rsidR="00243EB5" w:rsidRPr="00201B97">
        <w:rPr>
          <w:rFonts w:ascii="Arial" w:hAnsi="Arial" w:cs="Arial"/>
        </w:rPr>
        <w:t>M</w:t>
      </w:r>
      <w:r w:rsidRPr="00201B97">
        <w:rPr>
          <w:rFonts w:ascii="Arial" w:hAnsi="Arial" w:cs="Arial"/>
        </w:rPr>
        <w:t xml:space="preserve">iejscowego </w:t>
      </w:r>
      <w:r w:rsidR="00243EB5" w:rsidRPr="00201B97">
        <w:rPr>
          <w:rFonts w:ascii="Arial" w:hAnsi="Arial" w:cs="Arial"/>
        </w:rPr>
        <w:t>P</w:t>
      </w:r>
      <w:r w:rsidRPr="00201B97">
        <w:rPr>
          <w:rFonts w:ascii="Arial" w:hAnsi="Arial" w:cs="Arial"/>
        </w:rPr>
        <w:t xml:space="preserve">lanu </w:t>
      </w:r>
      <w:r w:rsidR="00243EB5" w:rsidRPr="00201B97">
        <w:rPr>
          <w:rFonts w:ascii="Arial" w:hAnsi="Arial" w:cs="Arial"/>
        </w:rPr>
        <w:t>Z</w:t>
      </w:r>
      <w:r w:rsidRPr="00201B97">
        <w:rPr>
          <w:rFonts w:ascii="Arial" w:hAnsi="Arial" w:cs="Arial"/>
        </w:rPr>
        <w:t xml:space="preserve">agospodarowania </w:t>
      </w:r>
      <w:r w:rsidR="00243EB5" w:rsidRPr="00201B97">
        <w:rPr>
          <w:rFonts w:ascii="Arial" w:hAnsi="Arial" w:cs="Arial"/>
        </w:rPr>
        <w:t>P</w:t>
      </w:r>
      <w:r w:rsidRPr="00201B97">
        <w:rPr>
          <w:rFonts w:ascii="Arial" w:hAnsi="Arial" w:cs="Arial"/>
        </w:rPr>
        <w:t>rzestrzennego i zastąpienie go Miejscowym P</w:t>
      </w:r>
      <w:r w:rsidR="00243EB5" w:rsidRPr="00201B97">
        <w:rPr>
          <w:rFonts w:ascii="Arial" w:hAnsi="Arial" w:cs="Arial"/>
        </w:rPr>
        <w:t>lanem</w:t>
      </w:r>
      <w:r w:rsidRPr="00201B97">
        <w:rPr>
          <w:rFonts w:ascii="Arial" w:hAnsi="Arial" w:cs="Arial"/>
        </w:rPr>
        <w:t xml:space="preserve"> Rewitalizacji. W związku z planowaną realizacją</w:t>
      </w:r>
      <w:r w:rsidR="008E3918" w:rsidRPr="00201B97">
        <w:rPr>
          <w:rFonts w:ascii="Arial" w:hAnsi="Arial" w:cs="Arial"/>
        </w:rPr>
        <w:t xml:space="preserve"> społecznego budownictwa czynszowego oraz biorąc pod uwagę postanowienia Gminnego Programu Rewitalizacji Miasta Włoc</w:t>
      </w:r>
      <w:r w:rsidR="00A77910" w:rsidRPr="00201B97">
        <w:rPr>
          <w:rFonts w:ascii="Arial" w:hAnsi="Arial" w:cs="Arial"/>
        </w:rPr>
        <w:t>ł</w:t>
      </w:r>
      <w:r w:rsidR="008E3918" w:rsidRPr="00201B97">
        <w:rPr>
          <w:rFonts w:ascii="Arial" w:hAnsi="Arial" w:cs="Arial"/>
        </w:rPr>
        <w:t>awek na lata 2018-2028, a także mając na względzie obowiązek zachowania porządku prawnego obowiązującego na terenie Gminy Miasta Włocławek</w:t>
      </w:r>
      <w:r w:rsidR="002E28C0" w:rsidRPr="00201B97">
        <w:rPr>
          <w:rFonts w:ascii="Arial" w:hAnsi="Arial" w:cs="Arial"/>
        </w:rPr>
        <w:t>, z</w:t>
      </w:r>
      <w:r w:rsidR="008E3918" w:rsidRPr="00201B97">
        <w:rPr>
          <w:rFonts w:ascii="Arial" w:hAnsi="Arial" w:cs="Arial"/>
        </w:rPr>
        <w:t>asadne jest przede wszystkim dokonanie</w:t>
      </w:r>
      <w:r w:rsidR="00626D26" w:rsidRPr="00201B97">
        <w:rPr>
          <w:rFonts w:ascii="Arial" w:hAnsi="Arial" w:cs="Arial"/>
        </w:rPr>
        <w:t xml:space="preserve"> zmiany Gminnego Programu Rewitalizacji Miasta Włocławek na lata 2018-2028 w zakresie usunięcia </w:t>
      </w:r>
      <w:r w:rsidR="00573B64" w:rsidRPr="00201B97">
        <w:rPr>
          <w:rFonts w:ascii="Arial" w:hAnsi="Arial" w:cs="Arial"/>
        </w:rPr>
        <w:t xml:space="preserve">lub zmiany </w:t>
      </w:r>
      <w:r w:rsidR="00626D26" w:rsidRPr="00201B97">
        <w:rPr>
          <w:rFonts w:ascii="Arial" w:hAnsi="Arial" w:cs="Arial"/>
        </w:rPr>
        <w:t>zapisów odnoszących się do konieczności sporządzenia Miejscowego Planu Rewitalizacji</w:t>
      </w:r>
      <w:r w:rsidR="00201B97">
        <w:rPr>
          <w:rFonts w:ascii="Arial" w:hAnsi="Arial" w:cs="Arial"/>
        </w:rPr>
        <w:t xml:space="preserve"> </w:t>
      </w:r>
      <w:r w:rsidR="00290618" w:rsidRPr="00201B97">
        <w:rPr>
          <w:rFonts w:ascii="Arial" w:hAnsi="Arial" w:cs="Arial"/>
        </w:rPr>
        <w:t>na rzecz</w:t>
      </w:r>
      <w:r w:rsidR="00626D26" w:rsidRPr="00201B97">
        <w:rPr>
          <w:rFonts w:ascii="Arial" w:hAnsi="Arial" w:cs="Arial"/>
        </w:rPr>
        <w:t xml:space="preserve"> </w:t>
      </w:r>
      <w:r w:rsidR="00A77910" w:rsidRPr="00201B97">
        <w:rPr>
          <w:rFonts w:ascii="Arial" w:hAnsi="Arial" w:cs="Arial"/>
        </w:rPr>
        <w:t>M</w:t>
      </w:r>
      <w:r w:rsidR="00626D26" w:rsidRPr="00201B97">
        <w:rPr>
          <w:rFonts w:ascii="Arial" w:hAnsi="Arial" w:cs="Arial"/>
        </w:rPr>
        <w:t>iejscow</w:t>
      </w:r>
      <w:r w:rsidR="00290618" w:rsidRPr="00201B97">
        <w:rPr>
          <w:rFonts w:ascii="Arial" w:hAnsi="Arial" w:cs="Arial"/>
        </w:rPr>
        <w:t>ego</w:t>
      </w:r>
      <w:r w:rsidR="00626D26" w:rsidRPr="00201B97">
        <w:rPr>
          <w:rFonts w:ascii="Arial" w:hAnsi="Arial" w:cs="Arial"/>
        </w:rPr>
        <w:t xml:space="preserve"> </w:t>
      </w:r>
      <w:r w:rsidR="00A77910" w:rsidRPr="00201B97">
        <w:rPr>
          <w:rFonts w:ascii="Arial" w:hAnsi="Arial" w:cs="Arial"/>
        </w:rPr>
        <w:t>P</w:t>
      </w:r>
      <w:r w:rsidR="00626D26" w:rsidRPr="00201B97">
        <w:rPr>
          <w:rFonts w:ascii="Arial" w:hAnsi="Arial" w:cs="Arial"/>
        </w:rPr>
        <w:t>lan</w:t>
      </w:r>
      <w:r w:rsidR="00290618" w:rsidRPr="00201B97">
        <w:rPr>
          <w:rFonts w:ascii="Arial" w:hAnsi="Arial" w:cs="Arial"/>
        </w:rPr>
        <w:t>u</w:t>
      </w:r>
      <w:r w:rsidR="00626D26" w:rsidRPr="00201B97">
        <w:rPr>
          <w:rFonts w:ascii="Arial" w:hAnsi="Arial" w:cs="Arial"/>
        </w:rPr>
        <w:t xml:space="preserve"> </w:t>
      </w:r>
      <w:r w:rsidR="00A77910" w:rsidRPr="00201B97">
        <w:rPr>
          <w:rFonts w:ascii="Arial" w:hAnsi="Arial" w:cs="Arial"/>
        </w:rPr>
        <w:t>Z</w:t>
      </w:r>
      <w:r w:rsidR="00626D26" w:rsidRPr="00201B97">
        <w:rPr>
          <w:rFonts w:ascii="Arial" w:hAnsi="Arial" w:cs="Arial"/>
        </w:rPr>
        <w:t xml:space="preserve">agospodarowania </w:t>
      </w:r>
      <w:r w:rsidR="00A77910" w:rsidRPr="00201B97">
        <w:rPr>
          <w:rFonts w:ascii="Arial" w:hAnsi="Arial" w:cs="Arial"/>
        </w:rPr>
        <w:t>P</w:t>
      </w:r>
      <w:r w:rsidR="00626D26" w:rsidRPr="00201B97">
        <w:rPr>
          <w:rFonts w:ascii="Arial" w:hAnsi="Arial" w:cs="Arial"/>
        </w:rPr>
        <w:t>rzestrzennego.</w:t>
      </w:r>
    </w:p>
    <w:p w14:paraId="5CC3E5EE" w14:textId="1E460990" w:rsidR="003F4763" w:rsidRPr="00201B97" w:rsidRDefault="003C2DDB" w:rsidP="00A4560F">
      <w:pPr>
        <w:ind w:firstLine="600"/>
        <w:rPr>
          <w:rFonts w:ascii="Arial" w:hAnsi="Arial" w:cs="Arial"/>
        </w:rPr>
      </w:pPr>
      <w:r w:rsidRPr="00201B97">
        <w:rPr>
          <w:rFonts w:ascii="Arial" w:hAnsi="Arial" w:cs="Arial"/>
        </w:rPr>
        <w:t xml:space="preserve"> Procedura związana z przyjęciem Miejscowego Planu Zagospodarowania Przestrzennego Miasta Włocławek w zakresie obszaru położonego pomiędzy ulicami: św. Jana, 3 Maja, Placem Wolności, Brzeską, Placem Kopernika, Bednarską i brzegiem rzeki Wisły wdrażana jest mocą Uchwały Nr XXII/58/2020 Rady Miasta Włocławek z dnia 19 maja 2020 r.</w:t>
      </w:r>
    </w:p>
    <w:sectPr w:rsidR="003F4763" w:rsidRPr="00201B97" w:rsidSect="00D521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7888"/>
    <w:multiLevelType w:val="hybridMultilevel"/>
    <w:tmpl w:val="B2C478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90D55"/>
    <w:multiLevelType w:val="hybridMultilevel"/>
    <w:tmpl w:val="C4AC7CE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DB"/>
    <w:rsid w:val="0003252D"/>
    <w:rsid w:val="00032769"/>
    <w:rsid w:val="001357E0"/>
    <w:rsid w:val="001569D5"/>
    <w:rsid w:val="001C56C9"/>
    <w:rsid w:val="001E0AAE"/>
    <w:rsid w:val="00201B97"/>
    <w:rsid w:val="00207766"/>
    <w:rsid w:val="00243EB5"/>
    <w:rsid w:val="00260D0A"/>
    <w:rsid w:val="00290618"/>
    <w:rsid w:val="002E28C0"/>
    <w:rsid w:val="002E2A18"/>
    <w:rsid w:val="00384A03"/>
    <w:rsid w:val="003A2905"/>
    <w:rsid w:val="003C2DDB"/>
    <w:rsid w:val="003F4763"/>
    <w:rsid w:val="0040258A"/>
    <w:rsid w:val="004B5ACA"/>
    <w:rsid w:val="004D22B5"/>
    <w:rsid w:val="004D671F"/>
    <w:rsid w:val="00501FB6"/>
    <w:rsid w:val="005256E0"/>
    <w:rsid w:val="0053460E"/>
    <w:rsid w:val="00573B64"/>
    <w:rsid w:val="00626D26"/>
    <w:rsid w:val="00641484"/>
    <w:rsid w:val="006A7D3D"/>
    <w:rsid w:val="006E122A"/>
    <w:rsid w:val="00753E28"/>
    <w:rsid w:val="008E3918"/>
    <w:rsid w:val="008F5786"/>
    <w:rsid w:val="00A024E8"/>
    <w:rsid w:val="00A42353"/>
    <w:rsid w:val="00A4560F"/>
    <w:rsid w:val="00A77910"/>
    <w:rsid w:val="00AB1673"/>
    <w:rsid w:val="00AB6D87"/>
    <w:rsid w:val="00B02FEB"/>
    <w:rsid w:val="00B62CC2"/>
    <w:rsid w:val="00BB497E"/>
    <w:rsid w:val="00BE40B4"/>
    <w:rsid w:val="00C73E74"/>
    <w:rsid w:val="00CB19D2"/>
    <w:rsid w:val="00D5218C"/>
    <w:rsid w:val="00E93CC4"/>
    <w:rsid w:val="00F64D22"/>
    <w:rsid w:val="00FC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B3FFAE"/>
  <w15:chartTrackingRefBased/>
  <w15:docId w15:val="{D39D3FD4-75CB-49D8-9413-AEE5AD6B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0AAE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basedOn w:val="Domylnaczcionkaakapitu"/>
    <w:link w:val="Nagwek1"/>
    <w:rsid w:val="001E0AAE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XXXIV/52/2021 RADY MIASTA WŁOCŁAWEK z dnia 25 maja 2021 r.</dc:title>
  <dc:subject/>
  <dc:creator>PC</dc:creator>
  <cp:keywords>Uchwała</cp:keywords>
  <dc:description/>
  <cp:lastModifiedBy>Łukasz Stolarski</cp:lastModifiedBy>
  <cp:revision>2</cp:revision>
  <cp:lastPrinted>2021-05-18T07:52:00Z</cp:lastPrinted>
  <dcterms:created xsi:type="dcterms:W3CDTF">2021-06-14T06:42:00Z</dcterms:created>
  <dcterms:modified xsi:type="dcterms:W3CDTF">2021-06-14T06:42:00Z</dcterms:modified>
</cp:coreProperties>
</file>