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342B" w14:textId="1DE15CDA" w:rsidR="0082348B" w:rsidRDefault="003751FC" w:rsidP="009F606E">
      <w:pPr>
        <w:rPr>
          <w:rFonts w:ascii="Arial" w:hAnsi="Arial" w:cs="Arial"/>
          <w:sz w:val="24"/>
          <w:szCs w:val="24"/>
        </w:rPr>
      </w:pPr>
      <w:r w:rsidRPr="0082348B">
        <w:rPr>
          <w:rFonts w:ascii="Arial" w:hAnsi="Arial" w:cs="Arial"/>
          <w:sz w:val="24"/>
          <w:szCs w:val="24"/>
        </w:rPr>
        <w:t>Załączni</w:t>
      </w:r>
      <w:r w:rsidR="00BF3D9C" w:rsidRPr="0082348B">
        <w:rPr>
          <w:rFonts w:ascii="Arial" w:hAnsi="Arial" w:cs="Arial"/>
          <w:sz w:val="24"/>
          <w:szCs w:val="24"/>
        </w:rPr>
        <w:t>k</w:t>
      </w:r>
      <w:r w:rsidR="0029678D">
        <w:rPr>
          <w:rFonts w:ascii="Arial" w:hAnsi="Arial" w:cs="Arial"/>
          <w:sz w:val="24"/>
          <w:szCs w:val="24"/>
        </w:rPr>
        <w:t xml:space="preserve"> </w:t>
      </w:r>
      <w:r w:rsidR="00BF3D9C" w:rsidRPr="0082348B">
        <w:rPr>
          <w:rFonts w:ascii="Arial" w:hAnsi="Arial" w:cs="Arial"/>
          <w:sz w:val="24"/>
          <w:szCs w:val="24"/>
        </w:rPr>
        <w:t xml:space="preserve">do </w:t>
      </w:r>
      <w:r w:rsidR="0082348B">
        <w:rPr>
          <w:rFonts w:ascii="Arial" w:hAnsi="Arial" w:cs="Arial"/>
          <w:sz w:val="24"/>
          <w:szCs w:val="24"/>
        </w:rPr>
        <w:t>Zarządzenia nr</w:t>
      </w:r>
      <w:r w:rsidR="00CE767F">
        <w:rPr>
          <w:rFonts w:ascii="Arial" w:hAnsi="Arial" w:cs="Arial"/>
          <w:sz w:val="24"/>
          <w:szCs w:val="24"/>
        </w:rPr>
        <w:t xml:space="preserve"> 24</w:t>
      </w:r>
      <w:r w:rsidR="00D23063">
        <w:rPr>
          <w:rFonts w:ascii="Arial" w:hAnsi="Arial" w:cs="Arial"/>
          <w:sz w:val="24"/>
          <w:szCs w:val="24"/>
        </w:rPr>
        <w:t>3</w:t>
      </w:r>
      <w:r w:rsidR="00CE767F">
        <w:rPr>
          <w:rFonts w:ascii="Arial" w:hAnsi="Arial" w:cs="Arial"/>
          <w:sz w:val="24"/>
          <w:szCs w:val="24"/>
        </w:rPr>
        <w:t>/2021</w:t>
      </w:r>
      <w:r w:rsidR="0029678D">
        <w:rPr>
          <w:rFonts w:ascii="Arial" w:hAnsi="Arial" w:cs="Arial"/>
          <w:sz w:val="24"/>
          <w:szCs w:val="24"/>
        </w:rPr>
        <w:t xml:space="preserve"> </w:t>
      </w:r>
      <w:r w:rsidRPr="0082348B">
        <w:rPr>
          <w:rFonts w:ascii="Arial" w:hAnsi="Arial" w:cs="Arial"/>
          <w:sz w:val="24"/>
          <w:szCs w:val="24"/>
        </w:rPr>
        <w:t>Prezydenta Miasta Włocławek</w:t>
      </w:r>
      <w:r w:rsidR="0029678D">
        <w:rPr>
          <w:rFonts w:ascii="Arial" w:hAnsi="Arial" w:cs="Arial"/>
          <w:sz w:val="24"/>
          <w:szCs w:val="24"/>
        </w:rPr>
        <w:t xml:space="preserve"> </w:t>
      </w:r>
      <w:r w:rsidR="00FA5D1A" w:rsidRPr="0082348B">
        <w:rPr>
          <w:rFonts w:ascii="Arial" w:hAnsi="Arial" w:cs="Arial"/>
          <w:sz w:val="24"/>
          <w:szCs w:val="24"/>
        </w:rPr>
        <w:t xml:space="preserve">z </w:t>
      </w:r>
      <w:r w:rsidR="006A4B6F" w:rsidRPr="0082348B">
        <w:rPr>
          <w:rFonts w:ascii="Arial" w:hAnsi="Arial" w:cs="Arial"/>
          <w:sz w:val="24"/>
          <w:szCs w:val="24"/>
        </w:rPr>
        <w:t xml:space="preserve">dnia </w:t>
      </w:r>
      <w:r w:rsidR="00CE767F">
        <w:rPr>
          <w:rFonts w:ascii="Arial" w:hAnsi="Arial" w:cs="Arial"/>
          <w:sz w:val="24"/>
          <w:szCs w:val="24"/>
        </w:rPr>
        <w:t>14 czerwca 2021</w:t>
      </w:r>
      <w:r w:rsidR="00516ADF">
        <w:rPr>
          <w:rFonts w:ascii="Arial" w:hAnsi="Arial" w:cs="Arial"/>
          <w:sz w:val="24"/>
          <w:szCs w:val="24"/>
        </w:rPr>
        <w:t>r.</w:t>
      </w:r>
    </w:p>
    <w:p w14:paraId="616D1DB2" w14:textId="77777777" w:rsidR="009F606E" w:rsidRDefault="009F606E" w:rsidP="009F606E">
      <w:pPr>
        <w:rPr>
          <w:rFonts w:ascii="Arial" w:hAnsi="Arial" w:cs="Arial"/>
          <w:sz w:val="24"/>
          <w:szCs w:val="24"/>
        </w:rPr>
      </w:pPr>
    </w:p>
    <w:p w14:paraId="7121B58D" w14:textId="118D19F3" w:rsidR="003751FC" w:rsidRPr="0082348B" w:rsidRDefault="003751FC" w:rsidP="009F606E">
      <w:pPr>
        <w:rPr>
          <w:rFonts w:ascii="Arial" w:hAnsi="Arial" w:cs="Arial"/>
          <w:sz w:val="24"/>
          <w:szCs w:val="24"/>
        </w:rPr>
      </w:pPr>
      <w:r w:rsidRPr="0082348B">
        <w:rPr>
          <w:rFonts w:ascii="Arial" w:hAnsi="Arial" w:cs="Arial"/>
          <w:sz w:val="24"/>
          <w:szCs w:val="24"/>
        </w:rPr>
        <w:t>WYKAZ</w:t>
      </w:r>
      <w:r w:rsidR="009F606E">
        <w:rPr>
          <w:rFonts w:ascii="Arial" w:hAnsi="Arial" w:cs="Arial"/>
          <w:sz w:val="24"/>
          <w:szCs w:val="24"/>
        </w:rPr>
        <w:t xml:space="preserve"> </w:t>
      </w:r>
      <w:r w:rsidRPr="0082348B">
        <w:rPr>
          <w:rFonts w:ascii="Arial" w:hAnsi="Arial" w:cs="Arial"/>
          <w:sz w:val="24"/>
          <w:szCs w:val="24"/>
        </w:rPr>
        <w:t>Dotyczący nieruchomości stanowiąc</w:t>
      </w:r>
      <w:r w:rsidR="00F806C7" w:rsidRPr="0082348B">
        <w:rPr>
          <w:rFonts w:ascii="Arial" w:hAnsi="Arial" w:cs="Arial"/>
          <w:sz w:val="24"/>
          <w:szCs w:val="24"/>
        </w:rPr>
        <w:t>ej</w:t>
      </w:r>
      <w:r w:rsidRPr="0082348B">
        <w:rPr>
          <w:rFonts w:ascii="Arial" w:hAnsi="Arial" w:cs="Arial"/>
          <w:sz w:val="24"/>
          <w:szCs w:val="24"/>
        </w:rPr>
        <w:t xml:space="preserve"> własność </w:t>
      </w:r>
      <w:r w:rsidR="00F806C7" w:rsidRPr="0082348B">
        <w:rPr>
          <w:rFonts w:ascii="Arial" w:hAnsi="Arial" w:cs="Arial"/>
          <w:sz w:val="24"/>
          <w:szCs w:val="24"/>
        </w:rPr>
        <w:t>G</w:t>
      </w:r>
      <w:r w:rsidRPr="0082348B">
        <w:rPr>
          <w:rFonts w:ascii="Arial" w:hAnsi="Arial" w:cs="Arial"/>
          <w:sz w:val="24"/>
          <w:szCs w:val="24"/>
        </w:rPr>
        <w:t>miny Miasto Włocławek, przeznaczon</w:t>
      </w:r>
      <w:r w:rsidR="00F806C7" w:rsidRPr="0082348B">
        <w:rPr>
          <w:rFonts w:ascii="Arial" w:hAnsi="Arial" w:cs="Arial"/>
          <w:sz w:val="24"/>
          <w:szCs w:val="24"/>
        </w:rPr>
        <w:t xml:space="preserve">ej </w:t>
      </w:r>
      <w:r w:rsidRPr="0082348B">
        <w:rPr>
          <w:rFonts w:ascii="Arial" w:hAnsi="Arial" w:cs="Arial"/>
          <w:sz w:val="24"/>
          <w:szCs w:val="24"/>
        </w:rPr>
        <w:t xml:space="preserve">do </w:t>
      </w:r>
      <w:r w:rsidR="00F44948" w:rsidRPr="0082348B">
        <w:rPr>
          <w:rFonts w:ascii="Arial" w:hAnsi="Arial" w:cs="Arial"/>
          <w:sz w:val="24"/>
          <w:szCs w:val="24"/>
        </w:rPr>
        <w:t xml:space="preserve">oddania w </w:t>
      </w:r>
      <w:r w:rsidR="00EB5D44" w:rsidRPr="0082348B">
        <w:rPr>
          <w:rFonts w:ascii="Arial" w:hAnsi="Arial" w:cs="Arial"/>
          <w:sz w:val="24"/>
          <w:szCs w:val="24"/>
        </w:rPr>
        <w:t>użytkowani</w:t>
      </w:r>
      <w:r w:rsidR="00F44948" w:rsidRPr="0082348B">
        <w:rPr>
          <w:rFonts w:ascii="Arial" w:hAnsi="Arial" w:cs="Arial"/>
          <w:sz w:val="24"/>
          <w:szCs w:val="24"/>
        </w:rPr>
        <w:t>e</w:t>
      </w:r>
      <w:r w:rsidR="00EB5D44" w:rsidRPr="0082348B">
        <w:rPr>
          <w:rFonts w:ascii="Arial" w:hAnsi="Arial" w:cs="Arial"/>
          <w:sz w:val="24"/>
          <w:szCs w:val="24"/>
        </w:rPr>
        <w:t xml:space="preserve"> wieczyste</w:t>
      </w:r>
      <w:r w:rsidR="00F44948" w:rsidRPr="0082348B">
        <w:rPr>
          <w:rFonts w:ascii="Arial" w:hAnsi="Arial" w:cs="Arial"/>
          <w:sz w:val="24"/>
          <w:szCs w:val="24"/>
        </w:rPr>
        <w:t>,</w:t>
      </w:r>
      <w:r w:rsidR="00EB5D44" w:rsidRPr="0082348B">
        <w:rPr>
          <w:rFonts w:ascii="Arial" w:hAnsi="Arial" w:cs="Arial"/>
          <w:sz w:val="24"/>
          <w:szCs w:val="24"/>
        </w:rPr>
        <w:t xml:space="preserve"> </w:t>
      </w:r>
      <w:r w:rsidR="00970717" w:rsidRPr="0082348B">
        <w:rPr>
          <w:rFonts w:ascii="Arial" w:hAnsi="Arial" w:cs="Arial"/>
          <w:sz w:val="24"/>
          <w:szCs w:val="24"/>
        </w:rPr>
        <w:t>w drodze bezprzetargowej</w:t>
      </w:r>
      <w:r w:rsidRPr="0082348B">
        <w:rPr>
          <w:rFonts w:ascii="Arial" w:hAnsi="Arial" w:cs="Arial"/>
          <w:sz w:val="24"/>
          <w:szCs w:val="24"/>
        </w:rPr>
        <w:t>.</w:t>
      </w:r>
    </w:p>
    <w:p w14:paraId="353EDD42" w14:textId="77777777" w:rsidR="003A7397" w:rsidRPr="0082348B" w:rsidRDefault="003A7397" w:rsidP="009F606E">
      <w:pPr>
        <w:rPr>
          <w:rFonts w:ascii="Arial" w:hAnsi="Arial" w:cs="Arial"/>
          <w:sz w:val="24"/>
          <w:szCs w:val="24"/>
        </w:rPr>
      </w:pPr>
    </w:p>
    <w:p w14:paraId="47BAEA58" w14:textId="77777777" w:rsidR="00A651BC" w:rsidRPr="0082348B" w:rsidRDefault="00A651BC" w:rsidP="009F606E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, przeznaczonej do oddania w użytkowanie wieczyste, w drodze bezprzetargowej."/>
        <w:tblDescription w:val="WYKAZ Dotyczący nieruchomości stanowiącej własność Gminy Miasto Włocławek, przeznaczonej do oddania w użytkowanie wieczyste, w drodze bezprzetargowej."/>
      </w:tblPr>
      <w:tblGrid>
        <w:gridCol w:w="657"/>
        <w:gridCol w:w="2283"/>
        <w:gridCol w:w="2826"/>
        <w:gridCol w:w="3716"/>
        <w:gridCol w:w="2350"/>
        <w:gridCol w:w="2162"/>
      </w:tblGrid>
      <w:tr w:rsidR="003751FC" w:rsidRPr="0082348B" w14:paraId="73D7AC74" w14:textId="77777777" w:rsidTr="0029678D">
        <w:trPr>
          <w:trHeight w:val="1301"/>
        </w:trPr>
        <w:tc>
          <w:tcPr>
            <w:tcW w:w="226" w:type="pct"/>
          </w:tcPr>
          <w:p w14:paraId="68BD02BD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F0585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35" w:type="pct"/>
          </w:tcPr>
          <w:p w14:paraId="5F2398A1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A3461B" w14:textId="77777777" w:rsidR="006A33C9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59C5700B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82348B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0668481E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pct"/>
          </w:tcPr>
          <w:p w14:paraId="69A34C83" w14:textId="77777777" w:rsidR="003751FC" w:rsidRPr="0082348B" w:rsidRDefault="003751FC" w:rsidP="009F606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38BB1E79" w14:textId="77777777" w:rsidR="003751FC" w:rsidRPr="0082348B" w:rsidRDefault="003751FC" w:rsidP="009F606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2348B">
              <w:rPr>
                <w:rFonts w:ascii="Arial" w:hAnsi="Arial" w:cs="Arial"/>
                <w:szCs w:val="24"/>
              </w:rPr>
              <w:t>OPIS</w:t>
            </w:r>
          </w:p>
          <w:p w14:paraId="7D8CDC79" w14:textId="77777777" w:rsidR="003751FC" w:rsidRPr="0082348B" w:rsidRDefault="003751FC" w:rsidP="009F606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2348B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363" w:type="pct"/>
          </w:tcPr>
          <w:p w14:paraId="1FF309F7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D213E2" w14:textId="6D3392E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 w:rsidR="002967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82348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2967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2967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707" w:type="pct"/>
          </w:tcPr>
          <w:p w14:paraId="1B51A610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5C68F0" w14:textId="77777777" w:rsidR="00FF08FD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23290B6" w14:textId="77777777" w:rsidR="0000555E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82348B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82348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555E" w:rsidRPr="0082348B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28E66192" w14:textId="5E12DFC3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2967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  <w:tc>
          <w:tcPr>
            <w:tcW w:w="808" w:type="pct"/>
          </w:tcPr>
          <w:p w14:paraId="2939F482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5EA3B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82348B" w14:paraId="4D905053" w14:textId="77777777" w:rsidTr="0029678D">
        <w:tc>
          <w:tcPr>
            <w:tcW w:w="226" w:type="pct"/>
          </w:tcPr>
          <w:p w14:paraId="33FFC1DF" w14:textId="77777777" w:rsidR="003A7397" w:rsidRPr="0082348B" w:rsidRDefault="003A7397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D58DB" w14:textId="77777777" w:rsidR="003751FC" w:rsidRPr="0082348B" w:rsidRDefault="003751FC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5" w:type="pct"/>
          </w:tcPr>
          <w:p w14:paraId="7C06C962" w14:textId="77777777" w:rsidR="003A7397" w:rsidRPr="0082348B" w:rsidRDefault="003A7397" w:rsidP="009F60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8B04F" w14:textId="77777777" w:rsidR="003C4132" w:rsidRPr="0082348B" w:rsidRDefault="00EB5D44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F44948" w:rsidRPr="0082348B">
              <w:rPr>
                <w:rFonts w:ascii="Arial" w:hAnsi="Arial" w:cs="Arial"/>
                <w:b/>
                <w:sz w:val="24"/>
                <w:szCs w:val="24"/>
              </w:rPr>
              <w:t xml:space="preserve"> Gajowa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A409C57" w14:textId="77777777" w:rsidR="003C4132" w:rsidRPr="0082348B" w:rsidRDefault="003C4132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BAA70C" w14:textId="77777777" w:rsidR="00390994" w:rsidRPr="0082348B" w:rsidRDefault="003751FC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82348B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82348B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F44948" w:rsidRPr="0082348B">
              <w:rPr>
                <w:rFonts w:ascii="Arial" w:hAnsi="Arial" w:cs="Arial"/>
                <w:b/>
                <w:sz w:val="24"/>
                <w:szCs w:val="24"/>
              </w:rPr>
              <w:t>1/22</w:t>
            </w:r>
          </w:p>
          <w:p w14:paraId="52A75159" w14:textId="77777777" w:rsidR="003751FC" w:rsidRPr="0082348B" w:rsidRDefault="00CB3671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82348B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68</w:t>
            </w:r>
            <w:r w:rsidR="00B83CA8" w:rsidRPr="0082348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7E8A2F0" w14:textId="77777777" w:rsidR="00417EC2" w:rsidRPr="0082348B" w:rsidRDefault="0028123C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82348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E79E4" w:rsidRPr="0082348B">
              <w:rPr>
                <w:rFonts w:ascii="Arial" w:hAnsi="Arial" w:cs="Arial"/>
                <w:b/>
                <w:sz w:val="24"/>
                <w:szCs w:val="24"/>
              </w:rPr>
              <w:t>015</w:t>
            </w:r>
            <w:r w:rsidR="001D5FF7" w:rsidRPr="008234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32BFC8B3" w14:textId="77777777" w:rsidR="00417EC2" w:rsidRPr="0082348B" w:rsidRDefault="00417EC2" w:rsidP="009F60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34A15" w14:textId="77777777" w:rsidR="003751FC" w:rsidRPr="0082348B" w:rsidRDefault="003751FC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1BDACF3" w14:textId="66A90DB2" w:rsidR="003751FC" w:rsidRPr="0082348B" w:rsidRDefault="003751FC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>Nr</w:t>
            </w:r>
            <w:r w:rsidR="00296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sz w:val="24"/>
                <w:szCs w:val="24"/>
              </w:rPr>
              <w:t>WL1W / 000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27072</w:t>
            </w:r>
            <w:r w:rsidR="0028123C" w:rsidRPr="0082348B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4A084EC" w14:textId="77777777" w:rsidR="003751FC" w:rsidRPr="0082348B" w:rsidRDefault="003751FC" w:rsidP="009F60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84DBC" w14:textId="77777777" w:rsidR="003A7397" w:rsidRPr="0082348B" w:rsidRDefault="003A7397" w:rsidP="009F60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</w:tcPr>
          <w:p w14:paraId="286B0F19" w14:textId="77777777" w:rsidR="003A7397" w:rsidRPr="0082348B" w:rsidRDefault="003A7397" w:rsidP="009F606E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2EF7D7" w14:textId="0C088E8B" w:rsidR="00F3706A" w:rsidRPr="0082348B" w:rsidRDefault="0000555E" w:rsidP="009F606E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82348B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82348B">
              <w:rPr>
                <w:rFonts w:ascii="Arial" w:hAnsi="Arial" w:cs="Arial"/>
                <w:sz w:val="24"/>
                <w:szCs w:val="24"/>
              </w:rPr>
              <w:t> </w:t>
            </w:r>
            <w:r w:rsidR="0085606A" w:rsidRPr="0082348B">
              <w:rPr>
                <w:rFonts w:ascii="Arial" w:hAnsi="Arial" w:cs="Arial"/>
                <w:sz w:val="24"/>
                <w:szCs w:val="24"/>
              </w:rPr>
              <w:br/>
              <w:t>to</w:t>
            </w:r>
            <w:r w:rsidR="00D23346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sz w:val="24"/>
                <w:szCs w:val="24"/>
              </w:rPr>
              <w:t>działk</w:t>
            </w:r>
            <w:r w:rsidR="0085606A" w:rsidRPr="0082348B">
              <w:rPr>
                <w:rFonts w:ascii="Arial" w:hAnsi="Arial" w:cs="Arial"/>
                <w:sz w:val="24"/>
                <w:szCs w:val="24"/>
              </w:rPr>
              <w:t>a</w:t>
            </w:r>
            <w:r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82348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F056A" w:rsidRPr="0082348B">
              <w:rPr>
                <w:rFonts w:ascii="Arial" w:hAnsi="Arial" w:cs="Arial"/>
                <w:sz w:val="24"/>
                <w:szCs w:val="24"/>
              </w:rPr>
              <w:t>nie</w:t>
            </w:r>
            <w:r w:rsidRPr="0082348B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82348B">
              <w:rPr>
                <w:rFonts w:ascii="Arial" w:hAnsi="Arial" w:cs="Arial"/>
                <w:sz w:val="24"/>
                <w:szCs w:val="24"/>
              </w:rPr>
              <w:t>m</w:t>
            </w:r>
            <w:r w:rsidRPr="0082348B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82348B">
              <w:rPr>
                <w:rFonts w:ascii="Arial" w:hAnsi="Arial" w:cs="Arial"/>
                <w:sz w:val="24"/>
                <w:szCs w:val="24"/>
              </w:rPr>
              <w:t>cie</w:t>
            </w:r>
            <w:r w:rsidR="00B917EF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F62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EE53D7" w:rsidRPr="0082348B">
              <w:rPr>
                <w:rFonts w:ascii="Arial" w:hAnsi="Arial" w:cs="Arial"/>
                <w:sz w:val="24"/>
                <w:szCs w:val="24"/>
              </w:rPr>
              <w:t>bez deniwelacji powierzchniowych, stanowi wąski pas terenu</w:t>
            </w:r>
            <w:r w:rsidR="00B722D6" w:rsidRPr="0082348B">
              <w:rPr>
                <w:rFonts w:ascii="Arial" w:hAnsi="Arial" w:cs="Arial"/>
                <w:sz w:val="24"/>
                <w:szCs w:val="24"/>
              </w:rPr>
              <w:t>,</w:t>
            </w:r>
            <w:r w:rsidR="00EE53D7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5A55" w:rsidRPr="0082348B">
              <w:rPr>
                <w:rFonts w:ascii="Arial" w:hAnsi="Arial" w:cs="Arial"/>
                <w:sz w:val="24"/>
                <w:szCs w:val="24"/>
              </w:rPr>
              <w:t>w części zabudowana fragmentami wiat garażowych zlokalizowany</w:t>
            </w:r>
            <w:r w:rsidR="00B722D6" w:rsidRPr="0082348B">
              <w:rPr>
                <w:rFonts w:ascii="Arial" w:hAnsi="Arial" w:cs="Arial"/>
                <w:sz w:val="24"/>
                <w:szCs w:val="24"/>
              </w:rPr>
              <w:t>ch</w:t>
            </w:r>
            <w:r w:rsidR="00EB5A55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2D6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EB5A55" w:rsidRPr="0082348B">
              <w:rPr>
                <w:rFonts w:ascii="Arial" w:hAnsi="Arial" w:cs="Arial"/>
                <w:sz w:val="24"/>
                <w:szCs w:val="24"/>
              </w:rPr>
              <w:t>na</w:t>
            </w:r>
            <w:r w:rsidR="002967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3D7" w:rsidRPr="0082348B">
              <w:rPr>
                <w:rFonts w:ascii="Arial" w:hAnsi="Arial" w:cs="Arial"/>
                <w:sz w:val="24"/>
                <w:szCs w:val="24"/>
              </w:rPr>
              <w:t>sąsiedniej nieruchomości</w:t>
            </w:r>
            <w:r w:rsidR="00EB5A55" w:rsidRPr="0082348B">
              <w:rPr>
                <w:rFonts w:ascii="Arial" w:hAnsi="Arial" w:cs="Arial"/>
                <w:sz w:val="24"/>
                <w:szCs w:val="24"/>
              </w:rPr>
              <w:t>.</w:t>
            </w:r>
            <w:r w:rsidR="00EE53D7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8B8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B917EF" w:rsidRPr="0082348B">
              <w:rPr>
                <w:rFonts w:ascii="Arial" w:hAnsi="Arial" w:cs="Arial"/>
                <w:sz w:val="24"/>
                <w:szCs w:val="24"/>
              </w:rPr>
              <w:t>Posiada bezpośredni dostęp do drogi publicznej</w:t>
            </w:r>
            <w:r w:rsidR="005C378C" w:rsidRPr="0082348B">
              <w:rPr>
                <w:rFonts w:ascii="Arial" w:hAnsi="Arial" w:cs="Arial"/>
                <w:sz w:val="24"/>
                <w:szCs w:val="24"/>
              </w:rPr>
              <w:t xml:space="preserve"> ul. Gajowej</w:t>
            </w:r>
            <w:r w:rsidR="0029504C" w:rsidRPr="0082348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9504C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5C378C" w:rsidRPr="0082348B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A41F62" w:rsidRPr="0082348B">
              <w:rPr>
                <w:rFonts w:ascii="Arial" w:hAnsi="Arial" w:cs="Arial"/>
                <w:sz w:val="24"/>
                <w:szCs w:val="24"/>
              </w:rPr>
              <w:t>:</w:t>
            </w:r>
            <w:r w:rsidR="0029504C" w:rsidRPr="0082348B">
              <w:rPr>
                <w:rFonts w:ascii="Arial" w:hAnsi="Arial" w:cs="Arial"/>
                <w:sz w:val="24"/>
                <w:szCs w:val="24"/>
              </w:rPr>
              <w:t xml:space="preserve"> sieć</w:t>
            </w:r>
            <w:r w:rsidR="002967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1F62" w:rsidRPr="0082348B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A41F62" w:rsidRPr="0082348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9504C" w:rsidRPr="0082348B">
              <w:rPr>
                <w:rFonts w:ascii="Arial" w:hAnsi="Arial" w:cs="Arial"/>
                <w:sz w:val="24"/>
                <w:szCs w:val="24"/>
              </w:rPr>
              <w:t>kanalizacyjna, energetyczna i gazowa</w:t>
            </w:r>
            <w:r w:rsidR="00A41F62" w:rsidRPr="0082348B">
              <w:rPr>
                <w:rFonts w:ascii="Arial" w:hAnsi="Arial" w:cs="Arial"/>
                <w:sz w:val="24"/>
                <w:szCs w:val="24"/>
              </w:rPr>
              <w:t>.</w:t>
            </w:r>
            <w:r w:rsidR="0029504C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7780" w:rsidRPr="0082348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E6D110" w14:textId="77777777" w:rsidR="00565646" w:rsidRPr="0082348B" w:rsidRDefault="00565646" w:rsidP="009F606E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pct"/>
          </w:tcPr>
          <w:p w14:paraId="63EF4A79" w14:textId="77777777" w:rsidR="003A7397" w:rsidRPr="0082348B" w:rsidRDefault="003A7397" w:rsidP="009F606E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08E0DE" w14:textId="77777777" w:rsidR="006B04CC" w:rsidRPr="0082348B" w:rsidRDefault="006B04CC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 xml:space="preserve">Przedmiotowa nieruchomość nie jest objęta miejscowym planem zagospodarowania przestrzennego miasta Włocławek. </w:t>
            </w:r>
          </w:p>
          <w:p w14:paraId="65A7877A" w14:textId="323D6ADA" w:rsidR="000B6334" w:rsidRPr="0082348B" w:rsidRDefault="009E7D73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>Zgodnie z</w:t>
            </w:r>
            <w:r w:rsidR="00E05FAA" w:rsidRPr="0082348B">
              <w:rPr>
                <w:rFonts w:ascii="Arial" w:hAnsi="Arial" w:cs="Arial"/>
                <w:sz w:val="24"/>
                <w:szCs w:val="24"/>
              </w:rPr>
              <w:t xml:space="preserve">e Studium </w:t>
            </w:r>
            <w:r w:rsidRPr="0082348B">
              <w:rPr>
                <w:rFonts w:ascii="Arial" w:hAnsi="Arial" w:cs="Arial"/>
                <w:sz w:val="24"/>
                <w:szCs w:val="24"/>
              </w:rPr>
              <w:t>miejscowym planem zagospodarowania przestrzennego miasta Włocławek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>, zatwierdzonym Uchwa</w:t>
            </w:r>
            <w:r w:rsidR="002E6408" w:rsidRPr="0082348B">
              <w:rPr>
                <w:rFonts w:ascii="Arial" w:hAnsi="Arial" w:cs="Arial"/>
                <w:sz w:val="24"/>
                <w:szCs w:val="24"/>
              </w:rPr>
              <w:t>ł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 xml:space="preserve">ą Nr 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 xml:space="preserve">103 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>/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 xml:space="preserve"> XI </w:t>
            </w:r>
            <w:r w:rsidR="00153208" w:rsidRPr="0082348B">
              <w:rPr>
                <w:rFonts w:ascii="Arial" w:hAnsi="Arial" w:cs="Arial"/>
                <w:sz w:val="24"/>
                <w:szCs w:val="24"/>
              </w:rPr>
              <w:t>/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08" w:rsidRPr="0082348B">
              <w:rPr>
                <w:rFonts w:ascii="Arial" w:hAnsi="Arial" w:cs="Arial"/>
                <w:sz w:val="24"/>
                <w:szCs w:val="24"/>
              </w:rPr>
              <w:t>200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>7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 xml:space="preserve"> Rady Miasta Włocławek z dnia 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>29</w:t>
            </w:r>
            <w:r w:rsidR="002E6408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>października</w:t>
            </w:r>
            <w:r w:rsidR="00153208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>20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t>07 r.</w:t>
            </w:r>
            <w:r w:rsidR="0050060B" w:rsidRPr="0082348B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82348B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B031A0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B031A0" w:rsidRPr="0082348B">
              <w:rPr>
                <w:rFonts w:ascii="Arial" w:hAnsi="Arial" w:cs="Arial"/>
                <w:sz w:val="24"/>
                <w:szCs w:val="24"/>
              </w:rPr>
              <w:t xml:space="preserve">o przeznaczeniu </w:t>
            </w:r>
            <w:r w:rsidR="00AB0987" w:rsidRPr="0082348B">
              <w:rPr>
                <w:rFonts w:ascii="Arial" w:hAnsi="Arial" w:cs="Arial"/>
                <w:sz w:val="24"/>
                <w:szCs w:val="24"/>
              </w:rPr>
              <w:t>obszary mieszkalnictwa z dominującym budownictwem wielorodzinnym</w:t>
            </w:r>
            <w:r w:rsidR="009B270D" w:rsidRPr="008234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7" w:type="pct"/>
          </w:tcPr>
          <w:p w14:paraId="670543A3" w14:textId="77777777" w:rsidR="003751FC" w:rsidRPr="0082348B" w:rsidRDefault="003751FC" w:rsidP="009F606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00A8C5" w14:textId="77777777" w:rsidR="00275E63" w:rsidRPr="0082348B" w:rsidRDefault="006F4CF7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4 920</w:t>
            </w:r>
            <w:r w:rsidR="00F46642" w:rsidRPr="0082348B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44575E44" w14:textId="77777777" w:rsidR="005B44BC" w:rsidRPr="0082348B" w:rsidRDefault="005B44BC" w:rsidP="009F606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C8223B" w14:textId="22CBC624" w:rsidR="005B44BC" w:rsidRPr="0082348B" w:rsidRDefault="005B44BC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Pierwsza</w:t>
            </w:r>
            <w:r w:rsidR="002967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>opłata</w:t>
            </w:r>
            <w:r w:rsidR="00106C8C" w:rsidRPr="0082348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26D60EDF" w14:textId="77777777" w:rsidR="00106C8C" w:rsidRPr="0082348B" w:rsidRDefault="00106C8C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stanowiąca 25% ceny brutto nieruchomości:</w:t>
            </w:r>
          </w:p>
          <w:p w14:paraId="7D0547E4" w14:textId="77777777" w:rsidR="005B44BC" w:rsidRPr="0082348B" w:rsidRDefault="005B44BC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1 230,00</w:t>
            </w:r>
          </w:p>
          <w:p w14:paraId="4EA3EF96" w14:textId="77777777" w:rsidR="005B44BC" w:rsidRPr="0082348B" w:rsidRDefault="005B44BC" w:rsidP="009F606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2B2DC7" w14:textId="77777777" w:rsidR="006E3EA1" w:rsidRPr="0082348B" w:rsidRDefault="00B57099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Wysokość opłat</w:t>
            </w:r>
            <w:r w:rsidR="00E05FAA" w:rsidRPr="0082348B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2348B">
              <w:rPr>
                <w:rFonts w:ascii="Arial" w:hAnsi="Arial" w:cs="Arial"/>
                <w:b/>
                <w:sz w:val="24"/>
                <w:szCs w:val="24"/>
              </w:rPr>
              <w:t xml:space="preserve"> roczne</w:t>
            </w:r>
            <w:r w:rsidR="006E3EA1" w:rsidRPr="0082348B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106C8C" w:rsidRPr="0082348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D87EE6E" w14:textId="77777777" w:rsidR="005B44BC" w:rsidRPr="0082348B" w:rsidRDefault="00106C8C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 xml:space="preserve"> stanowiąca 1% ceny brutto nieruchomości</w:t>
            </w:r>
            <w:r w:rsidR="00B57099" w:rsidRPr="0082348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2D2C235" w14:textId="77777777" w:rsidR="00B57099" w:rsidRPr="0082348B" w:rsidRDefault="00B57099" w:rsidP="009F606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48B">
              <w:rPr>
                <w:rFonts w:ascii="Arial" w:hAnsi="Arial" w:cs="Arial"/>
                <w:b/>
                <w:sz w:val="24"/>
                <w:szCs w:val="24"/>
              </w:rPr>
              <w:t>49,20</w:t>
            </w:r>
          </w:p>
        </w:tc>
        <w:tc>
          <w:tcPr>
            <w:tcW w:w="808" w:type="pct"/>
          </w:tcPr>
          <w:p w14:paraId="1A7170B4" w14:textId="77777777" w:rsidR="004F214F" w:rsidRPr="0082348B" w:rsidRDefault="004F214F" w:rsidP="009F60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D7034" w14:textId="77777777" w:rsidR="00B11D19" w:rsidRPr="0082348B" w:rsidRDefault="00933FE4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82348B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82348B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8E8" w:rsidRPr="0082348B">
              <w:rPr>
                <w:rFonts w:ascii="Arial" w:hAnsi="Arial" w:cs="Arial"/>
                <w:sz w:val="24"/>
                <w:szCs w:val="24"/>
              </w:rPr>
              <w:t>1/22</w:t>
            </w:r>
          </w:p>
          <w:p w14:paraId="71C620F4" w14:textId="77777777" w:rsidR="00BF3562" w:rsidRPr="0082348B" w:rsidRDefault="0000555E" w:rsidP="009F606E">
            <w:pPr>
              <w:rPr>
                <w:rFonts w:ascii="Arial" w:hAnsi="Arial" w:cs="Arial"/>
                <w:sz w:val="24"/>
                <w:szCs w:val="24"/>
              </w:rPr>
            </w:pPr>
            <w:r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82348B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C83615">
              <w:rPr>
                <w:rFonts w:ascii="Arial" w:hAnsi="Arial" w:cs="Arial"/>
                <w:sz w:val="24"/>
                <w:szCs w:val="24"/>
              </w:rPr>
              <w:br/>
            </w:r>
            <w:r w:rsidR="00DF5DB0" w:rsidRPr="0082348B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68</w:t>
            </w:r>
            <w:r w:rsidR="001D203E" w:rsidRPr="0082348B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82348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82348B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82348B">
              <w:rPr>
                <w:rFonts w:ascii="Arial" w:hAnsi="Arial" w:cs="Arial"/>
                <w:sz w:val="24"/>
                <w:szCs w:val="24"/>
              </w:rPr>
              <w:t>0,0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015</w:t>
            </w:r>
            <w:r w:rsidR="00296E30" w:rsidRPr="0082348B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82348B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82348B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82348B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82348B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82348B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82348B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82348B">
              <w:rPr>
                <w:rFonts w:ascii="Arial" w:hAnsi="Arial" w:cs="Arial"/>
                <w:sz w:val="24"/>
                <w:szCs w:val="24"/>
              </w:rPr>
              <w:t> </w:t>
            </w:r>
            <w:r w:rsidR="00C8361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9E4" w:rsidRPr="0082348B">
              <w:rPr>
                <w:rFonts w:ascii="Arial" w:hAnsi="Arial" w:cs="Arial"/>
                <w:sz w:val="24"/>
                <w:szCs w:val="24"/>
              </w:rPr>
              <w:t>62</w:t>
            </w:r>
            <w:r w:rsidR="0003113A" w:rsidRPr="0082348B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3C3219" w:rsidRPr="0082348B">
              <w:rPr>
                <w:rFonts w:ascii="Arial" w:hAnsi="Arial" w:cs="Arial"/>
                <w:sz w:val="24"/>
                <w:szCs w:val="24"/>
              </w:rPr>
              <w:t>6</w:t>
            </w:r>
            <w:r w:rsidR="00B11D19" w:rsidRPr="0082348B">
              <w:rPr>
                <w:rFonts w:ascii="Arial" w:hAnsi="Arial" w:cs="Arial"/>
                <w:sz w:val="24"/>
                <w:szCs w:val="24"/>
              </w:rPr>
              <w:t>8</w:t>
            </w:r>
            <w:r w:rsidR="00175009" w:rsidRPr="0082348B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82348B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82348B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82348B">
              <w:rPr>
                <w:rFonts w:ascii="Arial" w:hAnsi="Arial" w:cs="Arial"/>
                <w:sz w:val="24"/>
                <w:szCs w:val="24"/>
              </w:rPr>
              <w:t>0,</w:t>
            </w:r>
            <w:r w:rsidR="003C3219" w:rsidRPr="0082348B">
              <w:rPr>
                <w:rFonts w:ascii="Arial" w:hAnsi="Arial" w:cs="Arial"/>
                <w:sz w:val="24"/>
                <w:szCs w:val="24"/>
              </w:rPr>
              <w:t>1450</w:t>
            </w:r>
            <w:r w:rsidR="001D5FF7" w:rsidRPr="008234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82348B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8234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EB14F8" w14:textId="77777777" w:rsidR="009070AC" w:rsidRPr="0082348B" w:rsidRDefault="009070AC" w:rsidP="009F60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65F03" w14:textId="77777777" w:rsidR="00E867A3" w:rsidRPr="0082348B" w:rsidRDefault="00E867A3" w:rsidP="009F606E">
      <w:pPr>
        <w:pStyle w:val="Tekstpodstawowy"/>
        <w:rPr>
          <w:rFonts w:ascii="Arial" w:hAnsi="Arial" w:cs="Arial"/>
          <w:b/>
          <w:szCs w:val="24"/>
        </w:rPr>
      </w:pPr>
    </w:p>
    <w:p w14:paraId="5657CE48" w14:textId="77777777" w:rsidR="003751FC" w:rsidRPr="0082348B" w:rsidRDefault="003751FC" w:rsidP="009F606E">
      <w:pPr>
        <w:pStyle w:val="Tekstpodstawowy"/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b/>
          <w:szCs w:val="24"/>
        </w:rPr>
        <w:lastRenderedPageBreak/>
        <w:t>UWAGA :</w:t>
      </w:r>
    </w:p>
    <w:p w14:paraId="019171FB" w14:textId="6E97A44C" w:rsidR="00595A90" w:rsidRPr="0082348B" w:rsidRDefault="003751FC" w:rsidP="009F606E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82348B">
        <w:rPr>
          <w:rFonts w:ascii="Arial" w:hAnsi="Arial" w:cs="Arial"/>
          <w:b/>
          <w:szCs w:val="24"/>
        </w:rPr>
        <w:t xml:space="preserve">ie art. 34 ust. 1 pkt 1 i pkt. 2, </w:t>
      </w:r>
      <w:r w:rsidRPr="0082348B">
        <w:rPr>
          <w:rFonts w:ascii="Arial" w:hAnsi="Arial" w:cs="Arial"/>
          <w:b/>
          <w:szCs w:val="24"/>
        </w:rPr>
        <w:t xml:space="preserve">ustawy </w:t>
      </w:r>
      <w:r w:rsidR="00412781" w:rsidRPr="0082348B">
        <w:rPr>
          <w:rFonts w:ascii="Arial" w:hAnsi="Arial" w:cs="Arial"/>
          <w:b/>
          <w:szCs w:val="24"/>
        </w:rPr>
        <w:t xml:space="preserve">z </w:t>
      </w:r>
      <w:r w:rsidRPr="0082348B">
        <w:rPr>
          <w:rFonts w:ascii="Arial" w:hAnsi="Arial" w:cs="Arial"/>
          <w:b/>
          <w:szCs w:val="24"/>
        </w:rPr>
        <w:t>dnia 21 sierpnia 1997r. o gospodarce nieruchomościami</w:t>
      </w:r>
      <w:r w:rsidR="0029678D">
        <w:rPr>
          <w:rFonts w:ascii="Arial" w:hAnsi="Arial" w:cs="Arial"/>
          <w:b/>
          <w:szCs w:val="24"/>
        </w:rPr>
        <w:t xml:space="preserve"> </w:t>
      </w:r>
      <w:r w:rsidRPr="0082348B">
        <w:rPr>
          <w:rFonts w:ascii="Arial" w:hAnsi="Arial" w:cs="Arial"/>
          <w:b/>
          <w:szCs w:val="24"/>
        </w:rPr>
        <w:t>(Dz. U. z 20</w:t>
      </w:r>
      <w:r w:rsidR="004F43DC" w:rsidRPr="0082348B">
        <w:rPr>
          <w:rFonts w:ascii="Arial" w:hAnsi="Arial" w:cs="Arial"/>
          <w:b/>
          <w:szCs w:val="24"/>
        </w:rPr>
        <w:t>20</w:t>
      </w:r>
      <w:r w:rsidRPr="0082348B">
        <w:rPr>
          <w:rFonts w:ascii="Arial" w:hAnsi="Arial" w:cs="Arial"/>
          <w:b/>
          <w:szCs w:val="24"/>
        </w:rPr>
        <w:t xml:space="preserve">r., poz. </w:t>
      </w:r>
      <w:r w:rsidR="00E95FDD" w:rsidRPr="0082348B">
        <w:rPr>
          <w:rFonts w:ascii="Arial" w:hAnsi="Arial" w:cs="Arial"/>
          <w:b/>
          <w:szCs w:val="24"/>
        </w:rPr>
        <w:t>1990</w:t>
      </w:r>
      <w:r w:rsidR="005465EA" w:rsidRPr="0082348B">
        <w:rPr>
          <w:rFonts w:ascii="Arial" w:hAnsi="Arial" w:cs="Arial"/>
          <w:b/>
          <w:szCs w:val="24"/>
        </w:rPr>
        <w:t xml:space="preserve"> ze zm.</w:t>
      </w:r>
      <w:r w:rsidR="00595A90" w:rsidRPr="0082348B">
        <w:rPr>
          <w:rFonts w:ascii="Arial" w:hAnsi="Arial" w:cs="Arial"/>
          <w:b/>
          <w:szCs w:val="24"/>
        </w:rPr>
        <w:t>)</w:t>
      </w:r>
      <w:r w:rsidRPr="0082348B">
        <w:rPr>
          <w:rFonts w:ascii="Arial" w:hAnsi="Arial" w:cs="Arial"/>
          <w:b/>
          <w:szCs w:val="24"/>
        </w:rPr>
        <w:t xml:space="preserve"> u</w:t>
      </w:r>
      <w:r w:rsidR="00412781" w:rsidRPr="0082348B">
        <w:rPr>
          <w:rFonts w:ascii="Arial" w:hAnsi="Arial" w:cs="Arial"/>
          <w:b/>
          <w:szCs w:val="24"/>
        </w:rPr>
        <w:t xml:space="preserve">pływa z dniem </w:t>
      </w:r>
      <w:r w:rsidR="00CE767F">
        <w:rPr>
          <w:rFonts w:ascii="Arial" w:hAnsi="Arial" w:cs="Arial"/>
          <w:b/>
          <w:szCs w:val="24"/>
        </w:rPr>
        <w:t>28 lipca 2021r</w:t>
      </w:r>
      <w:r w:rsidR="006A4B6F" w:rsidRPr="0082348B">
        <w:rPr>
          <w:rFonts w:ascii="Arial" w:hAnsi="Arial" w:cs="Arial"/>
          <w:b/>
          <w:szCs w:val="24"/>
        </w:rPr>
        <w:t>.</w:t>
      </w:r>
    </w:p>
    <w:p w14:paraId="43CE6B26" w14:textId="2FAAC159" w:rsidR="005C2480" w:rsidRPr="0082348B" w:rsidRDefault="005C2480" w:rsidP="009F606E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b/>
          <w:szCs w:val="24"/>
        </w:rPr>
        <w:t>W Dziale III - Prawa, roszczenia i ograniczenia księgi wieczystej nr WL1W / 00027072 / 5, prowadzonej dla</w:t>
      </w:r>
      <w:r w:rsidR="0029678D">
        <w:rPr>
          <w:rFonts w:ascii="Arial" w:hAnsi="Arial" w:cs="Arial"/>
          <w:b/>
          <w:szCs w:val="24"/>
        </w:rPr>
        <w:t xml:space="preserve"> </w:t>
      </w:r>
      <w:r w:rsidRPr="0082348B">
        <w:rPr>
          <w:rFonts w:ascii="Arial" w:hAnsi="Arial" w:cs="Arial"/>
          <w:b/>
          <w:szCs w:val="24"/>
        </w:rPr>
        <w:t>niniejszej nieruchomości, wpisane jest ograniczone prawo rzeczowe:</w:t>
      </w:r>
    </w:p>
    <w:p w14:paraId="60F156CA" w14:textId="77777777" w:rsidR="006E3EA1" w:rsidRPr="0082348B" w:rsidRDefault="00F87088" w:rsidP="009F606E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szCs w:val="24"/>
        </w:rPr>
        <w:t xml:space="preserve">Służebność przesyłu za jednorazową opłatą i na czas nieoznaczony, na nieruchomości opisanej w § 1 oświadczenia- </w:t>
      </w:r>
      <w:r w:rsidR="00FD334E" w:rsidRPr="0082348B">
        <w:rPr>
          <w:rFonts w:ascii="Arial" w:hAnsi="Arial" w:cs="Arial"/>
          <w:szCs w:val="24"/>
        </w:rPr>
        <w:t>R</w:t>
      </w:r>
      <w:r w:rsidRPr="0082348B">
        <w:rPr>
          <w:rFonts w:ascii="Arial" w:hAnsi="Arial" w:cs="Arial"/>
          <w:szCs w:val="24"/>
        </w:rPr>
        <w:t>ep. A nr 3286/2014 z dnia 28.03.2014r., polegająca na prawie całodobowego wstępu, przechodu i przejazdu w celu usunięcia ewentualnych</w:t>
      </w:r>
      <w:r w:rsidR="00F03DFF" w:rsidRPr="0082348B">
        <w:rPr>
          <w:rFonts w:ascii="Arial" w:hAnsi="Arial" w:cs="Arial"/>
          <w:szCs w:val="24"/>
        </w:rPr>
        <w:t xml:space="preserve"> awarii ciepłociągu zlokalizowanego na nieruchomości opisanej w § 1 w/w oświadczenia o ustanowieniu służebności przesyłu, wykonywaniu wykopów w obrębie pasa gruntu do szerokości 3,0 m biegnącego symetrycznie wzdłuż linii przebiegu ciepłociągu do 1,5 metra </w:t>
      </w:r>
      <w:r w:rsidRPr="0082348B">
        <w:rPr>
          <w:rFonts w:ascii="Arial" w:hAnsi="Arial" w:cs="Arial"/>
          <w:szCs w:val="24"/>
        </w:rPr>
        <w:t xml:space="preserve">z każdej strony linii ciepłociągu, dokonywania planowych remontów, konserwacji, modernizacji na podstawie odrębnych uzgodnień z właścicielem nieruchomości dotyczących sieci ciepłowniczej 2 x </w:t>
      </w:r>
      <w:r w:rsidR="00FD334E" w:rsidRPr="0082348B">
        <w:rPr>
          <w:rFonts w:ascii="Arial" w:hAnsi="Arial" w:cs="Arial"/>
          <w:szCs w:val="24"/>
        </w:rPr>
        <w:t>DN</w:t>
      </w:r>
      <w:r w:rsidRPr="0082348B">
        <w:rPr>
          <w:rFonts w:ascii="Arial" w:hAnsi="Arial" w:cs="Arial"/>
          <w:szCs w:val="24"/>
        </w:rPr>
        <w:t xml:space="preserve"> 150 o długości 15,00 </w:t>
      </w:r>
      <w:proofErr w:type="spellStart"/>
      <w:r w:rsidRPr="0082348B">
        <w:rPr>
          <w:rFonts w:ascii="Arial" w:hAnsi="Arial" w:cs="Arial"/>
          <w:szCs w:val="24"/>
        </w:rPr>
        <w:t>mb</w:t>
      </w:r>
      <w:proofErr w:type="spellEnd"/>
      <w:r w:rsidRPr="0082348B">
        <w:rPr>
          <w:rFonts w:ascii="Arial" w:hAnsi="Arial" w:cs="Arial"/>
          <w:szCs w:val="24"/>
        </w:rPr>
        <w:t>. Wykonanej w technologii kanałowej oraz polegająca na wyrażaniu zgody na budowę w przyszłości nowych przyłączy cieplnych niezbędnych do prawidłowego funkcjonowania nieruchomości opisanej w § 1 oświadczenia o ustanowieniu służebności przesyłu</w:t>
      </w:r>
      <w:r w:rsidR="00FD334E" w:rsidRPr="0082348B">
        <w:rPr>
          <w:rFonts w:ascii="Arial" w:hAnsi="Arial" w:cs="Arial"/>
          <w:szCs w:val="24"/>
        </w:rPr>
        <w:t xml:space="preserve"> </w:t>
      </w:r>
      <w:r w:rsidRPr="0082348B">
        <w:rPr>
          <w:rFonts w:ascii="Arial" w:hAnsi="Arial" w:cs="Arial"/>
          <w:szCs w:val="24"/>
        </w:rPr>
        <w:t xml:space="preserve">- </w:t>
      </w:r>
      <w:r w:rsidR="00FD334E" w:rsidRPr="0082348B">
        <w:rPr>
          <w:rFonts w:ascii="Arial" w:hAnsi="Arial" w:cs="Arial"/>
          <w:szCs w:val="24"/>
        </w:rPr>
        <w:t>R</w:t>
      </w:r>
      <w:r w:rsidRPr="0082348B">
        <w:rPr>
          <w:rFonts w:ascii="Arial" w:hAnsi="Arial" w:cs="Arial"/>
          <w:szCs w:val="24"/>
        </w:rPr>
        <w:t xml:space="preserve">ep. A nr 3286/2014 z dnia 28.03.2014r. </w:t>
      </w:r>
      <w:r w:rsidR="00FD334E" w:rsidRPr="0082348B">
        <w:rPr>
          <w:rFonts w:ascii="Arial" w:hAnsi="Arial" w:cs="Arial"/>
          <w:szCs w:val="24"/>
        </w:rPr>
        <w:t>o</w:t>
      </w:r>
      <w:r w:rsidRPr="0082348B">
        <w:rPr>
          <w:rFonts w:ascii="Arial" w:hAnsi="Arial" w:cs="Arial"/>
          <w:szCs w:val="24"/>
        </w:rPr>
        <w:t xml:space="preserve">raz nieruchomości sąsiednich, z którymi to przyłączami związane będą również uprawnienia określone ustanawianą niniejszym aktem służebnością przesyłu, a także polegająca na konieczności uzgadniania z </w:t>
      </w:r>
      <w:r w:rsidR="00FD334E" w:rsidRPr="0082348B">
        <w:rPr>
          <w:rFonts w:ascii="Arial" w:hAnsi="Arial" w:cs="Arial"/>
          <w:szCs w:val="24"/>
        </w:rPr>
        <w:t xml:space="preserve">MPEC </w:t>
      </w:r>
      <w:r w:rsidRPr="0082348B">
        <w:rPr>
          <w:rFonts w:ascii="Arial" w:hAnsi="Arial" w:cs="Arial"/>
          <w:szCs w:val="24"/>
        </w:rPr>
        <w:t xml:space="preserve">sp. </w:t>
      </w:r>
      <w:r w:rsidR="00FD334E" w:rsidRPr="0082348B">
        <w:rPr>
          <w:rFonts w:ascii="Arial" w:hAnsi="Arial" w:cs="Arial"/>
          <w:szCs w:val="24"/>
        </w:rPr>
        <w:t>z</w:t>
      </w:r>
      <w:r w:rsidRPr="0082348B">
        <w:rPr>
          <w:rFonts w:ascii="Arial" w:hAnsi="Arial" w:cs="Arial"/>
          <w:szCs w:val="24"/>
        </w:rPr>
        <w:t xml:space="preserve"> o.o. Dokonywania </w:t>
      </w:r>
      <w:proofErr w:type="spellStart"/>
      <w:r w:rsidRPr="0082348B">
        <w:rPr>
          <w:rFonts w:ascii="Arial" w:hAnsi="Arial" w:cs="Arial"/>
          <w:szCs w:val="24"/>
        </w:rPr>
        <w:t>nasadzeń</w:t>
      </w:r>
      <w:proofErr w:type="spellEnd"/>
      <w:r w:rsidRPr="0082348B">
        <w:rPr>
          <w:rFonts w:ascii="Arial" w:hAnsi="Arial" w:cs="Arial"/>
          <w:szCs w:val="24"/>
        </w:rPr>
        <w:t xml:space="preserve"> drzew i krzewów, wznoszenia budynków i budowli na trasach przebiegu ciepłociągów. Wykonanie tej służebności ograniczone będzie do działki gruntu oznaczonej w rejestrach geodezyjnych numerem 8/31 o pow. 0,0272 ha. </w:t>
      </w:r>
      <w:r w:rsidR="00FD334E" w:rsidRPr="0082348B">
        <w:rPr>
          <w:rFonts w:ascii="Arial" w:hAnsi="Arial" w:cs="Arial"/>
          <w:szCs w:val="24"/>
        </w:rPr>
        <w:t>D</w:t>
      </w:r>
      <w:r w:rsidRPr="0082348B">
        <w:rPr>
          <w:rFonts w:ascii="Arial" w:hAnsi="Arial" w:cs="Arial"/>
          <w:szCs w:val="24"/>
        </w:rPr>
        <w:t>ziałający w tym akcie w imieniu</w:t>
      </w:r>
      <w:r w:rsidR="00F03DFF" w:rsidRPr="0082348B">
        <w:rPr>
          <w:rFonts w:ascii="Arial" w:hAnsi="Arial" w:cs="Arial"/>
          <w:szCs w:val="24"/>
        </w:rPr>
        <w:t xml:space="preserve"> i na rzecz spółki pod firmą: miejskie przedsiębiorstwo energetyki cieplnej spółka z ograniczoną odpowiedzialnością z siedzibą we </w:t>
      </w:r>
      <w:r w:rsidR="00A16044" w:rsidRPr="0082348B">
        <w:rPr>
          <w:rFonts w:ascii="Arial" w:hAnsi="Arial" w:cs="Arial"/>
          <w:szCs w:val="24"/>
        </w:rPr>
        <w:t>W</w:t>
      </w:r>
      <w:r w:rsidR="00F03DFF" w:rsidRPr="0082348B">
        <w:rPr>
          <w:rFonts w:ascii="Arial" w:hAnsi="Arial" w:cs="Arial"/>
          <w:szCs w:val="24"/>
        </w:rPr>
        <w:t>łocławku</w:t>
      </w:r>
      <w:r w:rsidR="00A16044" w:rsidRPr="0082348B">
        <w:rPr>
          <w:rFonts w:ascii="Arial" w:hAnsi="Arial" w:cs="Arial"/>
          <w:szCs w:val="24"/>
        </w:rPr>
        <w:t xml:space="preserve"> </w:t>
      </w:r>
      <w:r w:rsidR="00F03DFF" w:rsidRPr="0082348B">
        <w:rPr>
          <w:rFonts w:ascii="Arial" w:hAnsi="Arial" w:cs="Arial"/>
          <w:szCs w:val="24"/>
        </w:rPr>
        <w:t>-</w:t>
      </w:r>
      <w:r w:rsidR="00A16044" w:rsidRPr="0082348B">
        <w:rPr>
          <w:rFonts w:ascii="Arial" w:hAnsi="Arial" w:cs="Arial"/>
          <w:szCs w:val="24"/>
        </w:rPr>
        <w:t xml:space="preserve"> </w:t>
      </w:r>
      <w:r w:rsidR="00F03DFF" w:rsidRPr="0082348B">
        <w:rPr>
          <w:rFonts w:ascii="Arial" w:hAnsi="Arial" w:cs="Arial"/>
          <w:szCs w:val="24"/>
        </w:rPr>
        <w:t xml:space="preserve">z tytułu niniejszej służebności zobowiązują reprezentowaną przez siebie spółkę do przywrócenia po dokonanych pracach remontowych dotychczasowego stanu powierzchni gruntowej oraz przywrócenia prawidłowego działania umieszczonych pod i nad powierzchnią gruntu urządzeń i kabli nie należących do uprawnionego z tytułu służebności, które to urządzenia </w:t>
      </w:r>
      <w:r w:rsidR="00A16044" w:rsidRPr="0082348B">
        <w:rPr>
          <w:rFonts w:ascii="Arial" w:hAnsi="Arial" w:cs="Arial"/>
          <w:szCs w:val="24"/>
        </w:rPr>
        <w:br/>
      </w:r>
      <w:r w:rsidR="00F03DFF" w:rsidRPr="0082348B">
        <w:rPr>
          <w:rFonts w:ascii="Arial" w:hAnsi="Arial" w:cs="Arial"/>
          <w:szCs w:val="24"/>
        </w:rPr>
        <w:t>i kable mogą być naruszo</w:t>
      </w:r>
      <w:r w:rsidRPr="0082348B">
        <w:rPr>
          <w:rFonts w:ascii="Arial" w:hAnsi="Arial" w:cs="Arial"/>
          <w:szCs w:val="24"/>
        </w:rPr>
        <w:t>ne w związku z powyższymi pracami remontowymi</w:t>
      </w:r>
      <w:r w:rsidR="00A16044" w:rsidRPr="0082348B">
        <w:rPr>
          <w:rFonts w:ascii="Arial" w:hAnsi="Arial" w:cs="Arial"/>
          <w:szCs w:val="24"/>
        </w:rPr>
        <w:t xml:space="preserve"> </w:t>
      </w:r>
      <w:r w:rsidRPr="0082348B">
        <w:rPr>
          <w:rFonts w:ascii="Arial" w:hAnsi="Arial" w:cs="Arial"/>
          <w:szCs w:val="24"/>
        </w:rPr>
        <w:t xml:space="preserve">- zgodnie z treścią § 4 oświadczenia o ustanowieniu służebności przesyłu z dnia 28.03.2014r.- </w:t>
      </w:r>
      <w:r w:rsidR="00A16044" w:rsidRPr="0082348B">
        <w:rPr>
          <w:rFonts w:ascii="Arial" w:hAnsi="Arial" w:cs="Arial"/>
          <w:szCs w:val="24"/>
        </w:rPr>
        <w:t>R</w:t>
      </w:r>
      <w:r w:rsidRPr="0082348B">
        <w:rPr>
          <w:rFonts w:ascii="Arial" w:hAnsi="Arial" w:cs="Arial"/>
          <w:szCs w:val="24"/>
        </w:rPr>
        <w:t>ep. A nr 3286/2014</w:t>
      </w:r>
      <w:r w:rsidR="00A16044" w:rsidRPr="0082348B">
        <w:rPr>
          <w:rFonts w:ascii="Arial" w:hAnsi="Arial" w:cs="Arial"/>
          <w:szCs w:val="24"/>
        </w:rPr>
        <w:t>.</w:t>
      </w:r>
      <w:r w:rsidR="00C72817" w:rsidRPr="0082348B">
        <w:rPr>
          <w:rFonts w:ascii="Arial" w:hAnsi="Arial" w:cs="Arial"/>
          <w:szCs w:val="24"/>
        </w:rPr>
        <w:t>,</w:t>
      </w:r>
    </w:p>
    <w:p w14:paraId="259B5B5A" w14:textId="6C6A94BF" w:rsidR="00197AFF" w:rsidRPr="0082348B" w:rsidRDefault="00C72817" w:rsidP="009F606E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szCs w:val="24"/>
        </w:rPr>
        <w:lastRenderedPageBreak/>
        <w:t>Służebność przesyłu za jednorazową opłatą i na czas nieoznaczony, na nieruchomości opisanej w § 1 oświadczenia</w:t>
      </w:r>
      <w:r w:rsidR="00830B24" w:rsidRPr="0082348B">
        <w:rPr>
          <w:rFonts w:ascii="Arial" w:hAnsi="Arial" w:cs="Arial"/>
          <w:szCs w:val="24"/>
        </w:rPr>
        <w:t xml:space="preserve"> </w:t>
      </w:r>
      <w:r w:rsidRPr="0082348B">
        <w:rPr>
          <w:rFonts w:ascii="Arial" w:hAnsi="Arial" w:cs="Arial"/>
          <w:szCs w:val="24"/>
        </w:rPr>
        <w:t xml:space="preserve">- </w:t>
      </w:r>
      <w:r w:rsidR="00830B24" w:rsidRPr="0082348B">
        <w:rPr>
          <w:rFonts w:ascii="Arial" w:hAnsi="Arial" w:cs="Arial"/>
          <w:szCs w:val="24"/>
        </w:rPr>
        <w:t>R</w:t>
      </w:r>
      <w:r w:rsidRPr="0082348B">
        <w:rPr>
          <w:rFonts w:ascii="Arial" w:hAnsi="Arial" w:cs="Arial"/>
          <w:szCs w:val="24"/>
        </w:rPr>
        <w:t xml:space="preserve">ep. A nr 6701/2016 z dnia 15.06.2016 r., polegająca na prawie całodobowego wstępu, przechodu i przejazdu w celu usunięcia ewentualnych awarii ciepłociągu zlokalizowanego na nieruchomości opisanej w § 1 w/w oświadczenia o ustanowieniu służebności przesyłu, wykonywaniu wykopów w obrębie pasa gruntu do szerokości 3,0 m biegnącego symetrycznie wzdłuż linii przebiegu ciepłociągu do 1,5 metra z każdej strony linii ciepłociągu, dokonywania planowych remontów, konserwacji, modernizacji na podstawie odrębnych uzgodnień z właścicielem nieruchomości dotyczących sieci ciepłowniczej wysokoparametrowej </w:t>
      </w:r>
      <w:r w:rsidR="00830B24" w:rsidRPr="0082348B">
        <w:rPr>
          <w:rFonts w:ascii="Arial" w:hAnsi="Arial" w:cs="Arial"/>
          <w:szCs w:val="24"/>
        </w:rPr>
        <w:t>w systemie kanałowym 2 x DN</w:t>
      </w:r>
      <w:r w:rsidRPr="0082348B">
        <w:rPr>
          <w:rFonts w:ascii="Arial" w:hAnsi="Arial" w:cs="Arial"/>
          <w:szCs w:val="24"/>
        </w:rPr>
        <w:t xml:space="preserve"> 300 o długości 12,5 </w:t>
      </w:r>
      <w:proofErr w:type="spellStart"/>
      <w:r w:rsidRPr="0082348B">
        <w:rPr>
          <w:rFonts w:ascii="Arial" w:hAnsi="Arial" w:cs="Arial"/>
          <w:szCs w:val="24"/>
        </w:rPr>
        <w:t>mb</w:t>
      </w:r>
      <w:proofErr w:type="spellEnd"/>
      <w:r w:rsidRPr="0082348B">
        <w:rPr>
          <w:rFonts w:ascii="Arial" w:hAnsi="Arial" w:cs="Arial"/>
          <w:szCs w:val="24"/>
        </w:rPr>
        <w:t xml:space="preserve">. </w:t>
      </w:r>
      <w:r w:rsidR="00830B24" w:rsidRPr="0082348B">
        <w:rPr>
          <w:rFonts w:ascii="Arial" w:hAnsi="Arial" w:cs="Arial"/>
          <w:szCs w:val="24"/>
        </w:rPr>
        <w:t>o</w:t>
      </w:r>
      <w:r w:rsidRPr="0082348B">
        <w:rPr>
          <w:rFonts w:ascii="Arial" w:hAnsi="Arial" w:cs="Arial"/>
          <w:szCs w:val="24"/>
        </w:rPr>
        <w:t>raz polegającą na wyrażaniu zgody na budowę w przyszłości nowych przyłączy cieplnych niezbędnych do prawidłowego funkcjonowania nieruchomości opisanej w § 1 oświadczenia o ustanowieniu służebności przesyłu</w:t>
      </w:r>
      <w:r w:rsidR="00830B24" w:rsidRPr="0082348B">
        <w:rPr>
          <w:rFonts w:ascii="Arial" w:hAnsi="Arial" w:cs="Arial"/>
          <w:szCs w:val="24"/>
        </w:rPr>
        <w:t xml:space="preserve"> </w:t>
      </w:r>
      <w:r w:rsidRPr="0082348B">
        <w:rPr>
          <w:rFonts w:ascii="Arial" w:hAnsi="Arial" w:cs="Arial"/>
          <w:szCs w:val="24"/>
        </w:rPr>
        <w:t xml:space="preserve">- </w:t>
      </w:r>
      <w:r w:rsidR="00830B24" w:rsidRPr="0082348B">
        <w:rPr>
          <w:rFonts w:ascii="Arial" w:hAnsi="Arial" w:cs="Arial"/>
          <w:szCs w:val="24"/>
        </w:rPr>
        <w:t>R</w:t>
      </w:r>
      <w:r w:rsidRPr="0082348B">
        <w:rPr>
          <w:rFonts w:ascii="Arial" w:hAnsi="Arial" w:cs="Arial"/>
          <w:szCs w:val="24"/>
        </w:rPr>
        <w:t xml:space="preserve">ep. A nr 6701/2016 z dnia 15.06.2016 r. </w:t>
      </w:r>
      <w:r w:rsidR="00830B24" w:rsidRPr="0082348B">
        <w:rPr>
          <w:rFonts w:ascii="Arial" w:hAnsi="Arial" w:cs="Arial"/>
          <w:szCs w:val="24"/>
        </w:rPr>
        <w:t>o</w:t>
      </w:r>
      <w:r w:rsidRPr="0082348B">
        <w:rPr>
          <w:rFonts w:ascii="Arial" w:hAnsi="Arial" w:cs="Arial"/>
          <w:szCs w:val="24"/>
        </w:rPr>
        <w:t xml:space="preserve">raz nieruchomości sąsiednich, z którymi to przyłączami związane będą również uprawnienia określone ustanawianą niniejszym aktem służebnością przesyłu, a także polegająca na konieczności uzgadniania z </w:t>
      </w:r>
      <w:r w:rsidR="00830B24" w:rsidRPr="0082348B">
        <w:rPr>
          <w:rFonts w:ascii="Arial" w:hAnsi="Arial" w:cs="Arial"/>
          <w:szCs w:val="24"/>
        </w:rPr>
        <w:t>MPEC</w:t>
      </w:r>
      <w:r w:rsidRPr="0082348B">
        <w:rPr>
          <w:rFonts w:ascii="Arial" w:hAnsi="Arial" w:cs="Arial"/>
          <w:szCs w:val="24"/>
        </w:rPr>
        <w:t xml:space="preserve"> sp. </w:t>
      </w:r>
      <w:r w:rsidR="00830B24" w:rsidRPr="0082348B">
        <w:rPr>
          <w:rFonts w:ascii="Arial" w:hAnsi="Arial" w:cs="Arial"/>
          <w:szCs w:val="24"/>
        </w:rPr>
        <w:t>z</w:t>
      </w:r>
      <w:r w:rsidRPr="0082348B">
        <w:rPr>
          <w:rFonts w:ascii="Arial" w:hAnsi="Arial" w:cs="Arial"/>
          <w:szCs w:val="24"/>
        </w:rPr>
        <w:t xml:space="preserve"> o.o. dokonywania </w:t>
      </w:r>
      <w:proofErr w:type="spellStart"/>
      <w:r w:rsidRPr="0082348B">
        <w:rPr>
          <w:rFonts w:ascii="Arial" w:hAnsi="Arial" w:cs="Arial"/>
          <w:szCs w:val="24"/>
        </w:rPr>
        <w:t>nasadzeń</w:t>
      </w:r>
      <w:proofErr w:type="spellEnd"/>
      <w:r w:rsidRPr="0082348B">
        <w:rPr>
          <w:rFonts w:ascii="Arial" w:hAnsi="Arial" w:cs="Arial"/>
          <w:szCs w:val="24"/>
        </w:rPr>
        <w:t xml:space="preserve"> drzew i krzewów, wznoszenia budynków i budowli na trasach przebiegu ciepłociągów. Wykonanie tej służebności ograniczone będzie do działki gruntu oznaczonej w rejestrach geodezyjnych numerem 5/11 o pow. 0,0123 ha. - zgodnie z treścią § 4 oświadczenia o ustanowieniu służebności p</w:t>
      </w:r>
      <w:r w:rsidR="004A20CE" w:rsidRPr="0082348B">
        <w:rPr>
          <w:rFonts w:ascii="Arial" w:hAnsi="Arial" w:cs="Arial"/>
          <w:szCs w:val="24"/>
        </w:rPr>
        <w:t>rzesyłu z dnia 15.06.2016 r. - R</w:t>
      </w:r>
      <w:r w:rsidRPr="0082348B">
        <w:rPr>
          <w:rFonts w:ascii="Arial" w:hAnsi="Arial" w:cs="Arial"/>
          <w:szCs w:val="24"/>
        </w:rPr>
        <w:t>ep. A nr 6701/2016</w:t>
      </w:r>
      <w:r w:rsidR="004A20CE" w:rsidRPr="0082348B">
        <w:rPr>
          <w:rFonts w:ascii="Arial" w:hAnsi="Arial" w:cs="Arial"/>
          <w:szCs w:val="24"/>
        </w:rPr>
        <w:t>.</w:t>
      </w:r>
    </w:p>
    <w:p w14:paraId="540C489C" w14:textId="77777777" w:rsidR="00197AFF" w:rsidRPr="0082348B" w:rsidRDefault="00197AFF" w:rsidP="009F606E">
      <w:pPr>
        <w:pStyle w:val="Tekstpodstawowy"/>
        <w:spacing w:line="276" w:lineRule="auto"/>
        <w:ind w:left="1080"/>
        <w:rPr>
          <w:rFonts w:ascii="Arial" w:hAnsi="Arial" w:cs="Arial"/>
          <w:szCs w:val="24"/>
        </w:rPr>
      </w:pPr>
      <w:r w:rsidRPr="0082348B">
        <w:rPr>
          <w:rFonts w:ascii="Arial" w:hAnsi="Arial" w:cs="Arial"/>
          <w:szCs w:val="24"/>
        </w:rPr>
        <w:t>Dok</w:t>
      </w:r>
      <w:r w:rsidR="004A20CE" w:rsidRPr="0082348B">
        <w:rPr>
          <w:rFonts w:ascii="Arial" w:hAnsi="Arial" w:cs="Arial"/>
          <w:szCs w:val="24"/>
        </w:rPr>
        <w:t xml:space="preserve">ładna treść służebności wpisana </w:t>
      </w:r>
      <w:r w:rsidRPr="0082348B">
        <w:rPr>
          <w:rFonts w:ascii="Arial" w:hAnsi="Arial" w:cs="Arial"/>
          <w:szCs w:val="24"/>
        </w:rPr>
        <w:t>jest w księdze wieczystej nr WL1W / 00027072 / 5.</w:t>
      </w:r>
    </w:p>
    <w:p w14:paraId="4C985115" w14:textId="3ED532C4" w:rsidR="00920740" w:rsidRPr="0029678D" w:rsidRDefault="004466DF" w:rsidP="0029678D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82348B">
        <w:rPr>
          <w:rFonts w:ascii="Arial" w:hAnsi="Arial" w:cs="Arial"/>
          <w:b/>
          <w:szCs w:val="24"/>
        </w:rPr>
        <w:t xml:space="preserve">Nabywając prawo użytkowania wieczystego nieruchomości położonej przy ul. </w:t>
      </w:r>
      <w:r w:rsidR="00E95FDD" w:rsidRPr="0082348B">
        <w:rPr>
          <w:rFonts w:ascii="Arial" w:hAnsi="Arial" w:cs="Arial"/>
          <w:b/>
          <w:szCs w:val="24"/>
        </w:rPr>
        <w:t>Gajowej</w:t>
      </w:r>
      <w:r w:rsidRPr="0082348B">
        <w:rPr>
          <w:rFonts w:ascii="Arial" w:hAnsi="Arial" w:cs="Arial"/>
          <w:b/>
          <w:szCs w:val="24"/>
        </w:rPr>
        <w:t>, oznaczonej jako działka nr 1/</w:t>
      </w:r>
      <w:r w:rsidR="00E95FDD" w:rsidRPr="0082348B">
        <w:rPr>
          <w:rFonts w:ascii="Arial" w:hAnsi="Arial" w:cs="Arial"/>
          <w:b/>
          <w:szCs w:val="24"/>
        </w:rPr>
        <w:t>22</w:t>
      </w:r>
      <w:r w:rsidRPr="0082348B">
        <w:rPr>
          <w:rFonts w:ascii="Arial" w:hAnsi="Arial" w:cs="Arial"/>
          <w:b/>
          <w:szCs w:val="24"/>
        </w:rPr>
        <w:t xml:space="preserve"> (Włocławek KM </w:t>
      </w:r>
      <w:r w:rsidR="00E95FDD" w:rsidRPr="0082348B">
        <w:rPr>
          <w:rFonts w:ascii="Arial" w:hAnsi="Arial" w:cs="Arial"/>
          <w:b/>
          <w:szCs w:val="24"/>
        </w:rPr>
        <w:t>6</w:t>
      </w:r>
      <w:r w:rsidRPr="0082348B">
        <w:rPr>
          <w:rFonts w:ascii="Arial" w:hAnsi="Arial" w:cs="Arial"/>
          <w:b/>
          <w:szCs w:val="24"/>
        </w:rPr>
        <w:t>8) o pow. 0,00</w:t>
      </w:r>
      <w:r w:rsidR="00E95FDD" w:rsidRPr="0082348B">
        <w:rPr>
          <w:rFonts w:ascii="Arial" w:hAnsi="Arial" w:cs="Arial"/>
          <w:b/>
          <w:szCs w:val="24"/>
        </w:rPr>
        <w:t>15</w:t>
      </w:r>
      <w:r w:rsidRPr="0082348B">
        <w:rPr>
          <w:rFonts w:ascii="Arial" w:hAnsi="Arial" w:cs="Arial"/>
          <w:b/>
          <w:szCs w:val="24"/>
        </w:rPr>
        <w:t xml:space="preserve"> ha</w:t>
      </w:r>
      <w:r w:rsidR="00FD3AAC" w:rsidRPr="0082348B">
        <w:rPr>
          <w:rFonts w:ascii="Arial" w:hAnsi="Arial" w:cs="Arial"/>
          <w:b/>
          <w:szCs w:val="24"/>
        </w:rPr>
        <w:t>,</w:t>
      </w:r>
      <w:r w:rsidRPr="0082348B">
        <w:rPr>
          <w:rFonts w:ascii="Arial" w:hAnsi="Arial" w:cs="Arial"/>
          <w:b/>
          <w:szCs w:val="24"/>
        </w:rPr>
        <w:t xml:space="preserve"> </w:t>
      </w:r>
      <w:r w:rsidR="00E95FDD" w:rsidRPr="0082348B">
        <w:rPr>
          <w:rFonts w:ascii="Arial" w:hAnsi="Arial" w:cs="Arial"/>
          <w:b/>
          <w:szCs w:val="24"/>
        </w:rPr>
        <w:t xml:space="preserve">użytkownik wieczysty </w:t>
      </w:r>
      <w:r w:rsidRPr="0082348B">
        <w:rPr>
          <w:rFonts w:ascii="Arial" w:hAnsi="Arial" w:cs="Arial"/>
          <w:b/>
          <w:szCs w:val="24"/>
        </w:rPr>
        <w:t xml:space="preserve">zobowiązany będzie do uiszczania opłat rocznych na rzecz </w:t>
      </w:r>
      <w:r w:rsidR="00E95FDD" w:rsidRPr="0082348B">
        <w:rPr>
          <w:rFonts w:ascii="Arial" w:hAnsi="Arial" w:cs="Arial"/>
          <w:b/>
          <w:szCs w:val="24"/>
        </w:rPr>
        <w:t>Gminy Miasto Włocławek</w:t>
      </w:r>
      <w:r w:rsidRPr="0082348B">
        <w:rPr>
          <w:rFonts w:ascii="Arial" w:hAnsi="Arial" w:cs="Arial"/>
          <w:b/>
          <w:szCs w:val="24"/>
        </w:rPr>
        <w:t>, w terminie do 31 marca danego roku. Wysokość opłaty rocznej z tytułu użytkowania wieczystego nieruchomości gruntowej może być aktualizowana nie częściej niż raz na trzy lata.</w:t>
      </w:r>
    </w:p>
    <w:sectPr w:rsidR="00920740" w:rsidRPr="0029678D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87EF6"/>
    <w:rsid w:val="000A4A02"/>
    <w:rsid w:val="000B6334"/>
    <w:rsid w:val="000D0EDE"/>
    <w:rsid w:val="000E753C"/>
    <w:rsid w:val="00106C8C"/>
    <w:rsid w:val="00111E57"/>
    <w:rsid w:val="00136FB8"/>
    <w:rsid w:val="001438D3"/>
    <w:rsid w:val="00151D00"/>
    <w:rsid w:val="00153208"/>
    <w:rsid w:val="001604B2"/>
    <w:rsid w:val="00172729"/>
    <w:rsid w:val="00175009"/>
    <w:rsid w:val="00175BFA"/>
    <w:rsid w:val="00176049"/>
    <w:rsid w:val="001774F0"/>
    <w:rsid w:val="00182600"/>
    <w:rsid w:val="00197AFF"/>
    <w:rsid w:val="001A0D62"/>
    <w:rsid w:val="001B056D"/>
    <w:rsid w:val="001B399D"/>
    <w:rsid w:val="001D203E"/>
    <w:rsid w:val="001D5FF7"/>
    <w:rsid w:val="001F67D3"/>
    <w:rsid w:val="001F75BF"/>
    <w:rsid w:val="00221949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78D"/>
    <w:rsid w:val="00296E30"/>
    <w:rsid w:val="002A62E6"/>
    <w:rsid w:val="002C7A5B"/>
    <w:rsid w:val="002D62A8"/>
    <w:rsid w:val="002E6408"/>
    <w:rsid w:val="002E65F8"/>
    <w:rsid w:val="002E673E"/>
    <w:rsid w:val="003056C6"/>
    <w:rsid w:val="0031087D"/>
    <w:rsid w:val="00353CCE"/>
    <w:rsid w:val="00362746"/>
    <w:rsid w:val="00362FF5"/>
    <w:rsid w:val="00373680"/>
    <w:rsid w:val="003751FC"/>
    <w:rsid w:val="00390994"/>
    <w:rsid w:val="003A6B2B"/>
    <w:rsid w:val="003A7397"/>
    <w:rsid w:val="003B57ED"/>
    <w:rsid w:val="003C3219"/>
    <w:rsid w:val="003C4132"/>
    <w:rsid w:val="003C6D55"/>
    <w:rsid w:val="003E2459"/>
    <w:rsid w:val="003E37FD"/>
    <w:rsid w:val="003E6954"/>
    <w:rsid w:val="003F4982"/>
    <w:rsid w:val="00407CC3"/>
    <w:rsid w:val="004101B1"/>
    <w:rsid w:val="00412781"/>
    <w:rsid w:val="00417EC2"/>
    <w:rsid w:val="00436F55"/>
    <w:rsid w:val="00442C75"/>
    <w:rsid w:val="004466DF"/>
    <w:rsid w:val="00451813"/>
    <w:rsid w:val="00453291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6771"/>
    <w:rsid w:val="00516ADF"/>
    <w:rsid w:val="00524E5F"/>
    <w:rsid w:val="005465EA"/>
    <w:rsid w:val="0055309D"/>
    <w:rsid w:val="005606DE"/>
    <w:rsid w:val="00565646"/>
    <w:rsid w:val="00587DFC"/>
    <w:rsid w:val="00594C16"/>
    <w:rsid w:val="00595A90"/>
    <w:rsid w:val="005A2005"/>
    <w:rsid w:val="005B4377"/>
    <w:rsid w:val="005B44BC"/>
    <w:rsid w:val="005B5BE5"/>
    <w:rsid w:val="005C2480"/>
    <w:rsid w:val="005C378C"/>
    <w:rsid w:val="005E1A74"/>
    <w:rsid w:val="005F1D73"/>
    <w:rsid w:val="005F2950"/>
    <w:rsid w:val="006077C4"/>
    <w:rsid w:val="00607CF5"/>
    <w:rsid w:val="006329CF"/>
    <w:rsid w:val="0064162F"/>
    <w:rsid w:val="00646F2D"/>
    <w:rsid w:val="0066277F"/>
    <w:rsid w:val="0067257A"/>
    <w:rsid w:val="006758B8"/>
    <w:rsid w:val="006774A8"/>
    <w:rsid w:val="006819B2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137D9"/>
    <w:rsid w:val="00724EA7"/>
    <w:rsid w:val="0072592D"/>
    <w:rsid w:val="007471E6"/>
    <w:rsid w:val="007756E8"/>
    <w:rsid w:val="007D08E8"/>
    <w:rsid w:val="007F5C52"/>
    <w:rsid w:val="0080221A"/>
    <w:rsid w:val="0080457A"/>
    <w:rsid w:val="00806C0D"/>
    <w:rsid w:val="00811A4C"/>
    <w:rsid w:val="008202AD"/>
    <w:rsid w:val="0082348B"/>
    <w:rsid w:val="00830B24"/>
    <w:rsid w:val="00844BE5"/>
    <w:rsid w:val="00846BE6"/>
    <w:rsid w:val="0085606A"/>
    <w:rsid w:val="00876D1E"/>
    <w:rsid w:val="00876E51"/>
    <w:rsid w:val="00880F85"/>
    <w:rsid w:val="00883479"/>
    <w:rsid w:val="008861FE"/>
    <w:rsid w:val="0089798B"/>
    <w:rsid w:val="008B5395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D78BE"/>
    <w:rsid w:val="009E3B9D"/>
    <w:rsid w:val="009E4301"/>
    <w:rsid w:val="009E60AE"/>
    <w:rsid w:val="009E7D73"/>
    <w:rsid w:val="009F25B5"/>
    <w:rsid w:val="009F606E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7111"/>
    <w:rsid w:val="00AA5BBF"/>
    <w:rsid w:val="00AB0987"/>
    <w:rsid w:val="00AB7780"/>
    <w:rsid w:val="00AC238E"/>
    <w:rsid w:val="00AC28FF"/>
    <w:rsid w:val="00AC7A3D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7099"/>
    <w:rsid w:val="00B633D3"/>
    <w:rsid w:val="00B63E82"/>
    <w:rsid w:val="00B7054A"/>
    <w:rsid w:val="00B722D6"/>
    <w:rsid w:val="00B83CA8"/>
    <w:rsid w:val="00B85150"/>
    <w:rsid w:val="00B917EF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DCE"/>
    <w:rsid w:val="00C64F65"/>
    <w:rsid w:val="00C72817"/>
    <w:rsid w:val="00C83615"/>
    <w:rsid w:val="00CB3671"/>
    <w:rsid w:val="00CD27FF"/>
    <w:rsid w:val="00CE6F45"/>
    <w:rsid w:val="00CE767F"/>
    <w:rsid w:val="00D107D5"/>
    <w:rsid w:val="00D11FC0"/>
    <w:rsid w:val="00D1451E"/>
    <w:rsid w:val="00D20682"/>
    <w:rsid w:val="00D23063"/>
    <w:rsid w:val="00D23346"/>
    <w:rsid w:val="00D4702C"/>
    <w:rsid w:val="00D522FD"/>
    <w:rsid w:val="00D64297"/>
    <w:rsid w:val="00D741F5"/>
    <w:rsid w:val="00D75AF8"/>
    <w:rsid w:val="00D85DEE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C4B"/>
    <w:rsid w:val="00ED0B22"/>
    <w:rsid w:val="00EE53D7"/>
    <w:rsid w:val="00EF00AE"/>
    <w:rsid w:val="00EF4025"/>
    <w:rsid w:val="00F03DFF"/>
    <w:rsid w:val="00F0766D"/>
    <w:rsid w:val="00F103F3"/>
    <w:rsid w:val="00F135DF"/>
    <w:rsid w:val="00F32FA4"/>
    <w:rsid w:val="00F36B68"/>
    <w:rsid w:val="00F3706A"/>
    <w:rsid w:val="00F43BF1"/>
    <w:rsid w:val="00F44948"/>
    <w:rsid w:val="00F46642"/>
    <w:rsid w:val="00F63F0D"/>
    <w:rsid w:val="00F77015"/>
    <w:rsid w:val="00F806C7"/>
    <w:rsid w:val="00F82CDB"/>
    <w:rsid w:val="00F839F5"/>
    <w:rsid w:val="00F87088"/>
    <w:rsid w:val="00FA5D1A"/>
    <w:rsid w:val="00FB24C1"/>
    <w:rsid w:val="00FC43A1"/>
    <w:rsid w:val="00FD334E"/>
    <w:rsid w:val="00FD3AAC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A18D7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2967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DDCB-C67C-4564-8923-A8288D88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 do Zarządzenia nr 243/2021 Prezydenta Miasta Włocławek z dnia 14 czerwca 2021</vt:lpstr>
      <vt:lpstr>Załącznik Nr 1 do uchwały Nr </vt:lpstr>
    </vt:vector>
  </TitlesOfParts>
  <Company>URZĄD MIASTA WŁOCŁAWKA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nr 243/2021 Prezydenta Miasta Włocławek z dnia 14 czerwca 2021</dc:title>
  <dc:subject/>
  <dc:creator>Aleksandra</dc:creator>
  <cp:keywords>Zał. do Zarządzenia Prezydenta Miasta</cp:keywords>
  <dc:description/>
  <cp:lastModifiedBy>Łukasz Stolarski</cp:lastModifiedBy>
  <cp:revision>35</cp:revision>
  <cp:lastPrinted>2021-05-17T13:00:00Z</cp:lastPrinted>
  <dcterms:created xsi:type="dcterms:W3CDTF">2021-04-30T11:14:00Z</dcterms:created>
  <dcterms:modified xsi:type="dcterms:W3CDTF">2021-06-14T08:28:00Z</dcterms:modified>
</cp:coreProperties>
</file>