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0193" w14:textId="72DFB345" w:rsidR="000063E5" w:rsidRPr="003E0C99" w:rsidRDefault="00060003" w:rsidP="003E0C99">
      <w:pPr>
        <w:pStyle w:val="Nagwek1"/>
      </w:pPr>
      <w:bookmarkStart w:id="0" w:name="_Hlk37929563"/>
      <w:r w:rsidRPr="003E0C99">
        <w:t>Z</w:t>
      </w:r>
      <w:r w:rsidR="00423C41" w:rsidRPr="003E0C99">
        <w:t>arządzenie nr</w:t>
      </w:r>
      <w:r w:rsidR="000063E5" w:rsidRPr="003E0C99">
        <w:t xml:space="preserve"> </w:t>
      </w:r>
      <w:r w:rsidR="00ED2F75" w:rsidRPr="003E0C99">
        <w:t>270/2021</w:t>
      </w:r>
      <w:r w:rsidR="003E0C99" w:rsidRPr="003E0C99">
        <w:t xml:space="preserve"> </w:t>
      </w:r>
      <w:r w:rsidR="00423C41" w:rsidRPr="003E0C99">
        <w:t>Prezydenta Miasta Włocławek</w:t>
      </w:r>
      <w:r w:rsidR="003E0C99" w:rsidRPr="003E0C99">
        <w:t xml:space="preserve"> </w:t>
      </w:r>
      <w:r w:rsidR="000063E5" w:rsidRPr="003E0C99">
        <w:t xml:space="preserve">z dnia </w:t>
      </w:r>
      <w:r w:rsidR="00ED2F75" w:rsidRPr="003E0C99">
        <w:t xml:space="preserve">18 czerwca 2021r. </w:t>
      </w:r>
    </w:p>
    <w:p w14:paraId="4D6A6B1F" w14:textId="423FFE3F" w:rsidR="000063E5" w:rsidRPr="001D58EA" w:rsidRDefault="000063E5" w:rsidP="003E0C99">
      <w:pPr>
        <w:spacing w:before="240"/>
        <w:rPr>
          <w:rFonts w:ascii="Arial" w:hAnsi="Arial" w:cs="Arial"/>
          <w:b/>
          <w:bCs/>
        </w:rPr>
      </w:pPr>
      <w:r w:rsidRPr="001D58EA">
        <w:rPr>
          <w:rFonts w:ascii="Arial" w:hAnsi="Arial" w:cs="Arial"/>
          <w:b/>
          <w:bCs/>
        </w:rPr>
        <w:t>w sprawie przedłużenia powierze</w:t>
      </w:r>
      <w:r w:rsidR="001656A4" w:rsidRPr="001D58EA">
        <w:rPr>
          <w:rFonts w:ascii="Arial" w:hAnsi="Arial" w:cs="Arial"/>
          <w:b/>
          <w:bCs/>
        </w:rPr>
        <w:t>nia stanowiska Dyrek</w:t>
      </w:r>
      <w:r w:rsidR="000C5D0A" w:rsidRPr="001D58EA">
        <w:rPr>
          <w:rFonts w:ascii="Arial" w:hAnsi="Arial" w:cs="Arial"/>
          <w:b/>
          <w:bCs/>
        </w:rPr>
        <w:t>t</w:t>
      </w:r>
      <w:r w:rsidR="00AD7800" w:rsidRPr="001D58EA">
        <w:rPr>
          <w:rFonts w:ascii="Arial" w:hAnsi="Arial" w:cs="Arial"/>
          <w:b/>
          <w:bCs/>
        </w:rPr>
        <w:t xml:space="preserve">ora </w:t>
      </w:r>
      <w:r w:rsidR="00BC0F70" w:rsidRPr="001D58EA">
        <w:rPr>
          <w:rFonts w:ascii="Arial" w:hAnsi="Arial" w:cs="Arial"/>
          <w:b/>
          <w:bCs/>
        </w:rPr>
        <w:t>Centrum Kształcenia Zawodowego i Ustawicznego we Włocławku, ul. Nowomiejska 25</w:t>
      </w:r>
    </w:p>
    <w:p w14:paraId="41C62923" w14:textId="77777777" w:rsidR="007A5ABC" w:rsidRPr="001D58EA" w:rsidRDefault="007A5ABC" w:rsidP="003E0C99">
      <w:pPr>
        <w:shd w:val="clear" w:color="auto" w:fill="FFFFFF" w:themeFill="background1"/>
        <w:rPr>
          <w:rFonts w:ascii="Arial" w:hAnsi="Arial" w:cs="Arial"/>
        </w:rPr>
      </w:pPr>
    </w:p>
    <w:p w14:paraId="069C74E2" w14:textId="030B2363" w:rsidR="008418BB" w:rsidRPr="001D58EA" w:rsidRDefault="008418BB" w:rsidP="003E0C99">
      <w:pPr>
        <w:shd w:val="clear" w:color="auto" w:fill="FFFFFF" w:themeFill="background1"/>
        <w:rPr>
          <w:rFonts w:ascii="Arial" w:hAnsi="Arial" w:cs="Arial"/>
          <w:color w:val="000000" w:themeColor="text1"/>
          <w:lang w:eastAsia="pl-PL"/>
        </w:rPr>
      </w:pPr>
      <w:r w:rsidRPr="001D58EA">
        <w:rPr>
          <w:rFonts w:ascii="Arial" w:hAnsi="Arial" w:cs="Arial"/>
        </w:rPr>
        <w:t xml:space="preserve">Na podstawie art. </w:t>
      </w:r>
      <w:r w:rsidR="007A5ABC" w:rsidRPr="001D58EA">
        <w:rPr>
          <w:rFonts w:ascii="Arial" w:hAnsi="Arial" w:cs="Arial"/>
          <w:lang w:eastAsia="pl-PL"/>
        </w:rPr>
        <w:t>32 ust. 1</w:t>
      </w:r>
      <w:r w:rsidR="00AB6379" w:rsidRPr="001D58EA">
        <w:rPr>
          <w:rFonts w:ascii="Arial" w:hAnsi="Arial" w:cs="Arial"/>
          <w:lang w:eastAsia="pl-PL"/>
        </w:rPr>
        <w:t xml:space="preserve"> w związku z art. 92 ust. 1 pkt 2 i ust. 2</w:t>
      </w:r>
      <w:r w:rsidR="007A5ABC" w:rsidRPr="001D58EA">
        <w:rPr>
          <w:rFonts w:ascii="Arial" w:hAnsi="Arial" w:cs="Arial"/>
          <w:lang w:eastAsia="pl-PL"/>
        </w:rPr>
        <w:t xml:space="preserve"> ustawy z dnia 5 czerwca 1998r. o</w:t>
      </w:r>
      <w:r w:rsidR="00B30E1B" w:rsidRPr="001D58EA">
        <w:rPr>
          <w:rFonts w:ascii="Arial" w:hAnsi="Arial" w:cs="Arial"/>
          <w:lang w:eastAsia="pl-PL"/>
        </w:rPr>
        <w:t> </w:t>
      </w:r>
      <w:r w:rsidR="007A5ABC" w:rsidRPr="001D58EA">
        <w:rPr>
          <w:rFonts w:ascii="Arial" w:hAnsi="Arial" w:cs="Arial"/>
          <w:lang w:eastAsia="pl-PL"/>
        </w:rPr>
        <w:t xml:space="preserve">samorządzie powiatowym (Dz. U. z 2020r. poz. 920) </w:t>
      </w:r>
      <w:r w:rsidRPr="001D58EA">
        <w:rPr>
          <w:rFonts w:ascii="Arial" w:hAnsi="Arial" w:cs="Arial"/>
        </w:rPr>
        <w:t>oraz § 11h</w:t>
      </w:r>
      <w:r w:rsidR="00AB6379" w:rsidRPr="001D58EA">
        <w:rPr>
          <w:rFonts w:ascii="Arial" w:hAnsi="Arial" w:cs="Arial"/>
        </w:rPr>
        <w:t>a</w:t>
      </w:r>
      <w:r w:rsidRPr="001D58EA">
        <w:rPr>
          <w:rFonts w:ascii="Arial" w:hAnsi="Arial" w:cs="Arial"/>
        </w:rPr>
        <w:t xml:space="preserve"> ust. 1a pkt 1 rozporządzenia Ministra Edukacji Narodowej z dnia 20 marca 2020r. w sprawie szczególnych rozwiązań w okresie czasowego ograniczenia funkcjonowania jednostek systemu oświaty w związku z zapobieganiem, przeciwdziałaniem</w:t>
      </w:r>
      <w:r w:rsidR="008231DC" w:rsidRPr="001D58EA">
        <w:rPr>
          <w:rFonts w:ascii="Arial" w:hAnsi="Arial" w:cs="Arial"/>
        </w:rPr>
        <w:t xml:space="preserve"> </w:t>
      </w:r>
      <w:r w:rsidRPr="001D58EA">
        <w:rPr>
          <w:rFonts w:ascii="Arial" w:hAnsi="Arial" w:cs="Arial"/>
        </w:rPr>
        <w:t>i zwalczaniem COVID-19 (Dz. U. z 2020</w:t>
      </w:r>
      <w:r w:rsidR="0053132E" w:rsidRPr="001D58EA">
        <w:rPr>
          <w:rFonts w:ascii="Arial" w:hAnsi="Arial" w:cs="Arial"/>
        </w:rPr>
        <w:t xml:space="preserve"> </w:t>
      </w:r>
      <w:r w:rsidRPr="001D58EA">
        <w:rPr>
          <w:rFonts w:ascii="Arial" w:hAnsi="Arial" w:cs="Arial"/>
        </w:rPr>
        <w:t>r., poz. 493, poz. 530, poz. 564, poz. 657, poz. 781</w:t>
      </w:r>
      <w:r w:rsidR="00861E4B" w:rsidRPr="001D58EA">
        <w:rPr>
          <w:rFonts w:ascii="Arial" w:hAnsi="Arial" w:cs="Arial"/>
        </w:rPr>
        <w:t xml:space="preserve">, poz. 872, </w:t>
      </w:r>
      <w:r w:rsidR="00673A65" w:rsidRPr="001D58EA">
        <w:rPr>
          <w:rFonts w:ascii="Arial" w:hAnsi="Arial" w:cs="Arial"/>
        </w:rPr>
        <w:t xml:space="preserve">poz. 891, poz. 952, poz. 1111, poz. 1394, poz. 1539, poz. </w:t>
      </w:r>
      <w:r w:rsidR="008979ED" w:rsidRPr="001D58EA">
        <w:rPr>
          <w:rFonts w:ascii="Arial" w:hAnsi="Arial" w:cs="Arial"/>
        </w:rPr>
        <w:t>2047, poz. 2111, poz. 2314, poz. 2382 i</w:t>
      </w:r>
      <w:r w:rsidR="0053132E" w:rsidRPr="001D58EA">
        <w:rPr>
          <w:rFonts w:ascii="Arial" w:hAnsi="Arial" w:cs="Arial"/>
        </w:rPr>
        <w:t xml:space="preserve"> Dz. U.</w:t>
      </w:r>
      <w:r w:rsidR="008979ED" w:rsidRPr="001D58EA">
        <w:rPr>
          <w:rFonts w:ascii="Arial" w:hAnsi="Arial" w:cs="Arial"/>
        </w:rPr>
        <w:t xml:space="preserve"> z 2021 r. </w:t>
      </w:r>
      <w:r w:rsidR="0053132E" w:rsidRPr="001D58EA">
        <w:rPr>
          <w:rFonts w:ascii="Arial" w:hAnsi="Arial" w:cs="Arial"/>
        </w:rPr>
        <w:t xml:space="preserve">poz. 150, poz. 242, poz. 370, poz. </w:t>
      </w:r>
      <w:r w:rsidR="00824A37" w:rsidRPr="001D58EA">
        <w:rPr>
          <w:rFonts w:ascii="Arial" w:hAnsi="Arial" w:cs="Arial"/>
        </w:rPr>
        <w:t>532, poz. 681</w:t>
      </w:r>
      <w:r w:rsidR="00452FF6" w:rsidRPr="001D58EA">
        <w:rPr>
          <w:rFonts w:ascii="Arial" w:hAnsi="Arial" w:cs="Arial"/>
        </w:rPr>
        <w:t>, 961, 983</w:t>
      </w:r>
      <w:r w:rsidRPr="001D58EA">
        <w:rPr>
          <w:rFonts w:ascii="Arial" w:hAnsi="Arial" w:cs="Arial"/>
        </w:rPr>
        <w:t>)</w:t>
      </w:r>
    </w:p>
    <w:p w14:paraId="3B3CB5CD" w14:textId="77777777" w:rsidR="000063E5" w:rsidRPr="003E0C99" w:rsidRDefault="000063E5" w:rsidP="003E0C99">
      <w:pPr>
        <w:pStyle w:val="Nagwek2"/>
      </w:pPr>
      <w:r w:rsidRPr="003E0C99">
        <w:t>zarządzam, co następuje:</w:t>
      </w:r>
    </w:p>
    <w:p w14:paraId="52CC9FC0" w14:textId="5D594DC7" w:rsidR="000063E5" w:rsidRPr="001D58EA" w:rsidRDefault="000063E5" w:rsidP="003E0C99">
      <w:pPr>
        <w:rPr>
          <w:rFonts w:ascii="Arial" w:hAnsi="Arial" w:cs="Arial"/>
        </w:rPr>
      </w:pPr>
      <w:r w:rsidRPr="001D58EA">
        <w:rPr>
          <w:rFonts w:ascii="Arial" w:hAnsi="Arial" w:cs="Arial"/>
          <w:b/>
          <w:bCs/>
        </w:rPr>
        <w:t>§ 1.</w:t>
      </w:r>
      <w:r w:rsidR="00CF42A7" w:rsidRPr="001D58EA">
        <w:rPr>
          <w:rFonts w:ascii="Arial" w:hAnsi="Arial" w:cs="Arial"/>
          <w:b/>
          <w:bCs/>
        </w:rPr>
        <w:t xml:space="preserve"> </w:t>
      </w:r>
      <w:r w:rsidR="00C40E96" w:rsidRPr="001D58EA">
        <w:rPr>
          <w:rFonts w:ascii="Arial" w:hAnsi="Arial" w:cs="Arial"/>
        </w:rPr>
        <w:t>Przedłuża się powierze</w:t>
      </w:r>
      <w:r w:rsidR="00CF42A7" w:rsidRPr="001D58EA">
        <w:rPr>
          <w:rFonts w:ascii="Arial" w:hAnsi="Arial" w:cs="Arial"/>
        </w:rPr>
        <w:t xml:space="preserve">nie stanowiska </w:t>
      </w:r>
      <w:r w:rsidR="008231DC" w:rsidRPr="001D58EA">
        <w:rPr>
          <w:rFonts w:ascii="Arial" w:hAnsi="Arial" w:cs="Arial"/>
        </w:rPr>
        <w:t xml:space="preserve">Dyrektora </w:t>
      </w:r>
      <w:r w:rsidR="0049018C" w:rsidRPr="001D58EA">
        <w:rPr>
          <w:rFonts w:ascii="Arial" w:hAnsi="Arial" w:cs="Arial"/>
        </w:rPr>
        <w:t>Centrum Kształcenia Zawodowego i Ustawicznego</w:t>
      </w:r>
      <w:r w:rsidR="008231DC" w:rsidRPr="001D58EA">
        <w:rPr>
          <w:rFonts w:ascii="Arial" w:hAnsi="Arial" w:cs="Arial"/>
        </w:rPr>
        <w:t xml:space="preserve"> we Włocławku,</w:t>
      </w:r>
      <w:r w:rsidR="0049018C" w:rsidRPr="001D58EA">
        <w:rPr>
          <w:rFonts w:ascii="Arial" w:hAnsi="Arial" w:cs="Arial"/>
        </w:rPr>
        <w:t xml:space="preserve"> </w:t>
      </w:r>
      <w:r w:rsidR="008231DC" w:rsidRPr="001D58EA">
        <w:rPr>
          <w:rFonts w:ascii="Arial" w:hAnsi="Arial" w:cs="Arial"/>
        </w:rPr>
        <w:t xml:space="preserve">ul. </w:t>
      </w:r>
      <w:r w:rsidR="0049018C" w:rsidRPr="001D58EA">
        <w:rPr>
          <w:rFonts w:ascii="Arial" w:hAnsi="Arial" w:cs="Arial"/>
        </w:rPr>
        <w:t>Nowomiejska 25</w:t>
      </w:r>
      <w:r w:rsidR="00554093" w:rsidRPr="001D58EA">
        <w:rPr>
          <w:rFonts w:ascii="Arial" w:hAnsi="Arial" w:cs="Arial"/>
        </w:rPr>
        <w:t xml:space="preserve"> –</w:t>
      </w:r>
      <w:r w:rsidR="008231DC" w:rsidRPr="001D58EA">
        <w:rPr>
          <w:rFonts w:ascii="Arial" w:hAnsi="Arial" w:cs="Arial"/>
        </w:rPr>
        <w:t xml:space="preserve"> </w:t>
      </w:r>
      <w:r w:rsidR="009B08CB" w:rsidRPr="001D58EA">
        <w:rPr>
          <w:rFonts w:ascii="Arial" w:hAnsi="Arial" w:cs="Arial"/>
        </w:rPr>
        <w:t>Pan</w:t>
      </w:r>
      <w:r w:rsidR="0049018C" w:rsidRPr="001D58EA">
        <w:rPr>
          <w:rFonts w:ascii="Arial" w:hAnsi="Arial" w:cs="Arial"/>
        </w:rPr>
        <w:t>i</w:t>
      </w:r>
      <w:r w:rsidR="009B08CB" w:rsidRPr="001D58EA">
        <w:rPr>
          <w:rFonts w:ascii="Arial" w:hAnsi="Arial" w:cs="Arial"/>
        </w:rPr>
        <w:t xml:space="preserve"> </w:t>
      </w:r>
      <w:r w:rsidR="0049018C" w:rsidRPr="001D58EA">
        <w:rPr>
          <w:rFonts w:ascii="Arial" w:hAnsi="Arial" w:cs="Arial"/>
        </w:rPr>
        <w:t>Beacie Pawłowskiej</w:t>
      </w:r>
      <w:r w:rsidR="00A55BEF" w:rsidRPr="001D58EA">
        <w:rPr>
          <w:rFonts w:ascii="Arial" w:hAnsi="Arial" w:cs="Arial"/>
        </w:rPr>
        <w:t xml:space="preserve"> </w:t>
      </w:r>
      <w:r w:rsidR="00533E1E" w:rsidRPr="001D58EA">
        <w:rPr>
          <w:rFonts w:ascii="Arial" w:hAnsi="Arial" w:cs="Arial"/>
        </w:rPr>
        <w:t>od dnia 1 września 202</w:t>
      </w:r>
      <w:r w:rsidR="00554093" w:rsidRPr="001D58EA">
        <w:rPr>
          <w:rFonts w:ascii="Arial" w:hAnsi="Arial" w:cs="Arial"/>
        </w:rPr>
        <w:t xml:space="preserve">1 </w:t>
      </w:r>
      <w:r w:rsidR="00533E1E" w:rsidRPr="001D58EA">
        <w:rPr>
          <w:rFonts w:ascii="Arial" w:hAnsi="Arial" w:cs="Arial"/>
        </w:rPr>
        <w:t xml:space="preserve">r. do </w:t>
      </w:r>
      <w:r w:rsidR="00E60F6B" w:rsidRPr="001D58EA">
        <w:rPr>
          <w:rFonts w:ascii="Arial" w:hAnsi="Arial" w:cs="Arial"/>
        </w:rPr>
        <w:t xml:space="preserve">dnia </w:t>
      </w:r>
      <w:r w:rsidR="00533E1E" w:rsidRPr="001D58EA">
        <w:rPr>
          <w:rFonts w:ascii="Arial" w:hAnsi="Arial" w:cs="Arial"/>
        </w:rPr>
        <w:t>31 sierpnia 202</w:t>
      </w:r>
      <w:r w:rsidR="00554093" w:rsidRPr="001D58EA">
        <w:rPr>
          <w:rFonts w:ascii="Arial" w:hAnsi="Arial" w:cs="Arial"/>
        </w:rPr>
        <w:t>2</w:t>
      </w:r>
      <w:r w:rsidR="003D2A59" w:rsidRPr="001D58EA">
        <w:rPr>
          <w:rFonts w:ascii="Arial" w:hAnsi="Arial" w:cs="Arial"/>
        </w:rPr>
        <w:t xml:space="preserve"> </w:t>
      </w:r>
      <w:r w:rsidR="00533E1E" w:rsidRPr="001D58EA">
        <w:rPr>
          <w:rFonts w:ascii="Arial" w:hAnsi="Arial" w:cs="Arial"/>
        </w:rPr>
        <w:t>r</w:t>
      </w:r>
      <w:r w:rsidR="00847BC9" w:rsidRPr="001D58EA">
        <w:rPr>
          <w:rFonts w:ascii="Arial" w:hAnsi="Arial" w:cs="Arial"/>
        </w:rPr>
        <w:t>.</w:t>
      </w:r>
    </w:p>
    <w:p w14:paraId="0F19581A" w14:textId="77777777" w:rsidR="00663176" w:rsidRPr="001D58EA" w:rsidRDefault="00663176" w:rsidP="003E0C99">
      <w:pPr>
        <w:rPr>
          <w:rFonts w:ascii="Arial" w:hAnsi="Arial" w:cs="Arial"/>
          <w:b/>
          <w:bCs/>
        </w:rPr>
      </w:pPr>
    </w:p>
    <w:p w14:paraId="5A559EA2" w14:textId="77777777" w:rsidR="000063E5" w:rsidRPr="001D58EA" w:rsidRDefault="000063E5" w:rsidP="003E0C99">
      <w:pPr>
        <w:rPr>
          <w:rFonts w:ascii="Arial" w:hAnsi="Arial" w:cs="Arial"/>
          <w:bCs/>
        </w:rPr>
      </w:pPr>
      <w:r w:rsidRPr="001D58EA">
        <w:rPr>
          <w:rFonts w:ascii="Arial" w:hAnsi="Arial" w:cs="Arial"/>
          <w:b/>
          <w:bCs/>
        </w:rPr>
        <w:t>§ 2.</w:t>
      </w:r>
      <w:r w:rsidR="00663176" w:rsidRPr="001D58EA">
        <w:rPr>
          <w:rFonts w:ascii="Arial" w:hAnsi="Arial" w:cs="Arial"/>
          <w:b/>
          <w:bCs/>
        </w:rPr>
        <w:t xml:space="preserve"> </w:t>
      </w:r>
      <w:r w:rsidR="00663176" w:rsidRPr="001D58EA">
        <w:rPr>
          <w:rFonts w:ascii="Arial" w:hAnsi="Arial" w:cs="Arial"/>
          <w:bCs/>
        </w:rPr>
        <w:t>Wykonanie zarządzenia pow</w:t>
      </w:r>
      <w:r w:rsidR="00090D43" w:rsidRPr="001D58EA">
        <w:rPr>
          <w:rFonts w:ascii="Arial" w:hAnsi="Arial" w:cs="Arial"/>
          <w:bCs/>
        </w:rPr>
        <w:t>ierza się Dyrektorowi Wydziału E</w:t>
      </w:r>
      <w:r w:rsidR="00663176" w:rsidRPr="001D58EA">
        <w:rPr>
          <w:rFonts w:ascii="Arial" w:hAnsi="Arial" w:cs="Arial"/>
          <w:bCs/>
        </w:rPr>
        <w:t>dukacji.</w:t>
      </w:r>
    </w:p>
    <w:p w14:paraId="21B387BE" w14:textId="77777777" w:rsidR="00EF2EDC" w:rsidRPr="001D58EA" w:rsidRDefault="00EF2EDC" w:rsidP="003E0C99">
      <w:pPr>
        <w:rPr>
          <w:rFonts w:ascii="Arial" w:hAnsi="Arial" w:cs="Arial"/>
        </w:rPr>
      </w:pPr>
    </w:p>
    <w:p w14:paraId="7F6B4429" w14:textId="77777777" w:rsidR="000063E5" w:rsidRPr="001D58EA" w:rsidRDefault="000063E5" w:rsidP="003E0C99">
      <w:pPr>
        <w:rPr>
          <w:rFonts w:ascii="Arial" w:hAnsi="Arial" w:cs="Arial"/>
          <w:bCs/>
        </w:rPr>
      </w:pPr>
      <w:r w:rsidRPr="001D58EA">
        <w:rPr>
          <w:rFonts w:ascii="Arial" w:hAnsi="Arial" w:cs="Arial"/>
          <w:b/>
          <w:bCs/>
        </w:rPr>
        <w:t>§ 3.</w:t>
      </w:r>
      <w:r w:rsidR="00EF2EDC" w:rsidRPr="001D58EA">
        <w:rPr>
          <w:rFonts w:ascii="Arial" w:hAnsi="Arial" w:cs="Arial"/>
          <w:b/>
          <w:bCs/>
        </w:rPr>
        <w:t xml:space="preserve"> </w:t>
      </w:r>
      <w:r w:rsidR="00EF2EDC" w:rsidRPr="001D58EA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5122C551" w14:textId="77777777" w:rsidR="000063E5" w:rsidRPr="001D58EA" w:rsidRDefault="0003151A" w:rsidP="003E0C99">
      <w:pPr>
        <w:spacing w:before="240" w:after="240"/>
        <w:rPr>
          <w:rFonts w:ascii="Arial" w:hAnsi="Arial" w:cs="Arial"/>
        </w:rPr>
      </w:pPr>
      <w:r w:rsidRPr="001D58EA">
        <w:rPr>
          <w:rFonts w:ascii="Arial" w:hAnsi="Arial" w:cs="Arial"/>
          <w:b/>
          <w:bCs/>
        </w:rPr>
        <w:t xml:space="preserve">§ 4. </w:t>
      </w:r>
      <w:r w:rsidR="00B6116B" w:rsidRPr="001D58EA">
        <w:rPr>
          <w:rFonts w:ascii="Arial" w:hAnsi="Arial" w:cs="Arial"/>
          <w:bCs/>
        </w:rPr>
        <w:t>1.</w:t>
      </w:r>
      <w:r w:rsidR="00D9641F" w:rsidRPr="001D58EA">
        <w:rPr>
          <w:rFonts w:ascii="Arial" w:hAnsi="Arial" w:cs="Arial"/>
        </w:rPr>
        <w:t xml:space="preserve"> </w:t>
      </w:r>
      <w:r w:rsidR="000063E5" w:rsidRPr="001D58EA">
        <w:rPr>
          <w:rFonts w:ascii="Arial" w:hAnsi="Arial" w:cs="Arial"/>
        </w:rPr>
        <w:t>Zarządzenie wchodzi w życie z dniem podpisan</w:t>
      </w:r>
      <w:r w:rsidR="004E646E" w:rsidRPr="001D58EA">
        <w:rPr>
          <w:rFonts w:ascii="Arial" w:hAnsi="Arial" w:cs="Arial"/>
        </w:rPr>
        <w:t>i</w:t>
      </w:r>
      <w:r w:rsidR="000063E5" w:rsidRPr="001D58EA">
        <w:rPr>
          <w:rFonts w:ascii="Arial" w:hAnsi="Arial" w:cs="Arial"/>
        </w:rPr>
        <w:t>a.</w:t>
      </w:r>
    </w:p>
    <w:p w14:paraId="3DF887F9" w14:textId="77777777" w:rsidR="00B6116B" w:rsidRPr="001D58EA" w:rsidRDefault="00B6116B" w:rsidP="003E0C99">
      <w:pPr>
        <w:spacing w:before="240" w:after="240"/>
        <w:rPr>
          <w:rFonts w:ascii="Arial" w:hAnsi="Arial" w:cs="Arial"/>
        </w:rPr>
      </w:pPr>
      <w:r w:rsidRPr="001D58EA">
        <w:rPr>
          <w:rFonts w:ascii="Arial" w:hAnsi="Arial" w:cs="Arial"/>
        </w:rPr>
        <w:t>2.</w:t>
      </w:r>
      <w:r w:rsidR="001F6C92" w:rsidRPr="001D58EA">
        <w:rPr>
          <w:rFonts w:ascii="Arial" w:hAnsi="Arial" w:cs="Arial"/>
          <w:b/>
        </w:rPr>
        <w:t xml:space="preserve"> </w:t>
      </w:r>
      <w:r w:rsidR="001F6C92" w:rsidRPr="001D58EA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7BC04A22" w14:textId="77777777" w:rsidR="001D58EA" w:rsidRDefault="001D58EA" w:rsidP="003E0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C57666" w14:textId="188192E9" w:rsidR="00090D43" w:rsidRDefault="00090D43" w:rsidP="003E0C99">
      <w:pPr>
        <w:pStyle w:val="Nagwek1"/>
        <w:jc w:val="center"/>
      </w:pPr>
      <w:r w:rsidRPr="001D58EA">
        <w:lastRenderedPageBreak/>
        <w:t>Uzasadnienie</w:t>
      </w:r>
    </w:p>
    <w:p w14:paraId="3DEDA918" w14:textId="77777777" w:rsidR="003E0C99" w:rsidRPr="003E0C99" w:rsidRDefault="003E0C99" w:rsidP="003E0C99"/>
    <w:p w14:paraId="708489DF" w14:textId="3E97B2C6" w:rsidR="00090D43" w:rsidRPr="001D58EA" w:rsidRDefault="00095122" w:rsidP="003E0C99">
      <w:pPr>
        <w:spacing w:line="360" w:lineRule="auto"/>
        <w:rPr>
          <w:rFonts w:ascii="Arial" w:hAnsi="Arial" w:cs="Arial"/>
        </w:rPr>
      </w:pPr>
      <w:r w:rsidRPr="001D58EA">
        <w:rPr>
          <w:rFonts w:ascii="Arial" w:hAnsi="Arial" w:cs="Arial"/>
        </w:rPr>
        <w:t>W związku z upływającą kadencją dyrektora placówki oraz sytuacją epidemiczną na terenie całego kraju i czasowego ograniczenia funkcjonowania jednostek systemu oświaty ze względu na</w:t>
      </w:r>
      <w:r w:rsidR="00AB6DB0" w:rsidRPr="001D58EA">
        <w:rPr>
          <w:rFonts w:ascii="Arial" w:hAnsi="Arial" w:cs="Arial"/>
        </w:rPr>
        <w:t> </w:t>
      </w:r>
      <w:r w:rsidRPr="001D58EA">
        <w:rPr>
          <w:rFonts w:ascii="Arial" w:hAnsi="Arial" w:cs="Arial"/>
        </w:rPr>
        <w:t xml:space="preserve">zapobieganie, przeciwdziałanie i zwalczanie COVID-19 wprowadzona została możliwość przedłużenia powierzenia stanowiska dyrektora dotychczasowemu dyrektorowi </w:t>
      </w:r>
      <w:r w:rsidR="00AB6DB0" w:rsidRPr="001D58EA">
        <w:rPr>
          <w:rFonts w:ascii="Arial" w:hAnsi="Arial" w:cs="Arial"/>
        </w:rPr>
        <w:t>placówki</w:t>
      </w:r>
      <w:r w:rsidRPr="001D58EA">
        <w:rPr>
          <w:rFonts w:ascii="Arial" w:hAnsi="Arial" w:cs="Arial"/>
        </w:rPr>
        <w:t>. Organ prowadzący po</w:t>
      </w:r>
      <w:r w:rsidR="00AB6DB0" w:rsidRPr="001D58EA">
        <w:rPr>
          <w:rFonts w:ascii="Arial" w:hAnsi="Arial" w:cs="Arial"/>
        </w:rPr>
        <w:t> </w:t>
      </w:r>
      <w:r w:rsidRPr="001D58EA">
        <w:rPr>
          <w:rFonts w:ascii="Arial" w:hAnsi="Arial" w:cs="Arial"/>
        </w:rPr>
        <w:t xml:space="preserve">zasięgnięciu opinii Rady Pedagogicznej i związków zawodowych oraz uzyskaniu pozytywnej opinii Kujawsko-Pomorskiego Kuratoria Oświaty postanowił przedłużyć powierzenie stanowiska dyrektora </w:t>
      </w:r>
      <w:r w:rsidR="00AB6DB0" w:rsidRPr="001D58EA">
        <w:rPr>
          <w:rFonts w:ascii="Arial" w:hAnsi="Arial" w:cs="Arial"/>
        </w:rPr>
        <w:t>Centrum Kształcenia Zawodowego i Ustawicznego</w:t>
      </w:r>
      <w:r w:rsidRPr="001D58EA">
        <w:rPr>
          <w:rFonts w:ascii="Arial" w:hAnsi="Arial" w:cs="Arial"/>
        </w:rPr>
        <w:t xml:space="preserve"> we Włocławku Pan</w:t>
      </w:r>
      <w:r w:rsidR="00AB6DB0" w:rsidRPr="001D58EA">
        <w:rPr>
          <w:rFonts w:ascii="Arial" w:hAnsi="Arial" w:cs="Arial"/>
        </w:rPr>
        <w:t>i</w:t>
      </w:r>
      <w:r w:rsidRPr="001D58EA">
        <w:rPr>
          <w:rFonts w:ascii="Arial" w:hAnsi="Arial" w:cs="Arial"/>
        </w:rPr>
        <w:t xml:space="preserve"> </w:t>
      </w:r>
      <w:r w:rsidR="00AB6DB0" w:rsidRPr="001D58EA">
        <w:rPr>
          <w:rFonts w:ascii="Arial" w:hAnsi="Arial" w:cs="Arial"/>
        </w:rPr>
        <w:t>Beacie Pawłowskiej</w:t>
      </w:r>
      <w:r w:rsidRPr="001D58EA">
        <w:rPr>
          <w:rFonts w:ascii="Arial" w:hAnsi="Arial" w:cs="Arial"/>
        </w:rPr>
        <w:t xml:space="preserve"> od dnia 1</w:t>
      </w:r>
      <w:r w:rsidR="00AB6379" w:rsidRPr="001D58EA">
        <w:rPr>
          <w:rFonts w:ascii="Arial" w:hAnsi="Arial" w:cs="Arial"/>
        </w:rPr>
        <w:t> </w:t>
      </w:r>
      <w:r w:rsidRPr="001D58EA">
        <w:rPr>
          <w:rFonts w:ascii="Arial" w:hAnsi="Arial" w:cs="Arial"/>
        </w:rPr>
        <w:t xml:space="preserve">września 2021r. do dnia 31 sierpnia 2022r. </w:t>
      </w:r>
    </w:p>
    <w:sectPr w:rsidR="00090D43" w:rsidRPr="001D58EA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459E" w14:textId="77777777" w:rsidR="00253A6B" w:rsidRDefault="00253A6B" w:rsidP="000063E5">
      <w:r>
        <w:separator/>
      </w:r>
    </w:p>
  </w:endnote>
  <w:endnote w:type="continuationSeparator" w:id="0">
    <w:p w14:paraId="6C6481CD" w14:textId="77777777" w:rsidR="00253A6B" w:rsidRDefault="00253A6B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6B10" w14:textId="77777777" w:rsidR="00253A6B" w:rsidRDefault="00253A6B" w:rsidP="000063E5">
      <w:r>
        <w:separator/>
      </w:r>
    </w:p>
  </w:footnote>
  <w:footnote w:type="continuationSeparator" w:id="0">
    <w:p w14:paraId="5FF38458" w14:textId="77777777" w:rsidR="00253A6B" w:rsidRDefault="00253A6B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05C0"/>
    <w:rsid w:val="0003151A"/>
    <w:rsid w:val="00060003"/>
    <w:rsid w:val="000837FA"/>
    <w:rsid w:val="00090D43"/>
    <w:rsid w:val="00095122"/>
    <w:rsid w:val="000C0EB2"/>
    <w:rsid w:val="000C5D0A"/>
    <w:rsid w:val="00133026"/>
    <w:rsid w:val="00156C61"/>
    <w:rsid w:val="0015752D"/>
    <w:rsid w:val="001656A4"/>
    <w:rsid w:val="00195AA3"/>
    <w:rsid w:val="001D58EA"/>
    <w:rsid w:val="001F6C92"/>
    <w:rsid w:val="002078BE"/>
    <w:rsid w:val="00212B43"/>
    <w:rsid w:val="00222ADA"/>
    <w:rsid w:val="00223D66"/>
    <w:rsid w:val="00253A6B"/>
    <w:rsid w:val="00256E67"/>
    <w:rsid w:val="00293BBE"/>
    <w:rsid w:val="002B0DFB"/>
    <w:rsid w:val="002F623A"/>
    <w:rsid w:val="002F7754"/>
    <w:rsid w:val="003D2A59"/>
    <w:rsid w:val="003E0C99"/>
    <w:rsid w:val="003F6286"/>
    <w:rsid w:val="00404116"/>
    <w:rsid w:val="00423C41"/>
    <w:rsid w:val="00451B6D"/>
    <w:rsid w:val="00452FF6"/>
    <w:rsid w:val="00464608"/>
    <w:rsid w:val="0049018C"/>
    <w:rsid w:val="004E646E"/>
    <w:rsid w:val="004F05A2"/>
    <w:rsid w:val="00500683"/>
    <w:rsid w:val="0053132E"/>
    <w:rsid w:val="00533E1E"/>
    <w:rsid w:val="00554093"/>
    <w:rsid w:val="00586C77"/>
    <w:rsid w:val="005A47E7"/>
    <w:rsid w:val="005A69FD"/>
    <w:rsid w:val="005C00C3"/>
    <w:rsid w:val="005F781E"/>
    <w:rsid w:val="006043D7"/>
    <w:rsid w:val="00605699"/>
    <w:rsid w:val="00663176"/>
    <w:rsid w:val="00673A65"/>
    <w:rsid w:val="006E3052"/>
    <w:rsid w:val="0075782D"/>
    <w:rsid w:val="007A4B7A"/>
    <w:rsid w:val="007A5ABC"/>
    <w:rsid w:val="007D7708"/>
    <w:rsid w:val="007F7728"/>
    <w:rsid w:val="00811E53"/>
    <w:rsid w:val="008231DC"/>
    <w:rsid w:val="00824A37"/>
    <w:rsid w:val="008418BB"/>
    <w:rsid w:val="00847BC9"/>
    <w:rsid w:val="00861E4B"/>
    <w:rsid w:val="00884326"/>
    <w:rsid w:val="00886595"/>
    <w:rsid w:val="008979ED"/>
    <w:rsid w:val="008A43C3"/>
    <w:rsid w:val="00917BDC"/>
    <w:rsid w:val="00930D7E"/>
    <w:rsid w:val="0095730E"/>
    <w:rsid w:val="009A7821"/>
    <w:rsid w:val="009B08CB"/>
    <w:rsid w:val="009B5282"/>
    <w:rsid w:val="009B6287"/>
    <w:rsid w:val="009E1181"/>
    <w:rsid w:val="00A1344B"/>
    <w:rsid w:val="00A47DA9"/>
    <w:rsid w:val="00A55BEF"/>
    <w:rsid w:val="00AB0F64"/>
    <w:rsid w:val="00AB3495"/>
    <w:rsid w:val="00AB6379"/>
    <w:rsid w:val="00AB6DB0"/>
    <w:rsid w:val="00AD7800"/>
    <w:rsid w:val="00AE2B87"/>
    <w:rsid w:val="00B10B72"/>
    <w:rsid w:val="00B2769E"/>
    <w:rsid w:val="00B30E1B"/>
    <w:rsid w:val="00B6116B"/>
    <w:rsid w:val="00BB1A50"/>
    <w:rsid w:val="00BC0F70"/>
    <w:rsid w:val="00BD78C6"/>
    <w:rsid w:val="00BF57F6"/>
    <w:rsid w:val="00C11578"/>
    <w:rsid w:val="00C40E96"/>
    <w:rsid w:val="00CA7488"/>
    <w:rsid w:val="00CF42A7"/>
    <w:rsid w:val="00D25884"/>
    <w:rsid w:val="00D5156A"/>
    <w:rsid w:val="00D571B5"/>
    <w:rsid w:val="00D7385C"/>
    <w:rsid w:val="00D9641F"/>
    <w:rsid w:val="00DC3C3A"/>
    <w:rsid w:val="00DE5D0B"/>
    <w:rsid w:val="00E60F6B"/>
    <w:rsid w:val="00E7185A"/>
    <w:rsid w:val="00E80F9D"/>
    <w:rsid w:val="00EB6D7B"/>
    <w:rsid w:val="00ED2F75"/>
    <w:rsid w:val="00ED33FA"/>
    <w:rsid w:val="00EF2EDC"/>
    <w:rsid w:val="00EF52F8"/>
    <w:rsid w:val="00F034D6"/>
    <w:rsid w:val="00F14B51"/>
    <w:rsid w:val="00F44631"/>
    <w:rsid w:val="00FB35BE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5E48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C99"/>
    <w:pPr>
      <w:keepNext/>
      <w:keepLines/>
      <w:spacing w:before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0C99"/>
    <w:pPr>
      <w:spacing w:before="240" w:after="240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3E0C99"/>
    <w:rPr>
      <w:rFonts w:ascii="Arial" w:eastAsiaTheme="majorEastAsia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E0C9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270/2021 Prezydenta MIasta Włocławekz dnia 18 czerwca 2021r.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270/2021 Prezydenta MIasta Włocławekz dnia 18 czerwca 2021r.</dc:title>
  <dc:subject/>
  <dc:creator>Agata Piszko</dc:creator>
  <cp:keywords>Zarządzenie Prezydenta Miasta Włocławek</cp:keywords>
  <dc:description>ZNAKI:1185</dc:description>
  <cp:lastModifiedBy>Łukasz Stolarski</cp:lastModifiedBy>
  <cp:revision>4</cp:revision>
  <cp:lastPrinted>2021-06-08T11:19:00Z</cp:lastPrinted>
  <dcterms:created xsi:type="dcterms:W3CDTF">2021-06-18T08:08:00Z</dcterms:created>
  <dcterms:modified xsi:type="dcterms:W3CDTF">2021-06-18T08:48:00Z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