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528C" w14:textId="77777777" w:rsidR="00CF4915" w:rsidRPr="00945D20" w:rsidRDefault="00CF4915" w:rsidP="003F06A9">
      <w:pPr>
        <w:rPr>
          <w:rFonts w:ascii="Arial" w:hAnsi="Arial" w:cs="Arial"/>
          <w:sz w:val="24"/>
          <w:szCs w:val="24"/>
        </w:rPr>
      </w:pPr>
      <w:r w:rsidRPr="00945D20">
        <w:rPr>
          <w:rFonts w:ascii="Arial" w:hAnsi="Arial" w:cs="Arial"/>
          <w:sz w:val="24"/>
          <w:szCs w:val="24"/>
        </w:rPr>
        <w:t>Załącznik do Zarządze</w:t>
      </w:r>
      <w:r w:rsidR="000020FA" w:rsidRPr="00945D20">
        <w:rPr>
          <w:rFonts w:ascii="Arial" w:hAnsi="Arial" w:cs="Arial"/>
          <w:sz w:val="24"/>
          <w:szCs w:val="24"/>
        </w:rPr>
        <w:t xml:space="preserve">nia </w:t>
      </w:r>
      <w:r w:rsidR="00AF125A" w:rsidRPr="00945D20">
        <w:rPr>
          <w:rFonts w:ascii="Arial" w:hAnsi="Arial" w:cs="Arial"/>
          <w:sz w:val="24"/>
          <w:szCs w:val="24"/>
        </w:rPr>
        <w:t xml:space="preserve">Nr </w:t>
      </w:r>
      <w:r w:rsidR="004A38DC" w:rsidRPr="00945D20">
        <w:rPr>
          <w:rFonts w:ascii="Arial" w:hAnsi="Arial" w:cs="Arial"/>
          <w:sz w:val="24"/>
          <w:szCs w:val="24"/>
        </w:rPr>
        <w:t>290/2021</w:t>
      </w:r>
      <w:r w:rsidRPr="00945D20">
        <w:rPr>
          <w:rFonts w:ascii="Arial" w:hAnsi="Arial" w:cs="Arial"/>
          <w:sz w:val="24"/>
          <w:szCs w:val="24"/>
        </w:rPr>
        <w:t>Prezydenta Miasta Włocławek</w:t>
      </w:r>
      <w:r w:rsidR="004A38DC" w:rsidRPr="00945D20">
        <w:rPr>
          <w:rFonts w:ascii="Arial" w:hAnsi="Arial" w:cs="Arial"/>
          <w:sz w:val="24"/>
          <w:szCs w:val="24"/>
        </w:rPr>
        <w:t xml:space="preserve"> </w:t>
      </w:r>
      <w:r w:rsidR="006B7432" w:rsidRPr="00945D20">
        <w:rPr>
          <w:rFonts w:ascii="Arial" w:hAnsi="Arial" w:cs="Arial"/>
          <w:sz w:val="24"/>
          <w:szCs w:val="24"/>
        </w:rPr>
        <w:t>z dn</w:t>
      </w:r>
      <w:r w:rsidR="001B3998" w:rsidRPr="00945D20">
        <w:rPr>
          <w:rFonts w:ascii="Arial" w:hAnsi="Arial" w:cs="Arial"/>
          <w:sz w:val="24"/>
          <w:szCs w:val="24"/>
        </w:rPr>
        <w:t xml:space="preserve">ia </w:t>
      </w:r>
      <w:r w:rsidR="004A38DC" w:rsidRPr="00945D20">
        <w:rPr>
          <w:rFonts w:ascii="Arial" w:hAnsi="Arial" w:cs="Arial"/>
          <w:sz w:val="24"/>
          <w:szCs w:val="24"/>
        </w:rPr>
        <w:t>28 czerwca 2021 r.</w:t>
      </w:r>
    </w:p>
    <w:p w14:paraId="798FA0F1" w14:textId="77777777" w:rsidR="00A14A19" w:rsidRPr="00945D20" w:rsidRDefault="00A14A19" w:rsidP="003F06A9">
      <w:pPr>
        <w:rPr>
          <w:rFonts w:ascii="Arial" w:hAnsi="Arial" w:cs="Arial"/>
          <w:sz w:val="24"/>
          <w:szCs w:val="24"/>
        </w:rPr>
      </w:pPr>
    </w:p>
    <w:p w14:paraId="161E46D3" w14:textId="77777777" w:rsidR="00CF4915" w:rsidRPr="00945D20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945D20">
        <w:rPr>
          <w:rFonts w:ascii="Arial" w:hAnsi="Arial" w:cs="Arial"/>
          <w:sz w:val="24"/>
          <w:szCs w:val="24"/>
        </w:rPr>
        <w:t xml:space="preserve">Wykaz </w:t>
      </w:r>
      <w:r w:rsidR="00CF4915" w:rsidRPr="00945D20">
        <w:rPr>
          <w:rFonts w:ascii="Arial" w:hAnsi="Arial" w:cs="Arial"/>
          <w:sz w:val="24"/>
          <w:szCs w:val="24"/>
        </w:rPr>
        <w:t>nieruchomości stanowiąc</w:t>
      </w:r>
      <w:r w:rsidR="00885840" w:rsidRPr="00945D20">
        <w:rPr>
          <w:rFonts w:ascii="Arial" w:hAnsi="Arial" w:cs="Arial"/>
          <w:sz w:val="24"/>
          <w:szCs w:val="24"/>
        </w:rPr>
        <w:t>ej</w:t>
      </w:r>
      <w:r w:rsidR="00CF4915" w:rsidRPr="00945D20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945D20">
        <w:rPr>
          <w:rFonts w:ascii="Arial" w:hAnsi="Arial" w:cs="Arial"/>
          <w:sz w:val="24"/>
          <w:szCs w:val="24"/>
        </w:rPr>
        <w:t>ej</w:t>
      </w:r>
      <w:r w:rsidR="00CF4915" w:rsidRPr="00945D20">
        <w:rPr>
          <w:rFonts w:ascii="Arial" w:hAnsi="Arial" w:cs="Arial"/>
          <w:sz w:val="24"/>
          <w:szCs w:val="24"/>
        </w:rPr>
        <w:t xml:space="preserve"> do sprzedaży </w:t>
      </w:r>
      <w:r w:rsidR="00873BD1" w:rsidRPr="00945D20">
        <w:rPr>
          <w:rFonts w:ascii="Arial" w:hAnsi="Arial" w:cs="Arial"/>
          <w:sz w:val="24"/>
          <w:szCs w:val="24"/>
        </w:rPr>
        <w:t xml:space="preserve">w drodze </w:t>
      </w:r>
      <w:r w:rsidR="003C0706" w:rsidRPr="00945D20">
        <w:rPr>
          <w:rFonts w:ascii="Arial" w:hAnsi="Arial" w:cs="Arial"/>
          <w:sz w:val="24"/>
          <w:szCs w:val="24"/>
        </w:rPr>
        <w:t>bezprzetargowej</w:t>
      </w:r>
      <w:r w:rsidR="00985875" w:rsidRPr="00945D20">
        <w:rPr>
          <w:rFonts w:ascii="Arial" w:hAnsi="Arial" w:cs="Arial"/>
          <w:sz w:val="24"/>
          <w:szCs w:val="24"/>
        </w:rPr>
        <w:t>.</w:t>
      </w:r>
    </w:p>
    <w:p w14:paraId="228FB724" w14:textId="77777777" w:rsidR="00873BD1" w:rsidRPr="00945D20" w:rsidRDefault="00873BD1" w:rsidP="00873BD1">
      <w:pPr>
        <w:rPr>
          <w:rFonts w:ascii="Arial" w:hAnsi="Arial" w:cs="Arial"/>
          <w:sz w:val="24"/>
          <w:szCs w:val="24"/>
        </w:rPr>
      </w:pPr>
    </w:p>
    <w:p w14:paraId="6F6BF67F" w14:textId="77777777" w:rsidR="00B65CC0" w:rsidRPr="00945D20" w:rsidRDefault="00B65CC0" w:rsidP="00945D20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63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bezprzetar-gowej."/>
        <w:tblDescription w:val="Wykaz nieruchomości stanowiącej własność Gminy Miasto Włocławek, przeznaczonej do sprzedaży w drodze bezprzetar-gowej."/>
      </w:tblPr>
      <w:tblGrid>
        <w:gridCol w:w="657"/>
        <w:gridCol w:w="2324"/>
        <w:gridCol w:w="2324"/>
        <w:gridCol w:w="3197"/>
        <w:gridCol w:w="4075"/>
        <w:gridCol w:w="1593"/>
      </w:tblGrid>
      <w:tr w:rsidR="00945D20" w:rsidRPr="00945D20" w14:paraId="4767375D" w14:textId="77777777" w:rsidTr="00DA164F">
        <w:trPr>
          <w:trHeight w:val="1028"/>
        </w:trPr>
        <w:tc>
          <w:tcPr>
            <w:tcW w:w="232" w:type="pct"/>
          </w:tcPr>
          <w:p w14:paraId="7DE23F93" w14:textId="77777777" w:rsidR="00861D00" w:rsidRPr="00861D00" w:rsidRDefault="00861D00" w:rsidP="00DA1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89ABBE" w14:textId="6BADDD31" w:rsidR="00945D20" w:rsidRPr="00945D20" w:rsidRDefault="00861D00" w:rsidP="00DA16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1D0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820" w:type="pct"/>
          </w:tcPr>
          <w:p w14:paraId="63061AF4" w14:textId="38A87DA9" w:rsidR="00861D00" w:rsidRPr="00861D00" w:rsidRDefault="00861D00" w:rsidP="00DA1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>OZNACZENIE NIERUCHOMOŚCI</w:t>
            </w:r>
          </w:p>
          <w:p w14:paraId="0F8E9036" w14:textId="7C44E638" w:rsidR="00945D20" w:rsidRPr="00861D00" w:rsidRDefault="00861D00" w:rsidP="00DA1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>WG KW</w:t>
            </w:r>
          </w:p>
        </w:tc>
        <w:tc>
          <w:tcPr>
            <w:tcW w:w="820" w:type="pct"/>
          </w:tcPr>
          <w:p w14:paraId="0894849B" w14:textId="32E9818E" w:rsidR="00861D00" w:rsidRPr="00861D00" w:rsidRDefault="00861D00" w:rsidP="00DA1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>OZNACZENIE NIERUCHOMOŚCI</w:t>
            </w:r>
          </w:p>
          <w:p w14:paraId="6B3F2894" w14:textId="44AFE6BB" w:rsidR="00945D20" w:rsidRPr="00861D00" w:rsidRDefault="00861D00" w:rsidP="00DA1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WG </w:t>
            </w:r>
            <w:proofErr w:type="spellStart"/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28" w:type="pct"/>
          </w:tcPr>
          <w:p w14:paraId="7104A21C" w14:textId="2C1EBC81" w:rsidR="00945D20" w:rsidRPr="00861D00" w:rsidRDefault="00861D00" w:rsidP="00DA1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438" w:type="pct"/>
          </w:tcPr>
          <w:p w14:paraId="59CBFF30" w14:textId="5683FB6B" w:rsidR="00945D20" w:rsidRPr="00861D00" w:rsidRDefault="00861D00" w:rsidP="00DA1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>PRZEZNACZENIE NIERUCHO-MOŚCI W MIESCOWYM PLANIE ZAGOSPODAROWANIA PRZE-STRZENNEGO</w:t>
            </w:r>
          </w:p>
        </w:tc>
        <w:tc>
          <w:tcPr>
            <w:tcW w:w="562" w:type="pct"/>
          </w:tcPr>
          <w:p w14:paraId="10965F4F" w14:textId="77777777" w:rsidR="00861D00" w:rsidRPr="00861D00" w:rsidRDefault="00861D00" w:rsidP="00DA1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>CENA BRUTTO</w:t>
            </w:r>
          </w:p>
          <w:p w14:paraId="0209A763" w14:textId="2BFF6E17" w:rsidR="00945D20" w:rsidRPr="00861D00" w:rsidRDefault="00861D00" w:rsidP="00DA16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>NIERU-CHOMO-ŚCI</w:t>
            </w:r>
            <w:r w:rsidR="00FB4C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61D00">
              <w:rPr>
                <w:rFonts w:ascii="Arial" w:hAnsi="Arial" w:cs="Arial"/>
                <w:b/>
                <w:bCs/>
                <w:sz w:val="24"/>
                <w:szCs w:val="24"/>
              </w:rPr>
              <w:t>W ZŁ</w:t>
            </w:r>
          </w:p>
        </w:tc>
      </w:tr>
      <w:tr w:rsidR="00380ED2" w:rsidRPr="00945D20" w14:paraId="21880F3D" w14:textId="77777777" w:rsidTr="00DA164F">
        <w:trPr>
          <w:trHeight w:val="2499"/>
        </w:trPr>
        <w:tc>
          <w:tcPr>
            <w:tcW w:w="232" w:type="pct"/>
          </w:tcPr>
          <w:p w14:paraId="1BDC55EF" w14:textId="77777777" w:rsidR="00066E16" w:rsidRPr="00945D20" w:rsidRDefault="00066E16" w:rsidP="00945D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D96599" w14:textId="77777777" w:rsidR="00066E16" w:rsidRPr="00945D20" w:rsidRDefault="00066E16" w:rsidP="00945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5D20">
              <w:rPr>
                <w:rFonts w:ascii="Arial" w:hAnsi="Arial" w:cs="Arial"/>
                <w:sz w:val="24"/>
                <w:szCs w:val="24"/>
              </w:rPr>
              <w:t>1</w:t>
            </w:r>
            <w:r w:rsidRPr="00945D2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20" w:type="pct"/>
          </w:tcPr>
          <w:p w14:paraId="251B8C21" w14:textId="77777777" w:rsidR="00066E16" w:rsidRPr="00945D20" w:rsidRDefault="00066E16" w:rsidP="00945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B970B" w14:textId="77777777" w:rsidR="000809C4" w:rsidRPr="00945D20" w:rsidRDefault="000809C4" w:rsidP="00945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5D20">
              <w:rPr>
                <w:rFonts w:ascii="Arial" w:hAnsi="Arial" w:cs="Arial"/>
                <w:b/>
                <w:sz w:val="24"/>
                <w:szCs w:val="24"/>
              </w:rPr>
              <w:t>ul. Spokojna</w:t>
            </w:r>
          </w:p>
          <w:p w14:paraId="77EAD98D" w14:textId="5395E614" w:rsidR="00066E16" w:rsidRPr="00945D20" w:rsidRDefault="000809C4" w:rsidP="00945D20">
            <w:pPr>
              <w:rPr>
                <w:rFonts w:ascii="Arial" w:hAnsi="Arial" w:cs="Arial"/>
                <w:sz w:val="24"/>
                <w:szCs w:val="24"/>
              </w:rPr>
            </w:pPr>
            <w:r w:rsidRPr="00945D20">
              <w:rPr>
                <w:rFonts w:ascii="Arial" w:hAnsi="Arial" w:cs="Arial"/>
                <w:sz w:val="24"/>
                <w:szCs w:val="24"/>
              </w:rPr>
              <w:t>Działki ewidencyjne:</w:t>
            </w:r>
            <w:r w:rsidR="00DA16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5D20">
              <w:rPr>
                <w:rFonts w:ascii="Arial" w:hAnsi="Arial" w:cs="Arial"/>
                <w:sz w:val="24"/>
                <w:szCs w:val="24"/>
              </w:rPr>
              <w:t>nr 11/7 o powierzchni 0,0593</w:t>
            </w:r>
            <w:r w:rsidR="00240ACC" w:rsidRPr="00945D20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945D20">
              <w:rPr>
                <w:rFonts w:ascii="Arial" w:hAnsi="Arial" w:cs="Arial"/>
                <w:sz w:val="24"/>
                <w:szCs w:val="24"/>
              </w:rPr>
              <w:t>,</w:t>
            </w:r>
            <w:r w:rsidR="00945D20" w:rsidRPr="00945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5D20">
              <w:rPr>
                <w:rFonts w:ascii="Arial" w:hAnsi="Arial" w:cs="Arial"/>
                <w:sz w:val="24"/>
                <w:szCs w:val="24"/>
              </w:rPr>
              <w:t>nr 12/7 o powierzchni 0,0594 ha</w:t>
            </w:r>
            <w:r w:rsidR="00240ACC" w:rsidRPr="00945D20">
              <w:rPr>
                <w:rFonts w:ascii="Arial" w:hAnsi="Arial" w:cs="Arial"/>
                <w:sz w:val="24"/>
                <w:szCs w:val="24"/>
              </w:rPr>
              <w:t>,</w:t>
            </w:r>
            <w:r w:rsidR="00945D20" w:rsidRPr="00945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5D20">
              <w:rPr>
                <w:rFonts w:ascii="Arial" w:hAnsi="Arial" w:cs="Arial"/>
                <w:sz w:val="24"/>
                <w:szCs w:val="24"/>
              </w:rPr>
              <w:t>nr 13/8 o powierzchni 0,1199 ha</w:t>
            </w:r>
            <w:r w:rsidR="00240ACC" w:rsidRPr="00945D20">
              <w:rPr>
                <w:rFonts w:ascii="Arial" w:hAnsi="Arial" w:cs="Arial"/>
                <w:sz w:val="24"/>
                <w:szCs w:val="24"/>
              </w:rPr>
              <w:t>,</w:t>
            </w:r>
            <w:r w:rsidR="00945D20" w:rsidRPr="00945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5D20">
              <w:rPr>
                <w:rFonts w:ascii="Arial" w:hAnsi="Arial" w:cs="Arial"/>
                <w:sz w:val="24"/>
                <w:szCs w:val="24"/>
              </w:rPr>
              <w:t xml:space="preserve">obręb Włocławek KM 98 </w:t>
            </w:r>
          </w:p>
        </w:tc>
        <w:tc>
          <w:tcPr>
            <w:tcW w:w="820" w:type="pct"/>
          </w:tcPr>
          <w:p w14:paraId="07A8E665" w14:textId="77777777" w:rsidR="00663ABA" w:rsidRPr="00945D20" w:rsidRDefault="00663ABA" w:rsidP="00945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B6104" w14:textId="77777777" w:rsidR="0041037B" w:rsidRPr="00945D20" w:rsidRDefault="0041037B" w:rsidP="00945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5D20">
              <w:rPr>
                <w:rFonts w:ascii="Arial" w:hAnsi="Arial" w:cs="Arial"/>
                <w:b/>
                <w:sz w:val="24"/>
                <w:szCs w:val="24"/>
              </w:rPr>
              <w:t>ul. Spokojna</w:t>
            </w:r>
          </w:p>
          <w:p w14:paraId="11639FED" w14:textId="78112340" w:rsidR="00066E16" w:rsidRPr="00945D20" w:rsidRDefault="0041037B" w:rsidP="00945D20">
            <w:pPr>
              <w:rPr>
                <w:rFonts w:ascii="Arial" w:hAnsi="Arial" w:cs="Arial"/>
                <w:sz w:val="24"/>
                <w:szCs w:val="24"/>
              </w:rPr>
            </w:pPr>
            <w:r w:rsidRPr="00945D20">
              <w:rPr>
                <w:rFonts w:ascii="Arial" w:hAnsi="Arial" w:cs="Arial"/>
                <w:sz w:val="24"/>
                <w:szCs w:val="24"/>
              </w:rPr>
              <w:t>Działki ewidencyjne:</w:t>
            </w:r>
            <w:r w:rsidR="00DA16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09C4" w:rsidRPr="00945D20">
              <w:rPr>
                <w:rFonts w:ascii="Arial" w:hAnsi="Arial" w:cs="Arial"/>
                <w:sz w:val="24"/>
                <w:szCs w:val="24"/>
              </w:rPr>
              <w:t>nr 11/7</w:t>
            </w:r>
            <w:r w:rsidRPr="00945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09C4" w:rsidRPr="00945D20">
              <w:rPr>
                <w:rFonts w:ascii="Arial" w:hAnsi="Arial" w:cs="Arial"/>
                <w:sz w:val="24"/>
                <w:szCs w:val="24"/>
              </w:rPr>
              <w:t>o powierzchni 0,0593</w:t>
            </w:r>
            <w:r w:rsidR="00240ACC" w:rsidRPr="00945D20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0809C4" w:rsidRPr="00945D20">
              <w:rPr>
                <w:rFonts w:ascii="Arial" w:hAnsi="Arial" w:cs="Arial"/>
                <w:sz w:val="24"/>
                <w:szCs w:val="24"/>
              </w:rPr>
              <w:t xml:space="preserve">, nr 12/7 o powierzchni 0,0594 </w:t>
            </w:r>
            <w:proofErr w:type="spellStart"/>
            <w:r w:rsidR="000809C4" w:rsidRPr="00945D20">
              <w:rPr>
                <w:rFonts w:ascii="Arial" w:hAnsi="Arial" w:cs="Arial"/>
                <w:sz w:val="24"/>
                <w:szCs w:val="24"/>
              </w:rPr>
              <w:t>ha</w:t>
            </w:r>
            <w:r w:rsidR="00240ACC" w:rsidRPr="00945D20">
              <w:rPr>
                <w:rFonts w:ascii="Arial" w:hAnsi="Arial" w:cs="Arial"/>
                <w:sz w:val="24"/>
                <w:szCs w:val="24"/>
              </w:rPr>
              <w:t>,</w:t>
            </w:r>
            <w:r w:rsidR="000809C4" w:rsidRPr="00945D20">
              <w:rPr>
                <w:rFonts w:ascii="Arial" w:hAnsi="Arial" w:cs="Arial"/>
                <w:sz w:val="24"/>
                <w:szCs w:val="24"/>
              </w:rPr>
              <w:t>nr</w:t>
            </w:r>
            <w:proofErr w:type="spellEnd"/>
            <w:r w:rsidR="000809C4" w:rsidRPr="00945D20">
              <w:rPr>
                <w:rFonts w:ascii="Arial" w:hAnsi="Arial" w:cs="Arial"/>
                <w:sz w:val="24"/>
                <w:szCs w:val="24"/>
              </w:rPr>
              <w:t xml:space="preserve"> 13/8 o powierzchni 0,1199 ha</w:t>
            </w:r>
            <w:r w:rsidR="00240ACC" w:rsidRPr="00945D20">
              <w:rPr>
                <w:rFonts w:ascii="Arial" w:hAnsi="Arial" w:cs="Arial"/>
                <w:sz w:val="24"/>
                <w:szCs w:val="24"/>
              </w:rPr>
              <w:t>,</w:t>
            </w:r>
            <w:r w:rsidR="000809C4" w:rsidRPr="00945D20">
              <w:rPr>
                <w:rFonts w:ascii="Arial" w:hAnsi="Arial" w:cs="Arial"/>
                <w:sz w:val="24"/>
                <w:szCs w:val="24"/>
              </w:rPr>
              <w:t xml:space="preserve"> obrę</w:t>
            </w:r>
            <w:r w:rsidRPr="00945D20">
              <w:rPr>
                <w:rFonts w:ascii="Arial" w:hAnsi="Arial" w:cs="Arial"/>
                <w:sz w:val="24"/>
                <w:szCs w:val="24"/>
              </w:rPr>
              <w:t>b</w:t>
            </w:r>
            <w:r w:rsidR="000809C4" w:rsidRPr="00945D20">
              <w:rPr>
                <w:rFonts w:ascii="Arial" w:hAnsi="Arial" w:cs="Arial"/>
                <w:sz w:val="24"/>
                <w:szCs w:val="24"/>
              </w:rPr>
              <w:t xml:space="preserve"> Włocławek KM </w:t>
            </w:r>
            <w:r w:rsidRPr="00945D2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28" w:type="pct"/>
          </w:tcPr>
          <w:p w14:paraId="35FB0D4E" w14:textId="77777777" w:rsidR="00066E16" w:rsidRPr="00945D20" w:rsidRDefault="00066E16" w:rsidP="00945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3A4ABD" w14:textId="345B8233" w:rsidR="00066E16" w:rsidRPr="00945D20" w:rsidRDefault="00066E16" w:rsidP="00945D20">
            <w:pPr>
              <w:rPr>
                <w:rFonts w:ascii="Arial" w:hAnsi="Arial" w:cs="Arial"/>
                <w:sz w:val="24"/>
                <w:szCs w:val="24"/>
              </w:rPr>
            </w:pPr>
            <w:r w:rsidRPr="00945D20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945D20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945D20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945D20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945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945D20">
              <w:rPr>
                <w:rFonts w:ascii="Arial" w:hAnsi="Arial" w:cs="Arial"/>
                <w:sz w:val="24"/>
                <w:szCs w:val="24"/>
              </w:rPr>
              <w:t>to działk</w:t>
            </w:r>
            <w:r w:rsidR="00240ACC" w:rsidRPr="00945D20">
              <w:rPr>
                <w:rFonts w:ascii="Arial" w:hAnsi="Arial" w:cs="Arial"/>
                <w:sz w:val="24"/>
                <w:szCs w:val="24"/>
              </w:rPr>
              <w:t>i</w:t>
            </w:r>
            <w:r w:rsidR="00DA16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945D2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1137C" w:rsidRPr="00945D20">
              <w:rPr>
                <w:rFonts w:ascii="Arial" w:hAnsi="Arial" w:cs="Arial"/>
                <w:sz w:val="24"/>
                <w:szCs w:val="24"/>
              </w:rPr>
              <w:t>r</w:t>
            </w:r>
            <w:r w:rsidR="00737CC1" w:rsidRPr="00945D20">
              <w:rPr>
                <w:rFonts w:ascii="Arial" w:hAnsi="Arial" w:cs="Arial"/>
                <w:sz w:val="24"/>
                <w:szCs w:val="24"/>
              </w:rPr>
              <w:t>egularnym kształcie</w:t>
            </w:r>
            <w:r w:rsidR="0071137C" w:rsidRPr="00945D20">
              <w:rPr>
                <w:rFonts w:ascii="Arial" w:hAnsi="Arial" w:cs="Arial"/>
                <w:sz w:val="24"/>
                <w:szCs w:val="24"/>
              </w:rPr>
              <w:t>, bez deniwelacji.</w:t>
            </w:r>
            <w:r w:rsidR="000F6CA2" w:rsidRPr="00945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945D20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6F7E39" w:rsidRPr="00945D20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945D20">
              <w:rPr>
                <w:rFonts w:ascii="Arial" w:hAnsi="Arial" w:cs="Arial"/>
                <w:sz w:val="24"/>
                <w:szCs w:val="24"/>
              </w:rPr>
              <w:t xml:space="preserve"> Nieruchomość </w:t>
            </w:r>
            <w:r w:rsidR="00240ACC" w:rsidRPr="00945D20">
              <w:rPr>
                <w:rFonts w:ascii="Arial" w:hAnsi="Arial" w:cs="Arial"/>
                <w:sz w:val="24"/>
                <w:szCs w:val="24"/>
              </w:rPr>
              <w:t>nie</w:t>
            </w:r>
            <w:r w:rsidR="00CF1CD6" w:rsidRPr="00945D20">
              <w:rPr>
                <w:rFonts w:ascii="Arial" w:hAnsi="Arial" w:cs="Arial"/>
                <w:sz w:val="24"/>
                <w:szCs w:val="24"/>
              </w:rPr>
              <w:t>zagospodarowana.</w:t>
            </w:r>
            <w:r w:rsidR="00737CC1" w:rsidRPr="00945D20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945D20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945D20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945D20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945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945D20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945D20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945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945D20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945D2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38" w:type="pct"/>
          </w:tcPr>
          <w:p w14:paraId="065239F6" w14:textId="77777777" w:rsidR="002C7AB6" w:rsidRPr="00945D20" w:rsidRDefault="002C7AB6" w:rsidP="00945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864B3E" w14:textId="56EE92B4" w:rsidR="00712DE8" w:rsidRPr="00945D20" w:rsidRDefault="000809C4" w:rsidP="00945D20">
            <w:pPr>
              <w:spacing w:line="30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945D20">
              <w:rPr>
                <w:rFonts w:ascii="Arial" w:hAnsi="Arial" w:cs="Arial"/>
                <w:sz w:val="24"/>
                <w:szCs w:val="24"/>
              </w:rPr>
              <w:t>Dla</w:t>
            </w:r>
            <w:r w:rsidRPr="00945D2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3264ED" w:rsidRPr="00945D20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przedmiotowej</w:t>
            </w:r>
            <w:r w:rsidRPr="00945D2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nieruchomości obowiązuje miejscowy plan zagospodarowania przestrzennego miasta Włocławek. Zgodnie z </w:t>
            </w:r>
            <w:r w:rsidR="003264ED" w:rsidRPr="00945D2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planem </w:t>
            </w:r>
            <w:r w:rsidRPr="00945D2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działki </w:t>
            </w:r>
            <w:r w:rsidR="003264ED" w:rsidRPr="00945D2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ewidencyjne </w:t>
            </w:r>
            <w:r w:rsidRPr="00945D2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znajdują się w obszarze oznaczonym symbolem </w:t>
            </w:r>
            <w:r w:rsidR="003264ED" w:rsidRPr="00945D2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</w:r>
            <w:r w:rsidRPr="00945D2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37-UR/MN/ZZ o funkcji terenu</w:t>
            </w:r>
            <w:r w:rsidR="00DA164F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45D2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obiektów produkcyjno-składowych</w:t>
            </w:r>
            <w:r w:rsidR="003264ED" w:rsidRPr="00945D2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40ACC" w:rsidRPr="00945D2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 usługowych.</w:t>
            </w:r>
          </w:p>
        </w:tc>
        <w:tc>
          <w:tcPr>
            <w:tcW w:w="562" w:type="pct"/>
          </w:tcPr>
          <w:p w14:paraId="0A0137D5" w14:textId="77777777" w:rsidR="00066E16" w:rsidRPr="00945D20" w:rsidRDefault="00066E16" w:rsidP="00945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C7A398" w14:textId="77777777" w:rsidR="00A24D5F" w:rsidRPr="00945D20" w:rsidRDefault="000809C4" w:rsidP="00945D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5D20">
              <w:rPr>
                <w:rFonts w:ascii="Arial" w:hAnsi="Arial" w:cs="Arial"/>
                <w:b/>
                <w:sz w:val="24"/>
                <w:szCs w:val="24"/>
              </w:rPr>
              <w:t>314 000,</w:t>
            </w:r>
            <w:r w:rsidR="00CF2103" w:rsidRPr="00945D2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64DBE76B" w14:textId="77777777" w:rsidR="00A24D5F" w:rsidRPr="00945D20" w:rsidRDefault="00A24D5F" w:rsidP="00945D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9CE9C" w14:textId="77777777" w:rsidR="007C12B9" w:rsidRPr="00945D20" w:rsidRDefault="007C12B9" w:rsidP="00945D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EA3297" w14:textId="77777777" w:rsidR="0029305B" w:rsidRPr="00945D20" w:rsidRDefault="0029305B">
      <w:pPr>
        <w:pStyle w:val="Tekstpodstawowy"/>
        <w:rPr>
          <w:rFonts w:ascii="Arial" w:hAnsi="Arial" w:cs="Arial"/>
          <w:b/>
          <w:szCs w:val="24"/>
        </w:rPr>
      </w:pPr>
    </w:p>
    <w:p w14:paraId="52A392B6" w14:textId="77777777" w:rsidR="004D7A0A" w:rsidRPr="00945D20" w:rsidRDefault="004D7A0A">
      <w:pPr>
        <w:pStyle w:val="Tekstpodstawowy"/>
        <w:rPr>
          <w:rFonts w:ascii="Arial" w:hAnsi="Arial" w:cs="Arial"/>
          <w:b/>
          <w:szCs w:val="24"/>
        </w:rPr>
      </w:pPr>
    </w:p>
    <w:p w14:paraId="6840315F" w14:textId="77777777" w:rsidR="00CF4915" w:rsidRPr="00945D20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945D20">
        <w:rPr>
          <w:rFonts w:ascii="Arial" w:hAnsi="Arial" w:cs="Arial"/>
          <w:b/>
          <w:szCs w:val="24"/>
        </w:rPr>
        <w:t xml:space="preserve">UWAGA : </w:t>
      </w:r>
    </w:p>
    <w:p w14:paraId="01B300E0" w14:textId="77777777" w:rsidR="00574BEE" w:rsidRPr="00945D20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945D20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945D20">
        <w:rPr>
          <w:rFonts w:ascii="Arial" w:hAnsi="Arial" w:cs="Arial"/>
          <w:b/>
          <w:szCs w:val="24"/>
        </w:rPr>
        <w:t>1 i pkt 2 ustawy</w:t>
      </w:r>
      <w:r w:rsidRPr="00945D20">
        <w:rPr>
          <w:rFonts w:ascii="Arial" w:hAnsi="Arial" w:cs="Arial"/>
          <w:b/>
          <w:szCs w:val="24"/>
        </w:rPr>
        <w:t xml:space="preserve"> z dnia 21 sierpnia 1997</w:t>
      </w:r>
      <w:r w:rsidR="000A24EC" w:rsidRPr="00945D20">
        <w:rPr>
          <w:rFonts w:ascii="Arial" w:hAnsi="Arial" w:cs="Arial"/>
          <w:b/>
          <w:szCs w:val="24"/>
        </w:rPr>
        <w:t xml:space="preserve"> </w:t>
      </w:r>
      <w:r w:rsidRPr="00945D20">
        <w:rPr>
          <w:rFonts w:ascii="Arial" w:hAnsi="Arial" w:cs="Arial"/>
          <w:b/>
          <w:szCs w:val="24"/>
        </w:rPr>
        <w:t>r. o gospodarce nieruchomościami (</w:t>
      </w:r>
      <w:r w:rsidR="008202D6" w:rsidRPr="00945D20">
        <w:rPr>
          <w:rFonts w:ascii="Arial" w:hAnsi="Arial" w:cs="Arial"/>
          <w:b/>
          <w:szCs w:val="24"/>
        </w:rPr>
        <w:t>Dz. U. z 20</w:t>
      </w:r>
      <w:r w:rsidR="006F7E39" w:rsidRPr="00945D20">
        <w:rPr>
          <w:rFonts w:ascii="Arial" w:hAnsi="Arial" w:cs="Arial"/>
          <w:b/>
          <w:szCs w:val="24"/>
        </w:rPr>
        <w:t>20</w:t>
      </w:r>
      <w:r w:rsidR="00901684" w:rsidRPr="00945D20">
        <w:rPr>
          <w:rFonts w:ascii="Arial" w:hAnsi="Arial" w:cs="Arial"/>
          <w:b/>
          <w:szCs w:val="24"/>
        </w:rPr>
        <w:t xml:space="preserve"> </w:t>
      </w:r>
      <w:r w:rsidR="008202D6" w:rsidRPr="00945D20">
        <w:rPr>
          <w:rFonts w:ascii="Arial" w:hAnsi="Arial" w:cs="Arial"/>
          <w:b/>
          <w:szCs w:val="24"/>
        </w:rPr>
        <w:t xml:space="preserve">r. </w:t>
      </w:r>
      <w:r w:rsidR="00E92EA7" w:rsidRPr="00945D20">
        <w:rPr>
          <w:rFonts w:ascii="Arial" w:hAnsi="Arial" w:cs="Arial"/>
          <w:b/>
          <w:szCs w:val="24"/>
        </w:rPr>
        <w:t xml:space="preserve">poz. </w:t>
      </w:r>
      <w:r w:rsidR="006F7E39" w:rsidRPr="00945D20">
        <w:rPr>
          <w:rFonts w:ascii="Arial" w:hAnsi="Arial" w:cs="Arial"/>
          <w:b/>
          <w:szCs w:val="24"/>
        </w:rPr>
        <w:t>1990</w:t>
      </w:r>
      <w:r w:rsidR="00F0289E" w:rsidRPr="00945D20">
        <w:rPr>
          <w:rFonts w:ascii="Arial" w:hAnsi="Arial" w:cs="Arial"/>
          <w:b/>
          <w:szCs w:val="24"/>
        </w:rPr>
        <w:t xml:space="preserve">, </w:t>
      </w:r>
      <w:r w:rsidR="00DB2AD8" w:rsidRPr="00945D20">
        <w:rPr>
          <w:rFonts w:ascii="Arial" w:hAnsi="Arial" w:cs="Arial"/>
          <w:b/>
          <w:szCs w:val="24"/>
        </w:rPr>
        <w:t>z</w:t>
      </w:r>
      <w:r w:rsidR="00B52ABE" w:rsidRPr="00945D20">
        <w:rPr>
          <w:rFonts w:ascii="Arial" w:hAnsi="Arial" w:cs="Arial"/>
          <w:b/>
          <w:szCs w:val="24"/>
        </w:rPr>
        <w:t>e zm.</w:t>
      </w:r>
      <w:r w:rsidR="00CF2103" w:rsidRPr="00945D20">
        <w:rPr>
          <w:rFonts w:ascii="Arial" w:hAnsi="Arial" w:cs="Arial"/>
          <w:b/>
          <w:szCs w:val="24"/>
        </w:rPr>
        <w:t>)</w:t>
      </w:r>
      <w:r w:rsidR="00464BB4" w:rsidRPr="00945D20">
        <w:rPr>
          <w:rFonts w:ascii="Arial" w:hAnsi="Arial" w:cs="Arial"/>
          <w:b/>
          <w:szCs w:val="24"/>
        </w:rPr>
        <w:t xml:space="preserve"> </w:t>
      </w:r>
      <w:r w:rsidRPr="00945D20">
        <w:rPr>
          <w:rFonts w:ascii="Arial" w:hAnsi="Arial" w:cs="Arial"/>
          <w:b/>
          <w:szCs w:val="24"/>
        </w:rPr>
        <w:t>upływa z dniem</w:t>
      </w:r>
      <w:r w:rsidR="002A26B6" w:rsidRPr="00945D20">
        <w:rPr>
          <w:rFonts w:ascii="Arial" w:hAnsi="Arial" w:cs="Arial"/>
          <w:b/>
          <w:szCs w:val="24"/>
        </w:rPr>
        <w:t xml:space="preserve"> </w:t>
      </w:r>
      <w:r w:rsidR="004A38DC" w:rsidRPr="00945D20">
        <w:rPr>
          <w:rFonts w:ascii="Arial" w:hAnsi="Arial" w:cs="Arial"/>
          <w:b/>
          <w:szCs w:val="24"/>
        </w:rPr>
        <w:t>09 sierpnia 2021 r.</w:t>
      </w:r>
    </w:p>
    <w:sectPr w:rsidR="00574BEE" w:rsidRPr="00945D20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6D9428D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BC94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F64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0E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6AF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E0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61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286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583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97F29B6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A9FE196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BEF6624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83C8065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1D031B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BD2A97B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A93E6278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EB61D20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DCB0CBE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6D90B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94AA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FC60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D4CA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9B48D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1E3F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461D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26CA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920B6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2D8A5AB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72E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A80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63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21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043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40A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C224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426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44B3"/>
    <w:rsid w:val="00066E16"/>
    <w:rsid w:val="00066EF8"/>
    <w:rsid w:val="000809C4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0ACC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264ED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2A3D"/>
    <w:rsid w:val="003E5552"/>
    <w:rsid w:val="003F06A9"/>
    <w:rsid w:val="003F4AF6"/>
    <w:rsid w:val="003F5D8A"/>
    <w:rsid w:val="0041037B"/>
    <w:rsid w:val="00415CC1"/>
    <w:rsid w:val="00424C87"/>
    <w:rsid w:val="00427049"/>
    <w:rsid w:val="004370C7"/>
    <w:rsid w:val="00450CD8"/>
    <w:rsid w:val="00464BB4"/>
    <w:rsid w:val="00486C07"/>
    <w:rsid w:val="004A38DC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137C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61D00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15477"/>
    <w:rsid w:val="00923927"/>
    <w:rsid w:val="0092760D"/>
    <w:rsid w:val="0093016B"/>
    <w:rsid w:val="00930807"/>
    <w:rsid w:val="0094397F"/>
    <w:rsid w:val="00945D20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51C77"/>
    <w:rsid w:val="00A61409"/>
    <w:rsid w:val="00A67DE2"/>
    <w:rsid w:val="00A837A5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52ABE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A164F"/>
    <w:rsid w:val="00DB0D67"/>
    <w:rsid w:val="00DB2AD8"/>
    <w:rsid w:val="00DC21D3"/>
    <w:rsid w:val="00DC72C7"/>
    <w:rsid w:val="00DD5969"/>
    <w:rsid w:val="00E00070"/>
    <w:rsid w:val="00E00247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B4C50"/>
    <w:rsid w:val="00FB6223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77976"/>
  <w15:chartTrackingRefBased/>
  <w15:docId w15:val="{E596D245-B5B3-46C2-9FA3-6B73AB19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3F06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3B75-0B15-4B49-8DBC-99B587FD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290/2021 Prezydenta Miasta Włocławek</vt:lpstr>
      <vt:lpstr>Załącznik Nr 1 do uchwały Nr </vt:lpstr>
    </vt:vector>
  </TitlesOfParts>
  <Company>URZĄD MIASTA WŁOCŁAWKA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290/2021 Prezydenta Miasta Włocławek</dc:title>
  <dc:subject/>
  <dc:creator>Aleksandra</dc:creator>
  <cp:keywords>Załącznik do Zarządzenia Prezydenta Miasta Włocławek</cp:keywords>
  <cp:lastModifiedBy>Łukasz Stolarski</cp:lastModifiedBy>
  <cp:revision>4</cp:revision>
  <cp:lastPrinted>2021-06-17T08:38:00Z</cp:lastPrinted>
  <dcterms:created xsi:type="dcterms:W3CDTF">2021-06-28T08:22:00Z</dcterms:created>
  <dcterms:modified xsi:type="dcterms:W3CDTF">2021-06-28T09:20:00Z</dcterms:modified>
</cp:coreProperties>
</file>