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EE057" w14:textId="77777777" w:rsidR="000E4C6C" w:rsidRPr="00EA712D" w:rsidRDefault="00C72F2C" w:rsidP="000E4C6C">
      <w:pPr>
        <w:ind w:left="6237"/>
        <w:rPr>
          <w:rFonts w:ascii="Arial" w:hAnsi="Arial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0E4C6C" w:rsidRPr="00EA712D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C97232" w:rsidRPr="00EA712D">
        <w:rPr>
          <w:rFonts w:ascii="Arial" w:hAnsi="Arial" w:cs="Arial"/>
          <w:color w:val="000000"/>
          <w:sz w:val="22"/>
          <w:szCs w:val="22"/>
        </w:rPr>
        <w:t>6</w:t>
      </w:r>
    </w:p>
    <w:p w14:paraId="43B15760" w14:textId="411FCD00" w:rsidR="000E4C6C" w:rsidRPr="00EA712D" w:rsidRDefault="000E4C6C" w:rsidP="000E4C6C">
      <w:pPr>
        <w:ind w:left="6237"/>
        <w:rPr>
          <w:rFonts w:ascii="Arial" w:hAnsi="Arial" w:cs="Arial"/>
          <w:color w:val="000000"/>
          <w:sz w:val="22"/>
          <w:szCs w:val="22"/>
        </w:rPr>
      </w:pPr>
      <w:r w:rsidRPr="00EA712D">
        <w:rPr>
          <w:rFonts w:ascii="Arial" w:hAnsi="Arial" w:cs="Arial"/>
          <w:color w:val="000000"/>
          <w:sz w:val="22"/>
          <w:szCs w:val="22"/>
        </w:rPr>
        <w:t xml:space="preserve">do Zarządzenia Nr </w:t>
      </w:r>
      <w:r w:rsidR="002777F7">
        <w:rPr>
          <w:rFonts w:ascii="Arial" w:hAnsi="Arial" w:cs="Arial"/>
          <w:color w:val="000000"/>
          <w:sz w:val="22"/>
          <w:szCs w:val="22"/>
        </w:rPr>
        <w:t>317/2021</w:t>
      </w:r>
    </w:p>
    <w:p w14:paraId="0571DBB0" w14:textId="77777777" w:rsidR="000E4C6C" w:rsidRPr="00EA712D" w:rsidRDefault="000E4C6C" w:rsidP="000E4C6C">
      <w:pPr>
        <w:ind w:left="6237"/>
        <w:rPr>
          <w:rFonts w:ascii="Arial" w:hAnsi="Arial" w:cs="Arial"/>
          <w:color w:val="000000"/>
          <w:sz w:val="22"/>
          <w:szCs w:val="22"/>
        </w:rPr>
      </w:pPr>
      <w:r w:rsidRPr="00EA712D">
        <w:rPr>
          <w:rFonts w:ascii="Arial" w:hAnsi="Arial" w:cs="Arial"/>
          <w:color w:val="000000"/>
          <w:sz w:val="22"/>
          <w:szCs w:val="22"/>
        </w:rPr>
        <w:t>Prezydenta Miasta Włocławek</w:t>
      </w:r>
    </w:p>
    <w:p w14:paraId="7C05B24B" w14:textId="661CB6C0" w:rsidR="000E4C6C" w:rsidRPr="00EA712D" w:rsidRDefault="000E4C6C" w:rsidP="000E4C6C">
      <w:pPr>
        <w:ind w:left="6237"/>
        <w:rPr>
          <w:rFonts w:ascii="Arial" w:hAnsi="Arial" w:cs="Arial"/>
          <w:color w:val="000000"/>
          <w:sz w:val="22"/>
          <w:szCs w:val="22"/>
        </w:rPr>
      </w:pPr>
      <w:r w:rsidRPr="00EA712D">
        <w:rPr>
          <w:rFonts w:ascii="Arial" w:hAnsi="Arial" w:cs="Arial"/>
          <w:color w:val="000000"/>
          <w:sz w:val="22"/>
          <w:szCs w:val="22"/>
        </w:rPr>
        <w:t xml:space="preserve">z dnia </w:t>
      </w:r>
      <w:r w:rsidR="002777F7">
        <w:rPr>
          <w:rFonts w:ascii="Arial" w:hAnsi="Arial" w:cs="Arial"/>
          <w:color w:val="000000"/>
          <w:sz w:val="22"/>
          <w:szCs w:val="22"/>
        </w:rPr>
        <w:t>21 lipca 2021</w:t>
      </w:r>
      <w:bookmarkStart w:id="0" w:name="_GoBack"/>
      <w:bookmarkEnd w:id="0"/>
      <w:r w:rsidR="00285ABE" w:rsidRPr="00EA712D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0195F2C4" w14:textId="77777777" w:rsidR="004E0F3A" w:rsidRPr="00204080" w:rsidRDefault="004E0F3A">
      <w:pPr>
        <w:rPr>
          <w:rFonts w:ascii="Arial Narrow" w:hAnsi="Arial Narrow" w:cs="Arial"/>
          <w:color w:val="000000"/>
        </w:rPr>
      </w:pPr>
    </w:p>
    <w:p w14:paraId="708F0511" w14:textId="77777777" w:rsidR="00650361" w:rsidRDefault="00650361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39C26266" w14:textId="77777777" w:rsidR="00C0200B" w:rsidRDefault="00C0200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7145C6C8" w14:textId="77777777" w:rsidR="007F36AB" w:rsidRPr="00204080" w:rsidRDefault="007F36A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1CE7DDCB" w14:textId="77777777" w:rsidR="003230B3" w:rsidRPr="00204080" w:rsidRDefault="003230B3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06348765" w14:textId="77777777" w:rsidR="004E0F3A" w:rsidRPr="00EA712D" w:rsidRDefault="00C0200B">
      <w:pPr>
        <w:pStyle w:val="Nagwek3"/>
        <w:widowControl/>
        <w:ind w:left="0"/>
        <w:jc w:val="center"/>
        <w:rPr>
          <w:rFonts w:ascii="Arial" w:hAnsi="Arial" w:cs="Arial"/>
          <w:b/>
          <w:color w:val="000000"/>
          <w:szCs w:val="24"/>
        </w:rPr>
      </w:pPr>
      <w:r w:rsidRPr="00EA712D">
        <w:rPr>
          <w:rFonts w:ascii="Arial" w:hAnsi="Arial" w:cs="Arial"/>
          <w:b/>
          <w:color w:val="000000"/>
          <w:szCs w:val="24"/>
        </w:rPr>
        <w:t>SPRAWOZDANIE KOŃCOWE</w:t>
      </w:r>
    </w:p>
    <w:p w14:paraId="283AEE95" w14:textId="77777777" w:rsidR="004E0F3A" w:rsidRPr="00204080" w:rsidRDefault="004E0F3A">
      <w:pPr>
        <w:pStyle w:val="Nagwek8"/>
        <w:rPr>
          <w:rFonts w:ascii="Arial Narrow" w:hAnsi="Arial Narrow" w:cs="Arial"/>
          <w:color w:val="000000"/>
          <w:sz w:val="22"/>
          <w:szCs w:val="22"/>
          <w:u w:val="none"/>
        </w:rPr>
      </w:pPr>
    </w:p>
    <w:p w14:paraId="77DF8924" w14:textId="77777777" w:rsidR="00117F59" w:rsidRPr="00EA712D" w:rsidRDefault="00117F59" w:rsidP="00EA712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A712D">
        <w:rPr>
          <w:rFonts w:ascii="Arial" w:hAnsi="Arial" w:cs="Arial"/>
          <w:b/>
          <w:color w:val="000000"/>
          <w:sz w:val="24"/>
          <w:szCs w:val="24"/>
        </w:rPr>
        <w:t>realizacji programów z zakresu wczesnej interwencji i profilaktyki selektywnej adresowanych do dzieci, młodzieży i rodziców w ramach Miejskiego Programu Profilaktyki i Rozwiązywania Problemów Alkoholowych oraz Przeciwdziałania Narkomanii na 2021</w:t>
      </w:r>
    </w:p>
    <w:p w14:paraId="559D2110" w14:textId="77777777" w:rsidR="007F36AB" w:rsidRPr="00EA712D" w:rsidRDefault="007F36AB" w:rsidP="00EA712D">
      <w:pPr>
        <w:rPr>
          <w:rFonts w:ascii="Arial" w:hAnsi="Arial" w:cs="Arial"/>
          <w:b/>
          <w:color w:val="000000"/>
          <w:sz w:val="24"/>
          <w:szCs w:val="24"/>
        </w:rPr>
      </w:pPr>
    </w:p>
    <w:p w14:paraId="080A4DBD" w14:textId="77777777" w:rsidR="004E0F3A" w:rsidRPr="00204080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0E5506DB" w14:textId="77777777" w:rsidR="00694518" w:rsidRPr="00204080" w:rsidRDefault="00694518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EA712D" w14:paraId="46B6D42B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6EF4C610" w14:textId="77777777" w:rsidR="00C0200B" w:rsidRPr="00EA712D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3F5F5118" w14:textId="77777777" w:rsidR="00C0200B" w:rsidRPr="00EA712D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EA712D" w14:paraId="17F4B2A6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6EF65647" w14:textId="77777777" w:rsidR="00C0200B" w:rsidRPr="00EA712D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7B58C7C4" w14:textId="77777777" w:rsidR="00C0200B" w:rsidRPr="00EA712D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EA712D" w14:paraId="1FDEAFD4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21765B4E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5499805F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EA712D" w14:paraId="4E8E7649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3D0C2066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1543AE5E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85004C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694DA1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D41A85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0A0B8C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69F2A4" w14:textId="77777777" w:rsidR="00694518" w:rsidRPr="00EA712D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A5CC056" w14:textId="77777777" w:rsidR="00C65D7B" w:rsidRPr="00EA712D" w:rsidRDefault="00C65D7B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34B79B5" w14:textId="77777777" w:rsidR="00656479" w:rsidRPr="00EA712D" w:rsidRDefault="00656479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189061E" w14:textId="77777777" w:rsidR="00656479" w:rsidRPr="00EA712D" w:rsidRDefault="00656479" w:rsidP="00656479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EA712D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EA712D">
        <w:rPr>
          <w:rFonts w:ascii="Arial" w:hAnsi="Arial" w:cs="Arial"/>
          <w:b/>
          <w:i/>
          <w:sz w:val="24"/>
          <w:szCs w:val="24"/>
        </w:rPr>
        <w:t>:</w:t>
      </w:r>
    </w:p>
    <w:p w14:paraId="60BCA648" w14:textId="77777777" w:rsidR="00656479" w:rsidRPr="00EA712D" w:rsidRDefault="00656479" w:rsidP="00656479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p w14:paraId="4043FBE3" w14:textId="77777777" w:rsidR="00656479" w:rsidRPr="00EA712D" w:rsidRDefault="00656479" w:rsidP="00656479">
      <w:pPr>
        <w:widowControl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59666AA8" w14:textId="4D648325" w:rsidR="00656479" w:rsidRPr="00EA712D" w:rsidRDefault="00656479" w:rsidP="00EA712D">
      <w:pPr>
        <w:ind w:firstLine="360"/>
        <w:rPr>
          <w:rFonts w:ascii="Arial" w:hAnsi="Arial" w:cs="Arial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 xml:space="preserve">TAK </w:t>
      </w:r>
      <w:r w:rsidRPr="00EA712D">
        <w:rPr>
          <w:rFonts w:ascii="Arial" w:hAnsi="Arial" w:cs="Arial"/>
          <w:sz w:val="24"/>
          <w:szCs w:val="24"/>
        </w:rPr>
        <w:sym w:font="Wingdings 2" w:char="F0A3"/>
      </w:r>
      <w:r w:rsidRPr="00EA712D">
        <w:rPr>
          <w:rFonts w:ascii="Arial" w:hAnsi="Arial" w:cs="Arial"/>
          <w:sz w:val="24"/>
          <w:szCs w:val="24"/>
        </w:rPr>
        <w:t xml:space="preserve">         NIE </w:t>
      </w:r>
      <w:r w:rsidRPr="00EA712D">
        <w:rPr>
          <w:rFonts w:ascii="Arial" w:hAnsi="Arial" w:cs="Arial"/>
          <w:sz w:val="24"/>
          <w:szCs w:val="24"/>
        </w:rPr>
        <w:sym w:font="Wingdings 2" w:char="F0A3"/>
      </w:r>
    </w:p>
    <w:p w14:paraId="49168858" w14:textId="77777777" w:rsidR="00656479" w:rsidRPr="00EA712D" w:rsidRDefault="00656479" w:rsidP="00656479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00798598" w14:textId="77777777" w:rsidR="00656479" w:rsidRPr="00EA712D" w:rsidRDefault="00656479" w:rsidP="00656479">
      <w:pPr>
        <w:ind w:firstLine="360"/>
        <w:rPr>
          <w:rFonts w:ascii="Arial" w:hAnsi="Arial" w:cs="Arial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 xml:space="preserve">TAK </w:t>
      </w:r>
      <w:r w:rsidRPr="00EA712D">
        <w:rPr>
          <w:rFonts w:ascii="Arial" w:hAnsi="Arial" w:cs="Arial"/>
          <w:sz w:val="24"/>
          <w:szCs w:val="24"/>
        </w:rPr>
        <w:sym w:font="Wingdings 2" w:char="F0A3"/>
      </w:r>
      <w:r w:rsidRPr="00EA712D">
        <w:rPr>
          <w:rFonts w:ascii="Arial" w:hAnsi="Arial" w:cs="Arial"/>
          <w:sz w:val="24"/>
          <w:szCs w:val="24"/>
        </w:rPr>
        <w:t xml:space="preserve">         NIE </w:t>
      </w:r>
      <w:r w:rsidRPr="00EA712D">
        <w:rPr>
          <w:rFonts w:ascii="Arial" w:hAnsi="Arial" w:cs="Arial"/>
          <w:sz w:val="24"/>
          <w:szCs w:val="24"/>
        </w:rPr>
        <w:sym w:font="Wingdings 2" w:char="F0A3"/>
      </w:r>
    </w:p>
    <w:p w14:paraId="5106C1BA" w14:textId="77777777" w:rsidR="00694518" w:rsidRPr="00EA712D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B42EE8A" w14:textId="77777777" w:rsidR="006A0D36" w:rsidRPr="00EA712D" w:rsidRDefault="00656479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EA712D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EA712D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EA712D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21C5EDA4" w14:textId="77777777" w:rsidR="004E0F3A" w:rsidRPr="00EA712D" w:rsidRDefault="004E0F3A">
      <w:pPr>
        <w:rPr>
          <w:rFonts w:ascii="Arial" w:hAnsi="Arial" w:cs="Arial"/>
          <w:color w:val="000000"/>
          <w:sz w:val="24"/>
          <w:szCs w:val="24"/>
        </w:rPr>
      </w:pPr>
    </w:p>
    <w:p w14:paraId="413A6752" w14:textId="77777777" w:rsidR="005D3CF8" w:rsidRPr="00EA712D" w:rsidRDefault="00C0200B" w:rsidP="00C0200B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Informacja, czy zakładany(-ne) cel(e) realizacji zadania publicznego został(y) osiągnięty(-te) w wymiarze określonym w ofercie. Jeżeli nie, należy wskazać dlaczego</w:t>
      </w:r>
      <w:r w:rsidR="00C97232" w:rsidRPr="00EA712D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EA712D" w14:paraId="7A9094D4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789A9E36" w14:textId="77777777" w:rsidR="00C320E8" w:rsidRPr="00EA712D" w:rsidRDefault="00C320E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B46D42" w14:textId="77777777" w:rsidR="00E17498" w:rsidRPr="00EA712D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D06FB1" w14:textId="77777777" w:rsidR="00E17498" w:rsidRPr="00EA712D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59B6AA" w14:textId="77777777" w:rsidR="00E17498" w:rsidRPr="00EA712D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C157AC" w14:textId="77777777" w:rsidR="00E17498" w:rsidRPr="00EA712D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4D3900" w14:textId="77777777" w:rsidR="00E17498" w:rsidRPr="00EA712D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AA956F" w14:textId="77777777" w:rsidR="003230B3" w:rsidRPr="00EA712D" w:rsidRDefault="003230B3">
      <w:pPr>
        <w:rPr>
          <w:rFonts w:ascii="Arial" w:hAnsi="Arial" w:cs="Arial"/>
          <w:color w:val="000000"/>
          <w:sz w:val="24"/>
          <w:szCs w:val="24"/>
        </w:rPr>
      </w:pPr>
    </w:p>
    <w:p w14:paraId="06338617" w14:textId="77777777" w:rsidR="00E17498" w:rsidRPr="00EA712D" w:rsidRDefault="00C0200B" w:rsidP="00656479">
      <w:pPr>
        <w:numPr>
          <w:ilvl w:val="0"/>
          <w:numId w:val="10"/>
        </w:num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A712D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EA712D">
        <w:rPr>
          <w:rFonts w:ascii="Arial" w:eastAsia="Calibri" w:hAnsi="Arial" w:cs="Arial"/>
          <w:bCs/>
          <w:sz w:val="24"/>
          <w:szCs w:val="24"/>
        </w:rPr>
        <w:t>:</w:t>
      </w:r>
      <w:r w:rsidRPr="00EA712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A712D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EA712D">
        <w:rPr>
          <w:rFonts w:ascii="Arial" w:eastAsia="Calibri" w:hAnsi="Arial" w:cs="Arial"/>
          <w:bCs/>
          <w:i/>
          <w:sz w:val="24"/>
          <w:szCs w:val="24"/>
        </w:rPr>
        <w:t>N</w:t>
      </w:r>
      <w:r w:rsidRPr="00EA712D">
        <w:rPr>
          <w:rFonts w:ascii="Arial" w:eastAsia="Calibri" w:hAnsi="Arial" w:cs="Arial"/>
          <w:bCs/>
          <w:i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EA712D" w14:paraId="3DD3D877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01ABCDC4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018E87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1C59EF8" w14:textId="77777777" w:rsidR="00656479" w:rsidRPr="00EA712D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707D57" w14:textId="77777777" w:rsidR="00656479" w:rsidRPr="00EA712D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854600" w14:textId="77777777" w:rsidR="00656479" w:rsidRPr="00EA712D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EDB4E34" w14:textId="77777777" w:rsidR="00656479" w:rsidRPr="00EA712D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5429C9" w14:textId="77777777" w:rsidR="00656479" w:rsidRPr="00EA712D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4F627C" w14:textId="77777777" w:rsidR="00AA3F7F" w:rsidRPr="00EA712D" w:rsidRDefault="00AA3F7F">
      <w:pPr>
        <w:rPr>
          <w:rFonts w:ascii="Arial" w:hAnsi="Arial" w:cs="Arial"/>
          <w:color w:val="000000"/>
          <w:sz w:val="24"/>
          <w:szCs w:val="24"/>
        </w:rPr>
      </w:pPr>
    </w:p>
    <w:p w14:paraId="4F81E24D" w14:textId="77777777" w:rsidR="00656479" w:rsidRPr="00EA712D" w:rsidRDefault="00C0200B" w:rsidP="00656479">
      <w:pPr>
        <w:numPr>
          <w:ilvl w:val="0"/>
          <w:numId w:val="10"/>
        </w:num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EA712D">
        <w:rPr>
          <w:rFonts w:ascii="Arial" w:hAnsi="Arial" w:cs="Arial"/>
          <w:sz w:val="24"/>
          <w:szCs w:val="24"/>
        </w:rPr>
        <w:t>:</w:t>
      </w:r>
    </w:p>
    <w:p w14:paraId="44D377BE" w14:textId="240809B2" w:rsidR="005D3CF8" w:rsidRPr="00EA712D" w:rsidRDefault="00C0200B" w:rsidP="00656479">
      <w:pPr>
        <w:ind w:left="36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A712D">
        <w:rPr>
          <w:rFonts w:ascii="Arial" w:eastAsia="Arial" w:hAnsi="Arial" w:cs="Arial"/>
          <w:i/>
          <w:sz w:val="24"/>
          <w:szCs w:val="24"/>
        </w:rPr>
        <w:t>(</w:t>
      </w:r>
      <w:r w:rsidR="00656479" w:rsidRPr="00EA712D">
        <w:rPr>
          <w:rFonts w:ascii="Arial" w:eastAsia="Arial" w:hAnsi="Arial" w:cs="Arial"/>
          <w:i/>
          <w:sz w:val="24"/>
          <w:szCs w:val="24"/>
        </w:rPr>
        <w:t>O</w:t>
      </w:r>
      <w:r w:rsidRPr="00EA712D">
        <w:rPr>
          <w:rFonts w:ascii="Arial" w:eastAsia="Arial" w:hAnsi="Arial" w:cs="Arial"/>
          <w:i/>
          <w:sz w:val="24"/>
          <w:szCs w:val="24"/>
        </w:rPr>
        <w:t>pis powinien zawierać szczegółową informację o zrealizowanych działaniach zgodnie z umową,z uwzględnieniem stopnia oraz skali ich wykonania, a także wyjaśnić ewentualne odstępstwa w ich realizacji</w:t>
      </w:r>
      <w:r w:rsidR="00656479" w:rsidRPr="00EA712D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EA712D" w14:paraId="6632851F" w14:textId="77777777" w:rsidTr="00C63986">
        <w:tc>
          <w:tcPr>
            <w:tcW w:w="10173" w:type="dxa"/>
            <w:shd w:val="clear" w:color="auto" w:fill="auto"/>
          </w:tcPr>
          <w:p w14:paraId="7FA590B5" w14:textId="77777777" w:rsidR="00656479" w:rsidRPr="00EA712D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DAD640C" w14:textId="77777777" w:rsidR="00656479" w:rsidRPr="00EA712D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E3D03D" w14:textId="77777777" w:rsidR="00656479" w:rsidRPr="00EA712D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B8909E" w14:textId="77777777" w:rsidR="00656479" w:rsidRPr="00EA712D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910325" w14:textId="77777777" w:rsidR="00656479" w:rsidRPr="00EA712D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B29D891" w14:textId="77777777" w:rsidR="00656479" w:rsidRPr="00EA712D" w:rsidRDefault="00656479" w:rsidP="006564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F661881" w14:textId="77777777" w:rsidR="007370D4" w:rsidRPr="00EA712D" w:rsidRDefault="007370D4" w:rsidP="007370D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EA712D" w14:paraId="2AF803EF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1AC6E0EF" w14:textId="77777777" w:rsidR="00E333CF" w:rsidRPr="00EA712D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B00305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70BA9F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B43D80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A84C3E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8199D9" w14:textId="77777777" w:rsidR="00992DEA" w:rsidRPr="00EA712D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7BBA319" w14:textId="77777777" w:rsidR="00656479" w:rsidRPr="00EA712D" w:rsidRDefault="00656479" w:rsidP="00656479">
      <w:pPr>
        <w:rPr>
          <w:rFonts w:ascii="Arial" w:hAnsi="Arial" w:cs="Arial"/>
          <w:b/>
          <w:i/>
          <w:sz w:val="24"/>
          <w:szCs w:val="24"/>
        </w:rPr>
      </w:pPr>
    </w:p>
    <w:p w14:paraId="446C9D32" w14:textId="77777777" w:rsidR="00656479" w:rsidRPr="00EA712D" w:rsidRDefault="00656479" w:rsidP="00656479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Wnioski z realizacji zadania:</w:t>
      </w:r>
    </w:p>
    <w:p w14:paraId="15D759F6" w14:textId="77777777" w:rsidR="00656479" w:rsidRPr="00EA712D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1A30132" w14:textId="77777777" w:rsidR="00656479" w:rsidRPr="00EA712D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57191EF" w14:textId="77777777" w:rsidR="00656479" w:rsidRPr="00EA712D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0F8758F" w14:textId="77777777" w:rsidR="00656479" w:rsidRPr="00EA712D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66C2DE4A" w14:textId="77777777" w:rsidR="00656479" w:rsidRPr="00EA712D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5CD6B9F0" w14:textId="77777777" w:rsidR="00656479" w:rsidRPr="00EA712D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34A80C19" w14:textId="77777777" w:rsidR="00656479" w:rsidRPr="00EA712D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40B4F484" w14:textId="77777777" w:rsidR="00827214" w:rsidRPr="00EA712D" w:rsidRDefault="00827214">
      <w:pPr>
        <w:rPr>
          <w:rFonts w:ascii="Arial" w:hAnsi="Arial" w:cs="Arial"/>
          <w:color w:val="000000"/>
          <w:sz w:val="24"/>
          <w:szCs w:val="24"/>
        </w:rPr>
      </w:pPr>
    </w:p>
    <w:p w14:paraId="3D32304D" w14:textId="6368C7AE" w:rsidR="00685555" w:rsidRPr="00EA712D" w:rsidRDefault="00602078" w:rsidP="00E333CF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EA712D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EA712D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EA712D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EA712D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EA712D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4973D8E8" w14:textId="77777777" w:rsidR="00685555" w:rsidRPr="00EA712D" w:rsidRDefault="008E4781" w:rsidP="005975B2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EA712D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EA712D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134"/>
        <w:gridCol w:w="1417"/>
        <w:gridCol w:w="1134"/>
        <w:gridCol w:w="1560"/>
      </w:tblGrid>
      <w:tr w:rsidR="008E4781" w:rsidRPr="00EA712D" w14:paraId="741B1243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7C551B70" w14:textId="567A38EA" w:rsidR="008E4781" w:rsidRPr="00EA712D" w:rsidRDefault="008E4781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Lp</w:t>
            </w:r>
          </w:p>
        </w:tc>
        <w:tc>
          <w:tcPr>
            <w:tcW w:w="4394" w:type="dxa"/>
            <w:vMerge w:val="restart"/>
            <w:vAlign w:val="center"/>
          </w:tcPr>
          <w:p w14:paraId="680A8BC0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</w:p>
          <w:p w14:paraId="77A02C86" w14:textId="77777777" w:rsidR="008E4781" w:rsidRPr="00EA712D" w:rsidRDefault="008E4781" w:rsidP="00EA71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eastAsia="Arial" w:hAnsi="Arial" w:cs="Arial"/>
                <w:sz w:val="24"/>
                <w:szCs w:val="24"/>
              </w:rPr>
              <w:t>(należy uwzględnić wszystkie planowane koszty, w szczególn.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56D90079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5DF3FC18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EA712D" w14:paraId="48B619D2" w14:textId="77777777" w:rsidTr="00EA712D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4D98839C" w14:textId="77777777" w:rsidR="008E4781" w:rsidRPr="00EA712D" w:rsidRDefault="008E4781" w:rsidP="008E4781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6EFDC778" w14:textId="77777777" w:rsidR="008E4781" w:rsidRPr="00EA712D" w:rsidRDefault="008E4781" w:rsidP="008E4781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DA3198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417" w:type="dxa"/>
            <w:vAlign w:val="center"/>
          </w:tcPr>
          <w:p w14:paraId="05AD5662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65D7AFFC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1E875434" w14:textId="77777777" w:rsidR="008E4781" w:rsidRPr="00EA712D" w:rsidRDefault="008E4781" w:rsidP="00EA712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EA712D" w14:paraId="1D4761F0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0D095958" w14:textId="77777777" w:rsidR="00634906" w:rsidRPr="00EA712D" w:rsidRDefault="00634906" w:rsidP="00634906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3AB54675" w14:textId="77777777" w:rsidR="00634906" w:rsidRPr="00EA712D" w:rsidRDefault="00634906" w:rsidP="0063490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575CC6E7" w14:textId="77777777" w:rsidR="00634906" w:rsidRPr="00EA712D" w:rsidRDefault="00634906" w:rsidP="0063490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4812F13E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5684FBBE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46BA93C5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C3CE0B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C48843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AC4D60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21504F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7CC65EE5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19BDABD2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C755808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BEDBFC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A2B6A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304552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E01D07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44EA792D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613370B9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0D785B07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48CBA5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B96A4F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02BB9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0A1593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41856074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7237943A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vAlign w:val="center"/>
          </w:tcPr>
          <w:p w14:paraId="593E6FF4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59B949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25F099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8BF792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A57BA6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79CB7219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34D2111E" w14:textId="77777777" w:rsidR="00634906" w:rsidRPr="00EA712D" w:rsidRDefault="00634906" w:rsidP="00634906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79E7709B" w14:textId="77777777" w:rsidR="00634906" w:rsidRPr="00EA712D" w:rsidRDefault="00634906" w:rsidP="0063490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3ED7D9CD" w14:textId="77777777" w:rsidR="00634906" w:rsidRPr="00EA712D" w:rsidRDefault="00634906" w:rsidP="0063490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5E1F21B5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0CE5271D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4E1A4B17" w14:textId="77777777" w:rsidR="00634906" w:rsidRPr="00EA712D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BF9D1A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FACFEE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079D00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1EE40B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466A3268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6B5D00EE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69F9A50B" w14:textId="77777777" w:rsidR="00634906" w:rsidRPr="00EA712D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3D7721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10088D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24E1B7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F3F0D0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EA712D" w14:paraId="65CF2A4C" w14:textId="77777777" w:rsidTr="00EA712D">
        <w:trPr>
          <w:cantSplit/>
          <w:trHeight w:val="715"/>
        </w:trPr>
        <w:tc>
          <w:tcPr>
            <w:tcW w:w="534" w:type="dxa"/>
            <w:vAlign w:val="center"/>
          </w:tcPr>
          <w:p w14:paraId="731C8743" w14:textId="77777777" w:rsidR="00634906" w:rsidRPr="00EA712D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712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287DFA1F" w14:textId="77777777" w:rsidR="00634906" w:rsidRPr="00EA712D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F13695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C791E6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34FEFF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2273953" w14:textId="77777777" w:rsidR="00634906" w:rsidRPr="00EA712D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81C3CFA" w14:textId="77777777" w:rsidR="008E4781" w:rsidRPr="00EA712D" w:rsidRDefault="008E4781" w:rsidP="008E4781">
      <w:pPr>
        <w:widowControl/>
        <w:tabs>
          <w:tab w:val="left" w:pos="720"/>
        </w:tabs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EA712D" w14:paraId="5B742AF9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5C25A6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1.</w:t>
            </w:r>
            <w:r w:rsidRPr="00EA712D">
              <w:rPr>
                <w:rFonts w:ascii="Arial" w:hAnsi="Arial" w:cs="Arial"/>
                <w:i/>
                <w:sz w:val="24"/>
                <w:szCs w:val="24"/>
              </w:rPr>
              <w:tab/>
            </w:r>
            <w:r w:rsidRPr="00EA71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01D418C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687598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EA712D" w14:paraId="5094E342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A17BE2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81A5661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70B9CF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EA712D" w14:paraId="005BC364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DF497E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31363E7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EC7BF1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EA712D" w14:paraId="1F4BBC32" w14:textId="77777777" w:rsidTr="00C63986">
        <w:trPr>
          <w:trHeight w:val="10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638A19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5D8D2" w14:textId="77777777" w:rsidR="008E4781" w:rsidRPr="00EA712D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A712D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377F7DB7" w14:textId="77777777" w:rsidR="008E4781" w:rsidRPr="00EA712D" w:rsidRDefault="008E4781" w:rsidP="008E4781">
      <w:pPr>
        <w:rPr>
          <w:rFonts w:ascii="Arial" w:hAnsi="Arial" w:cs="Arial"/>
          <w:b/>
          <w:bCs/>
          <w:sz w:val="24"/>
          <w:szCs w:val="24"/>
        </w:rPr>
      </w:pPr>
    </w:p>
    <w:p w14:paraId="3106AE1F" w14:textId="77777777" w:rsidR="008E4781" w:rsidRPr="00EA712D" w:rsidRDefault="008E4781" w:rsidP="008E4781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6852B087" w14:textId="77777777" w:rsidR="008E4781" w:rsidRPr="00EA712D" w:rsidRDefault="008E4781" w:rsidP="008E478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74B2002" w14:textId="77777777" w:rsidR="008E4781" w:rsidRPr="00EA712D" w:rsidRDefault="008E4781" w:rsidP="008E478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817B4F6" w14:textId="77777777" w:rsidR="008E4781" w:rsidRPr="00EA712D" w:rsidRDefault="008E4781" w:rsidP="008E47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03AC4C9" w14:textId="77777777" w:rsidR="00634906" w:rsidRPr="00EA712D" w:rsidRDefault="00634906" w:rsidP="00634906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99C0E5E" w14:textId="77777777" w:rsidR="00634906" w:rsidRPr="00EA712D" w:rsidRDefault="00634906" w:rsidP="00634906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A712D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EA712D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14467960" w14:textId="2097514B" w:rsidR="00E34BE8" w:rsidRPr="00EA712D" w:rsidRDefault="00634906" w:rsidP="00EA712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EA712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AB0B20" w14:textId="68166643" w:rsidR="008E4781" w:rsidRPr="00EA712D" w:rsidRDefault="008E4781" w:rsidP="00E34BE8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A712D">
        <w:rPr>
          <w:rFonts w:ascii="Arial" w:hAnsi="Arial" w:cs="Arial"/>
          <w:b/>
          <w:bCs/>
          <w:i/>
          <w:sz w:val="24"/>
          <w:szCs w:val="24"/>
        </w:rPr>
        <w:t>V. Oświadczenia Realizatora:</w:t>
      </w:r>
    </w:p>
    <w:p w14:paraId="32D6ADC2" w14:textId="77777777" w:rsidR="008E4781" w:rsidRPr="00EA712D" w:rsidRDefault="008E4781" w:rsidP="00E34BE8">
      <w:pPr>
        <w:jc w:val="both"/>
        <w:rPr>
          <w:rFonts w:ascii="Arial" w:hAnsi="Arial" w:cs="Arial"/>
          <w:bCs/>
          <w:sz w:val="24"/>
          <w:szCs w:val="24"/>
        </w:rPr>
      </w:pPr>
      <w:r w:rsidRPr="00EA712D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70D4AAF0" w14:textId="77777777" w:rsidR="00E34BE8" w:rsidRPr="00EA712D" w:rsidRDefault="00E34BE8" w:rsidP="00E34BE8">
      <w:pPr>
        <w:numPr>
          <w:ilvl w:val="0"/>
          <w:numId w:val="26"/>
        </w:num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A712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29AEB39F" w14:textId="77777777" w:rsidR="00E34BE8" w:rsidRPr="00EA712D" w:rsidRDefault="00E34BE8" w:rsidP="00E34BE8">
      <w:pPr>
        <w:numPr>
          <w:ilvl w:val="0"/>
          <w:numId w:val="26"/>
        </w:num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A712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3B48BE55" w14:textId="6C681BC7" w:rsidR="00E34BE8" w:rsidRDefault="00E34BE8" w:rsidP="00EA712D">
      <w:pPr>
        <w:numPr>
          <w:ilvl w:val="0"/>
          <w:numId w:val="26"/>
        </w:num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A712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</w:t>
      </w:r>
    </w:p>
    <w:p w14:paraId="70FE98CD" w14:textId="7238E5E2" w:rsidR="00EA712D" w:rsidRDefault="00EA712D" w:rsidP="00EA712D">
      <w:p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4C019657" w14:textId="3D3E783B" w:rsidR="00EA712D" w:rsidRDefault="008E4781" w:rsidP="00EA712D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EA712D">
        <w:rPr>
          <w:rFonts w:ascii="Arial" w:hAnsi="Arial" w:cs="Arial"/>
          <w:color w:val="000000"/>
          <w:szCs w:val="24"/>
        </w:rPr>
        <w:t>Data</w:t>
      </w:r>
      <w:r w:rsidR="00EA712D">
        <w:rPr>
          <w:rFonts w:ascii="Arial" w:hAnsi="Arial" w:cs="Arial"/>
          <w:color w:val="000000"/>
          <w:szCs w:val="24"/>
        </w:rPr>
        <w:t>:……………………….                                          ………………………………..</w:t>
      </w:r>
    </w:p>
    <w:p w14:paraId="0B347B56" w14:textId="7FD2E1F6" w:rsidR="00EA712D" w:rsidRDefault="004E0F3A" w:rsidP="00EA712D">
      <w:pPr>
        <w:pStyle w:val="Tekstpodstawowy"/>
        <w:widowControl/>
        <w:ind w:left="5954"/>
        <w:rPr>
          <w:rFonts w:ascii="Arial" w:hAnsi="Arial" w:cs="Arial"/>
          <w:color w:val="000000"/>
          <w:szCs w:val="24"/>
        </w:rPr>
      </w:pPr>
      <w:r w:rsidRPr="00EA712D">
        <w:rPr>
          <w:rFonts w:ascii="Arial" w:hAnsi="Arial" w:cs="Arial"/>
          <w:color w:val="000000"/>
          <w:szCs w:val="24"/>
        </w:rPr>
        <w:t>podpis i pieczątka</w:t>
      </w:r>
    </w:p>
    <w:p w14:paraId="120B9AE1" w14:textId="77777777" w:rsidR="00EA712D" w:rsidRDefault="004E0F3A" w:rsidP="00EA712D">
      <w:pPr>
        <w:pStyle w:val="Tekstpodstawowy"/>
        <w:widowControl/>
        <w:ind w:left="5954"/>
        <w:rPr>
          <w:rFonts w:ascii="Arial" w:hAnsi="Arial" w:cs="Arial"/>
          <w:color w:val="000000"/>
          <w:szCs w:val="24"/>
        </w:rPr>
      </w:pPr>
      <w:r w:rsidRPr="00EA712D">
        <w:rPr>
          <w:rFonts w:ascii="Arial" w:hAnsi="Arial" w:cs="Arial"/>
          <w:color w:val="000000"/>
          <w:szCs w:val="24"/>
        </w:rPr>
        <w:t>osoby/osób upoważnionych</w:t>
      </w:r>
    </w:p>
    <w:p w14:paraId="4EAB852E" w14:textId="3E5E0523" w:rsidR="00E34BE8" w:rsidRPr="00EA712D" w:rsidRDefault="004E0F3A" w:rsidP="00EA712D">
      <w:pPr>
        <w:pStyle w:val="Tekstpodstawowy"/>
        <w:widowControl/>
        <w:ind w:left="5954"/>
        <w:rPr>
          <w:rFonts w:ascii="Arial" w:hAnsi="Arial" w:cs="Arial"/>
          <w:color w:val="000000"/>
          <w:szCs w:val="24"/>
        </w:rPr>
      </w:pPr>
      <w:r w:rsidRPr="00EA712D">
        <w:rPr>
          <w:rFonts w:ascii="Arial" w:hAnsi="Arial" w:cs="Arial"/>
          <w:color w:val="000000"/>
          <w:szCs w:val="24"/>
        </w:rPr>
        <w:t xml:space="preserve">do reprezentowania </w:t>
      </w:r>
      <w:r w:rsidR="008E4781" w:rsidRPr="00EA712D">
        <w:rPr>
          <w:rFonts w:ascii="Arial" w:hAnsi="Arial" w:cs="Arial"/>
          <w:color w:val="000000"/>
          <w:szCs w:val="24"/>
        </w:rPr>
        <w:t>Realizatora</w:t>
      </w:r>
    </w:p>
    <w:p w14:paraId="25212655" w14:textId="77777777" w:rsidR="00E34BE8" w:rsidRPr="00EA712D" w:rsidRDefault="00E34BE8" w:rsidP="00E34BE8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EA712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EA712D" w14:paraId="41954BF8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3E95" w14:textId="77777777" w:rsidR="00E34BE8" w:rsidRPr="00EA712D" w:rsidRDefault="00E34BE8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34159A58" w14:textId="77777777" w:rsidR="00E34BE8" w:rsidRPr="00EA712D" w:rsidRDefault="00E34BE8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3BCEEEFF" w14:textId="77777777" w:rsidR="00E34BE8" w:rsidRPr="00EA712D" w:rsidRDefault="00E34BE8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0CB37BFD" w14:textId="77777777" w:rsidR="00E34BE8" w:rsidRPr="00EA712D" w:rsidRDefault="00E34BE8" w:rsidP="00E34BE8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5A19" w14:textId="77777777" w:rsidR="00E34BE8" w:rsidRPr="00EA712D" w:rsidRDefault="00E34BE8" w:rsidP="00E34BE8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EA712D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lastRenderedPageBreak/>
              <w:t xml:space="preserve"> </w:t>
            </w:r>
          </w:p>
        </w:tc>
      </w:tr>
    </w:tbl>
    <w:p w14:paraId="164A66A5" w14:textId="77777777" w:rsidR="004E0F3A" w:rsidRPr="00EA712D" w:rsidRDefault="004E0F3A">
      <w:pPr>
        <w:pStyle w:val="Tekstpodstawowy3"/>
        <w:rPr>
          <w:rFonts w:ascii="Arial" w:hAnsi="Arial" w:cs="Arial"/>
          <w:bCs/>
          <w:color w:val="000000"/>
          <w:szCs w:val="24"/>
          <w:u w:val="single"/>
        </w:rPr>
      </w:pPr>
      <w:r w:rsidRPr="00EA712D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3F50750C" w14:textId="77777777" w:rsidR="004E0F3A" w:rsidRPr="00204080" w:rsidRDefault="004E0F3A">
      <w:pPr>
        <w:pStyle w:val="Tekstpodstawowy3"/>
        <w:numPr>
          <w:ilvl w:val="0"/>
          <w:numId w:val="4"/>
        </w:numPr>
        <w:rPr>
          <w:rFonts w:ascii="Arial Narrow" w:hAnsi="Arial Narrow" w:cs="Arial"/>
          <w:bCs/>
          <w:color w:val="000000"/>
          <w:sz w:val="20"/>
        </w:rPr>
      </w:pPr>
      <w:r w:rsidRPr="00EA712D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EA712D">
        <w:rPr>
          <w:rFonts w:ascii="Arial" w:hAnsi="Arial" w:cs="Arial"/>
          <w:bCs/>
          <w:color w:val="000000"/>
          <w:szCs w:val="24"/>
        </w:rPr>
        <w:t>sprawozdania</w:t>
      </w:r>
      <w:r w:rsidRPr="00EA712D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oferty muszą zostać czytelnie wypełnione. W miejscach, które nie odnoszą się do Oferenta należy wpisać „nie dotyczy”.</w:t>
      </w:r>
    </w:p>
    <w:sectPr w:rsidR="004E0F3A" w:rsidRPr="00204080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3F634" w14:textId="77777777" w:rsidR="00F40345" w:rsidRDefault="00F40345">
      <w:r>
        <w:separator/>
      </w:r>
    </w:p>
  </w:endnote>
  <w:endnote w:type="continuationSeparator" w:id="0">
    <w:p w14:paraId="7D4BDB3B" w14:textId="77777777" w:rsidR="00F40345" w:rsidRDefault="00F4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03B83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47ED46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48B16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2777F7">
      <w:rPr>
        <w:rFonts w:ascii="Arial Narrow" w:hAnsi="Arial Narrow"/>
        <w:noProof/>
      </w:rPr>
      <w:t>4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2777F7">
      <w:rPr>
        <w:rFonts w:ascii="Arial Narrow" w:hAnsi="Arial Narrow"/>
        <w:noProof/>
      </w:rPr>
      <w:t>4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24B4B" w14:textId="77777777" w:rsidR="00F40345" w:rsidRDefault="00F40345">
      <w:r>
        <w:separator/>
      </w:r>
    </w:p>
  </w:footnote>
  <w:footnote w:type="continuationSeparator" w:id="0">
    <w:p w14:paraId="0F5FBA2C" w14:textId="77777777" w:rsidR="00F40345" w:rsidRDefault="00F4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8"/>
  </w:num>
  <w:num w:numId="2">
    <w:abstractNumId w:val="35"/>
  </w:num>
  <w:num w:numId="3">
    <w:abstractNumId w:val="44"/>
  </w:num>
  <w:num w:numId="4">
    <w:abstractNumId w:val="37"/>
  </w:num>
  <w:num w:numId="5">
    <w:abstractNumId w:val="52"/>
  </w:num>
  <w:num w:numId="6">
    <w:abstractNumId w:val="41"/>
  </w:num>
  <w:num w:numId="7">
    <w:abstractNumId w:val="46"/>
  </w:num>
  <w:num w:numId="8">
    <w:abstractNumId w:val="36"/>
  </w:num>
  <w:num w:numId="9">
    <w:abstractNumId w:val="45"/>
  </w:num>
  <w:num w:numId="10">
    <w:abstractNumId w:val="33"/>
  </w:num>
  <w:num w:numId="11">
    <w:abstractNumId w:val="39"/>
  </w:num>
  <w:num w:numId="12">
    <w:abstractNumId w:val="34"/>
  </w:num>
  <w:num w:numId="13">
    <w:abstractNumId w:val="38"/>
  </w:num>
  <w:num w:numId="14">
    <w:abstractNumId w:val="47"/>
  </w:num>
  <w:num w:numId="15">
    <w:abstractNumId w:val="54"/>
  </w:num>
  <w:num w:numId="16">
    <w:abstractNumId w:val="53"/>
  </w:num>
  <w:num w:numId="17">
    <w:abstractNumId w:val="55"/>
  </w:num>
  <w:num w:numId="18">
    <w:abstractNumId w:val="42"/>
  </w:num>
  <w:num w:numId="19">
    <w:abstractNumId w:val="56"/>
  </w:num>
  <w:num w:numId="20">
    <w:abstractNumId w:val="50"/>
  </w:num>
  <w:num w:numId="21">
    <w:abstractNumId w:val="51"/>
  </w:num>
  <w:num w:numId="22">
    <w:abstractNumId w:val="49"/>
  </w:num>
  <w:num w:numId="23">
    <w:abstractNumId w:val="57"/>
  </w:num>
  <w:num w:numId="24">
    <w:abstractNumId w:val="43"/>
  </w:num>
  <w:num w:numId="25">
    <w:abstractNumId w:val="32"/>
  </w:num>
  <w:num w:numId="26">
    <w:abstractNumId w:val="48"/>
  </w:num>
  <w:num w:numId="2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A8"/>
    <w:rsid w:val="00063046"/>
    <w:rsid w:val="00071E1F"/>
    <w:rsid w:val="00090923"/>
    <w:rsid w:val="00090FDB"/>
    <w:rsid w:val="000A2C84"/>
    <w:rsid w:val="000A59F9"/>
    <w:rsid w:val="000B609B"/>
    <w:rsid w:val="000E4C6C"/>
    <w:rsid w:val="00117F59"/>
    <w:rsid w:val="00121C36"/>
    <w:rsid w:val="00126DF5"/>
    <w:rsid w:val="00127E3F"/>
    <w:rsid w:val="00152BD0"/>
    <w:rsid w:val="00153C24"/>
    <w:rsid w:val="00160271"/>
    <w:rsid w:val="001634DA"/>
    <w:rsid w:val="001801C8"/>
    <w:rsid w:val="001A6C9C"/>
    <w:rsid w:val="001C26BE"/>
    <w:rsid w:val="001F5226"/>
    <w:rsid w:val="00204080"/>
    <w:rsid w:val="00233091"/>
    <w:rsid w:val="002333BA"/>
    <w:rsid w:val="00235A12"/>
    <w:rsid w:val="00240B61"/>
    <w:rsid w:val="002777F7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073F"/>
    <w:rsid w:val="003A246D"/>
    <w:rsid w:val="003A4BE2"/>
    <w:rsid w:val="003E43D8"/>
    <w:rsid w:val="003E7020"/>
    <w:rsid w:val="003F0FCC"/>
    <w:rsid w:val="003F25EB"/>
    <w:rsid w:val="00402BE5"/>
    <w:rsid w:val="0042080B"/>
    <w:rsid w:val="0045093C"/>
    <w:rsid w:val="00491B33"/>
    <w:rsid w:val="004B0A11"/>
    <w:rsid w:val="004B63BF"/>
    <w:rsid w:val="004C3059"/>
    <w:rsid w:val="004D77EA"/>
    <w:rsid w:val="004E0F3A"/>
    <w:rsid w:val="00512A89"/>
    <w:rsid w:val="005217CD"/>
    <w:rsid w:val="0052393A"/>
    <w:rsid w:val="0052758F"/>
    <w:rsid w:val="005626B4"/>
    <w:rsid w:val="005975B2"/>
    <w:rsid w:val="005C5AC5"/>
    <w:rsid w:val="005D3CF8"/>
    <w:rsid w:val="00602078"/>
    <w:rsid w:val="00616375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A743C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E7C73"/>
    <w:rsid w:val="00A10678"/>
    <w:rsid w:val="00A44314"/>
    <w:rsid w:val="00A66B58"/>
    <w:rsid w:val="00A74908"/>
    <w:rsid w:val="00A761A2"/>
    <w:rsid w:val="00A82E3F"/>
    <w:rsid w:val="00AA3F7F"/>
    <w:rsid w:val="00AB1640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E098D"/>
    <w:rsid w:val="00BE71CB"/>
    <w:rsid w:val="00BF350E"/>
    <w:rsid w:val="00C0200B"/>
    <w:rsid w:val="00C04CF4"/>
    <w:rsid w:val="00C077AD"/>
    <w:rsid w:val="00C233B7"/>
    <w:rsid w:val="00C320E8"/>
    <w:rsid w:val="00C463DF"/>
    <w:rsid w:val="00C5510B"/>
    <w:rsid w:val="00C63986"/>
    <w:rsid w:val="00C65D7B"/>
    <w:rsid w:val="00C72F2C"/>
    <w:rsid w:val="00C8421B"/>
    <w:rsid w:val="00C87728"/>
    <w:rsid w:val="00C97232"/>
    <w:rsid w:val="00CA5234"/>
    <w:rsid w:val="00CD329E"/>
    <w:rsid w:val="00D0091E"/>
    <w:rsid w:val="00D04D9D"/>
    <w:rsid w:val="00D46C98"/>
    <w:rsid w:val="00D54BCD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A712D"/>
    <w:rsid w:val="00EB33CB"/>
    <w:rsid w:val="00EB539B"/>
    <w:rsid w:val="00F02852"/>
    <w:rsid w:val="00F40345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D2DB"/>
  <w15:chartTrackingRefBased/>
  <w15:docId w15:val="{A1DE339F-9589-4896-A466-2C85B976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Prezydenta Miasta Włocławek z dn. 21.07.2021 r.</dc:title>
  <dc:subject/>
  <dc:creator>Wydział Zdrowia</dc:creator>
  <cp:keywords>Załącznik nr 6 do Zarządzenia Prezydenta Miasta Włocławek</cp:keywords>
  <dc:description/>
  <cp:lastModifiedBy>Ewa Ciesielska</cp:lastModifiedBy>
  <cp:revision>4</cp:revision>
  <cp:lastPrinted>2021-06-11T08:01:00Z</cp:lastPrinted>
  <dcterms:created xsi:type="dcterms:W3CDTF">2021-07-21T10:15:00Z</dcterms:created>
  <dcterms:modified xsi:type="dcterms:W3CDTF">2021-07-21T11:51:00Z</dcterms:modified>
</cp:coreProperties>
</file>