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D248" w14:textId="50B62E3F" w:rsidR="00012787" w:rsidRPr="00980A19" w:rsidRDefault="006E00C4" w:rsidP="00980A19">
      <w:pPr>
        <w:pStyle w:val="Nagwek1"/>
      </w:pPr>
      <w:r w:rsidRPr="00980A19">
        <w:t>Zarządzenie nr</w:t>
      </w:r>
      <w:r w:rsidR="00F261B9" w:rsidRPr="00980A19">
        <w:t xml:space="preserve"> </w:t>
      </w:r>
      <w:r w:rsidR="0070704F" w:rsidRPr="00980A19">
        <w:t>352/2021</w:t>
      </w:r>
      <w:r w:rsidR="00980A19" w:rsidRPr="00980A19">
        <w:t xml:space="preserve"> </w:t>
      </w:r>
      <w:r w:rsidRPr="00980A19">
        <w:t>Prezydenta Miasta Włocławek</w:t>
      </w:r>
      <w:r w:rsidR="00980A19" w:rsidRPr="00980A19">
        <w:t xml:space="preserve"> </w:t>
      </w:r>
      <w:r w:rsidRPr="00980A19">
        <w:t xml:space="preserve">z dnia </w:t>
      </w:r>
      <w:r w:rsidR="0070704F" w:rsidRPr="00980A19">
        <w:t xml:space="preserve">20 sierpnia </w:t>
      </w:r>
      <w:r w:rsidR="00C26B95" w:rsidRPr="00980A19">
        <w:t>20</w:t>
      </w:r>
      <w:r w:rsidR="00F261B9" w:rsidRPr="00980A19">
        <w:t>21</w:t>
      </w:r>
      <w:r w:rsidR="00C26B95" w:rsidRPr="00980A19">
        <w:t xml:space="preserve"> r.</w:t>
      </w:r>
    </w:p>
    <w:p w14:paraId="78190A9D" w14:textId="77777777" w:rsidR="00980A19" w:rsidRPr="0097756F" w:rsidRDefault="00980A19" w:rsidP="00980A19">
      <w:pPr>
        <w:pStyle w:val="Tekstpodstawowy"/>
        <w:rPr>
          <w:rFonts w:ascii="Arial" w:hAnsi="Arial" w:cs="Arial"/>
          <w:b/>
          <w:szCs w:val="24"/>
        </w:rPr>
      </w:pPr>
    </w:p>
    <w:p w14:paraId="1480C5D6" w14:textId="77777777" w:rsidR="00CA6068" w:rsidRPr="0097756F" w:rsidRDefault="00CA6068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 xml:space="preserve">w sprawie </w:t>
      </w:r>
      <w:r w:rsidR="0094062C" w:rsidRPr="0097756F">
        <w:rPr>
          <w:rFonts w:ascii="Arial" w:hAnsi="Arial" w:cs="Arial"/>
          <w:b/>
          <w:sz w:val="24"/>
          <w:szCs w:val="24"/>
        </w:rPr>
        <w:t xml:space="preserve">rozstrzygnięcia konkursu ofert i wyboru realizatorów działań w </w:t>
      </w:r>
      <w:r w:rsidRPr="0097756F">
        <w:rPr>
          <w:rFonts w:ascii="Arial" w:hAnsi="Arial" w:cs="Arial"/>
          <w:b/>
          <w:sz w:val="24"/>
          <w:szCs w:val="24"/>
        </w:rPr>
        <w:t>ramach programu polityki zdrowotnej pn. „Program zapobiegania upadkom dla seniorów w województwie kujawsko-pomorskim” w 20</w:t>
      </w:r>
      <w:r w:rsidR="00F261B9" w:rsidRPr="0097756F">
        <w:rPr>
          <w:rFonts w:ascii="Arial" w:hAnsi="Arial" w:cs="Arial"/>
          <w:b/>
          <w:sz w:val="24"/>
          <w:szCs w:val="24"/>
        </w:rPr>
        <w:t>21</w:t>
      </w:r>
      <w:r w:rsidRPr="0097756F">
        <w:rPr>
          <w:rFonts w:ascii="Arial" w:hAnsi="Arial" w:cs="Arial"/>
          <w:b/>
          <w:sz w:val="24"/>
          <w:szCs w:val="24"/>
        </w:rPr>
        <w:t xml:space="preserve"> r. </w:t>
      </w:r>
    </w:p>
    <w:p w14:paraId="2B3266A1" w14:textId="77777777" w:rsidR="00CA6068" w:rsidRPr="0097756F" w:rsidRDefault="00CA6068" w:rsidP="00E97487">
      <w:pPr>
        <w:widowControl/>
        <w:rPr>
          <w:rFonts w:ascii="Arial" w:hAnsi="Arial" w:cs="Arial"/>
          <w:sz w:val="24"/>
          <w:szCs w:val="24"/>
        </w:rPr>
      </w:pPr>
    </w:p>
    <w:p w14:paraId="4797F7B1" w14:textId="2860967C" w:rsidR="00CA6068" w:rsidRPr="0097756F" w:rsidRDefault="00CA6068" w:rsidP="00E97487">
      <w:pPr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Na podstawie art. 7 ust. 1 pkt 5, art. 30 ust. 1 i ust. 2 pkt 2 i 4 ustawy z dnia 8 marca 1990 r.</w:t>
      </w:r>
      <w:r w:rsidR="00E97487" w:rsidRPr="0097756F">
        <w:rPr>
          <w:rFonts w:ascii="Arial" w:hAnsi="Arial" w:cs="Arial"/>
          <w:sz w:val="24"/>
          <w:szCs w:val="24"/>
        </w:rPr>
        <w:t xml:space="preserve"> </w:t>
      </w:r>
      <w:r w:rsidRPr="0097756F">
        <w:rPr>
          <w:rFonts w:ascii="Arial" w:hAnsi="Arial" w:cs="Arial"/>
          <w:sz w:val="24"/>
          <w:szCs w:val="24"/>
        </w:rPr>
        <w:t>o samorządzie gminnym (Dz. U. z 20</w:t>
      </w:r>
      <w:r w:rsidR="00F261B9" w:rsidRPr="0097756F">
        <w:rPr>
          <w:rFonts w:ascii="Arial" w:hAnsi="Arial" w:cs="Arial"/>
          <w:sz w:val="24"/>
          <w:szCs w:val="24"/>
        </w:rPr>
        <w:t>2</w:t>
      </w:r>
      <w:r w:rsidR="00402619" w:rsidRPr="0097756F">
        <w:rPr>
          <w:rFonts w:ascii="Arial" w:hAnsi="Arial" w:cs="Arial"/>
          <w:sz w:val="24"/>
          <w:szCs w:val="24"/>
        </w:rPr>
        <w:t>1</w:t>
      </w:r>
      <w:r w:rsidRPr="0097756F">
        <w:rPr>
          <w:rFonts w:ascii="Arial" w:hAnsi="Arial" w:cs="Arial"/>
          <w:sz w:val="24"/>
          <w:szCs w:val="24"/>
        </w:rPr>
        <w:t xml:space="preserve"> r. poz. </w:t>
      </w:r>
      <w:r w:rsidR="00402619" w:rsidRPr="0097756F">
        <w:rPr>
          <w:rFonts w:ascii="Arial" w:hAnsi="Arial" w:cs="Arial"/>
          <w:sz w:val="24"/>
          <w:szCs w:val="24"/>
        </w:rPr>
        <w:t>1372</w:t>
      </w:r>
      <w:r w:rsidR="00F261B9" w:rsidRPr="0097756F">
        <w:rPr>
          <w:rFonts w:ascii="Arial" w:hAnsi="Arial" w:cs="Arial"/>
          <w:sz w:val="24"/>
          <w:szCs w:val="24"/>
        </w:rPr>
        <w:t>),</w:t>
      </w:r>
      <w:r w:rsidRPr="0097756F">
        <w:rPr>
          <w:rFonts w:ascii="Arial" w:hAnsi="Arial" w:cs="Arial"/>
          <w:sz w:val="24"/>
          <w:szCs w:val="24"/>
        </w:rPr>
        <w:t xml:space="preserve"> art. 4 ust. 1 pkt 2,</w:t>
      </w:r>
      <w:r w:rsidR="00C4726B" w:rsidRPr="0097756F">
        <w:rPr>
          <w:rFonts w:ascii="Arial" w:hAnsi="Arial" w:cs="Arial"/>
          <w:sz w:val="24"/>
          <w:szCs w:val="24"/>
        </w:rPr>
        <w:t xml:space="preserve"> </w:t>
      </w:r>
      <w:r w:rsidRPr="0097756F">
        <w:rPr>
          <w:rFonts w:ascii="Arial" w:hAnsi="Arial" w:cs="Arial"/>
          <w:sz w:val="24"/>
          <w:szCs w:val="24"/>
        </w:rPr>
        <w:t>art. 92 ust. 1 pkt 2 ustawy z dnia 5</w:t>
      </w:r>
      <w:r w:rsidR="00402619" w:rsidRPr="0097756F">
        <w:rPr>
          <w:rFonts w:ascii="Arial" w:hAnsi="Arial" w:cs="Arial"/>
          <w:sz w:val="24"/>
          <w:szCs w:val="24"/>
        </w:rPr>
        <w:t> </w:t>
      </w:r>
      <w:r w:rsidRPr="0097756F">
        <w:rPr>
          <w:rFonts w:ascii="Arial" w:hAnsi="Arial" w:cs="Arial"/>
          <w:sz w:val="24"/>
          <w:szCs w:val="24"/>
        </w:rPr>
        <w:t>czerwca 1998 r. o samorządzie powiatowym (Dz. U. z 20</w:t>
      </w:r>
      <w:r w:rsidR="00F261B9" w:rsidRPr="0097756F">
        <w:rPr>
          <w:rFonts w:ascii="Arial" w:hAnsi="Arial" w:cs="Arial"/>
          <w:sz w:val="24"/>
          <w:szCs w:val="24"/>
        </w:rPr>
        <w:t>20</w:t>
      </w:r>
      <w:r w:rsidRPr="0097756F">
        <w:rPr>
          <w:rFonts w:ascii="Arial" w:hAnsi="Arial" w:cs="Arial"/>
          <w:sz w:val="24"/>
          <w:szCs w:val="24"/>
        </w:rPr>
        <w:t xml:space="preserve"> r. poz. </w:t>
      </w:r>
      <w:r w:rsidR="00F261B9" w:rsidRPr="0097756F">
        <w:rPr>
          <w:rFonts w:ascii="Arial" w:hAnsi="Arial" w:cs="Arial"/>
          <w:sz w:val="24"/>
          <w:szCs w:val="24"/>
        </w:rPr>
        <w:t>920, z 2021 r. poz. 1038</w:t>
      </w:r>
      <w:r w:rsidRPr="0097756F">
        <w:rPr>
          <w:rFonts w:ascii="Arial" w:hAnsi="Arial" w:cs="Arial"/>
          <w:sz w:val="24"/>
          <w:szCs w:val="24"/>
        </w:rPr>
        <w:t>), art. 7 ust. 1 pkt 1, art. 8 pkt 1, art. 48 ust. 1 i 5 i art. 48b ustawy z dnia 27 sierpnia 2004 r. o świadczeniach opieki zdrowotnej finansowanych ze środków publicznych (Dz. U. z 20</w:t>
      </w:r>
      <w:r w:rsidR="00F261B9" w:rsidRPr="0097756F">
        <w:rPr>
          <w:rFonts w:ascii="Arial" w:hAnsi="Arial" w:cs="Arial"/>
          <w:sz w:val="24"/>
          <w:szCs w:val="24"/>
        </w:rPr>
        <w:t>21</w:t>
      </w:r>
      <w:r w:rsidRPr="0097756F">
        <w:rPr>
          <w:rFonts w:ascii="Arial" w:hAnsi="Arial" w:cs="Arial"/>
          <w:sz w:val="24"/>
          <w:szCs w:val="24"/>
        </w:rPr>
        <w:t xml:space="preserve"> r. poz. 1</w:t>
      </w:r>
      <w:r w:rsidR="00F261B9" w:rsidRPr="0097756F">
        <w:rPr>
          <w:rFonts w:ascii="Arial" w:hAnsi="Arial" w:cs="Arial"/>
          <w:sz w:val="24"/>
          <w:szCs w:val="24"/>
        </w:rPr>
        <w:t>285 i 1292</w:t>
      </w:r>
      <w:r w:rsidRPr="0097756F">
        <w:rPr>
          <w:rFonts w:ascii="Arial" w:hAnsi="Arial" w:cs="Arial"/>
          <w:sz w:val="24"/>
          <w:szCs w:val="24"/>
        </w:rPr>
        <w:t xml:space="preserve">) </w:t>
      </w:r>
    </w:p>
    <w:p w14:paraId="3E3E88CB" w14:textId="77777777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</w:p>
    <w:p w14:paraId="2C062CE6" w14:textId="59E84226" w:rsidR="00527857" w:rsidRPr="0097756F" w:rsidRDefault="00527857" w:rsidP="00980A19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zarządza się co następuje:</w:t>
      </w:r>
    </w:p>
    <w:p w14:paraId="177A6DD2" w14:textId="1D5D4894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§ 1.</w:t>
      </w:r>
    </w:p>
    <w:p w14:paraId="5BD98F5A" w14:textId="77777777" w:rsidR="00E97487" w:rsidRPr="0097756F" w:rsidRDefault="00E97487" w:rsidP="00E97487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 xml:space="preserve">Rozstrzyga się konkurs ofert oraz dokonuje wyboru realizatorów działań w ramach programu polityki zdrowotnej pn. „Program zapobiegania upadkom dla seniorów w województwie kujawsko-pomorskim” w 2021 r. </w:t>
      </w:r>
    </w:p>
    <w:p w14:paraId="445D5692" w14:textId="7DFF83F1" w:rsidR="00E97487" w:rsidRPr="0097756F" w:rsidRDefault="00E97487" w:rsidP="00E97487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 xml:space="preserve">Wybór, o którym mowa w ust. 1 dokonany został na podstawie propozycji Komisji Konkursowej powołanej Zarządzeniem nr 316/2021 Prezydenta Miasta Włocławek z dnia 21 lipca 2021 r. w celu przeprowadzenia konkursu ofert, zgodnie z jej protokołem z dnia </w:t>
      </w:r>
      <w:r w:rsidR="00C77EEC" w:rsidRPr="0097756F">
        <w:rPr>
          <w:rFonts w:ascii="Arial" w:hAnsi="Arial" w:cs="Arial"/>
          <w:sz w:val="24"/>
          <w:szCs w:val="24"/>
        </w:rPr>
        <w:t>19</w:t>
      </w:r>
      <w:r w:rsidRPr="0097756F">
        <w:rPr>
          <w:rFonts w:ascii="Arial" w:hAnsi="Arial" w:cs="Arial"/>
          <w:sz w:val="24"/>
          <w:szCs w:val="24"/>
        </w:rPr>
        <w:t xml:space="preserve"> sierpnia 2021 r.</w:t>
      </w:r>
    </w:p>
    <w:p w14:paraId="4BCF07F0" w14:textId="1C79E94B" w:rsidR="00E97487" w:rsidRPr="0097756F" w:rsidRDefault="00E97487" w:rsidP="00E97487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Wysokość środków przeznaczonych na realizację działań, o których mowa w § 1 ust 1 wynosi 12 000 zł (słownie: dwanaście tysięcy złotych).</w:t>
      </w:r>
    </w:p>
    <w:p w14:paraId="6070676A" w14:textId="0BF79859" w:rsidR="00E97487" w:rsidRPr="0097756F" w:rsidRDefault="00E97487" w:rsidP="00E97487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Szczegółowe warunki realizacji zadań, tryb płatności i sposób rozliczenia zostaną określone w umowach zawartych z osobami wymienionymi w załączniku do niniejszego zarządzenia.</w:t>
      </w:r>
    </w:p>
    <w:p w14:paraId="1EB61C20" w14:textId="3B76BB03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§ 2.</w:t>
      </w:r>
    </w:p>
    <w:p w14:paraId="3D80085D" w14:textId="77777777" w:rsidR="00E97487" w:rsidRPr="0097756F" w:rsidRDefault="00E97487" w:rsidP="00E97487">
      <w:pPr>
        <w:rPr>
          <w:rFonts w:ascii="Arial" w:eastAsia="Calibri" w:hAnsi="Arial" w:cs="Arial"/>
          <w:sz w:val="24"/>
          <w:szCs w:val="24"/>
          <w:lang w:eastAsia="en-US"/>
        </w:rPr>
      </w:pPr>
      <w:r w:rsidRPr="0097756F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73CDA076" w14:textId="3184C23B" w:rsidR="00E97487" w:rsidRPr="0097756F" w:rsidRDefault="00E97487" w:rsidP="00E97487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7756F">
        <w:rPr>
          <w:rFonts w:ascii="Arial" w:eastAsia="Calibri" w:hAnsi="Arial" w:cs="Arial"/>
          <w:sz w:val="24"/>
          <w:szCs w:val="24"/>
          <w:lang w:eastAsia="en-US"/>
        </w:rPr>
        <w:t xml:space="preserve">w Biuletynie Informacji Publicznej Urzędu Miasta Włocławek- </w:t>
      </w:r>
      <w:hyperlink r:id="rId8" w:tooltip="Adres strony internetowej Biuletynu Informacji Publicznej Urzędu Miasta Włocławek" w:history="1">
        <w:r w:rsidR="00980A19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https://bip.um.wlocl.pl/</w:t>
        </w:r>
      </w:hyperlink>
      <w:r w:rsidRPr="0097756F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291D66A" w14:textId="77777777" w:rsidR="00E97487" w:rsidRPr="0097756F" w:rsidRDefault="00E97487" w:rsidP="00E97487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7756F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 - www.wloclawek.pl,</w:t>
      </w:r>
    </w:p>
    <w:p w14:paraId="1FDB6A9D" w14:textId="77777777" w:rsidR="00E97487" w:rsidRPr="0097756F" w:rsidRDefault="00E97487" w:rsidP="00E97487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7756F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54F13662" w14:textId="6A4B7C35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§ 3.</w:t>
      </w:r>
    </w:p>
    <w:p w14:paraId="3E6FA677" w14:textId="77777777" w:rsidR="00E97487" w:rsidRPr="0097756F" w:rsidRDefault="00E97487" w:rsidP="00E97487">
      <w:pPr>
        <w:pStyle w:val="Tekstpodstawowywcity"/>
        <w:tabs>
          <w:tab w:val="left" w:pos="709"/>
          <w:tab w:val="left" w:pos="851"/>
        </w:tabs>
        <w:ind w:firstLine="0"/>
        <w:jc w:val="left"/>
        <w:rPr>
          <w:rFonts w:ascii="Arial" w:hAnsi="Arial" w:cs="Arial"/>
          <w:szCs w:val="24"/>
        </w:rPr>
      </w:pPr>
      <w:r w:rsidRPr="0097756F">
        <w:rPr>
          <w:rFonts w:ascii="Arial" w:hAnsi="Arial" w:cs="Arial"/>
          <w:szCs w:val="24"/>
        </w:rPr>
        <w:t>Wykonanie zarządzenia powierza się Dyrektorowi Wydziału Polityki Społecznej i Zdrowia Publicznego Urzędu Miasta Włocławek.</w:t>
      </w:r>
    </w:p>
    <w:p w14:paraId="6CE8FF1A" w14:textId="6BF0A70D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§ 4.</w:t>
      </w:r>
    </w:p>
    <w:p w14:paraId="1A8FDBDE" w14:textId="77777777" w:rsidR="00E97487" w:rsidRPr="0097756F" w:rsidRDefault="00E97487" w:rsidP="00E97487">
      <w:pPr>
        <w:widowControl/>
        <w:tabs>
          <w:tab w:val="left" w:pos="567"/>
          <w:tab w:val="left" w:pos="851"/>
        </w:tabs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A458C65" w14:textId="0154C3E5" w:rsidR="00E97487" w:rsidRPr="0097756F" w:rsidRDefault="00E97487" w:rsidP="00E97487">
      <w:pPr>
        <w:widowControl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>§ 5.</w:t>
      </w:r>
    </w:p>
    <w:p w14:paraId="458D68FF" w14:textId="77777777" w:rsidR="00E97487" w:rsidRPr="0097756F" w:rsidRDefault="00E97487" w:rsidP="00E97487">
      <w:pPr>
        <w:widowControl/>
        <w:numPr>
          <w:ilvl w:val="0"/>
          <w:numId w:val="17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Zarządzenie wchodzi w życie z dniem podpisania.</w:t>
      </w:r>
    </w:p>
    <w:p w14:paraId="2BEBCC15" w14:textId="05E5A750" w:rsidR="00E97487" w:rsidRPr="0097756F" w:rsidRDefault="00E97487" w:rsidP="00E97487">
      <w:pPr>
        <w:widowControl/>
        <w:numPr>
          <w:ilvl w:val="0"/>
          <w:numId w:val="17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97756F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29C32D2" w14:textId="7EEA4238" w:rsidR="009334CF" w:rsidRDefault="009334CF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FB5015" w14:textId="77777777" w:rsidR="006C3808" w:rsidRPr="0097756F" w:rsidRDefault="006C3808" w:rsidP="00E97487">
      <w:pPr>
        <w:widowControl/>
        <w:ind w:firstLine="709"/>
        <w:rPr>
          <w:rFonts w:ascii="Arial" w:hAnsi="Arial" w:cs="Arial"/>
          <w:b/>
          <w:sz w:val="24"/>
          <w:szCs w:val="24"/>
        </w:rPr>
      </w:pPr>
    </w:p>
    <w:p w14:paraId="50B9C587" w14:textId="535F643D" w:rsidR="00B66606" w:rsidRDefault="00BA0020" w:rsidP="009334CF">
      <w:pPr>
        <w:pStyle w:val="Nagwek1"/>
        <w:jc w:val="center"/>
      </w:pPr>
      <w:r w:rsidRPr="0097756F">
        <w:t>UZASADNIENIE</w:t>
      </w:r>
    </w:p>
    <w:p w14:paraId="0D955C91" w14:textId="77777777" w:rsidR="009334CF" w:rsidRPr="009334CF" w:rsidRDefault="009334CF" w:rsidP="009334CF"/>
    <w:p w14:paraId="01DBACB4" w14:textId="56506BA6" w:rsidR="005C6AD0" w:rsidRPr="0097756F" w:rsidRDefault="00D06120" w:rsidP="00E97487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97756F">
        <w:rPr>
          <w:rFonts w:ascii="Arial" w:hAnsi="Arial" w:cs="Arial"/>
          <w:color w:val="000000"/>
          <w:sz w:val="24"/>
          <w:szCs w:val="24"/>
        </w:rPr>
        <w:t>W dniu</w:t>
      </w:r>
      <w:r w:rsidR="0091716F" w:rsidRPr="0097756F">
        <w:rPr>
          <w:rFonts w:ascii="Arial" w:hAnsi="Arial" w:cs="Arial"/>
          <w:color w:val="000000"/>
          <w:sz w:val="24"/>
          <w:szCs w:val="24"/>
        </w:rPr>
        <w:t xml:space="preserve"> </w:t>
      </w:r>
      <w:r w:rsidR="00F261B9" w:rsidRPr="0097756F">
        <w:rPr>
          <w:rFonts w:ascii="Arial" w:hAnsi="Arial" w:cs="Arial"/>
          <w:color w:val="000000"/>
          <w:sz w:val="24"/>
          <w:szCs w:val="24"/>
        </w:rPr>
        <w:t xml:space="preserve">21 </w:t>
      </w:r>
      <w:r w:rsidR="0094062C" w:rsidRPr="0097756F">
        <w:rPr>
          <w:rFonts w:ascii="Arial" w:hAnsi="Arial" w:cs="Arial"/>
          <w:color w:val="000000"/>
          <w:sz w:val="24"/>
          <w:szCs w:val="24"/>
        </w:rPr>
        <w:t>lipca</w:t>
      </w:r>
      <w:r w:rsidR="00BD2F0C" w:rsidRPr="0097756F">
        <w:rPr>
          <w:rFonts w:ascii="Arial" w:hAnsi="Arial" w:cs="Arial"/>
          <w:color w:val="000000"/>
          <w:sz w:val="24"/>
          <w:szCs w:val="24"/>
        </w:rPr>
        <w:t xml:space="preserve"> 20</w:t>
      </w:r>
      <w:r w:rsidR="00F261B9" w:rsidRPr="0097756F">
        <w:rPr>
          <w:rFonts w:ascii="Arial" w:hAnsi="Arial" w:cs="Arial"/>
          <w:color w:val="000000"/>
          <w:sz w:val="24"/>
          <w:szCs w:val="24"/>
        </w:rPr>
        <w:t>21</w:t>
      </w:r>
      <w:r w:rsidRPr="0097756F">
        <w:rPr>
          <w:rFonts w:ascii="Arial" w:hAnsi="Arial" w:cs="Arial"/>
          <w:color w:val="000000"/>
          <w:sz w:val="24"/>
          <w:szCs w:val="24"/>
        </w:rPr>
        <w:t xml:space="preserve"> r., Zarządzeniem </w:t>
      </w:r>
      <w:r w:rsidR="00CF2337" w:rsidRPr="0097756F">
        <w:rPr>
          <w:rFonts w:ascii="Arial" w:hAnsi="Arial" w:cs="Arial"/>
          <w:color w:val="000000"/>
          <w:sz w:val="24"/>
          <w:szCs w:val="24"/>
        </w:rPr>
        <w:t>N</w:t>
      </w:r>
      <w:r w:rsidR="006211A1" w:rsidRPr="0097756F">
        <w:rPr>
          <w:rFonts w:ascii="Arial" w:hAnsi="Arial" w:cs="Arial"/>
          <w:color w:val="000000"/>
          <w:sz w:val="24"/>
          <w:szCs w:val="24"/>
        </w:rPr>
        <w:t xml:space="preserve">r </w:t>
      </w:r>
      <w:r w:rsidR="0094062C" w:rsidRPr="0097756F">
        <w:rPr>
          <w:rFonts w:ascii="Arial" w:hAnsi="Arial" w:cs="Arial"/>
          <w:color w:val="000000"/>
          <w:sz w:val="24"/>
          <w:szCs w:val="24"/>
        </w:rPr>
        <w:t>3</w:t>
      </w:r>
      <w:r w:rsidR="00F261B9" w:rsidRPr="0097756F">
        <w:rPr>
          <w:rFonts w:ascii="Arial" w:hAnsi="Arial" w:cs="Arial"/>
          <w:color w:val="000000"/>
          <w:sz w:val="24"/>
          <w:szCs w:val="24"/>
        </w:rPr>
        <w:t>16/2021</w:t>
      </w:r>
      <w:r w:rsidRPr="0097756F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97756F">
        <w:rPr>
          <w:rFonts w:ascii="Arial" w:hAnsi="Arial" w:cs="Arial"/>
          <w:color w:val="000000"/>
          <w:sz w:val="24"/>
          <w:szCs w:val="24"/>
        </w:rPr>
        <w:t>,</w:t>
      </w:r>
      <w:r w:rsidR="00CF2337" w:rsidRPr="0097756F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97756F">
        <w:rPr>
          <w:rFonts w:ascii="Arial" w:hAnsi="Arial" w:cs="Arial"/>
          <w:sz w:val="24"/>
          <w:szCs w:val="24"/>
        </w:rPr>
        <w:t xml:space="preserve">konkurs ofert na </w:t>
      </w:r>
      <w:r w:rsidR="0094062C" w:rsidRPr="0097756F">
        <w:rPr>
          <w:rFonts w:ascii="Arial" w:hAnsi="Arial" w:cs="Arial"/>
          <w:sz w:val="24"/>
          <w:szCs w:val="24"/>
        </w:rPr>
        <w:t>wybór realizatorów</w:t>
      </w:r>
      <w:r w:rsidR="005C6AD0" w:rsidRPr="0097756F">
        <w:rPr>
          <w:rFonts w:ascii="Arial" w:hAnsi="Arial" w:cs="Arial"/>
          <w:sz w:val="24"/>
          <w:szCs w:val="24"/>
        </w:rPr>
        <w:t xml:space="preserve"> </w:t>
      </w:r>
      <w:r w:rsidR="0094062C" w:rsidRPr="0097756F">
        <w:rPr>
          <w:rFonts w:ascii="Arial" w:hAnsi="Arial" w:cs="Arial"/>
          <w:sz w:val="24"/>
          <w:szCs w:val="24"/>
        </w:rPr>
        <w:t>działań w ramach programu polityki zdrowotnej pn. „Program zapobiegania upadkom dla seniorów w województwie kujawsko-pomorskim” w 20</w:t>
      </w:r>
      <w:r w:rsidR="00F261B9" w:rsidRPr="0097756F">
        <w:rPr>
          <w:rFonts w:ascii="Arial" w:hAnsi="Arial" w:cs="Arial"/>
          <w:sz w:val="24"/>
          <w:szCs w:val="24"/>
        </w:rPr>
        <w:t>21</w:t>
      </w:r>
      <w:r w:rsidR="0094062C" w:rsidRPr="0097756F">
        <w:rPr>
          <w:rFonts w:ascii="Arial" w:hAnsi="Arial" w:cs="Arial"/>
          <w:sz w:val="24"/>
          <w:szCs w:val="24"/>
        </w:rPr>
        <w:t xml:space="preserve"> r. </w:t>
      </w:r>
      <w:r w:rsidRPr="0097756F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EF428C" w:rsidRPr="0097756F">
        <w:rPr>
          <w:rFonts w:ascii="Arial" w:hAnsi="Arial" w:cs="Arial"/>
          <w:color w:val="000000"/>
          <w:sz w:val="24"/>
          <w:szCs w:val="24"/>
        </w:rPr>
        <w:t xml:space="preserve">ww. Zarządzeniem, </w:t>
      </w:r>
      <w:r w:rsidRPr="0097756F">
        <w:rPr>
          <w:rFonts w:ascii="Arial" w:hAnsi="Arial" w:cs="Arial"/>
          <w:color w:val="000000"/>
          <w:sz w:val="24"/>
          <w:szCs w:val="24"/>
        </w:rPr>
        <w:t>dokonała oceny złożonych ofert pod względem formalnym i merytorycznym</w:t>
      </w:r>
      <w:r w:rsidR="00EF428C" w:rsidRPr="0097756F">
        <w:rPr>
          <w:rFonts w:ascii="Arial" w:hAnsi="Arial" w:cs="Arial"/>
          <w:color w:val="000000"/>
          <w:sz w:val="24"/>
          <w:szCs w:val="24"/>
        </w:rPr>
        <w:t>. P</w:t>
      </w:r>
      <w:r w:rsidRPr="0097756F">
        <w:rPr>
          <w:rFonts w:ascii="Arial" w:hAnsi="Arial" w:cs="Arial"/>
          <w:color w:val="000000"/>
          <w:sz w:val="24"/>
          <w:szCs w:val="24"/>
        </w:rPr>
        <w:t xml:space="preserve">ozytywnie </w:t>
      </w:r>
      <w:r w:rsidR="00EF428C" w:rsidRPr="0097756F">
        <w:rPr>
          <w:rFonts w:ascii="Arial" w:hAnsi="Arial" w:cs="Arial"/>
          <w:color w:val="000000"/>
          <w:sz w:val="24"/>
          <w:szCs w:val="24"/>
        </w:rPr>
        <w:t xml:space="preserve">zaopiniowała </w:t>
      </w:r>
      <w:r w:rsidRPr="0097756F">
        <w:rPr>
          <w:rFonts w:ascii="Arial" w:hAnsi="Arial" w:cs="Arial"/>
          <w:color w:val="000000"/>
          <w:sz w:val="24"/>
          <w:szCs w:val="24"/>
        </w:rPr>
        <w:t xml:space="preserve">oferty </w:t>
      </w:r>
      <w:r w:rsidR="0094062C" w:rsidRPr="0097756F">
        <w:rPr>
          <w:rFonts w:ascii="Arial" w:hAnsi="Arial" w:cs="Arial"/>
          <w:color w:val="000000"/>
          <w:sz w:val="24"/>
          <w:szCs w:val="24"/>
        </w:rPr>
        <w:t>osób</w:t>
      </w:r>
      <w:r w:rsidR="00CF2337" w:rsidRPr="00977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756F">
        <w:rPr>
          <w:rFonts w:ascii="Arial" w:hAnsi="Arial" w:cs="Arial"/>
          <w:color w:val="000000"/>
          <w:sz w:val="24"/>
          <w:szCs w:val="24"/>
        </w:rPr>
        <w:t>wymienionych w załączniku do Zarządzenia. W związku z powyższym, w oparciu o propozycje przedstawione przez Komisję Konkursową, Prezydent Miasta Włocławek dokonuje wyboru ofert i rozstrzyga konkurs.</w:t>
      </w:r>
      <w:r w:rsidR="00CF2337" w:rsidRPr="009775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756F">
        <w:rPr>
          <w:rFonts w:ascii="Arial" w:hAnsi="Arial" w:cs="Arial"/>
          <w:color w:val="000000"/>
          <w:sz w:val="24"/>
          <w:szCs w:val="24"/>
        </w:rPr>
        <w:t xml:space="preserve">Szczegółowe </w:t>
      </w:r>
      <w:r w:rsidR="0074422E" w:rsidRPr="0097756F">
        <w:rPr>
          <w:rFonts w:ascii="Arial" w:hAnsi="Arial" w:cs="Arial"/>
          <w:color w:val="000000"/>
          <w:sz w:val="24"/>
          <w:szCs w:val="24"/>
        </w:rPr>
        <w:t xml:space="preserve">zasady </w:t>
      </w:r>
      <w:r w:rsidR="0094062C" w:rsidRPr="0097756F">
        <w:rPr>
          <w:rFonts w:ascii="Arial" w:hAnsi="Arial" w:cs="Arial"/>
          <w:color w:val="000000"/>
          <w:sz w:val="24"/>
          <w:szCs w:val="24"/>
        </w:rPr>
        <w:t>realizacji działań</w:t>
      </w:r>
      <w:r w:rsidR="00CF2337" w:rsidRPr="0097756F">
        <w:rPr>
          <w:rFonts w:ascii="Arial" w:hAnsi="Arial" w:cs="Arial"/>
          <w:color w:val="000000"/>
          <w:sz w:val="24"/>
          <w:szCs w:val="24"/>
        </w:rPr>
        <w:t xml:space="preserve">, tryb płatności oraz </w:t>
      </w:r>
      <w:r w:rsidRPr="0097756F">
        <w:rPr>
          <w:rFonts w:ascii="Arial" w:hAnsi="Arial" w:cs="Arial"/>
          <w:color w:val="000000"/>
          <w:sz w:val="24"/>
          <w:szCs w:val="24"/>
        </w:rPr>
        <w:t>sposób</w:t>
      </w:r>
      <w:r w:rsidR="0094062C" w:rsidRPr="0097756F">
        <w:rPr>
          <w:rFonts w:ascii="Arial" w:hAnsi="Arial" w:cs="Arial"/>
          <w:color w:val="000000"/>
          <w:sz w:val="24"/>
          <w:szCs w:val="24"/>
        </w:rPr>
        <w:t xml:space="preserve"> rozliczenia, </w:t>
      </w:r>
      <w:r w:rsidRPr="0097756F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14:paraId="66630FB6" w14:textId="77777777" w:rsidR="009334CF" w:rsidRDefault="009334CF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6C7052" w14:textId="5AA642E7" w:rsidR="00203D52" w:rsidRPr="009334CF" w:rsidRDefault="00203D52" w:rsidP="009334CF">
      <w:pPr>
        <w:pStyle w:val="Nagwek1"/>
      </w:pPr>
      <w:r w:rsidRPr="0097756F">
        <w:lastRenderedPageBreak/>
        <w:t>Załączni</w:t>
      </w:r>
      <w:r w:rsidR="00861F09" w:rsidRPr="0097756F">
        <w:t xml:space="preserve">k do Zarządzenia Nr </w:t>
      </w:r>
      <w:r w:rsidR="0070704F" w:rsidRPr="0097756F">
        <w:t>352/2021</w:t>
      </w:r>
      <w:r w:rsidR="009334CF">
        <w:t xml:space="preserve"> </w:t>
      </w:r>
      <w:r w:rsidRPr="0097756F">
        <w:t>Prezydenta Miasta Włocławek</w:t>
      </w:r>
      <w:r w:rsidR="009334CF">
        <w:t xml:space="preserve"> </w:t>
      </w:r>
      <w:r w:rsidR="00861F09" w:rsidRPr="0097756F">
        <w:rPr>
          <w:color w:val="000000"/>
        </w:rPr>
        <w:t xml:space="preserve">z dnia </w:t>
      </w:r>
      <w:r w:rsidR="0070704F" w:rsidRPr="0097756F">
        <w:rPr>
          <w:color w:val="000000"/>
        </w:rPr>
        <w:t>20 sierpnia 2021 r.</w:t>
      </w:r>
    </w:p>
    <w:p w14:paraId="0B1DDD72" w14:textId="77777777" w:rsidR="007B0E03" w:rsidRPr="0097756F" w:rsidRDefault="007B0E03" w:rsidP="007359C3">
      <w:pPr>
        <w:rPr>
          <w:rFonts w:ascii="Arial" w:hAnsi="Arial" w:cs="Arial"/>
          <w:b/>
          <w:sz w:val="24"/>
          <w:szCs w:val="24"/>
        </w:rPr>
      </w:pPr>
    </w:p>
    <w:p w14:paraId="7B5AB1E1" w14:textId="77777777" w:rsidR="007359C3" w:rsidRPr="0097756F" w:rsidRDefault="007359C3" w:rsidP="004E47C0">
      <w:pPr>
        <w:jc w:val="center"/>
        <w:rPr>
          <w:rFonts w:ascii="Arial" w:hAnsi="Arial" w:cs="Arial"/>
          <w:b/>
          <w:sz w:val="24"/>
          <w:szCs w:val="24"/>
        </w:rPr>
      </w:pPr>
    </w:p>
    <w:p w14:paraId="61670889" w14:textId="77777777" w:rsidR="00390B30" w:rsidRPr="0097756F" w:rsidRDefault="00B62F77" w:rsidP="00E97487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97756F">
        <w:rPr>
          <w:rFonts w:ascii="Arial" w:hAnsi="Arial" w:cs="Arial"/>
          <w:b/>
          <w:sz w:val="24"/>
          <w:szCs w:val="24"/>
        </w:rPr>
        <w:t xml:space="preserve">Wykaz </w:t>
      </w:r>
      <w:r w:rsidR="00390B30" w:rsidRPr="0097756F">
        <w:rPr>
          <w:rFonts w:ascii="Arial" w:hAnsi="Arial" w:cs="Arial"/>
          <w:b/>
          <w:sz w:val="24"/>
          <w:szCs w:val="24"/>
        </w:rPr>
        <w:t>realizatorów działań w ramach programu polityki zdrowotnej pn. „Program zapobiegania upadkom dla seniorów w województwie kujawsko-pomorskim” w 20</w:t>
      </w:r>
      <w:r w:rsidR="00F261B9" w:rsidRPr="0097756F">
        <w:rPr>
          <w:rFonts w:ascii="Arial" w:hAnsi="Arial" w:cs="Arial"/>
          <w:b/>
          <w:sz w:val="24"/>
          <w:szCs w:val="24"/>
        </w:rPr>
        <w:t>21</w:t>
      </w:r>
      <w:r w:rsidR="00390B30" w:rsidRPr="0097756F">
        <w:rPr>
          <w:rFonts w:ascii="Arial" w:hAnsi="Arial" w:cs="Arial"/>
          <w:b/>
          <w:sz w:val="24"/>
          <w:szCs w:val="24"/>
        </w:rPr>
        <w:t xml:space="preserve"> r. wybranych w konkursie ofert</w:t>
      </w:r>
    </w:p>
    <w:p w14:paraId="24450FEF" w14:textId="77777777" w:rsidR="007359C3" w:rsidRPr="0097756F" w:rsidRDefault="007359C3" w:rsidP="007359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9322" w:type="dxa"/>
        <w:tblLook w:val="04A0" w:firstRow="1" w:lastRow="0" w:firstColumn="1" w:lastColumn="0" w:noHBand="0" w:noVBand="1"/>
        <w:tblCaption w:val="Wykaz realizatorów działań w ramach programu polityki zdrowotnej pn. „Program zapobiegania upadkom dla seniorów w województwie kujawsko-pomorskim” w 2021 r. wybranych w konkursie ofert"/>
        <w:tblDescription w:val="Wykaz realizatorów działań w ramach programu polityki zdrowotnej pn. „Program zapobiegania upadkom dla seniorów w województwie kujawsko-pomorskim” w 2021 r. wybranych w konkursie ofert"/>
      </w:tblPr>
      <w:tblGrid>
        <w:gridCol w:w="673"/>
        <w:gridCol w:w="4538"/>
        <w:gridCol w:w="1418"/>
        <w:gridCol w:w="2693"/>
      </w:tblGrid>
      <w:tr w:rsidR="00390B30" w:rsidRPr="0097756F" w14:paraId="00D9C730" w14:textId="77777777" w:rsidTr="001A1AF3">
        <w:trPr>
          <w:trHeight w:val="964"/>
        </w:trPr>
        <w:tc>
          <w:tcPr>
            <w:tcW w:w="673" w:type="dxa"/>
          </w:tcPr>
          <w:p w14:paraId="57FAC6DE" w14:textId="77777777" w:rsidR="00390B30" w:rsidRPr="0097756F" w:rsidRDefault="00390B30" w:rsidP="00200F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8" w:type="dxa"/>
          </w:tcPr>
          <w:p w14:paraId="44BB70D7" w14:textId="77777777" w:rsidR="00390B30" w:rsidRPr="0097756F" w:rsidRDefault="00390B30" w:rsidP="00DA6BE8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</w:tcPr>
          <w:p w14:paraId="166F55E1" w14:textId="77777777" w:rsidR="00390B30" w:rsidRPr="0097756F" w:rsidRDefault="00390B30" w:rsidP="00200F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19CDA258" w14:textId="5228E2FF" w:rsidR="00390B30" w:rsidRPr="0097756F" w:rsidRDefault="00390B30" w:rsidP="001A1AF3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  <w:r w:rsidR="001A1AF3" w:rsidRPr="00977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756F">
              <w:rPr>
                <w:rFonts w:ascii="Arial" w:hAnsi="Arial" w:cs="Arial"/>
                <w:sz w:val="24"/>
                <w:szCs w:val="24"/>
              </w:rPr>
              <w:t>na realizację działań</w:t>
            </w:r>
          </w:p>
        </w:tc>
      </w:tr>
      <w:tr w:rsidR="001D250A" w:rsidRPr="0097756F" w14:paraId="6F8F52A6" w14:textId="77777777" w:rsidTr="001A1AF3">
        <w:trPr>
          <w:trHeight w:val="978"/>
        </w:trPr>
        <w:tc>
          <w:tcPr>
            <w:tcW w:w="673" w:type="dxa"/>
          </w:tcPr>
          <w:p w14:paraId="3DBB3F46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14:paraId="53773B2B" w14:textId="77777777" w:rsidR="001D250A" w:rsidRPr="0097756F" w:rsidRDefault="001D250A" w:rsidP="001D250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Małgorzata Bajraszewska</w:t>
            </w:r>
          </w:p>
        </w:tc>
        <w:tc>
          <w:tcPr>
            <w:tcW w:w="1418" w:type="dxa"/>
          </w:tcPr>
          <w:p w14:paraId="2025C4A7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813120</w:t>
            </w:r>
          </w:p>
        </w:tc>
        <w:tc>
          <w:tcPr>
            <w:tcW w:w="2693" w:type="dxa"/>
          </w:tcPr>
          <w:p w14:paraId="63F600F3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4 000,00 zł</w:t>
            </w:r>
          </w:p>
        </w:tc>
      </w:tr>
      <w:tr w:rsidR="001D250A" w:rsidRPr="0097756F" w14:paraId="22E6C0B4" w14:textId="77777777" w:rsidTr="001A1AF3">
        <w:trPr>
          <w:trHeight w:val="960"/>
        </w:trPr>
        <w:tc>
          <w:tcPr>
            <w:tcW w:w="673" w:type="dxa"/>
          </w:tcPr>
          <w:p w14:paraId="6862AB7B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14:paraId="2C596D38" w14:textId="77777777" w:rsidR="001D250A" w:rsidRPr="0097756F" w:rsidRDefault="001D250A" w:rsidP="001D250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 xml:space="preserve">Jolanta </w:t>
            </w:r>
            <w:proofErr w:type="spellStart"/>
            <w:r w:rsidRPr="0097756F">
              <w:rPr>
                <w:rFonts w:ascii="Arial" w:hAnsi="Arial" w:cs="Arial"/>
                <w:sz w:val="24"/>
                <w:szCs w:val="24"/>
              </w:rPr>
              <w:t>Golasińska</w:t>
            </w:r>
            <w:proofErr w:type="spellEnd"/>
          </w:p>
        </w:tc>
        <w:tc>
          <w:tcPr>
            <w:tcW w:w="1418" w:type="dxa"/>
          </w:tcPr>
          <w:p w14:paraId="7DBFC785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813188</w:t>
            </w:r>
          </w:p>
        </w:tc>
        <w:tc>
          <w:tcPr>
            <w:tcW w:w="2693" w:type="dxa"/>
          </w:tcPr>
          <w:p w14:paraId="415632C7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4 000,00 zł</w:t>
            </w:r>
          </w:p>
        </w:tc>
      </w:tr>
      <w:tr w:rsidR="001D250A" w:rsidRPr="0097756F" w14:paraId="7D2E6B3C" w14:textId="77777777" w:rsidTr="001A1AF3">
        <w:trPr>
          <w:trHeight w:val="960"/>
        </w:trPr>
        <w:tc>
          <w:tcPr>
            <w:tcW w:w="673" w:type="dxa"/>
          </w:tcPr>
          <w:p w14:paraId="097B8D04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14:paraId="63DD7AD6" w14:textId="77777777" w:rsidR="001D250A" w:rsidRPr="0097756F" w:rsidRDefault="001D250A" w:rsidP="001D250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Jarosław Lubomski</w:t>
            </w:r>
          </w:p>
        </w:tc>
        <w:tc>
          <w:tcPr>
            <w:tcW w:w="1418" w:type="dxa"/>
          </w:tcPr>
          <w:p w14:paraId="42BE6046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814621</w:t>
            </w:r>
          </w:p>
        </w:tc>
        <w:tc>
          <w:tcPr>
            <w:tcW w:w="2693" w:type="dxa"/>
          </w:tcPr>
          <w:p w14:paraId="1C8032ED" w14:textId="77777777" w:rsidR="001D250A" w:rsidRPr="0097756F" w:rsidRDefault="001D250A" w:rsidP="001D250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56F">
              <w:rPr>
                <w:rFonts w:ascii="Arial" w:hAnsi="Arial" w:cs="Arial"/>
                <w:sz w:val="24"/>
                <w:szCs w:val="24"/>
              </w:rPr>
              <w:t>4 000,00 zł</w:t>
            </w:r>
          </w:p>
        </w:tc>
      </w:tr>
    </w:tbl>
    <w:p w14:paraId="1A710C44" w14:textId="77777777" w:rsidR="00203D52" w:rsidRPr="00A6053B" w:rsidRDefault="00203D52" w:rsidP="0001420B">
      <w:pPr>
        <w:jc w:val="both"/>
        <w:rPr>
          <w:rFonts w:ascii="Arial" w:hAnsi="Arial" w:cs="Arial"/>
          <w:sz w:val="24"/>
          <w:szCs w:val="24"/>
        </w:rPr>
      </w:pPr>
    </w:p>
    <w:sectPr w:rsidR="00203D52" w:rsidRPr="00A6053B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2A49" w14:textId="77777777" w:rsidR="0028347C" w:rsidRDefault="0028347C" w:rsidP="00CF2337">
      <w:r>
        <w:separator/>
      </w:r>
    </w:p>
  </w:endnote>
  <w:endnote w:type="continuationSeparator" w:id="0">
    <w:p w14:paraId="4A50AC7D" w14:textId="77777777" w:rsidR="0028347C" w:rsidRDefault="0028347C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B88D" w14:textId="77777777" w:rsidR="0028347C" w:rsidRDefault="0028347C" w:rsidP="00CF2337">
      <w:r>
        <w:separator/>
      </w:r>
    </w:p>
  </w:footnote>
  <w:footnote w:type="continuationSeparator" w:id="0">
    <w:p w14:paraId="2D652917" w14:textId="77777777" w:rsidR="0028347C" w:rsidRDefault="0028347C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2704"/>
    <w:multiLevelType w:val="multilevel"/>
    <w:tmpl w:val="1CA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21D17D2"/>
    <w:multiLevelType w:val="hybridMultilevel"/>
    <w:tmpl w:val="00AA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013240"/>
    <w:multiLevelType w:val="hybridMultilevel"/>
    <w:tmpl w:val="D6144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16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17DE1"/>
    <w:rsid w:val="00025D6A"/>
    <w:rsid w:val="0008222D"/>
    <w:rsid w:val="000A5320"/>
    <w:rsid w:val="000B4A9F"/>
    <w:rsid w:val="000C61B6"/>
    <w:rsid w:val="000D31C1"/>
    <w:rsid w:val="000F1C64"/>
    <w:rsid w:val="000F7247"/>
    <w:rsid w:val="00105006"/>
    <w:rsid w:val="001134B8"/>
    <w:rsid w:val="001161F4"/>
    <w:rsid w:val="00117B85"/>
    <w:rsid w:val="00136025"/>
    <w:rsid w:val="00156A54"/>
    <w:rsid w:val="0016674C"/>
    <w:rsid w:val="00175601"/>
    <w:rsid w:val="0017662B"/>
    <w:rsid w:val="00176C10"/>
    <w:rsid w:val="00196647"/>
    <w:rsid w:val="001A0E4A"/>
    <w:rsid w:val="001A1AF3"/>
    <w:rsid w:val="001A68F4"/>
    <w:rsid w:val="001A7D84"/>
    <w:rsid w:val="001B3221"/>
    <w:rsid w:val="001D250A"/>
    <w:rsid w:val="001E1277"/>
    <w:rsid w:val="001E2BB6"/>
    <w:rsid w:val="001F2FFF"/>
    <w:rsid w:val="00200F0F"/>
    <w:rsid w:val="00203D52"/>
    <w:rsid w:val="00222918"/>
    <w:rsid w:val="002366C5"/>
    <w:rsid w:val="00241C76"/>
    <w:rsid w:val="00257EF2"/>
    <w:rsid w:val="00266ACB"/>
    <w:rsid w:val="002763D9"/>
    <w:rsid w:val="002777F4"/>
    <w:rsid w:val="0028347C"/>
    <w:rsid w:val="002876CA"/>
    <w:rsid w:val="002971D6"/>
    <w:rsid w:val="002A7DA5"/>
    <w:rsid w:val="002C3633"/>
    <w:rsid w:val="002D69C8"/>
    <w:rsid w:val="00306A86"/>
    <w:rsid w:val="0031231A"/>
    <w:rsid w:val="00313C6C"/>
    <w:rsid w:val="00320835"/>
    <w:rsid w:val="0032199A"/>
    <w:rsid w:val="00344C6B"/>
    <w:rsid w:val="00376ADF"/>
    <w:rsid w:val="00390B30"/>
    <w:rsid w:val="0039292A"/>
    <w:rsid w:val="00396BE0"/>
    <w:rsid w:val="003D28D1"/>
    <w:rsid w:val="003E1097"/>
    <w:rsid w:val="003F33BB"/>
    <w:rsid w:val="00402619"/>
    <w:rsid w:val="00411325"/>
    <w:rsid w:val="00424C32"/>
    <w:rsid w:val="00442F51"/>
    <w:rsid w:val="004559D6"/>
    <w:rsid w:val="00467805"/>
    <w:rsid w:val="00477A3C"/>
    <w:rsid w:val="004B793B"/>
    <w:rsid w:val="004C4E9D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5E51C6"/>
    <w:rsid w:val="006211A1"/>
    <w:rsid w:val="0062526B"/>
    <w:rsid w:val="0065035E"/>
    <w:rsid w:val="00651F81"/>
    <w:rsid w:val="0065303B"/>
    <w:rsid w:val="00655C16"/>
    <w:rsid w:val="00670190"/>
    <w:rsid w:val="0067770D"/>
    <w:rsid w:val="006854FE"/>
    <w:rsid w:val="006A08B3"/>
    <w:rsid w:val="006C3808"/>
    <w:rsid w:val="006E00C4"/>
    <w:rsid w:val="006E1B0F"/>
    <w:rsid w:val="006F13A8"/>
    <w:rsid w:val="0070704F"/>
    <w:rsid w:val="007169D8"/>
    <w:rsid w:val="007359C3"/>
    <w:rsid w:val="0074422E"/>
    <w:rsid w:val="00747B46"/>
    <w:rsid w:val="00760D1F"/>
    <w:rsid w:val="00762E46"/>
    <w:rsid w:val="0076586E"/>
    <w:rsid w:val="00770524"/>
    <w:rsid w:val="007A6158"/>
    <w:rsid w:val="007B0E03"/>
    <w:rsid w:val="007B3588"/>
    <w:rsid w:val="007B5052"/>
    <w:rsid w:val="007C64C9"/>
    <w:rsid w:val="008016F5"/>
    <w:rsid w:val="00844CEC"/>
    <w:rsid w:val="00857C22"/>
    <w:rsid w:val="0086094C"/>
    <w:rsid w:val="00861276"/>
    <w:rsid w:val="00861B22"/>
    <w:rsid w:val="00861F09"/>
    <w:rsid w:val="00871371"/>
    <w:rsid w:val="00881D5C"/>
    <w:rsid w:val="00891294"/>
    <w:rsid w:val="008A50B2"/>
    <w:rsid w:val="008B5E55"/>
    <w:rsid w:val="008D02C3"/>
    <w:rsid w:val="009030DD"/>
    <w:rsid w:val="0091716F"/>
    <w:rsid w:val="00927BFE"/>
    <w:rsid w:val="00932D39"/>
    <w:rsid w:val="009334CF"/>
    <w:rsid w:val="0094062C"/>
    <w:rsid w:val="00965C8F"/>
    <w:rsid w:val="00965EDE"/>
    <w:rsid w:val="0097756F"/>
    <w:rsid w:val="00977A4E"/>
    <w:rsid w:val="00980A19"/>
    <w:rsid w:val="009849CC"/>
    <w:rsid w:val="009D0A83"/>
    <w:rsid w:val="009F1065"/>
    <w:rsid w:val="00A010E2"/>
    <w:rsid w:val="00A153B8"/>
    <w:rsid w:val="00A15580"/>
    <w:rsid w:val="00A240FF"/>
    <w:rsid w:val="00A33D1A"/>
    <w:rsid w:val="00A556F9"/>
    <w:rsid w:val="00A6053B"/>
    <w:rsid w:val="00AA6C06"/>
    <w:rsid w:val="00AC4D0F"/>
    <w:rsid w:val="00AC624C"/>
    <w:rsid w:val="00AD6E99"/>
    <w:rsid w:val="00AE2834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D2F0C"/>
    <w:rsid w:val="00BE7E07"/>
    <w:rsid w:val="00BF63AD"/>
    <w:rsid w:val="00C128B3"/>
    <w:rsid w:val="00C2617B"/>
    <w:rsid w:val="00C26B95"/>
    <w:rsid w:val="00C4726B"/>
    <w:rsid w:val="00C55848"/>
    <w:rsid w:val="00C64492"/>
    <w:rsid w:val="00C70EDB"/>
    <w:rsid w:val="00C77EEC"/>
    <w:rsid w:val="00C85A6D"/>
    <w:rsid w:val="00CA6068"/>
    <w:rsid w:val="00CE0FAE"/>
    <w:rsid w:val="00CE6CB3"/>
    <w:rsid w:val="00CF2337"/>
    <w:rsid w:val="00D06120"/>
    <w:rsid w:val="00D11C00"/>
    <w:rsid w:val="00D2334F"/>
    <w:rsid w:val="00D47424"/>
    <w:rsid w:val="00D765AD"/>
    <w:rsid w:val="00D872CA"/>
    <w:rsid w:val="00DA05B4"/>
    <w:rsid w:val="00DA6BE8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487"/>
    <w:rsid w:val="00E97F36"/>
    <w:rsid w:val="00EA4271"/>
    <w:rsid w:val="00EB6BE3"/>
    <w:rsid w:val="00EC3E86"/>
    <w:rsid w:val="00ED76E2"/>
    <w:rsid w:val="00EE2F76"/>
    <w:rsid w:val="00EE5B3A"/>
    <w:rsid w:val="00EF428C"/>
    <w:rsid w:val="00F016C5"/>
    <w:rsid w:val="00F05516"/>
    <w:rsid w:val="00F154FC"/>
    <w:rsid w:val="00F261B9"/>
    <w:rsid w:val="00F8675F"/>
    <w:rsid w:val="00F97235"/>
    <w:rsid w:val="00FA4528"/>
    <w:rsid w:val="00FA6057"/>
    <w:rsid w:val="00FC48D6"/>
    <w:rsid w:val="00FF579C"/>
    <w:rsid w:val="00FF63D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A5EA7"/>
  <w15:chartTrackingRefBased/>
  <w15:docId w15:val="{129FC975-4221-4744-9115-3AE1AC95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980A19"/>
    <w:pPr>
      <w:outlineLvl w:val="0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8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8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styleId="Hipercze">
    <w:name w:val="Hyperlink"/>
    <w:rsid w:val="002763D9"/>
    <w:rPr>
      <w:color w:val="0563C1"/>
      <w:u w:val="single"/>
    </w:rPr>
  </w:style>
  <w:style w:type="table" w:styleId="Tabela-Siatka1">
    <w:name w:val="Table Grid 1"/>
    <w:basedOn w:val="Standardowy"/>
    <w:rsid w:val="001A1AF3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980A19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92FB-99C9-42F4-B36F-F42933B1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352/2021 Prezydenta Miasta Włocławek z dn. 20 sierpnia 2021 r.</vt:lpstr>
    </vt:vector>
  </TitlesOfParts>
  <Company>Urząd Miasta Włocławek</Company>
  <LinksUpToDate>false</LinksUpToDate>
  <CharactersWithSpaces>3706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352/2021 Prezydenta Miasta Włocławek z dn. 20 sierpnia 2021 r.</dc:title>
  <dc:subject/>
  <dc:creator>jkowalewska</dc:creator>
  <cp:keywords>Zarządzenie Prezydenta Miasta Włocławek</cp:keywords>
  <cp:lastModifiedBy>Łukasz Stolarski</cp:lastModifiedBy>
  <cp:revision>13</cp:revision>
  <cp:lastPrinted>2021-08-20T08:37:00Z</cp:lastPrinted>
  <dcterms:created xsi:type="dcterms:W3CDTF">2021-08-23T07:16:00Z</dcterms:created>
  <dcterms:modified xsi:type="dcterms:W3CDTF">2021-08-23T11:31:00Z</dcterms:modified>
</cp:coreProperties>
</file>