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7C843273" w:rsidR="00052DC3" w:rsidRPr="00762275" w:rsidRDefault="00EA3F7B" w:rsidP="00762275">
      <w:pPr>
        <w:pStyle w:val="Nagwek1"/>
      </w:pPr>
      <w:bookmarkStart w:id="0" w:name="_Hlk496768019"/>
      <w:bookmarkStart w:id="1" w:name="_Hlk502234277"/>
      <w:r w:rsidRPr="00762275">
        <w:t>Zarządzenie</w:t>
      </w:r>
      <w:r w:rsidR="00762275" w:rsidRPr="00762275">
        <w:t xml:space="preserve"> </w:t>
      </w:r>
      <w:r w:rsidRPr="00762275">
        <w:t>nr 371/2021 Prezydenta Miasta Włocławek z dnia 6 września 2021 r.</w:t>
      </w:r>
    </w:p>
    <w:p w14:paraId="47BD472F" w14:textId="77777777" w:rsidR="009D4CC2" w:rsidRPr="00C1669F" w:rsidRDefault="009D4CC2" w:rsidP="00762275">
      <w:pPr>
        <w:tabs>
          <w:tab w:val="left" w:pos="9072"/>
        </w:tabs>
        <w:rPr>
          <w:rFonts w:cs="Arial"/>
          <w:szCs w:val="24"/>
        </w:rPr>
      </w:pPr>
    </w:p>
    <w:p w14:paraId="263D0152" w14:textId="72B99A3C" w:rsidR="00052DC3" w:rsidRPr="00C1669F" w:rsidRDefault="00052DC3" w:rsidP="00762275">
      <w:r w:rsidRPr="00C1669F">
        <w:t>w sprawie zmian w budżecie miasta Włocławek na 20</w:t>
      </w:r>
      <w:r w:rsidR="00311555" w:rsidRPr="00C1669F">
        <w:t>2</w:t>
      </w:r>
      <w:r w:rsidR="007A5F2B" w:rsidRPr="00C1669F">
        <w:t>1</w:t>
      </w:r>
      <w:r w:rsidRPr="00C1669F">
        <w:t xml:space="preserve"> rok</w:t>
      </w:r>
    </w:p>
    <w:p w14:paraId="6DABEFE3" w14:textId="77777777" w:rsidR="009D4CC2" w:rsidRPr="00C1669F" w:rsidRDefault="009D4CC2" w:rsidP="00762275">
      <w:pPr>
        <w:tabs>
          <w:tab w:val="left" w:pos="9072"/>
        </w:tabs>
        <w:rPr>
          <w:rFonts w:cs="Arial"/>
          <w:szCs w:val="24"/>
        </w:rPr>
      </w:pPr>
    </w:p>
    <w:p w14:paraId="44FA500C" w14:textId="1E9F092C" w:rsidR="00F9629D" w:rsidRPr="00C1669F" w:rsidRDefault="007A5F2B" w:rsidP="00762275">
      <w:r w:rsidRPr="00C1669F">
        <w:t>Na podstawie art. 30 ust. 1 i ust. 2 pkt 4 ustawy z dnia 8 marca 1990 r. o samorządzie gminnym (Dz.U.</w:t>
      </w:r>
      <w:r w:rsidR="00BE3FE5" w:rsidRPr="00C1669F">
        <w:t xml:space="preserve"> </w:t>
      </w:r>
      <w:r w:rsidR="00E21A7F" w:rsidRPr="00C1669F">
        <w:t>z</w:t>
      </w:r>
      <w:r w:rsidR="00BE3FE5" w:rsidRPr="00C1669F">
        <w:t> </w:t>
      </w:r>
      <w:r w:rsidR="00E21A7F" w:rsidRPr="00C1669F">
        <w:t xml:space="preserve">2021 r. poz. </w:t>
      </w:r>
      <w:r w:rsidR="00BE3FE5" w:rsidRPr="00C1669F">
        <w:t>1372</w:t>
      </w:r>
      <w:r w:rsidRPr="00C1669F">
        <w:t>), art. 32 ust. 1 i ust. 2 pkt 4 w związku z art. 92 ust. 1 pkt</w:t>
      </w:r>
      <w:r w:rsidR="00762275">
        <w:t xml:space="preserve"> </w:t>
      </w:r>
      <w:r w:rsidRPr="00C1669F">
        <w:t>2 ustawy z dnia 5 czerwca 1998 r. o samorządzie powiatowym (Dz.U. z 2020 r. poz. 920</w:t>
      </w:r>
      <w:r w:rsidR="00E21A7F" w:rsidRPr="00C1669F">
        <w:t xml:space="preserve"> i z 2021 r. poz. </w:t>
      </w:r>
      <w:r w:rsidR="00FF5D2F" w:rsidRPr="00C1669F">
        <w:t>1038</w:t>
      </w:r>
      <w:r w:rsidRPr="00C1669F">
        <w:t>)</w:t>
      </w:r>
      <w:r w:rsidRPr="00C1669F">
        <w:rPr>
          <w:color w:val="000000"/>
        </w:rPr>
        <w:t xml:space="preserve">, </w:t>
      </w:r>
      <w:r w:rsidR="00F9629D" w:rsidRPr="00C1669F">
        <w:t xml:space="preserve">art. 257 pkt 1 </w:t>
      </w:r>
      <w:r w:rsidRPr="00C1669F">
        <w:t>ustawy z dnia 27 sierpnia 2009 r. o finansach publicznych (Dz.U. z 20</w:t>
      </w:r>
      <w:r w:rsidR="00595F79" w:rsidRPr="00C1669F">
        <w:t>21</w:t>
      </w:r>
      <w:r w:rsidRPr="00C1669F">
        <w:t xml:space="preserve"> r. poz. </w:t>
      </w:r>
      <w:r w:rsidR="00595F79" w:rsidRPr="00C1669F">
        <w:t>305</w:t>
      </w:r>
      <w:r w:rsidR="002F4487" w:rsidRPr="00C1669F">
        <w:t>, 1535</w:t>
      </w:r>
      <w:r w:rsidRPr="00C1669F">
        <w:t>) w związku z § 13 pkt 3 Uchwały Nr</w:t>
      </w:r>
      <w:r w:rsidR="00C17736" w:rsidRPr="00C1669F">
        <w:t> </w:t>
      </w:r>
      <w:r w:rsidRPr="00C1669F">
        <w:t>XXIX/174/2020 Rady Miasta Włocławek z dnia 29 grudnia 2020 r. w sprawie uchwalenia budżetu miasta Włocławek na 2021 rok (Dz. Urz. Woj. Kuj-Pom. z 2021 r. poz. 193</w:t>
      </w:r>
      <w:r w:rsidR="006940EC" w:rsidRPr="00C1669F">
        <w:t>, 1193, 1901, 2172, 2564</w:t>
      </w:r>
      <w:r w:rsidR="00C61DC4" w:rsidRPr="00C1669F">
        <w:t>, 2817</w:t>
      </w:r>
      <w:r w:rsidR="00F47EE0" w:rsidRPr="00C1669F">
        <w:t>, 3341</w:t>
      </w:r>
      <w:r w:rsidRPr="00C1669F">
        <w:t>)</w:t>
      </w:r>
    </w:p>
    <w:p w14:paraId="3763DDB9" w14:textId="51DDB61F" w:rsidR="00A16A41" w:rsidRPr="00C1669F" w:rsidRDefault="00A16A41" w:rsidP="00762275"/>
    <w:p w14:paraId="0810BB56" w14:textId="77777777" w:rsidR="00052DC3" w:rsidRPr="00762275" w:rsidRDefault="00052DC3" w:rsidP="00762275">
      <w:pPr>
        <w:pStyle w:val="Nagwek2"/>
      </w:pPr>
      <w:r w:rsidRPr="00762275">
        <w:t>zarządza się, co następuje:</w:t>
      </w:r>
    </w:p>
    <w:p w14:paraId="04EF9A07" w14:textId="77777777" w:rsidR="00052DC3" w:rsidRPr="00C1669F" w:rsidRDefault="00052DC3" w:rsidP="00762275"/>
    <w:p w14:paraId="76F4B277" w14:textId="6EEE8D82" w:rsidR="00DD74DD" w:rsidRPr="00C1669F" w:rsidRDefault="00052DC3" w:rsidP="00762275">
      <w:r w:rsidRPr="00C1669F">
        <w:rPr>
          <w:bCs/>
        </w:rPr>
        <w:t>§ 1. W</w:t>
      </w:r>
      <w:r w:rsidRPr="00C1669F">
        <w:t xml:space="preserve"> Uchwale</w:t>
      </w:r>
      <w:r w:rsidR="00DD1353" w:rsidRPr="00C1669F">
        <w:t xml:space="preserve"> Nr </w:t>
      </w:r>
      <w:r w:rsidR="007A5F2B" w:rsidRPr="00C1669F">
        <w:t>XXIX/174/2020</w:t>
      </w:r>
      <w:r w:rsidR="00DD1353" w:rsidRPr="00C1669F">
        <w:t xml:space="preserve"> Rady Miasta Włocławek z dnia </w:t>
      </w:r>
      <w:r w:rsidR="007A5F2B" w:rsidRPr="00C1669F">
        <w:t>29</w:t>
      </w:r>
      <w:r w:rsidR="00DD1353" w:rsidRPr="00C1669F">
        <w:t> grudnia 20</w:t>
      </w:r>
      <w:r w:rsidR="007A5F2B" w:rsidRPr="00C1669F">
        <w:t>20</w:t>
      </w:r>
      <w:r w:rsidR="00DD1353" w:rsidRPr="00C1669F">
        <w:t> r. w sprawie uchwalenia budżetu miasta Włocławek na 202</w:t>
      </w:r>
      <w:r w:rsidR="007A5F2B" w:rsidRPr="00C1669F">
        <w:t>1</w:t>
      </w:r>
      <w:r w:rsidR="00DD1353" w:rsidRPr="00C1669F">
        <w:t> rok (Dz. Urz. Woj. Kuj-Pom. z 20</w:t>
      </w:r>
      <w:r w:rsidR="007A5F2B" w:rsidRPr="00C1669F">
        <w:t>21</w:t>
      </w:r>
      <w:r w:rsidR="00DD1353" w:rsidRPr="00C1669F">
        <w:t xml:space="preserve"> r. poz. </w:t>
      </w:r>
      <w:r w:rsidR="007A5F2B" w:rsidRPr="00C1669F">
        <w:t>193</w:t>
      </w:r>
      <w:r w:rsidR="00DD1353" w:rsidRPr="00C1669F">
        <w:t>)</w:t>
      </w:r>
      <w:r w:rsidR="00C17736" w:rsidRPr="00C1669F">
        <w:t xml:space="preserve"> zmienionej Zarządzeniem Nr 25/2021 Prezydenta Miasta Włocławek z dnia 29 stycznia 2021 r.,</w:t>
      </w:r>
      <w:r w:rsidR="0087781C" w:rsidRPr="00C1669F">
        <w:t xml:space="preserve"> </w:t>
      </w:r>
      <w:r w:rsidR="00C17736" w:rsidRPr="00C1669F">
        <w:t>Zarządzeniem Nr 31/2021 Prezydenta Miasta Włocławek z dnia 1 lutego 2021 r.</w:t>
      </w:r>
      <w:r w:rsidR="0087781C" w:rsidRPr="00C1669F">
        <w:t>,</w:t>
      </w:r>
      <w:r w:rsidR="00C17736" w:rsidRPr="00C1669F">
        <w:t xml:space="preserve"> Zarządzeniem Nr 54/2021 Prezydenta Miasta Włocławek z dnia 16 lutego 2021 r.</w:t>
      </w:r>
      <w:r w:rsidR="00630CE5" w:rsidRPr="00C1669F">
        <w:t>,</w:t>
      </w:r>
      <w:r w:rsidR="005A5132" w:rsidRPr="00C1669F">
        <w:t xml:space="preserve"> </w:t>
      </w:r>
      <w:r w:rsidR="0087781C" w:rsidRPr="00C1669F">
        <w:t>Zarządzeniem Nr 58/2021 Prezydenta Miasta Włocławek z dnia 19 lutego 2021 r.</w:t>
      </w:r>
      <w:r w:rsidR="00F83106" w:rsidRPr="00C1669F">
        <w:t xml:space="preserve">, </w:t>
      </w:r>
      <w:r w:rsidR="0087781C" w:rsidRPr="00C1669F">
        <w:t>Uchwałą Nr XXX/2/2021 Rady Miasta Włocławek z dnia 2 marca 2021 r.</w:t>
      </w:r>
      <w:r w:rsidR="00F83106" w:rsidRPr="00C1669F">
        <w:t xml:space="preserve"> </w:t>
      </w:r>
      <w:r w:rsidR="00CF02AC" w:rsidRPr="00C1669F"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C1669F"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AC52B4" w:rsidRPr="00C1669F">
        <w:t xml:space="preserve">, </w:t>
      </w:r>
      <w:r w:rsidR="00EE5A10" w:rsidRPr="00C1669F">
        <w:t>Uchwałą Nr XXXII/42/2021 Rady Miasta Włocławek z dnia 20 kwietnia 2021 r.</w:t>
      </w:r>
      <w:r w:rsidR="00091DC1" w:rsidRPr="00C1669F">
        <w:t xml:space="preserve"> (Dz. Urz. Woj. Kuj-Pom. z 2021 r. poz. 2172)</w:t>
      </w:r>
      <w:r w:rsidR="0087781C" w:rsidRPr="00C1669F">
        <w:t xml:space="preserve">, </w:t>
      </w:r>
      <w:r w:rsidR="002174CA" w:rsidRPr="00C1669F">
        <w:t>Zarządzeniem Nr 163/2021 Prezydenta Miasta Włocławek z dnia 30 kwietnia 2021 r., Zarządzeniem Nr 166/2021 Prezydenta Miasta Włocławek z dnia 6 maja 2021 r., Uchwałą Nr XXXIII/48/2021 Rady Miasta Włocławek z dnia 11 maja 2021 r. (Dz. Urz. Woj. Kuj-Pom. z 2021 r. poz. 2564), Zarządzeniem Nr 192/2021 Prezydenta Miasta Włocławek z dnia 14 maja 2021 r. i Uchwałą Nr XXXIV/53/2021 Rady Miasta Włocławek z dnia 25 maja 2021 r.</w:t>
      </w:r>
      <w:r w:rsidR="00C61DC4" w:rsidRPr="00C1669F">
        <w:t xml:space="preserve"> (Dz. Urz. Woj. Kuj-Pom. z 2021 r. poz. 2817), Zarządzeniem Nr 216/2021 Prezydenta Miasta Włocławek z dnia 31 maja 2021 r., Uchwałą Nr XXXV/75/2021 Rady Miasta Włocławek z dnia 22 czerwca 2021 r. </w:t>
      </w:r>
      <w:r w:rsidR="00F47EE0" w:rsidRPr="00C1669F">
        <w:t xml:space="preserve">(Dz. Urz. Woj. Kuj-Pom. z 2021 r. poz. 3341), </w:t>
      </w:r>
      <w:r w:rsidR="00C61DC4" w:rsidRPr="00C1669F">
        <w:t>Zarządzeniem Nr 285/2021 Prezydenta Miasta Włocławek z dnia 25 czerwca 2021 r.</w:t>
      </w:r>
      <w:r w:rsidR="001A7340" w:rsidRPr="00C1669F">
        <w:t>,</w:t>
      </w:r>
      <w:r w:rsidR="00F47EE0" w:rsidRPr="00C1669F">
        <w:t xml:space="preserve"> Zarządzeniem Nr 298/2021 Prezydenta Miasta Włocławek z dnia 30 czerwca 2021 r.</w:t>
      </w:r>
      <w:r w:rsidR="00F9629D" w:rsidRPr="00C1669F">
        <w:t xml:space="preserve">, </w:t>
      </w:r>
      <w:r w:rsidR="006A0426" w:rsidRPr="00C1669F">
        <w:t xml:space="preserve">Zarządzeniem Nr </w:t>
      </w:r>
      <w:r w:rsidR="001A7340" w:rsidRPr="00C1669F">
        <w:t>301</w:t>
      </w:r>
      <w:r w:rsidR="006A0426" w:rsidRPr="00C1669F">
        <w:t xml:space="preserve">/2021 Prezydenta Miasta Włocławek z dnia </w:t>
      </w:r>
      <w:r w:rsidR="001A7340" w:rsidRPr="00C1669F">
        <w:t>5 lipca</w:t>
      </w:r>
      <w:r w:rsidR="006A0426" w:rsidRPr="00C1669F">
        <w:t xml:space="preserve"> 2021 r.</w:t>
      </w:r>
      <w:r w:rsidR="00E905B8" w:rsidRPr="00C1669F">
        <w:t xml:space="preserve">, </w:t>
      </w:r>
      <w:r w:rsidR="00F9629D" w:rsidRPr="00C1669F">
        <w:t>Zarządzeniem Nr 308/2021 Prezydenta Miasta Włocławek z dnia 9 lipca 2021 r.</w:t>
      </w:r>
      <w:r w:rsidR="00885CCD" w:rsidRPr="00C1669F">
        <w:t>,</w:t>
      </w:r>
      <w:r w:rsidR="00E905B8" w:rsidRPr="00C1669F">
        <w:t> Zarządzeniem Nr 327/2021 Prezydenta Miasta Włocławek z dnia 30 lipca 2021 r.,</w:t>
      </w:r>
      <w:r w:rsidR="00885CCD" w:rsidRPr="00C1669F">
        <w:t xml:space="preserve"> Zarządzeniem Nr 332/2021 Prezydenta Miasta Włocławek z dnia 9 sierpnia 2021 r. </w:t>
      </w:r>
      <w:r w:rsidR="00770140" w:rsidRPr="00C1669F">
        <w:t xml:space="preserve">, </w:t>
      </w:r>
      <w:r w:rsidR="00885CCD" w:rsidRPr="00C1669F">
        <w:t>Uchwałą Nr </w:t>
      </w:r>
      <w:r w:rsidR="00A26A62" w:rsidRPr="00C1669F">
        <w:t>XXXVII/98/2021</w:t>
      </w:r>
      <w:r w:rsidR="00885CCD" w:rsidRPr="00C1669F">
        <w:t xml:space="preserve"> Rady Miasta Włocławek z dnia 31 sierpnia 2021 r. </w:t>
      </w:r>
      <w:r w:rsidR="00770140" w:rsidRPr="00C1669F">
        <w:t xml:space="preserve">i Zarządzeniem Nr 364/2021 Prezydenta Miasta Włocławek z dnia 31 sierpnia 2021 r. </w:t>
      </w:r>
      <w:r w:rsidRPr="00C1669F">
        <w:t>wp</w:t>
      </w:r>
      <w:r w:rsidR="00464F57" w:rsidRPr="00C1669F">
        <w:t>rowadza się następujące zmiany:</w:t>
      </w:r>
    </w:p>
    <w:p w14:paraId="24DE8C09" w14:textId="77777777" w:rsidR="007A5F2B" w:rsidRPr="00C1669F" w:rsidRDefault="007A5F2B" w:rsidP="00762275"/>
    <w:p w14:paraId="63C37F24" w14:textId="7D3C63EE" w:rsidR="00630CE5" w:rsidRPr="00C1669F" w:rsidRDefault="00630CE5" w:rsidP="00762275">
      <w:pPr>
        <w:pStyle w:val="Akapitzlist"/>
        <w:numPr>
          <w:ilvl w:val="0"/>
          <w:numId w:val="3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1669F">
        <w:rPr>
          <w:rFonts w:ascii="Arial" w:hAnsi="Arial" w:cs="Arial"/>
          <w:sz w:val="24"/>
          <w:szCs w:val="24"/>
        </w:rPr>
        <w:t>§ 1 otrzymuje brzmienie:</w:t>
      </w:r>
    </w:p>
    <w:p w14:paraId="5DF17EEA" w14:textId="7C804FD8" w:rsidR="00630CE5" w:rsidRPr="00C1669F" w:rsidRDefault="00630CE5" w:rsidP="00762275">
      <w:r w:rsidRPr="00C1669F">
        <w:t>„§ 1. Ustala się łączną kwotę dochodów budżetu na 202</w:t>
      </w:r>
      <w:r w:rsidR="007E0C0E" w:rsidRPr="00C1669F">
        <w:t>1</w:t>
      </w:r>
      <w:r w:rsidRPr="00C1669F">
        <w:t xml:space="preserve"> rok w wysokości </w:t>
      </w:r>
      <w:r w:rsidR="002B34D1" w:rsidRPr="00C1669F">
        <w:t>805.608.409,83</w:t>
      </w:r>
      <w:r w:rsidRPr="00C1669F">
        <w:t> zł, w tym:</w:t>
      </w:r>
    </w:p>
    <w:p w14:paraId="149EB3FF" w14:textId="79690478" w:rsidR="00630CE5" w:rsidRPr="00C1669F" w:rsidRDefault="00630CE5" w:rsidP="00762275">
      <w:pPr>
        <w:pStyle w:val="Akapitzlist"/>
        <w:numPr>
          <w:ilvl w:val="0"/>
          <w:numId w:val="3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1669F">
        <w:rPr>
          <w:rFonts w:ascii="Arial" w:hAnsi="Arial" w:cs="Arial"/>
          <w:sz w:val="24"/>
          <w:szCs w:val="24"/>
        </w:rPr>
        <w:t>dochody bieżące w wysokości</w:t>
      </w:r>
      <w:r w:rsidR="00C1669F">
        <w:rPr>
          <w:rFonts w:ascii="Arial" w:hAnsi="Arial" w:cs="Arial"/>
          <w:sz w:val="24"/>
          <w:szCs w:val="24"/>
        </w:rPr>
        <w:t xml:space="preserve"> </w:t>
      </w:r>
      <w:r w:rsidR="002B34D1" w:rsidRPr="00C1669F">
        <w:rPr>
          <w:rFonts w:ascii="Arial" w:hAnsi="Arial" w:cs="Arial"/>
          <w:sz w:val="24"/>
          <w:szCs w:val="24"/>
        </w:rPr>
        <w:t>725.750.848,68</w:t>
      </w:r>
      <w:r w:rsidRPr="00C1669F">
        <w:rPr>
          <w:rFonts w:ascii="Arial" w:hAnsi="Arial" w:cs="Arial"/>
          <w:sz w:val="24"/>
          <w:szCs w:val="24"/>
        </w:rPr>
        <w:t xml:space="preserve"> zł,</w:t>
      </w:r>
    </w:p>
    <w:p w14:paraId="276C0113" w14:textId="2BBEA08E" w:rsidR="00630CE5" w:rsidRPr="00C1669F" w:rsidRDefault="00630CE5" w:rsidP="00762275">
      <w:pPr>
        <w:pStyle w:val="Akapitzlist"/>
        <w:numPr>
          <w:ilvl w:val="0"/>
          <w:numId w:val="3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1669F">
        <w:rPr>
          <w:rFonts w:ascii="Arial" w:hAnsi="Arial" w:cs="Arial"/>
          <w:sz w:val="24"/>
          <w:szCs w:val="24"/>
        </w:rPr>
        <w:lastRenderedPageBreak/>
        <w:t>dochody majątkowe w wysokości</w:t>
      </w:r>
      <w:r w:rsidR="00C1669F">
        <w:rPr>
          <w:rFonts w:ascii="Arial" w:hAnsi="Arial" w:cs="Arial"/>
          <w:sz w:val="24"/>
          <w:szCs w:val="24"/>
        </w:rPr>
        <w:t xml:space="preserve"> </w:t>
      </w:r>
      <w:r w:rsidR="00601F8B" w:rsidRPr="00C1669F">
        <w:rPr>
          <w:rFonts w:ascii="Arial" w:hAnsi="Arial" w:cs="Arial"/>
          <w:sz w:val="24"/>
          <w:szCs w:val="24"/>
        </w:rPr>
        <w:t>79.857.561,15</w:t>
      </w:r>
      <w:r w:rsidRPr="00C1669F">
        <w:rPr>
          <w:rFonts w:ascii="Arial" w:hAnsi="Arial" w:cs="Arial"/>
          <w:sz w:val="24"/>
          <w:szCs w:val="24"/>
        </w:rPr>
        <w:t xml:space="preserve"> zł,</w:t>
      </w:r>
    </w:p>
    <w:p w14:paraId="7571FBA8" w14:textId="77777777" w:rsidR="00630CE5" w:rsidRPr="00C1669F" w:rsidRDefault="00630CE5" w:rsidP="00762275">
      <w:pPr>
        <w:rPr>
          <w:rFonts w:cs="Arial"/>
          <w:szCs w:val="24"/>
        </w:rPr>
      </w:pPr>
      <w:r w:rsidRPr="00C1669F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C1669F">
          <w:rPr>
            <w:rFonts w:cs="Arial"/>
            <w:szCs w:val="24"/>
          </w:rPr>
          <w:t>1”</w:t>
        </w:r>
      </w:smartTag>
      <w:r w:rsidRPr="00C1669F">
        <w:rPr>
          <w:rFonts w:cs="Arial"/>
          <w:szCs w:val="24"/>
        </w:rPr>
        <w:t>.</w:t>
      </w:r>
    </w:p>
    <w:p w14:paraId="099A0802" w14:textId="77777777" w:rsidR="009D4CC2" w:rsidRPr="0073099C" w:rsidRDefault="009D4CC2" w:rsidP="00762275">
      <w:pPr>
        <w:rPr>
          <w:rFonts w:cs="Arial"/>
          <w:szCs w:val="24"/>
        </w:rPr>
      </w:pPr>
    </w:p>
    <w:p w14:paraId="450D5481" w14:textId="2DAAC09B" w:rsidR="00630CE5" w:rsidRPr="0073099C" w:rsidRDefault="00630CE5" w:rsidP="00762275">
      <w:pPr>
        <w:pStyle w:val="Akapitzlist"/>
        <w:numPr>
          <w:ilvl w:val="0"/>
          <w:numId w:val="4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3099C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0287FAB9" w:rsidR="00630CE5" w:rsidRPr="00C1669F" w:rsidRDefault="00630CE5" w:rsidP="00762275">
      <w:r w:rsidRPr="00C1669F">
        <w:t>„1. Ustala się łączną kwotę wydatków budżetu na 202</w:t>
      </w:r>
      <w:r w:rsidR="007E0C0E" w:rsidRPr="00C1669F">
        <w:t>1</w:t>
      </w:r>
      <w:r w:rsidRPr="00C1669F">
        <w:t xml:space="preserve"> rok w wysokości </w:t>
      </w:r>
      <w:r w:rsidR="00DF276C" w:rsidRPr="00C1669F">
        <w:t>910.644.859,83</w:t>
      </w:r>
      <w:r w:rsidRPr="00C1669F">
        <w:t xml:space="preserve"> zł, w tym:</w:t>
      </w:r>
    </w:p>
    <w:p w14:paraId="79B3F7B4" w14:textId="7B4CBEF3" w:rsidR="00630CE5" w:rsidRPr="00C1669F" w:rsidRDefault="00630CE5" w:rsidP="00762275">
      <w:pPr>
        <w:pStyle w:val="Tekstpodstawowywcity2"/>
        <w:numPr>
          <w:ilvl w:val="0"/>
          <w:numId w:val="42"/>
        </w:numPr>
        <w:spacing w:after="0" w:line="240" w:lineRule="auto"/>
        <w:ind w:left="284" w:hanging="284"/>
        <w:rPr>
          <w:rFonts w:cs="Arial"/>
          <w:szCs w:val="24"/>
        </w:rPr>
      </w:pPr>
      <w:r w:rsidRPr="00C1669F">
        <w:rPr>
          <w:rFonts w:cs="Arial"/>
          <w:szCs w:val="24"/>
        </w:rPr>
        <w:t>wydatki bieżące w wysokości</w:t>
      </w:r>
      <w:r w:rsidR="0073099C">
        <w:rPr>
          <w:rFonts w:cs="Arial"/>
          <w:szCs w:val="24"/>
        </w:rPr>
        <w:t xml:space="preserve"> </w:t>
      </w:r>
      <w:r w:rsidR="00DF276C" w:rsidRPr="00C1669F">
        <w:rPr>
          <w:rFonts w:cs="Arial"/>
          <w:szCs w:val="24"/>
        </w:rPr>
        <w:t>720.025.192,20</w:t>
      </w:r>
      <w:r w:rsidRPr="00C1669F">
        <w:rPr>
          <w:rFonts w:cs="Arial"/>
          <w:szCs w:val="24"/>
        </w:rPr>
        <w:t xml:space="preserve"> zł,</w:t>
      </w:r>
      <w:r w:rsidR="00762275">
        <w:rPr>
          <w:rFonts w:cs="Arial"/>
          <w:szCs w:val="24"/>
        </w:rPr>
        <w:t xml:space="preserve"> </w:t>
      </w:r>
    </w:p>
    <w:p w14:paraId="0832A563" w14:textId="2F4E49DF" w:rsidR="00630CE5" w:rsidRPr="00C1669F" w:rsidRDefault="00630CE5" w:rsidP="00762275">
      <w:pPr>
        <w:pStyle w:val="Tekstpodstawowywcity2"/>
        <w:numPr>
          <w:ilvl w:val="0"/>
          <w:numId w:val="42"/>
        </w:numPr>
        <w:spacing w:after="0" w:line="240" w:lineRule="auto"/>
        <w:ind w:left="284" w:hanging="284"/>
        <w:rPr>
          <w:rFonts w:cs="Arial"/>
          <w:szCs w:val="24"/>
        </w:rPr>
      </w:pPr>
      <w:r w:rsidRPr="00C1669F">
        <w:rPr>
          <w:rFonts w:cs="Arial"/>
          <w:szCs w:val="24"/>
        </w:rPr>
        <w:t>wydatki majątkowe w wysokości</w:t>
      </w:r>
      <w:r w:rsidR="0073099C">
        <w:rPr>
          <w:rFonts w:cs="Arial"/>
          <w:szCs w:val="24"/>
        </w:rPr>
        <w:t xml:space="preserve"> </w:t>
      </w:r>
      <w:r w:rsidR="00411FE7" w:rsidRPr="00C1669F">
        <w:rPr>
          <w:rFonts w:cs="Arial"/>
          <w:szCs w:val="24"/>
        </w:rPr>
        <w:t>190.619.667,63</w:t>
      </w:r>
      <w:r w:rsidRPr="00C1669F">
        <w:rPr>
          <w:rFonts w:cs="Arial"/>
          <w:szCs w:val="24"/>
        </w:rPr>
        <w:t xml:space="preserve"> zł,</w:t>
      </w:r>
    </w:p>
    <w:p w14:paraId="19FF7725" w14:textId="734165C1" w:rsidR="00630CE5" w:rsidRPr="00C1669F" w:rsidRDefault="00630CE5" w:rsidP="00762275">
      <w:r w:rsidRPr="00C1669F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C1669F">
          <w:t>2”</w:t>
        </w:r>
      </w:smartTag>
      <w:r w:rsidRPr="00C1669F">
        <w:t>.</w:t>
      </w:r>
    </w:p>
    <w:p w14:paraId="13D42830" w14:textId="77777777" w:rsidR="00E905B8" w:rsidRPr="00C1669F" w:rsidRDefault="00E905B8" w:rsidP="00762275"/>
    <w:p w14:paraId="1A165DB9" w14:textId="2CEEF80F" w:rsidR="00F9629D" w:rsidRPr="00C1669F" w:rsidRDefault="00F9629D" w:rsidP="00762275">
      <w:pPr>
        <w:pStyle w:val="Tekstpodstawowy3"/>
        <w:numPr>
          <w:ilvl w:val="0"/>
          <w:numId w:val="42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C1669F">
        <w:rPr>
          <w:rFonts w:cs="Arial"/>
          <w:sz w:val="24"/>
          <w:szCs w:val="24"/>
        </w:rPr>
        <w:t>wprowadza się zmiany w załącznikach Nr 1 i 2, określone załącznikiem do niniejszego zarządzenia</w:t>
      </w:r>
      <w:r w:rsidR="008218A9" w:rsidRPr="00C1669F">
        <w:rPr>
          <w:rFonts w:cs="Arial"/>
          <w:sz w:val="24"/>
          <w:szCs w:val="24"/>
        </w:rPr>
        <w:t xml:space="preserve">. </w:t>
      </w:r>
    </w:p>
    <w:p w14:paraId="56691B95" w14:textId="77777777" w:rsidR="00C61DC4" w:rsidRPr="00C1669F" w:rsidRDefault="00C61DC4" w:rsidP="00762275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sz w:val="24"/>
          <w:szCs w:val="24"/>
        </w:rPr>
      </w:pPr>
    </w:p>
    <w:p w14:paraId="11C4FDA8" w14:textId="77777777" w:rsidR="003C6A14" w:rsidRPr="0073099C" w:rsidRDefault="00052DC3" w:rsidP="00762275">
      <w:pPr>
        <w:rPr>
          <w:bCs/>
        </w:rPr>
      </w:pPr>
      <w:r w:rsidRPr="0073099C">
        <w:rPr>
          <w:bCs/>
        </w:rPr>
        <w:t>§ 2. Zarządzenie wchodzi w życie z dniem podpisania i podlega ogłoszeniu w Biuletynie Informacji Publicznej Urzędu Miasta Włocławek.</w:t>
      </w:r>
    </w:p>
    <w:p w14:paraId="4D43DE56" w14:textId="77777777" w:rsidR="003C6A14" w:rsidRPr="00C1669F" w:rsidRDefault="003C6A14" w:rsidP="00762275">
      <w:pPr>
        <w:rPr>
          <w:rFonts w:cs="Arial"/>
          <w:szCs w:val="24"/>
        </w:rPr>
      </w:pPr>
      <w:r w:rsidRPr="00C1669F">
        <w:rPr>
          <w:rFonts w:cs="Arial"/>
          <w:szCs w:val="24"/>
        </w:rPr>
        <w:br w:type="page"/>
      </w:r>
    </w:p>
    <w:p w14:paraId="3FB56DF2" w14:textId="6DB3FCE0" w:rsidR="00FF10AC" w:rsidRPr="00C1669F" w:rsidRDefault="00FF10AC" w:rsidP="00762275">
      <w:pPr>
        <w:pStyle w:val="Nagwek1"/>
        <w:jc w:val="center"/>
      </w:pPr>
      <w:r w:rsidRPr="00C1669F">
        <w:lastRenderedPageBreak/>
        <w:t>UZASADNIENIE</w:t>
      </w:r>
    </w:p>
    <w:p w14:paraId="2E47BB8D" w14:textId="77777777" w:rsidR="00FF10AC" w:rsidRPr="00C1669F" w:rsidRDefault="00FF10AC" w:rsidP="00762275">
      <w:pPr>
        <w:rPr>
          <w:rFonts w:cs="Arial"/>
          <w:szCs w:val="24"/>
        </w:rPr>
      </w:pPr>
    </w:p>
    <w:p w14:paraId="10F2D383" w14:textId="1E9B4124" w:rsidR="00D37D03" w:rsidRPr="00C1669F" w:rsidRDefault="00D37D03" w:rsidP="00762275">
      <w:pPr>
        <w:rPr>
          <w:b/>
        </w:rPr>
      </w:pPr>
      <w:r w:rsidRPr="00C1669F">
        <w:t>W toku wykonywania budżetu zachodzi koniecz</w:t>
      </w:r>
      <w:r w:rsidR="00EC4335" w:rsidRPr="00C1669F">
        <w:t xml:space="preserve">ność dokonania zmian w </w:t>
      </w:r>
      <w:r w:rsidR="000A3178" w:rsidRPr="00C1669F">
        <w:t xml:space="preserve">budżecie </w:t>
      </w:r>
      <w:r w:rsidRPr="00C1669F">
        <w:t>w</w:t>
      </w:r>
      <w:r w:rsidR="000A3178" w:rsidRPr="00C1669F">
        <w:t xml:space="preserve"> </w:t>
      </w:r>
      <w:r w:rsidRPr="00C1669F">
        <w:t>związku z</w:t>
      </w:r>
      <w:r w:rsidR="0028742A" w:rsidRPr="00C1669F">
        <w:t> </w:t>
      </w:r>
      <w:r w:rsidRPr="00C1669F">
        <w:t>przyznanymi środkami</w:t>
      </w:r>
      <w:r w:rsidR="004541F0" w:rsidRPr="00C1669F">
        <w:t>.</w:t>
      </w:r>
      <w:r w:rsidRPr="00C1669F">
        <w:t xml:space="preserve"> </w:t>
      </w:r>
    </w:p>
    <w:p w14:paraId="4EA90069" w14:textId="34E2F9B0" w:rsidR="00D37D03" w:rsidRPr="00C1669F" w:rsidRDefault="00B13A06" w:rsidP="00762275">
      <w:pPr>
        <w:rPr>
          <w:rFonts w:cs="Arial"/>
          <w:szCs w:val="24"/>
        </w:rPr>
      </w:pPr>
      <w:r w:rsidRPr="00C1669F">
        <w:rPr>
          <w:rFonts w:cs="Arial"/>
          <w:szCs w:val="24"/>
        </w:rPr>
        <w:t>Zgodnie z powyższym</w:t>
      </w:r>
      <w:r w:rsidR="00D37D03" w:rsidRPr="00C1669F">
        <w:rPr>
          <w:rFonts w:cs="Arial"/>
          <w:szCs w:val="24"/>
        </w:rPr>
        <w:t xml:space="preserve"> przedstawiam propozycje zmian w planie dochodów i wydatków budżetowych na 20</w:t>
      </w:r>
      <w:r w:rsidR="001B25C4" w:rsidRPr="00C1669F">
        <w:rPr>
          <w:rFonts w:cs="Arial"/>
          <w:szCs w:val="24"/>
        </w:rPr>
        <w:t>2</w:t>
      </w:r>
      <w:r w:rsidR="00B856B9" w:rsidRPr="00C1669F">
        <w:rPr>
          <w:rFonts w:cs="Arial"/>
          <w:szCs w:val="24"/>
        </w:rPr>
        <w:t>1</w:t>
      </w:r>
      <w:r w:rsidR="00D37D03" w:rsidRPr="00C1669F">
        <w:rPr>
          <w:rFonts w:cs="Arial"/>
          <w:szCs w:val="24"/>
        </w:rPr>
        <w:t xml:space="preserve"> rok:</w:t>
      </w:r>
    </w:p>
    <w:p w14:paraId="1C5AAFD4" w14:textId="77777777" w:rsidR="00563CFE" w:rsidRPr="00C1669F" w:rsidRDefault="00563CFE" w:rsidP="00762275"/>
    <w:p w14:paraId="0C9F6FE0" w14:textId="07C3D98F" w:rsidR="0022138D" w:rsidRPr="00C574EF" w:rsidRDefault="00BE39DD" w:rsidP="00762275">
      <w:pPr>
        <w:pStyle w:val="Akapitzlist"/>
        <w:numPr>
          <w:ilvl w:val="1"/>
          <w:numId w:val="45"/>
        </w:numPr>
        <w:rPr>
          <w:rFonts w:ascii="Arial" w:hAnsi="Arial" w:cs="Arial"/>
          <w:b/>
          <w:iCs/>
          <w:sz w:val="24"/>
          <w:szCs w:val="24"/>
        </w:rPr>
      </w:pPr>
      <w:r w:rsidRPr="00C574EF">
        <w:rPr>
          <w:rFonts w:ascii="Arial" w:hAnsi="Arial" w:cs="Arial"/>
          <w:b/>
          <w:iCs/>
          <w:sz w:val="24"/>
          <w:szCs w:val="24"/>
        </w:rPr>
        <w:t>Zadania</w:t>
      </w:r>
      <w:r w:rsidR="00762275">
        <w:rPr>
          <w:rFonts w:ascii="Arial" w:hAnsi="Arial" w:cs="Arial"/>
          <w:b/>
          <w:iCs/>
          <w:sz w:val="24"/>
          <w:szCs w:val="24"/>
        </w:rPr>
        <w:t xml:space="preserve"> </w:t>
      </w:r>
      <w:r w:rsidRPr="00C574EF">
        <w:rPr>
          <w:rFonts w:ascii="Arial" w:hAnsi="Arial" w:cs="Arial"/>
          <w:b/>
          <w:iCs/>
          <w:sz w:val="24"/>
          <w:szCs w:val="24"/>
        </w:rPr>
        <w:t>własne:</w:t>
      </w:r>
    </w:p>
    <w:p w14:paraId="53500F31" w14:textId="77777777" w:rsidR="00BE39DD" w:rsidRPr="00C1669F" w:rsidRDefault="00BE39DD" w:rsidP="00762275">
      <w:pPr>
        <w:pStyle w:val="Nagwek2"/>
      </w:pPr>
      <w:r w:rsidRPr="00C1669F">
        <w:t>Dział 852 – Pomoc społeczna</w:t>
      </w:r>
    </w:p>
    <w:p w14:paraId="4163AF48" w14:textId="77777777" w:rsidR="00BE39DD" w:rsidRPr="00C1669F" w:rsidRDefault="00BE39DD" w:rsidP="00762275"/>
    <w:p w14:paraId="2A8A455F" w14:textId="77777777" w:rsidR="00BE39DD" w:rsidRPr="00C1669F" w:rsidRDefault="00BE39DD" w:rsidP="00762275">
      <w:pPr>
        <w:pStyle w:val="Nagwek3"/>
      </w:pPr>
      <w:r w:rsidRPr="00C1669F">
        <w:t>Rozdział 85219 – Ośrodki pomocy społecznej</w:t>
      </w:r>
    </w:p>
    <w:p w14:paraId="7308A21C" w14:textId="77777777" w:rsidR="00BE39DD" w:rsidRPr="00C1669F" w:rsidRDefault="00BE39DD" w:rsidP="00762275"/>
    <w:p w14:paraId="2D400F99" w14:textId="5A0AB15F" w:rsidR="00BE39DD" w:rsidRPr="00C1669F" w:rsidRDefault="0098001A" w:rsidP="00762275">
      <w:r w:rsidRPr="00C1669F">
        <w:t>Miejski Ośrodek Pomocy Rodzinie</w:t>
      </w:r>
    </w:p>
    <w:p w14:paraId="77FC483F" w14:textId="77777777" w:rsidR="00BE39DD" w:rsidRPr="00C1669F" w:rsidRDefault="00BE39DD" w:rsidP="00762275"/>
    <w:p w14:paraId="246C99D7" w14:textId="45B8D61B" w:rsidR="00BE39DD" w:rsidRPr="00C1669F" w:rsidRDefault="00BE39DD" w:rsidP="00762275">
      <w:r w:rsidRPr="00C1669F">
        <w:t xml:space="preserve">Na podstawie decyzji Wojewody Kujawsko – Pomorskiego z dnia 30 sierpnia 2021 r. Nr WFB.I.3120.3.58.2021 zwiększa się dochody o kwotę 66.250,00 zł </w:t>
      </w:r>
      <w:r w:rsidR="000D1C6C" w:rsidRPr="00C1669F">
        <w:t xml:space="preserve">na § 2030 </w:t>
      </w:r>
      <w:r w:rsidRPr="00C1669F">
        <w:t>z przeznaczeniem na wypłatę dodatku w wysokości 250 zł miesięcznie na pracownika socjalnego zatrudnionego w pełnym wymiarze czasu pracy, realizującego pracę socjalną w środowisku w 2021 roku.</w:t>
      </w:r>
    </w:p>
    <w:p w14:paraId="6D958D7D" w14:textId="2C3D3054" w:rsidR="00BE39DD" w:rsidRPr="00C1669F" w:rsidRDefault="00BE39DD" w:rsidP="00762275">
      <w:r w:rsidRPr="00C1669F">
        <w:t>Jednocześnie zgodnie z kierunkiem przyznanej dotacji zwiększa się wydatki o ww. kwotę, w tym: na § 4010 o kwotę 55.250,00 zł, na § 4110 o kwotę 9.652,00 zł i na § 4120 o kwotę 1.348,00 zł.</w:t>
      </w:r>
    </w:p>
    <w:p w14:paraId="294BEE3F" w14:textId="77777777" w:rsidR="00BE39DD" w:rsidRPr="00C574EF" w:rsidRDefault="00BE39DD" w:rsidP="00762275">
      <w:pPr>
        <w:rPr>
          <w:rFonts w:cs="Arial"/>
          <w:b/>
          <w:iCs/>
          <w:szCs w:val="24"/>
        </w:rPr>
      </w:pPr>
    </w:p>
    <w:p w14:paraId="130755E9" w14:textId="13EC33D6" w:rsidR="0022138D" w:rsidRPr="00C574EF" w:rsidRDefault="0022138D" w:rsidP="00762275">
      <w:pPr>
        <w:pStyle w:val="Akapitzlist"/>
        <w:numPr>
          <w:ilvl w:val="1"/>
          <w:numId w:val="45"/>
        </w:numPr>
        <w:rPr>
          <w:rFonts w:ascii="Arial" w:hAnsi="Arial" w:cs="Arial"/>
          <w:b/>
          <w:iCs/>
          <w:sz w:val="24"/>
          <w:szCs w:val="24"/>
        </w:rPr>
      </w:pPr>
      <w:r w:rsidRPr="00C574EF">
        <w:rPr>
          <w:rFonts w:ascii="Arial" w:hAnsi="Arial" w:cs="Arial"/>
          <w:b/>
          <w:iCs/>
          <w:sz w:val="24"/>
          <w:szCs w:val="24"/>
        </w:rPr>
        <w:t>Zadania zlecone:</w:t>
      </w:r>
    </w:p>
    <w:p w14:paraId="01E7F42D" w14:textId="77777777" w:rsidR="006B3EAC" w:rsidRPr="00C1669F" w:rsidRDefault="006B3EAC" w:rsidP="00762275">
      <w:pPr>
        <w:pStyle w:val="Nagwek2"/>
      </w:pPr>
      <w:r w:rsidRPr="00C1669F">
        <w:t>Dział 855 – Rodzina</w:t>
      </w:r>
    </w:p>
    <w:p w14:paraId="73F82B94" w14:textId="78C2557B" w:rsidR="007C5371" w:rsidRPr="00C1669F" w:rsidRDefault="007C5371" w:rsidP="00762275"/>
    <w:p w14:paraId="3C822C84" w14:textId="77777777" w:rsidR="006B3EAC" w:rsidRPr="00C1669F" w:rsidRDefault="006B3EAC" w:rsidP="00762275">
      <w:pPr>
        <w:pStyle w:val="Nagwek3"/>
      </w:pPr>
      <w:r w:rsidRPr="00C1669F">
        <w:t xml:space="preserve">Rozdział 85513 - Składki na ubezpieczenie zdrowotne opłacane za osoby pobierające niektóre świadczenia rodzinne oraz za osoby pobierające zasiłki dla opiekunów </w:t>
      </w:r>
    </w:p>
    <w:p w14:paraId="68F297F2" w14:textId="77777777" w:rsidR="006B3EAC" w:rsidRPr="00C1669F" w:rsidRDefault="006B3EAC" w:rsidP="00762275"/>
    <w:p w14:paraId="20FC31B6" w14:textId="77777777" w:rsidR="0098001A" w:rsidRPr="00C574EF" w:rsidRDefault="0098001A" w:rsidP="00762275">
      <w:pPr>
        <w:rPr>
          <w:iCs/>
        </w:rPr>
      </w:pPr>
      <w:r w:rsidRPr="00C574EF">
        <w:rPr>
          <w:iCs/>
        </w:rPr>
        <w:t>Miejski Ośrodek Pomocy Rodzinie</w:t>
      </w:r>
    </w:p>
    <w:p w14:paraId="72D20CC9" w14:textId="77777777" w:rsidR="006B3EAC" w:rsidRPr="00C1669F" w:rsidRDefault="006B3EAC" w:rsidP="00762275"/>
    <w:p w14:paraId="7F4178BF" w14:textId="76FF166F" w:rsidR="006B3EAC" w:rsidRPr="00C1669F" w:rsidRDefault="006B3EAC" w:rsidP="00762275">
      <w:r w:rsidRPr="00C1669F">
        <w:t>Na podstawie decyzji Wojewody Kujawsko – Pomorskiego z dnia 30 sierpnia 2021 r. Nr WFB.I.3120.3.58.2021 dokonuje się zwiększenia dochodów o kwotę 2.616,00 zł na § 2010 z przeznaczeniem na opłacenie składki na ubezpieczenie zdrowotne za osoby pobierające niektóre świadczenia rodzinne i zasiłek dla opiekuna na podstawie ustawy o świadczeniach opieki zdrowotnej finansowanych ze środków publicznych.</w:t>
      </w:r>
    </w:p>
    <w:p w14:paraId="7A2D9F7A" w14:textId="77777777" w:rsidR="006B3EAC" w:rsidRPr="00C1669F" w:rsidRDefault="006B3EAC" w:rsidP="00762275">
      <w:r w:rsidRPr="00C1669F">
        <w:t>Jednocześnie zgodnie z kierunkiem przyznanej dotacji zwiększa się wydatki o ww. kwotę na § 4130.</w:t>
      </w:r>
    </w:p>
    <w:p w14:paraId="1C83B20F" w14:textId="77777777" w:rsidR="0022138D" w:rsidRPr="00C574EF" w:rsidRDefault="0022138D" w:rsidP="00762275">
      <w:pPr>
        <w:rPr>
          <w:rFonts w:cs="Arial"/>
          <w:szCs w:val="24"/>
        </w:rPr>
      </w:pPr>
    </w:p>
    <w:p w14:paraId="494446AE" w14:textId="6FE98495" w:rsidR="001A6891" w:rsidRPr="00C574EF" w:rsidRDefault="0022138D" w:rsidP="00762275">
      <w:pPr>
        <w:pStyle w:val="Akapitzlist"/>
        <w:numPr>
          <w:ilvl w:val="1"/>
          <w:numId w:val="45"/>
        </w:numPr>
        <w:rPr>
          <w:rFonts w:ascii="Arial" w:hAnsi="Arial" w:cs="Arial"/>
          <w:b/>
          <w:iCs/>
          <w:sz w:val="24"/>
          <w:szCs w:val="24"/>
        </w:rPr>
      </w:pPr>
      <w:r w:rsidRPr="00C574EF">
        <w:rPr>
          <w:rFonts w:ascii="Arial" w:hAnsi="Arial" w:cs="Arial"/>
          <w:b/>
          <w:iCs/>
          <w:sz w:val="24"/>
          <w:szCs w:val="24"/>
        </w:rPr>
        <w:t>Z</w:t>
      </w:r>
      <w:r w:rsidR="001A6891" w:rsidRPr="00C574EF">
        <w:rPr>
          <w:rFonts w:ascii="Arial" w:hAnsi="Arial" w:cs="Arial"/>
          <w:b/>
          <w:iCs/>
          <w:sz w:val="24"/>
          <w:szCs w:val="24"/>
        </w:rPr>
        <w:t>adania rządowe:</w:t>
      </w:r>
    </w:p>
    <w:p w14:paraId="4B387766" w14:textId="77777777" w:rsidR="0098001A" w:rsidRPr="00C1669F" w:rsidRDefault="0098001A" w:rsidP="00762275">
      <w:pPr>
        <w:pStyle w:val="Nagwek2"/>
      </w:pPr>
      <w:r w:rsidRPr="00C1669F">
        <w:t>Dział 710 – Działalność usługowa</w:t>
      </w:r>
    </w:p>
    <w:p w14:paraId="50495EDE" w14:textId="77777777" w:rsidR="0098001A" w:rsidRPr="00C1669F" w:rsidRDefault="0098001A" w:rsidP="00762275"/>
    <w:p w14:paraId="29C94A2F" w14:textId="77777777" w:rsidR="0098001A" w:rsidRPr="00C1669F" w:rsidRDefault="0098001A" w:rsidP="00762275">
      <w:pPr>
        <w:pStyle w:val="Nagwek3"/>
      </w:pPr>
      <w:r w:rsidRPr="00C1669F">
        <w:t xml:space="preserve">Rozdział 71012 – Zadania z zakresu geodezji i kartografii </w:t>
      </w:r>
    </w:p>
    <w:p w14:paraId="2A2FB741" w14:textId="77777777" w:rsidR="0098001A" w:rsidRPr="00C1669F" w:rsidRDefault="0098001A" w:rsidP="00762275"/>
    <w:p w14:paraId="03960BB6" w14:textId="30D7E4DD" w:rsidR="0098001A" w:rsidRPr="00C1669F" w:rsidRDefault="0098001A" w:rsidP="00762275">
      <w:r w:rsidRPr="00C1669F">
        <w:t xml:space="preserve">Wydział Organizacyjno – Prawny i Kadr </w:t>
      </w:r>
    </w:p>
    <w:p w14:paraId="2E4C0974" w14:textId="77777777" w:rsidR="0098001A" w:rsidRPr="00C1669F" w:rsidRDefault="0098001A" w:rsidP="00762275"/>
    <w:p w14:paraId="2ED573DA" w14:textId="192B67DA" w:rsidR="005B5864" w:rsidRPr="00C1669F" w:rsidRDefault="0098001A" w:rsidP="00762275">
      <w:r w:rsidRPr="00C1669F">
        <w:t>Na podstawie decyzji Wojewody Kujawsko – Pomorskiego z dnia 27 sierpnia 2021 r. Nr WFB.I.3120.3.57.2021 dokonuje się zwiększenia dochodów o kwotę 2.500,00 zł na § 2110 z przeznaczeniem na realizację spraw bieżących z zakresu geodezji i kartografii</w:t>
      </w:r>
      <w:r w:rsidR="005B5864" w:rsidRPr="00C1669F">
        <w:t>.</w:t>
      </w:r>
    </w:p>
    <w:p w14:paraId="29BDDB19" w14:textId="051894E7" w:rsidR="00563CFE" w:rsidRPr="00C1669F" w:rsidRDefault="005B5864" w:rsidP="00762275">
      <w:r w:rsidRPr="00C1669F">
        <w:lastRenderedPageBreak/>
        <w:t xml:space="preserve">Jednocześnie zgodnie z kierunkiem przyznanej dotacji zwiększa się wydatki o ww. kwotę na § 4700 z przeznaczeniem na </w:t>
      </w:r>
      <w:r w:rsidR="0098001A" w:rsidRPr="00C1669F">
        <w:t xml:space="preserve">szkolenie </w:t>
      </w:r>
      <w:r w:rsidR="00563CFE" w:rsidRPr="00C1669F">
        <w:t>pn. „Profesjonalna służba geodezyjna i kartograficzna w rozwoju województwa kujawsko-pomorskiego”, organizowane przez Kujawsko-Pomorskiego Wojewódzkiego Inspektora Nadzoru Geodezyjnego i Kartograficznego w dniach 8-10 września 2021 r.</w:t>
      </w:r>
    </w:p>
    <w:bookmarkEnd w:id="0"/>
    <w:bookmarkEnd w:id="1"/>
    <w:p w14:paraId="28F0F66F" w14:textId="77777777" w:rsidR="0098001A" w:rsidRPr="00C1669F" w:rsidRDefault="0098001A" w:rsidP="00762275"/>
    <w:p w14:paraId="7DD1E0D9" w14:textId="42509856" w:rsidR="003C6A14" w:rsidRPr="00C1669F" w:rsidRDefault="00423743" w:rsidP="00762275">
      <w:r w:rsidRPr="00C1669F">
        <w:t>Przedstawiając powyższe proszę Pana Prezydenta o podjęcie Zarządzenia w proponowanym brzmieniu.</w:t>
      </w:r>
    </w:p>
    <w:p w14:paraId="77ABED20" w14:textId="77777777" w:rsidR="00862147" w:rsidRPr="00C1669F" w:rsidRDefault="00862147" w:rsidP="00762275"/>
    <w:p w14:paraId="19B4CE0D" w14:textId="662E8EC9" w:rsidR="00DC33BE" w:rsidRPr="00C1669F" w:rsidRDefault="00D92892" w:rsidP="00762275">
      <w:r w:rsidRPr="00C1669F">
        <w:t xml:space="preserve">Włocławek, </w:t>
      </w:r>
      <w:r w:rsidR="00D37D03" w:rsidRPr="00C1669F">
        <w:t>202</w:t>
      </w:r>
      <w:r w:rsidR="003100BC" w:rsidRPr="00C1669F">
        <w:t>1</w:t>
      </w:r>
      <w:r w:rsidR="00D37D03" w:rsidRPr="00C1669F">
        <w:t>-</w:t>
      </w:r>
      <w:r w:rsidR="00BC4758" w:rsidRPr="00C1669F">
        <w:t>09-06</w:t>
      </w:r>
    </w:p>
    <w:sectPr w:rsidR="00DC33BE" w:rsidRPr="00C1669F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E966" w14:textId="77777777" w:rsidR="00F64121" w:rsidRDefault="00F64121" w:rsidP="00806808">
      <w:r>
        <w:separator/>
      </w:r>
    </w:p>
  </w:endnote>
  <w:endnote w:type="continuationSeparator" w:id="0">
    <w:p w14:paraId="2A2A9960" w14:textId="77777777" w:rsidR="00F64121" w:rsidRDefault="00F64121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DE7C" w14:textId="77777777" w:rsidR="00F64121" w:rsidRDefault="00F64121" w:rsidP="00806808">
      <w:r>
        <w:separator/>
      </w:r>
    </w:p>
  </w:footnote>
  <w:footnote w:type="continuationSeparator" w:id="0">
    <w:p w14:paraId="3D94BBD2" w14:textId="77777777" w:rsidR="00F64121" w:rsidRDefault="00F64121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1108"/>
    <w:multiLevelType w:val="hybridMultilevel"/>
    <w:tmpl w:val="1794D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5576E3"/>
    <w:multiLevelType w:val="hybridMultilevel"/>
    <w:tmpl w:val="62F0E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072B5"/>
    <w:multiLevelType w:val="hybridMultilevel"/>
    <w:tmpl w:val="F8543142"/>
    <w:lvl w:ilvl="0" w:tplc="B988411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2096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27BA6"/>
    <w:multiLevelType w:val="hybridMultilevel"/>
    <w:tmpl w:val="9BDAA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11E97"/>
    <w:multiLevelType w:val="hybridMultilevel"/>
    <w:tmpl w:val="5EEA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F5509"/>
    <w:multiLevelType w:val="hybridMultilevel"/>
    <w:tmpl w:val="EA72D9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4291E26"/>
    <w:multiLevelType w:val="hybridMultilevel"/>
    <w:tmpl w:val="9E76AF4A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5" w15:restartNumberingAfterBreak="0">
    <w:nsid w:val="45157AE1"/>
    <w:multiLevelType w:val="hybridMultilevel"/>
    <w:tmpl w:val="AAA03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857BE"/>
    <w:multiLevelType w:val="hybridMultilevel"/>
    <w:tmpl w:val="5CEA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B5457"/>
    <w:multiLevelType w:val="hybridMultilevel"/>
    <w:tmpl w:val="FD38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40BCA"/>
    <w:multiLevelType w:val="hybridMultilevel"/>
    <w:tmpl w:val="AE0A3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70C98"/>
    <w:multiLevelType w:val="hybridMultilevel"/>
    <w:tmpl w:val="9258C44C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D47D3"/>
    <w:multiLevelType w:val="hybridMultilevel"/>
    <w:tmpl w:val="159EBF16"/>
    <w:lvl w:ilvl="0" w:tplc="6E68275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1"/>
  </w:num>
  <w:num w:numId="3">
    <w:abstractNumId w:val="17"/>
  </w:num>
  <w:num w:numId="4">
    <w:abstractNumId w:val="0"/>
  </w:num>
  <w:num w:numId="5">
    <w:abstractNumId w:val="26"/>
  </w:num>
  <w:num w:numId="6">
    <w:abstractNumId w:val="14"/>
  </w:num>
  <w:num w:numId="7">
    <w:abstractNumId w:val="4"/>
  </w:num>
  <w:num w:numId="8">
    <w:abstractNumId w:val="39"/>
  </w:num>
  <w:num w:numId="9">
    <w:abstractNumId w:val="38"/>
  </w:num>
  <w:num w:numId="10">
    <w:abstractNumId w:val="43"/>
  </w:num>
  <w:num w:numId="11">
    <w:abstractNumId w:val="42"/>
  </w:num>
  <w:num w:numId="12">
    <w:abstractNumId w:val="13"/>
  </w:num>
  <w:num w:numId="13">
    <w:abstractNumId w:val="20"/>
  </w:num>
  <w:num w:numId="14">
    <w:abstractNumId w:val="27"/>
  </w:num>
  <w:num w:numId="15">
    <w:abstractNumId w:val="9"/>
  </w:num>
  <w:num w:numId="16">
    <w:abstractNumId w:val="29"/>
  </w:num>
  <w:num w:numId="17">
    <w:abstractNumId w:val="21"/>
  </w:num>
  <w:num w:numId="18">
    <w:abstractNumId w:val="22"/>
  </w:num>
  <w:num w:numId="19">
    <w:abstractNumId w:val="11"/>
  </w:num>
  <w:num w:numId="20">
    <w:abstractNumId w:val="40"/>
  </w:num>
  <w:num w:numId="21">
    <w:abstractNumId w:val="5"/>
  </w:num>
  <w:num w:numId="22">
    <w:abstractNumId w:val="30"/>
  </w:num>
  <w:num w:numId="23">
    <w:abstractNumId w:val="12"/>
  </w:num>
  <w:num w:numId="24">
    <w:abstractNumId w:val="1"/>
  </w:num>
  <w:num w:numId="25">
    <w:abstractNumId w:val="15"/>
  </w:num>
  <w:num w:numId="26">
    <w:abstractNumId w:val="19"/>
  </w:num>
  <w:num w:numId="27">
    <w:abstractNumId w:val="33"/>
  </w:num>
  <w:num w:numId="28">
    <w:abstractNumId w:val="28"/>
  </w:num>
  <w:num w:numId="29">
    <w:abstractNumId w:val="16"/>
  </w:num>
  <w:num w:numId="30">
    <w:abstractNumId w:val="37"/>
  </w:num>
  <w:num w:numId="31">
    <w:abstractNumId w:val="23"/>
  </w:num>
  <w:num w:numId="32">
    <w:abstractNumId w:val="32"/>
  </w:num>
  <w:num w:numId="33">
    <w:abstractNumId w:val="24"/>
  </w:num>
  <w:num w:numId="34">
    <w:abstractNumId w:val="36"/>
  </w:num>
  <w:num w:numId="35">
    <w:abstractNumId w:val="18"/>
  </w:num>
  <w:num w:numId="36">
    <w:abstractNumId w:val="2"/>
  </w:num>
  <w:num w:numId="37">
    <w:abstractNumId w:val="6"/>
  </w:num>
  <w:num w:numId="38">
    <w:abstractNumId w:val="8"/>
  </w:num>
  <w:num w:numId="39">
    <w:abstractNumId w:val="10"/>
  </w:num>
  <w:num w:numId="40">
    <w:abstractNumId w:val="25"/>
  </w:num>
  <w:num w:numId="41">
    <w:abstractNumId w:val="7"/>
  </w:num>
  <w:num w:numId="42">
    <w:abstractNumId w:val="44"/>
  </w:num>
  <w:num w:numId="43">
    <w:abstractNumId w:val="34"/>
  </w:num>
  <w:num w:numId="44">
    <w:abstractNumId w:val="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C23"/>
    <w:rsid w:val="00032D26"/>
    <w:rsid w:val="000331B7"/>
    <w:rsid w:val="0003341B"/>
    <w:rsid w:val="000336CF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3E5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C26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6F0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289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A2"/>
    <w:rsid w:val="00124B49"/>
    <w:rsid w:val="00124CA6"/>
    <w:rsid w:val="00124CEA"/>
    <w:rsid w:val="00124F68"/>
    <w:rsid w:val="00125311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702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484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E21"/>
    <w:rsid w:val="00232EA5"/>
    <w:rsid w:val="00232EB0"/>
    <w:rsid w:val="00233476"/>
    <w:rsid w:val="0023347A"/>
    <w:rsid w:val="00233486"/>
    <w:rsid w:val="0023376A"/>
    <w:rsid w:val="00233992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DC"/>
    <w:rsid w:val="00254C6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72E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FF3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2A5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D60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858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57A"/>
    <w:rsid w:val="005B5864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643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92E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D"/>
    <w:rsid w:val="00664394"/>
    <w:rsid w:val="00664561"/>
    <w:rsid w:val="00664C61"/>
    <w:rsid w:val="00664CD6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99C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275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BE2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D9"/>
    <w:rsid w:val="0098001A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25E"/>
    <w:rsid w:val="0099446F"/>
    <w:rsid w:val="00994635"/>
    <w:rsid w:val="00994B2C"/>
    <w:rsid w:val="0099508D"/>
    <w:rsid w:val="009950EC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C4F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8AA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C33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A37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D1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6BE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E79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9F"/>
    <w:rsid w:val="00C166DF"/>
    <w:rsid w:val="00C16A48"/>
    <w:rsid w:val="00C16BC8"/>
    <w:rsid w:val="00C16E25"/>
    <w:rsid w:val="00C17074"/>
    <w:rsid w:val="00C17736"/>
    <w:rsid w:val="00C178E9"/>
    <w:rsid w:val="00C179CD"/>
    <w:rsid w:val="00C179D1"/>
    <w:rsid w:val="00C17E20"/>
    <w:rsid w:val="00C2037A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4EF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EA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A7F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2DC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89F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CB"/>
    <w:rsid w:val="00EA2D67"/>
    <w:rsid w:val="00EA2E54"/>
    <w:rsid w:val="00EA3588"/>
    <w:rsid w:val="00EA392D"/>
    <w:rsid w:val="00EA3CE4"/>
    <w:rsid w:val="00EA3F7B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52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92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D25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121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5FD5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69F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762275"/>
    <w:pPr>
      <w:keepNext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2275"/>
    <w:pPr>
      <w:jc w:val="center"/>
      <w:outlineLvl w:val="1"/>
    </w:pPr>
    <w:rPr>
      <w:bCs/>
    </w:rPr>
  </w:style>
  <w:style w:type="paragraph" w:styleId="Nagwek3">
    <w:name w:val="heading 3"/>
    <w:basedOn w:val="Normalny"/>
    <w:next w:val="Normalny"/>
    <w:link w:val="Nagwek3Znak"/>
    <w:qFormat/>
    <w:rsid w:val="00C574EF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2275"/>
    <w:rPr>
      <w:rFonts w:ascii="Arial" w:eastAsia="Times New Roman" w:hAnsi="Arial"/>
      <w:b/>
      <w:sz w:val="28"/>
      <w:szCs w:val="28"/>
    </w:rPr>
  </w:style>
  <w:style w:type="character" w:customStyle="1" w:styleId="Nagwek2Znak">
    <w:name w:val="Nagłówek 2 Znak"/>
    <w:link w:val="Nagwek2"/>
    <w:rsid w:val="00762275"/>
    <w:rPr>
      <w:rFonts w:ascii="Arial" w:eastAsia="Times New Roman" w:hAnsi="Arial"/>
      <w:bCs/>
      <w:sz w:val="24"/>
    </w:rPr>
  </w:style>
  <w:style w:type="character" w:customStyle="1" w:styleId="Nagwek3Znak">
    <w:name w:val="Nagłówek 3 Znak"/>
    <w:link w:val="Nagwek3"/>
    <w:rsid w:val="00C574EF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371/2021 PREZYDENTA MIASTA WŁOCŁAWEK z dnia 6 września 2021 r.</vt:lpstr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371/2021 PREZYDENTA MIASTA WŁOCŁAWEK z dnia 6 września 2021 r.</dc:title>
  <dc:subject/>
  <dc:creator>Beata Duszeńska</dc:creator>
  <cp:keywords>Zarządzenie Prezydenta Miasta</cp:keywords>
  <cp:lastModifiedBy>Łukasz Stolarski</cp:lastModifiedBy>
  <cp:revision>11</cp:revision>
  <cp:lastPrinted>2021-09-07T05:56:00Z</cp:lastPrinted>
  <dcterms:created xsi:type="dcterms:W3CDTF">2021-09-07T09:27:00Z</dcterms:created>
  <dcterms:modified xsi:type="dcterms:W3CDTF">2021-09-08T10:58:00Z</dcterms:modified>
</cp:coreProperties>
</file>