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E0D7F" w14:textId="22797181" w:rsidR="00771948" w:rsidRPr="00A615EE" w:rsidRDefault="00A615EE" w:rsidP="00A615EE">
      <w:pPr>
        <w:pStyle w:val="Nagwek1"/>
      </w:pPr>
      <w:r w:rsidRPr="00A615EE">
        <w:t>Zarządzenie nr 378/2021 Prezydenta Miasta Włocławek z dnia 17 września 2021 r.</w:t>
      </w:r>
    </w:p>
    <w:p w14:paraId="51C883AC" w14:textId="77777777" w:rsidR="00771948" w:rsidRPr="00BC623F" w:rsidRDefault="00771948" w:rsidP="00A615EE">
      <w:pPr>
        <w:spacing w:line="276" w:lineRule="auto"/>
        <w:rPr>
          <w:rFonts w:ascii="Arial" w:hAnsi="Arial" w:cs="Arial"/>
          <w:szCs w:val="24"/>
        </w:rPr>
      </w:pPr>
    </w:p>
    <w:p w14:paraId="147042B7" w14:textId="77777777" w:rsidR="00771948" w:rsidRPr="00BC623F" w:rsidRDefault="00771948" w:rsidP="00A615EE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BC623F">
        <w:rPr>
          <w:rFonts w:ascii="Arial" w:hAnsi="Arial" w:cs="Arial"/>
          <w:sz w:val="24"/>
          <w:szCs w:val="24"/>
        </w:rPr>
        <w:t>w sprawie powołania komisji przetargowej do przeprowadzenia I</w:t>
      </w:r>
      <w:r w:rsidR="00E23915" w:rsidRPr="00BC623F">
        <w:rPr>
          <w:rFonts w:ascii="Arial" w:hAnsi="Arial" w:cs="Arial"/>
          <w:sz w:val="24"/>
          <w:szCs w:val="24"/>
        </w:rPr>
        <w:t xml:space="preserve"> </w:t>
      </w:r>
      <w:r w:rsidRPr="00BC623F">
        <w:rPr>
          <w:rFonts w:ascii="Arial" w:hAnsi="Arial" w:cs="Arial"/>
          <w:sz w:val="24"/>
          <w:szCs w:val="24"/>
        </w:rPr>
        <w:t xml:space="preserve">przetargu ustnego nieograniczonego w </w:t>
      </w:r>
      <w:r w:rsidR="00191F59" w:rsidRPr="00BC623F">
        <w:rPr>
          <w:rFonts w:ascii="Arial" w:hAnsi="Arial" w:cs="Arial"/>
          <w:sz w:val="24"/>
          <w:szCs w:val="24"/>
        </w:rPr>
        <w:t>przedmiocie</w:t>
      </w:r>
      <w:r w:rsidRPr="00BC623F">
        <w:rPr>
          <w:rFonts w:ascii="Arial" w:hAnsi="Arial" w:cs="Arial"/>
          <w:sz w:val="24"/>
          <w:szCs w:val="24"/>
        </w:rPr>
        <w:t xml:space="preserve"> sprzedaży nieruchomości </w:t>
      </w:r>
      <w:r w:rsidR="00B6655B" w:rsidRPr="00BC623F">
        <w:rPr>
          <w:rFonts w:ascii="Arial" w:hAnsi="Arial" w:cs="Arial"/>
          <w:sz w:val="24"/>
          <w:szCs w:val="24"/>
        </w:rPr>
        <w:t xml:space="preserve">gruntowej </w:t>
      </w:r>
      <w:r w:rsidRPr="00BC623F">
        <w:rPr>
          <w:rFonts w:ascii="Arial" w:hAnsi="Arial" w:cs="Arial"/>
          <w:sz w:val="24"/>
          <w:szCs w:val="24"/>
        </w:rPr>
        <w:t>stanowiąc</w:t>
      </w:r>
      <w:r w:rsidR="001D560E" w:rsidRPr="00BC623F">
        <w:rPr>
          <w:rFonts w:ascii="Arial" w:hAnsi="Arial" w:cs="Arial"/>
          <w:sz w:val="24"/>
          <w:szCs w:val="24"/>
        </w:rPr>
        <w:t>ej</w:t>
      </w:r>
      <w:r w:rsidRPr="00BC623F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31BC292B" w14:textId="77777777" w:rsidR="001D560E" w:rsidRPr="00BC623F" w:rsidRDefault="001D560E" w:rsidP="00A615EE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1A84236D" w14:textId="77777777" w:rsidR="00771948" w:rsidRPr="00BC623F" w:rsidRDefault="00771948" w:rsidP="00A615EE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Na podstawie art. 30 ust. 2 pkt. 3 ustawy z dnia 8 marca 1990</w:t>
      </w:r>
      <w:r w:rsidR="00B2795E" w:rsidRPr="00BC623F">
        <w:rPr>
          <w:rFonts w:ascii="Arial" w:hAnsi="Arial" w:cs="Arial"/>
          <w:szCs w:val="24"/>
        </w:rPr>
        <w:t xml:space="preserve"> </w:t>
      </w:r>
      <w:r w:rsidRPr="00BC623F">
        <w:rPr>
          <w:rFonts w:ascii="Arial" w:hAnsi="Arial" w:cs="Arial"/>
          <w:szCs w:val="24"/>
        </w:rPr>
        <w:t>r. o samorządzie gminnym</w:t>
      </w:r>
      <w:r w:rsidR="00AD03E7" w:rsidRPr="00BC623F">
        <w:rPr>
          <w:rFonts w:ascii="Arial" w:hAnsi="Arial" w:cs="Arial"/>
          <w:szCs w:val="24"/>
        </w:rPr>
        <w:t xml:space="preserve"> </w:t>
      </w:r>
      <w:r w:rsidR="00BF5C14" w:rsidRPr="00BC623F">
        <w:rPr>
          <w:rFonts w:ascii="Arial" w:hAnsi="Arial" w:cs="Arial"/>
          <w:szCs w:val="24"/>
        </w:rPr>
        <w:t>(</w:t>
      </w:r>
      <w:r w:rsidR="009F3E9A" w:rsidRPr="00BC623F">
        <w:rPr>
          <w:rFonts w:ascii="Arial" w:hAnsi="Arial" w:cs="Arial"/>
          <w:szCs w:val="24"/>
        </w:rPr>
        <w:t xml:space="preserve">t.j. </w:t>
      </w:r>
      <w:r w:rsidR="00BF5C14" w:rsidRPr="00BC623F">
        <w:rPr>
          <w:rFonts w:ascii="Arial" w:hAnsi="Arial" w:cs="Arial"/>
          <w:szCs w:val="24"/>
        </w:rPr>
        <w:t>Dz. U z 20</w:t>
      </w:r>
      <w:r w:rsidR="00036047" w:rsidRPr="00BC623F">
        <w:rPr>
          <w:rFonts w:ascii="Arial" w:hAnsi="Arial" w:cs="Arial"/>
          <w:szCs w:val="24"/>
        </w:rPr>
        <w:t>2</w:t>
      </w:r>
      <w:r w:rsidR="00B03EDA" w:rsidRPr="00BC623F">
        <w:rPr>
          <w:rFonts w:ascii="Arial" w:hAnsi="Arial" w:cs="Arial"/>
          <w:szCs w:val="24"/>
        </w:rPr>
        <w:t>1</w:t>
      </w:r>
      <w:r w:rsidR="00BF5C14" w:rsidRPr="00BC623F">
        <w:rPr>
          <w:rFonts w:ascii="Arial" w:hAnsi="Arial" w:cs="Arial"/>
          <w:szCs w:val="24"/>
        </w:rPr>
        <w:t xml:space="preserve"> r. poz. </w:t>
      </w:r>
      <w:r w:rsidR="00B03EDA" w:rsidRPr="00BC623F">
        <w:rPr>
          <w:rFonts w:ascii="Arial" w:hAnsi="Arial" w:cs="Arial"/>
          <w:szCs w:val="24"/>
        </w:rPr>
        <w:t>1372</w:t>
      </w:r>
      <w:r w:rsidR="00BF5C14" w:rsidRPr="00BC623F">
        <w:rPr>
          <w:rFonts w:ascii="Arial" w:hAnsi="Arial" w:cs="Arial"/>
          <w:szCs w:val="24"/>
        </w:rPr>
        <w:t>)</w:t>
      </w:r>
      <w:r w:rsidR="002C7EE7" w:rsidRPr="00BC623F">
        <w:rPr>
          <w:rFonts w:ascii="Arial" w:hAnsi="Arial" w:cs="Arial"/>
          <w:szCs w:val="24"/>
        </w:rPr>
        <w:t xml:space="preserve"> </w:t>
      </w:r>
      <w:r w:rsidRPr="00BC623F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BC623F">
        <w:rPr>
          <w:rFonts w:ascii="Arial" w:hAnsi="Arial" w:cs="Arial"/>
          <w:szCs w:val="24"/>
        </w:rPr>
        <w:t xml:space="preserve"> </w:t>
      </w:r>
      <w:r w:rsidRPr="00BC623F">
        <w:rPr>
          <w:rFonts w:ascii="Arial" w:hAnsi="Arial" w:cs="Arial"/>
          <w:szCs w:val="24"/>
        </w:rPr>
        <w:t>r. w sprawie sposobu i trybu przeprowadzania przetargów oraz rokowań na zbycie nieruchom</w:t>
      </w:r>
      <w:r w:rsidR="00D80774" w:rsidRPr="00BC623F">
        <w:rPr>
          <w:rFonts w:ascii="Arial" w:hAnsi="Arial" w:cs="Arial"/>
          <w:szCs w:val="24"/>
        </w:rPr>
        <w:t xml:space="preserve">ości (Dz. U. </w:t>
      </w:r>
      <w:r w:rsidR="00E83796" w:rsidRPr="00BC623F">
        <w:rPr>
          <w:rFonts w:ascii="Arial" w:hAnsi="Arial" w:cs="Arial"/>
          <w:szCs w:val="24"/>
        </w:rPr>
        <w:t>z 20</w:t>
      </w:r>
      <w:r w:rsidR="00DD7885" w:rsidRPr="00BC623F">
        <w:rPr>
          <w:rFonts w:ascii="Arial" w:hAnsi="Arial" w:cs="Arial"/>
          <w:szCs w:val="24"/>
        </w:rPr>
        <w:t>1</w:t>
      </w:r>
      <w:r w:rsidR="00E83796" w:rsidRPr="00BC623F">
        <w:rPr>
          <w:rFonts w:ascii="Arial" w:hAnsi="Arial" w:cs="Arial"/>
          <w:szCs w:val="24"/>
        </w:rPr>
        <w:t>4</w:t>
      </w:r>
      <w:r w:rsidR="000F2104" w:rsidRPr="00BC623F">
        <w:rPr>
          <w:rFonts w:ascii="Arial" w:hAnsi="Arial" w:cs="Arial"/>
          <w:szCs w:val="24"/>
        </w:rPr>
        <w:t xml:space="preserve"> </w:t>
      </w:r>
      <w:r w:rsidR="00E83796" w:rsidRPr="00BC623F">
        <w:rPr>
          <w:rFonts w:ascii="Arial" w:hAnsi="Arial" w:cs="Arial"/>
          <w:szCs w:val="24"/>
        </w:rPr>
        <w:t>r.</w:t>
      </w:r>
      <w:r w:rsidR="00E935AC" w:rsidRPr="00BC623F">
        <w:rPr>
          <w:rFonts w:ascii="Arial" w:hAnsi="Arial" w:cs="Arial"/>
          <w:szCs w:val="24"/>
        </w:rPr>
        <w:t>,</w:t>
      </w:r>
      <w:r w:rsidR="00E83796" w:rsidRPr="00BC623F">
        <w:rPr>
          <w:rFonts w:ascii="Arial" w:hAnsi="Arial" w:cs="Arial"/>
          <w:szCs w:val="24"/>
        </w:rPr>
        <w:t xml:space="preserve"> </w:t>
      </w:r>
      <w:r w:rsidR="00E777A6" w:rsidRPr="00BC623F">
        <w:rPr>
          <w:rFonts w:ascii="Arial" w:hAnsi="Arial" w:cs="Arial"/>
          <w:szCs w:val="24"/>
        </w:rPr>
        <w:t xml:space="preserve">poz. </w:t>
      </w:r>
      <w:r w:rsidR="00DD7885" w:rsidRPr="00BC623F">
        <w:rPr>
          <w:rFonts w:ascii="Arial" w:hAnsi="Arial" w:cs="Arial"/>
          <w:szCs w:val="24"/>
        </w:rPr>
        <w:t>1490</w:t>
      </w:r>
      <w:r w:rsidR="00B03EDA" w:rsidRPr="00BC623F">
        <w:rPr>
          <w:rFonts w:ascii="Arial" w:hAnsi="Arial" w:cs="Arial"/>
          <w:szCs w:val="24"/>
        </w:rPr>
        <w:t xml:space="preserve">, </w:t>
      </w:r>
      <w:r w:rsidR="00BC623F">
        <w:rPr>
          <w:rFonts w:ascii="Arial" w:hAnsi="Arial" w:cs="Arial"/>
          <w:szCs w:val="24"/>
        </w:rPr>
        <w:br/>
      </w:r>
      <w:r w:rsidR="007805A8" w:rsidRPr="00BC623F">
        <w:rPr>
          <w:rFonts w:ascii="Arial" w:hAnsi="Arial" w:cs="Arial"/>
          <w:szCs w:val="24"/>
        </w:rPr>
        <w:t xml:space="preserve">z </w:t>
      </w:r>
      <w:r w:rsidR="006400E8" w:rsidRPr="00BC623F">
        <w:rPr>
          <w:rFonts w:ascii="Arial" w:hAnsi="Arial" w:cs="Arial"/>
          <w:szCs w:val="24"/>
        </w:rPr>
        <w:t>2020 r. poz. 1698</w:t>
      </w:r>
      <w:r w:rsidRPr="00BC623F">
        <w:rPr>
          <w:rFonts w:ascii="Arial" w:hAnsi="Arial" w:cs="Arial"/>
          <w:szCs w:val="24"/>
        </w:rPr>
        <w:t>),</w:t>
      </w:r>
    </w:p>
    <w:p w14:paraId="5A4FC70A" w14:textId="77777777" w:rsidR="00D7736B" w:rsidRPr="00BC623F" w:rsidRDefault="00D7736B" w:rsidP="00A615EE">
      <w:pPr>
        <w:spacing w:line="276" w:lineRule="auto"/>
        <w:rPr>
          <w:rFonts w:ascii="Arial" w:hAnsi="Arial" w:cs="Arial"/>
          <w:szCs w:val="24"/>
        </w:rPr>
      </w:pPr>
    </w:p>
    <w:p w14:paraId="4193BE8C" w14:textId="77777777" w:rsidR="00771948" w:rsidRPr="001F4E09" w:rsidRDefault="00051123" w:rsidP="001F4E09">
      <w:pPr>
        <w:pStyle w:val="Nagwek2"/>
      </w:pPr>
      <w:r w:rsidRPr="001F4E09">
        <w:t>z</w:t>
      </w:r>
      <w:r w:rsidR="00771948" w:rsidRPr="001F4E09">
        <w:t>arządza</w:t>
      </w:r>
      <w:r w:rsidR="00A2582B" w:rsidRPr="001F4E09">
        <w:t>m</w:t>
      </w:r>
      <w:r w:rsidRPr="001F4E09">
        <w:t>,</w:t>
      </w:r>
      <w:r w:rsidR="00A2582B" w:rsidRPr="001F4E09">
        <w:t xml:space="preserve"> </w:t>
      </w:r>
      <w:r w:rsidRPr="001F4E09">
        <w:t>c</w:t>
      </w:r>
      <w:r w:rsidR="00A2582B" w:rsidRPr="001F4E09">
        <w:t>o n</w:t>
      </w:r>
      <w:r w:rsidR="007B4F9A" w:rsidRPr="001F4E09">
        <w:t>a</w:t>
      </w:r>
      <w:r w:rsidR="00A2582B" w:rsidRPr="001F4E09">
        <w:t>st</w:t>
      </w:r>
      <w:r w:rsidR="007B4F9A" w:rsidRPr="001F4E09">
        <w:t>ę</w:t>
      </w:r>
      <w:r w:rsidR="00A2582B" w:rsidRPr="001F4E09">
        <w:t>puje</w:t>
      </w:r>
      <w:r w:rsidR="00771948" w:rsidRPr="001F4E09">
        <w:t>:</w:t>
      </w:r>
    </w:p>
    <w:p w14:paraId="5C01DA9F" w14:textId="77777777" w:rsidR="00771948" w:rsidRPr="00BC623F" w:rsidRDefault="00771948" w:rsidP="00A615EE">
      <w:pPr>
        <w:spacing w:line="276" w:lineRule="auto"/>
        <w:rPr>
          <w:rFonts w:ascii="Arial" w:hAnsi="Arial" w:cs="Arial"/>
          <w:b/>
          <w:szCs w:val="24"/>
        </w:rPr>
      </w:pPr>
      <w:r w:rsidRPr="00BC623F">
        <w:rPr>
          <w:rFonts w:ascii="Arial" w:hAnsi="Arial" w:cs="Arial"/>
          <w:b/>
          <w:szCs w:val="24"/>
        </w:rPr>
        <w:t xml:space="preserve"> </w:t>
      </w:r>
    </w:p>
    <w:p w14:paraId="4E2CF6D4" w14:textId="77777777" w:rsidR="00771948" w:rsidRPr="00BC623F" w:rsidRDefault="00771948" w:rsidP="00A615EE">
      <w:pPr>
        <w:spacing w:line="276" w:lineRule="auto"/>
        <w:rPr>
          <w:rFonts w:ascii="Arial" w:hAnsi="Arial" w:cs="Arial"/>
          <w:b/>
          <w:szCs w:val="24"/>
        </w:rPr>
      </w:pPr>
      <w:r w:rsidRPr="00BC623F">
        <w:rPr>
          <w:rFonts w:ascii="Arial" w:hAnsi="Arial" w:cs="Arial"/>
          <w:b/>
          <w:szCs w:val="24"/>
        </w:rPr>
        <w:t>§1</w:t>
      </w:r>
    </w:p>
    <w:p w14:paraId="2E060087" w14:textId="77777777" w:rsidR="00771948" w:rsidRPr="00BC623F" w:rsidRDefault="00771948" w:rsidP="00A615EE">
      <w:pPr>
        <w:spacing w:line="276" w:lineRule="auto"/>
        <w:rPr>
          <w:rFonts w:ascii="Arial" w:hAnsi="Arial" w:cs="Arial"/>
          <w:b/>
          <w:szCs w:val="24"/>
        </w:rPr>
      </w:pPr>
    </w:p>
    <w:p w14:paraId="374F08E5" w14:textId="77777777" w:rsidR="00771948" w:rsidRPr="00BC623F" w:rsidRDefault="00771948" w:rsidP="00A615EE">
      <w:pPr>
        <w:pStyle w:val="Tekstpodstawowy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BC623F">
        <w:rPr>
          <w:rFonts w:ascii="Arial" w:hAnsi="Arial" w:cs="Arial"/>
          <w:sz w:val="24"/>
          <w:szCs w:val="24"/>
        </w:rPr>
        <w:t xml:space="preserve">Powołuję </w:t>
      </w:r>
      <w:r w:rsidR="00050679" w:rsidRPr="00BC623F">
        <w:rPr>
          <w:rFonts w:ascii="Arial" w:hAnsi="Arial" w:cs="Arial"/>
          <w:sz w:val="24"/>
          <w:szCs w:val="24"/>
        </w:rPr>
        <w:t>K</w:t>
      </w:r>
      <w:r w:rsidRPr="00BC623F">
        <w:rPr>
          <w:rFonts w:ascii="Arial" w:hAnsi="Arial" w:cs="Arial"/>
          <w:sz w:val="24"/>
          <w:szCs w:val="24"/>
        </w:rPr>
        <w:t xml:space="preserve">omisję przetargową </w:t>
      </w:r>
      <w:r w:rsidR="0017735D" w:rsidRPr="00BC623F">
        <w:rPr>
          <w:rFonts w:ascii="Arial" w:hAnsi="Arial" w:cs="Arial"/>
          <w:sz w:val="24"/>
          <w:szCs w:val="24"/>
        </w:rPr>
        <w:t xml:space="preserve">zwaną dalej „Komisją” </w:t>
      </w:r>
      <w:r w:rsidRPr="00BC623F">
        <w:rPr>
          <w:rFonts w:ascii="Arial" w:hAnsi="Arial" w:cs="Arial"/>
          <w:sz w:val="24"/>
          <w:szCs w:val="24"/>
        </w:rPr>
        <w:t>w składzie :</w:t>
      </w:r>
    </w:p>
    <w:p w14:paraId="6E150877" w14:textId="77777777" w:rsidR="00771948" w:rsidRPr="00BC623F" w:rsidRDefault="00771948" w:rsidP="00A615EE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7F29DD0" w14:textId="02A11C9D" w:rsidR="00771948" w:rsidRPr="00BC623F" w:rsidRDefault="006A4323" w:rsidP="00A615EE">
      <w:pPr>
        <w:pStyle w:val="Tekstpodstawowy"/>
        <w:spacing w:line="276" w:lineRule="auto"/>
        <w:ind w:left="495"/>
        <w:rPr>
          <w:rFonts w:ascii="Arial" w:hAnsi="Arial" w:cs="Arial"/>
          <w:sz w:val="24"/>
          <w:szCs w:val="24"/>
        </w:rPr>
      </w:pPr>
      <w:r w:rsidRPr="00BC623F">
        <w:rPr>
          <w:rFonts w:ascii="Arial" w:hAnsi="Arial" w:cs="Arial"/>
          <w:b/>
          <w:sz w:val="24"/>
          <w:szCs w:val="24"/>
        </w:rPr>
        <w:t>Przewodnicząc</w:t>
      </w:r>
      <w:r w:rsidR="007328D3" w:rsidRPr="00BC623F">
        <w:rPr>
          <w:rFonts w:ascii="Arial" w:hAnsi="Arial" w:cs="Arial"/>
          <w:b/>
          <w:sz w:val="24"/>
          <w:szCs w:val="24"/>
        </w:rPr>
        <w:t>a</w:t>
      </w:r>
      <w:r w:rsidR="00DD7885" w:rsidRPr="00BC623F">
        <w:rPr>
          <w:rFonts w:ascii="Arial" w:hAnsi="Arial" w:cs="Arial"/>
          <w:sz w:val="24"/>
          <w:szCs w:val="24"/>
        </w:rPr>
        <w:t>:</w:t>
      </w:r>
      <w:r w:rsidR="00FC168F" w:rsidRPr="00BC623F">
        <w:rPr>
          <w:rFonts w:ascii="Arial" w:hAnsi="Arial" w:cs="Arial"/>
          <w:sz w:val="24"/>
          <w:szCs w:val="24"/>
        </w:rPr>
        <w:t xml:space="preserve"> Katarzyna </w:t>
      </w:r>
      <w:proofErr w:type="spellStart"/>
      <w:r w:rsidR="00FC168F" w:rsidRPr="00BC623F">
        <w:rPr>
          <w:rFonts w:ascii="Arial" w:hAnsi="Arial" w:cs="Arial"/>
          <w:sz w:val="24"/>
          <w:szCs w:val="24"/>
        </w:rPr>
        <w:t>Laszuk</w:t>
      </w:r>
      <w:proofErr w:type="spellEnd"/>
      <w:r w:rsidR="001F4E09">
        <w:rPr>
          <w:rFonts w:ascii="Arial" w:hAnsi="Arial" w:cs="Arial"/>
          <w:sz w:val="24"/>
          <w:szCs w:val="24"/>
        </w:rPr>
        <w:t xml:space="preserve"> </w:t>
      </w:r>
    </w:p>
    <w:p w14:paraId="719D13A5" w14:textId="77777777" w:rsidR="00771948" w:rsidRPr="00BC623F" w:rsidRDefault="00771948" w:rsidP="00A615EE">
      <w:pPr>
        <w:spacing w:line="276" w:lineRule="auto"/>
        <w:ind w:left="360"/>
        <w:rPr>
          <w:rFonts w:ascii="Arial" w:hAnsi="Arial" w:cs="Arial"/>
          <w:szCs w:val="24"/>
        </w:rPr>
      </w:pPr>
    </w:p>
    <w:p w14:paraId="32078E0A" w14:textId="3BDD1A9D" w:rsidR="00510865" w:rsidRPr="00BC623F" w:rsidRDefault="001F4E09" w:rsidP="00A615EE">
      <w:pPr>
        <w:spacing w:line="276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653ED1" w:rsidRPr="00BC623F">
        <w:rPr>
          <w:rFonts w:ascii="Arial" w:hAnsi="Arial" w:cs="Arial"/>
          <w:b/>
          <w:szCs w:val="24"/>
        </w:rPr>
        <w:t>Członkowie</w:t>
      </w:r>
      <w:r w:rsidR="00653ED1" w:rsidRPr="00BC623F">
        <w:rPr>
          <w:rFonts w:ascii="Arial" w:hAnsi="Arial" w:cs="Arial"/>
          <w:szCs w:val="24"/>
        </w:rPr>
        <w:t>:</w:t>
      </w:r>
    </w:p>
    <w:p w14:paraId="66E0DB17" w14:textId="596EF60A" w:rsidR="008070EC" w:rsidRPr="00BC623F" w:rsidRDefault="008070EC" w:rsidP="001F4E09">
      <w:pPr>
        <w:numPr>
          <w:ilvl w:val="0"/>
          <w:numId w:val="35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Aleksandra Kiełbasa</w:t>
      </w:r>
    </w:p>
    <w:p w14:paraId="5B41E9CE" w14:textId="10E1C782" w:rsidR="00FF0509" w:rsidRPr="00BC623F" w:rsidRDefault="00DD7885" w:rsidP="001F4E09">
      <w:pPr>
        <w:numPr>
          <w:ilvl w:val="0"/>
          <w:numId w:val="35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Anna Graczykowska</w:t>
      </w:r>
    </w:p>
    <w:p w14:paraId="0AB3659F" w14:textId="40AF92F4" w:rsidR="00466AF0" w:rsidRPr="00BC623F" w:rsidRDefault="00466AF0" w:rsidP="001F4E09">
      <w:pPr>
        <w:numPr>
          <w:ilvl w:val="0"/>
          <w:numId w:val="35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Iwona Bieńkowska</w:t>
      </w:r>
    </w:p>
    <w:p w14:paraId="1F4E39D0" w14:textId="2AA5747B" w:rsidR="00FC168F" w:rsidRPr="00BC623F" w:rsidRDefault="00FC168F" w:rsidP="001F4E09">
      <w:pPr>
        <w:numPr>
          <w:ilvl w:val="0"/>
          <w:numId w:val="35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Weronika Borkowska</w:t>
      </w:r>
    </w:p>
    <w:p w14:paraId="170CAB1E" w14:textId="77777777" w:rsidR="00E23915" w:rsidRPr="00BC623F" w:rsidRDefault="00AC7F94" w:rsidP="00A615EE">
      <w:pPr>
        <w:spacing w:line="276" w:lineRule="auto"/>
        <w:ind w:left="360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 xml:space="preserve"> </w:t>
      </w:r>
    </w:p>
    <w:p w14:paraId="5C0D6D79" w14:textId="77777777" w:rsidR="00036047" w:rsidRPr="00BC623F" w:rsidRDefault="00771948" w:rsidP="00A615EE">
      <w:pPr>
        <w:numPr>
          <w:ilvl w:val="0"/>
          <w:numId w:val="19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 xml:space="preserve">Celem </w:t>
      </w:r>
      <w:r w:rsidR="00050679" w:rsidRPr="00BC623F">
        <w:rPr>
          <w:rFonts w:ascii="Arial" w:hAnsi="Arial" w:cs="Arial"/>
          <w:szCs w:val="24"/>
        </w:rPr>
        <w:t>K</w:t>
      </w:r>
      <w:r w:rsidRPr="00BC623F">
        <w:rPr>
          <w:rFonts w:ascii="Arial" w:hAnsi="Arial" w:cs="Arial"/>
          <w:szCs w:val="24"/>
        </w:rPr>
        <w:t xml:space="preserve">omisji jest przeprowadzenie </w:t>
      </w:r>
      <w:r w:rsidR="0017735D" w:rsidRPr="00BC623F">
        <w:rPr>
          <w:rFonts w:ascii="Arial" w:hAnsi="Arial" w:cs="Arial"/>
          <w:szCs w:val="24"/>
        </w:rPr>
        <w:t xml:space="preserve">I </w:t>
      </w:r>
      <w:r w:rsidRPr="00BC623F">
        <w:rPr>
          <w:rFonts w:ascii="Arial" w:hAnsi="Arial" w:cs="Arial"/>
          <w:szCs w:val="24"/>
        </w:rPr>
        <w:t>przetargu ustnego nieograniczonego na sprzedaż</w:t>
      </w:r>
      <w:r w:rsidR="00CC16E5" w:rsidRPr="00BC623F">
        <w:rPr>
          <w:rFonts w:ascii="Arial" w:hAnsi="Arial" w:cs="Arial"/>
          <w:szCs w:val="24"/>
        </w:rPr>
        <w:t xml:space="preserve"> </w:t>
      </w:r>
      <w:r w:rsidRPr="00BC623F">
        <w:rPr>
          <w:rFonts w:ascii="Arial" w:hAnsi="Arial" w:cs="Arial"/>
          <w:szCs w:val="24"/>
        </w:rPr>
        <w:t>nieruchomości</w:t>
      </w:r>
      <w:r w:rsidR="00B6655B" w:rsidRPr="00BC623F">
        <w:rPr>
          <w:rFonts w:ascii="Arial" w:hAnsi="Arial" w:cs="Arial"/>
          <w:szCs w:val="24"/>
        </w:rPr>
        <w:t xml:space="preserve"> gruntowej</w:t>
      </w:r>
      <w:r w:rsidR="00EF4BE7" w:rsidRPr="00BC623F">
        <w:rPr>
          <w:rFonts w:ascii="Arial" w:hAnsi="Arial" w:cs="Arial"/>
          <w:szCs w:val="24"/>
        </w:rPr>
        <w:t>, oznaczon</w:t>
      </w:r>
      <w:r w:rsidR="00B2795E" w:rsidRPr="00BC623F">
        <w:rPr>
          <w:rFonts w:ascii="Arial" w:hAnsi="Arial" w:cs="Arial"/>
          <w:szCs w:val="24"/>
        </w:rPr>
        <w:t>ej</w:t>
      </w:r>
      <w:r w:rsidR="007C1BBF" w:rsidRPr="00BC623F">
        <w:rPr>
          <w:rFonts w:ascii="Arial" w:hAnsi="Arial" w:cs="Arial"/>
          <w:szCs w:val="24"/>
        </w:rPr>
        <w:t xml:space="preserve"> jako </w:t>
      </w:r>
      <w:r w:rsidR="00EF4BE7" w:rsidRPr="00BC623F">
        <w:rPr>
          <w:rFonts w:ascii="Arial" w:hAnsi="Arial" w:cs="Arial"/>
          <w:szCs w:val="24"/>
        </w:rPr>
        <w:t>działka</w:t>
      </w:r>
      <w:r w:rsidR="00036047" w:rsidRPr="00BC623F">
        <w:rPr>
          <w:rFonts w:ascii="Arial" w:hAnsi="Arial" w:cs="Arial"/>
          <w:szCs w:val="24"/>
        </w:rPr>
        <w:t xml:space="preserve"> nr:</w:t>
      </w:r>
    </w:p>
    <w:p w14:paraId="0A2D910E" w14:textId="77777777" w:rsidR="00856E84" w:rsidRPr="00BC623F" w:rsidRDefault="00856E84" w:rsidP="00A615EE">
      <w:pPr>
        <w:spacing w:line="276" w:lineRule="auto"/>
        <w:ind w:left="495"/>
        <w:rPr>
          <w:rFonts w:ascii="Arial" w:hAnsi="Arial" w:cs="Arial"/>
          <w:szCs w:val="24"/>
        </w:rPr>
      </w:pPr>
    </w:p>
    <w:p w14:paraId="11226E40" w14:textId="77777777" w:rsidR="00F63012" w:rsidRPr="00BC623F" w:rsidRDefault="00F63012" w:rsidP="00A615EE">
      <w:pPr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 xml:space="preserve">4/57 obręb </w:t>
      </w:r>
      <w:r w:rsidR="00724F0B" w:rsidRPr="00BC623F">
        <w:rPr>
          <w:rFonts w:ascii="Arial" w:hAnsi="Arial" w:cs="Arial"/>
          <w:szCs w:val="24"/>
        </w:rPr>
        <w:t>K</w:t>
      </w:r>
      <w:r w:rsidRPr="00BC623F">
        <w:rPr>
          <w:rFonts w:ascii="Arial" w:hAnsi="Arial" w:cs="Arial"/>
          <w:szCs w:val="24"/>
        </w:rPr>
        <w:t>awka o pow. 0,4928 ha, usytuowana przy ul. Zalesie,</w:t>
      </w:r>
    </w:p>
    <w:p w14:paraId="70EC4E83" w14:textId="77777777" w:rsidR="00724F0B" w:rsidRPr="00BC623F" w:rsidRDefault="00724F0B" w:rsidP="00A615EE">
      <w:pPr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4/58 obręb Kawka o pow. 0,9072 ha, usytuowana przy ul. Zalesie</w:t>
      </w:r>
      <w:r w:rsidR="00C75CF9" w:rsidRPr="00BC623F">
        <w:rPr>
          <w:rFonts w:ascii="Arial" w:hAnsi="Arial" w:cs="Arial"/>
          <w:szCs w:val="24"/>
        </w:rPr>
        <w:t>,</w:t>
      </w:r>
      <w:r w:rsidRPr="00BC623F">
        <w:rPr>
          <w:rFonts w:ascii="Arial" w:hAnsi="Arial" w:cs="Arial"/>
          <w:szCs w:val="24"/>
        </w:rPr>
        <w:t xml:space="preserve"> </w:t>
      </w:r>
    </w:p>
    <w:p w14:paraId="348CD972" w14:textId="77777777" w:rsidR="00724F0B" w:rsidRPr="00BC623F" w:rsidRDefault="00724F0B" w:rsidP="00A615EE">
      <w:pPr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4/59 obręb Kawka o pow. 0,</w:t>
      </w:r>
      <w:r w:rsidR="00C75CF9" w:rsidRPr="00BC623F">
        <w:rPr>
          <w:rFonts w:ascii="Arial" w:hAnsi="Arial" w:cs="Arial"/>
          <w:szCs w:val="24"/>
        </w:rPr>
        <w:t>5000</w:t>
      </w:r>
      <w:r w:rsidRPr="00BC623F">
        <w:rPr>
          <w:rFonts w:ascii="Arial" w:hAnsi="Arial" w:cs="Arial"/>
          <w:szCs w:val="24"/>
        </w:rPr>
        <w:t xml:space="preserve"> ha, usytuowana przy ul. Zalesie</w:t>
      </w:r>
      <w:r w:rsidR="00C75CF9" w:rsidRPr="00BC623F">
        <w:rPr>
          <w:rFonts w:ascii="Arial" w:hAnsi="Arial" w:cs="Arial"/>
          <w:szCs w:val="24"/>
        </w:rPr>
        <w:t>,</w:t>
      </w:r>
    </w:p>
    <w:p w14:paraId="1A7ECCF3" w14:textId="77777777" w:rsidR="00724F0B" w:rsidRPr="00BC623F" w:rsidRDefault="00C75CF9" w:rsidP="00A615EE">
      <w:pPr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4/60 obręb Kawka o pow. 0,9850 ha, usytuowana przy ul. Zalesie,</w:t>
      </w:r>
    </w:p>
    <w:p w14:paraId="0D893449" w14:textId="77777777" w:rsidR="00724F0B" w:rsidRPr="00BC623F" w:rsidRDefault="00C75CF9" w:rsidP="00A615EE">
      <w:pPr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4/53 obręb Kawka o pow. 0,</w:t>
      </w:r>
      <w:r w:rsidR="00766F64" w:rsidRPr="00BC623F">
        <w:rPr>
          <w:rFonts w:ascii="Arial" w:hAnsi="Arial" w:cs="Arial"/>
          <w:szCs w:val="24"/>
        </w:rPr>
        <w:t>2500</w:t>
      </w:r>
      <w:r w:rsidRPr="00BC623F">
        <w:rPr>
          <w:rFonts w:ascii="Arial" w:hAnsi="Arial" w:cs="Arial"/>
          <w:szCs w:val="24"/>
        </w:rPr>
        <w:t xml:space="preserve"> ha, usytuowana przy ul. Z</w:t>
      </w:r>
      <w:r w:rsidR="00766F64" w:rsidRPr="00BC623F">
        <w:rPr>
          <w:rFonts w:ascii="Arial" w:hAnsi="Arial" w:cs="Arial"/>
          <w:szCs w:val="24"/>
        </w:rPr>
        <w:t>bożowej,</w:t>
      </w:r>
    </w:p>
    <w:p w14:paraId="63A79C39" w14:textId="77777777" w:rsidR="00724F0B" w:rsidRPr="00BC623F" w:rsidRDefault="00766F64" w:rsidP="00A615EE">
      <w:pPr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 xml:space="preserve">4/55 obręb Kawka o pow. 0,5000 ha, </w:t>
      </w:r>
    </w:p>
    <w:p w14:paraId="30213064" w14:textId="77777777" w:rsidR="0027077C" w:rsidRPr="00BC623F" w:rsidRDefault="0027077C" w:rsidP="00A615EE">
      <w:pPr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4/56 obręb Kawka o pow. 1,4815 ha, usytuowana przy ul. Zbożowej,</w:t>
      </w:r>
    </w:p>
    <w:p w14:paraId="044A4592" w14:textId="77777777" w:rsidR="00036047" w:rsidRPr="00BC623F" w:rsidRDefault="00052B43" w:rsidP="00A615EE">
      <w:pPr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4/</w:t>
      </w:r>
      <w:r w:rsidR="00FC168F" w:rsidRPr="00BC623F">
        <w:rPr>
          <w:rFonts w:ascii="Arial" w:hAnsi="Arial" w:cs="Arial"/>
          <w:szCs w:val="24"/>
        </w:rPr>
        <w:t>37</w:t>
      </w:r>
      <w:r w:rsidRPr="00BC623F">
        <w:rPr>
          <w:rFonts w:ascii="Arial" w:hAnsi="Arial" w:cs="Arial"/>
          <w:szCs w:val="24"/>
        </w:rPr>
        <w:t xml:space="preserve"> obręb Kawka o pow. </w:t>
      </w:r>
      <w:r w:rsidR="00E24859" w:rsidRPr="00BC623F">
        <w:rPr>
          <w:rFonts w:ascii="Arial" w:hAnsi="Arial" w:cs="Arial"/>
          <w:szCs w:val="24"/>
        </w:rPr>
        <w:t>2,4376</w:t>
      </w:r>
      <w:r w:rsidRPr="00BC623F">
        <w:rPr>
          <w:rFonts w:ascii="Arial" w:hAnsi="Arial" w:cs="Arial"/>
          <w:szCs w:val="24"/>
        </w:rPr>
        <w:t xml:space="preserve"> ha, usytuowana przy ul. </w:t>
      </w:r>
      <w:r w:rsidR="00E24859" w:rsidRPr="00BC623F">
        <w:rPr>
          <w:rFonts w:ascii="Arial" w:hAnsi="Arial" w:cs="Arial"/>
          <w:szCs w:val="24"/>
        </w:rPr>
        <w:t>Wiklinowej</w:t>
      </w:r>
      <w:r w:rsidR="004278CF" w:rsidRPr="00BC623F">
        <w:rPr>
          <w:rFonts w:ascii="Arial" w:hAnsi="Arial" w:cs="Arial"/>
          <w:szCs w:val="24"/>
        </w:rPr>
        <w:t>,</w:t>
      </w:r>
    </w:p>
    <w:p w14:paraId="305BB254" w14:textId="77777777" w:rsidR="00856E84" w:rsidRPr="00BC623F" w:rsidRDefault="00052B43" w:rsidP="00A615EE">
      <w:pPr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4/</w:t>
      </w:r>
      <w:r w:rsidR="00E24859" w:rsidRPr="00BC623F">
        <w:rPr>
          <w:rFonts w:ascii="Arial" w:hAnsi="Arial" w:cs="Arial"/>
          <w:szCs w:val="24"/>
        </w:rPr>
        <w:t>40</w:t>
      </w:r>
      <w:r w:rsidRPr="00BC623F">
        <w:rPr>
          <w:rFonts w:ascii="Arial" w:hAnsi="Arial" w:cs="Arial"/>
          <w:szCs w:val="24"/>
        </w:rPr>
        <w:t xml:space="preserve"> obręb Kawka o pow. </w:t>
      </w:r>
      <w:r w:rsidR="00E24859" w:rsidRPr="00BC623F">
        <w:rPr>
          <w:rFonts w:ascii="Arial" w:hAnsi="Arial" w:cs="Arial"/>
          <w:szCs w:val="24"/>
        </w:rPr>
        <w:t>2,5461</w:t>
      </w:r>
      <w:r w:rsidRPr="00BC623F">
        <w:rPr>
          <w:rFonts w:ascii="Arial" w:hAnsi="Arial" w:cs="Arial"/>
          <w:szCs w:val="24"/>
        </w:rPr>
        <w:t xml:space="preserve"> ha, </w:t>
      </w:r>
      <w:r w:rsidR="00E24859" w:rsidRPr="00BC623F">
        <w:rPr>
          <w:rFonts w:ascii="Arial" w:hAnsi="Arial" w:cs="Arial"/>
          <w:szCs w:val="24"/>
        </w:rPr>
        <w:t>usytuowana przy ul. Wiklinowej.</w:t>
      </w:r>
    </w:p>
    <w:p w14:paraId="48D51483" w14:textId="77777777" w:rsidR="00F63012" w:rsidRPr="00BC623F" w:rsidRDefault="00F63012" w:rsidP="00A615EE">
      <w:pPr>
        <w:spacing w:line="276" w:lineRule="auto"/>
        <w:ind w:left="855"/>
        <w:rPr>
          <w:rFonts w:ascii="Arial" w:hAnsi="Arial" w:cs="Arial"/>
          <w:szCs w:val="24"/>
        </w:rPr>
      </w:pPr>
    </w:p>
    <w:p w14:paraId="3180B0D2" w14:textId="566AF91A" w:rsidR="009A6B35" w:rsidRPr="00BC623F" w:rsidRDefault="009A6B35" w:rsidP="00A615EE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BC623F">
        <w:rPr>
          <w:rFonts w:ascii="Arial" w:hAnsi="Arial" w:cs="Arial"/>
          <w:b/>
          <w:sz w:val="24"/>
          <w:szCs w:val="24"/>
        </w:rPr>
        <w:t xml:space="preserve">§2 </w:t>
      </w:r>
      <w:r w:rsidRPr="00BC623F">
        <w:rPr>
          <w:rFonts w:ascii="Arial" w:hAnsi="Arial" w:cs="Arial"/>
          <w:sz w:val="24"/>
          <w:szCs w:val="24"/>
        </w:rPr>
        <w:t>W przypadku nieobecności Przewodnicząc</w:t>
      </w:r>
      <w:r w:rsidR="00F60D19" w:rsidRPr="00BC623F">
        <w:rPr>
          <w:rFonts w:ascii="Arial" w:hAnsi="Arial" w:cs="Arial"/>
          <w:sz w:val="24"/>
          <w:szCs w:val="24"/>
        </w:rPr>
        <w:t>ego Komisji jeg</w:t>
      </w:r>
      <w:r w:rsidR="00BC623F">
        <w:rPr>
          <w:rFonts w:ascii="Arial" w:hAnsi="Arial" w:cs="Arial"/>
          <w:sz w:val="24"/>
          <w:szCs w:val="24"/>
        </w:rPr>
        <w:t>o funkcję pełni kolejny członek</w:t>
      </w:r>
      <w:r w:rsidR="001F4E09">
        <w:rPr>
          <w:rFonts w:ascii="Arial" w:hAnsi="Arial" w:cs="Arial"/>
          <w:sz w:val="24"/>
          <w:szCs w:val="24"/>
        </w:rPr>
        <w:t xml:space="preserve"> </w:t>
      </w:r>
      <w:r w:rsidR="00F60D19" w:rsidRPr="00BC623F">
        <w:rPr>
          <w:rFonts w:ascii="Arial" w:hAnsi="Arial" w:cs="Arial"/>
          <w:sz w:val="24"/>
          <w:szCs w:val="24"/>
        </w:rPr>
        <w:t>z listy wyszczególnionej w § 1.</w:t>
      </w:r>
    </w:p>
    <w:p w14:paraId="310C29DA" w14:textId="77777777" w:rsidR="0091731C" w:rsidRPr="00BC623F" w:rsidRDefault="0091731C" w:rsidP="00A615EE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BC623F">
        <w:rPr>
          <w:rFonts w:ascii="Arial" w:hAnsi="Arial" w:cs="Arial"/>
          <w:b/>
          <w:sz w:val="24"/>
          <w:szCs w:val="24"/>
        </w:rPr>
        <w:lastRenderedPageBreak/>
        <w:t xml:space="preserve">§3 </w:t>
      </w:r>
      <w:r w:rsidRPr="00BC623F">
        <w:rPr>
          <w:rFonts w:ascii="Arial" w:hAnsi="Arial" w:cs="Arial"/>
          <w:sz w:val="24"/>
          <w:szCs w:val="24"/>
        </w:rPr>
        <w:t>Czynności związane z przeprowadzeniem przetargu Komisja Przetargowa wykonuje w obecności co najmniej 3 członków w tym przewodniczącego.</w:t>
      </w:r>
    </w:p>
    <w:p w14:paraId="3AAE6790" w14:textId="77777777" w:rsidR="00796EC1" w:rsidRPr="00BC623F" w:rsidRDefault="009A6B35" w:rsidP="00A615EE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BC623F">
        <w:rPr>
          <w:rFonts w:ascii="Arial" w:hAnsi="Arial" w:cs="Arial"/>
          <w:b/>
          <w:sz w:val="24"/>
          <w:szCs w:val="24"/>
        </w:rPr>
        <w:t>§</w:t>
      </w:r>
      <w:r w:rsidR="0091731C" w:rsidRPr="00BC623F">
        <w:rPr>
          <w:rFonts w:ascii="Arial" w:hAnsi="Arial" w:cs="Arial"/>
          <w:b/>
          <w:sz w:val="24"/>
          <w:szCs w:val="24"/>
        </w:rPr>
        <w:t>4</w:t>
      </w:r>
      <w:r w:rsidR="00107E21" w:rsidRPr="00BC623F">
        <w:rPr>
          <w:rFonts w:ascii="Arial" w:hAnsi="Arial" w:cs="Arial"/>
          <w:b/>
          <w:sz w:val="24"/>
          <w:szCs w:val="24"/>
        </w:rPr>
        <w:t xml:space="preserve"> </w:t>
      </w:r>
      <w:r w:rsidR="00771948" w:rsidRPr="00BC623F">
        <w:rPr>
          <w:rFonts w:ascii="Arial" w:hAnsi="Arial" w:cs="Arial"/>
          <w:sz w:val="24"/>
          <w:szCs w:val="24"/>
        </w:rPr>
        <w:t>Komisja w postępowaniu, o którym mowa w § 1 ma obowiązek stosować przepisy rozporządzenia Rady Ministrów z dnia 14 września 2004</w:t>
      </w:r>
      <w:r w:rsidR="00B2795E" w:rsidRPr="00BC623F">
        <w:rPr>
          <w:rFonts w:ascii="Arial" w:hAnsi="Arial" w:cs="Arial"/>
          <w:sz w:val="24"/>
          <w:szCs w:val="24"/>
        </w:rPr>
        <w:t xml:space="preserve"> </w:t>
      </w:r>
      <w:r w:rsidR="00771948" w:rsidRPr="00BC623F">
        <w:rPr>
          <w:rFonts w:ascii="Arial" w:hAnsi="Arial" w:cs="Arial"/>
          <w:sz w:val="24"/>
          <w:szCs w:val="24"/>
        </w:rPr>
        <w:t>r. w sprawie sposobu</w:t>
      </w:r>
      <w:r w:rsidR="00BC623F">
        <w:rPr>
          <w:rFonts w:ascii="Arial" w:hAnsi="Arial" w:cs="Arial"/>
          <w:sz w:val="24"/>
          <w:szCs w:val="24"/>
        </w:rPr>
        <w:br/>
      </w:r>
      <w:r w:rsidR="00771948" w:rsidRPr="00BC623F">
        <w:rPr>
          <w:rFonts w:ascii="Arial" w:hAnsi="Arial" w:cs="Arial"/>
          <w:sz w:val="24"/>
          <w:szCs w:val="24"/>
        </w:rPr>
        <w:t>i trybu przeprowadzania przetargów oraz rokowań na zbycie nierucho</w:t>
      </w:r>
      <w:r w:rsidR="00D80774" w:rsidRPr="00BC623F">
        <w:rPr>
          <w:rFonts w:ascii="Arial" w:hAnsi="Arial" w:cs="Arial"/>
          <w:sz w:val="24"/>
          <w:szCs w:val="24"/>
        </w:rPr>
        <w:t>mości</w:t>
      </w:r>
      <w:r w:rsidR="002B157A">
        <w:rPr>
          <w:rFonts w:ascii="Arial" w:hAnsi="Arial" w:cs="Arial"/>
          <w:sz w:val="24"/>
          <w:szCs w:val="24"/>
        </w:rPr>
        <w:br/>
      </w:r>
      <w:r w:rsidR="00D80774" w:rsidRPr="00BC623F">
        <w:rPr>
          <w:rFonts w:ascii="Arial" w:hAnsi="Arial" w:cs="Arial"/>
          <w:sz w:val="24"/>
          <w:szCs w:val="24"/>
        </w:rPr>
        <w:t xml:space="preserve">(Dz. U. </w:t>
      </w:r>
      <w:r w:rsidR="00E83796" w:rsidRPr="00BC623F">
        <w:rPr>
          <w:rFonts w:ascii="Arial" w:hAnsi="Arial" w:cs="Arial"/>
          <w:sz w:val="24"/>
          <w:szCs w:val="24"/>
        </w:rPr>
        <w:t>z 20</w:t>
      </w:r>
      <w:r w:rsidR="00E935AC" w:rsidRPr="00BC623F">
        <w:rPr>
          <w:rFonts w:ascii="Arial" w:hAnsi="Arial" w:cs="Arial"/>
          <w:sz w:val="24"/>
          <w:szCs w:val="24"/>
        </w:rPr>
        <w:t>1</w:t>
      </w:r>
      <w:r w:rsidR="00E83796" w:rsidRPr="00BC623F">
        <w:rPr>
          <w:rFonts w:ascii="Arial" w:hAnsi="Arial" w:cs="Arial"/>
          <w:sz w:val="24"/>
          <w:szCs w:val="24"/>
        </w:rPr>
        <w:t>4</w:t>
      </w:r>
      <w:r w:rsidR="000F2104" w:rsidRPr="00BC623F">
        <w:rPr>
          <w:rFonts w:ascii="Arial" w:hAnsi="Arial" w:cs="Arial"/>
          <w:sz w:val="24"/>
          <w:szCs w:val="24"/>
        </w:rPr>
        <w:t xml:space="preserve"> </w:t>
      </w:r>
      <w:r w:rsidR="00E83796" w:rsidRPr="00BC623F">
        <w:rPr>
          <w:rFonts w:ascii="Arial" w:hAnsi="Arial" w:cs="Arial"/>
          <w:sz w:val="24"/>
          <w:szCs w:val="24"/>
        </w:rPr>
        <w:t>r.</w:t>
      </w:r>
      <w:r w:rsidR="00E935AC" w:rsidRPr="00BC623F">
        <w:rPr>
          <w:rFonts w:ascii="Arial" w:hAnsi="Arial" w:cs="Arial"/>
          <w:sz w:val="24"/>
          <w:szCs w:val="24"/>
        </w:rPr>
        <w:t>, poz. 1490</w:t>
      </w:r>
      <w:r w:rsidR="00521D27" w:rsidRPr="00BC623F">
        <w:rPr>
          <w:rFonts w:ascii="Arial" w:hAnsi="Arial" w:cs="Arial"/>
          <w:sz w:val="24"/>
          <w:szCs w:val="24"/>
        </w:rPr>
        <w:t xml:space="preserve"> ze zm.</w:t>
      </w:r>
      <w:r w:rsidR="00771948" w:rsidRPr="00BC623F">
        <w:rPr>
          <w:rFonts w:ascii="Arial" w:hAnsi="Arial" w:cs="Arial"/>
          <w:sz w:val="24"/>
          <w:szCs w:val="24"/>
        </w:rPr>
        <w:t>).</w:t>
      </w:r>
    </w:p>
    <w:p w14:paraId="4FC7D135" w14:textId="77777777" w:rsidR="00796EC1" w:rsidRPr="00BC623F" w:rsidRDefault="00771948" w:rsidP="00A615EE">
      <w:p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b/>
          <w:szCs w:val="24"/>
        </w:rPr>
        <w:t>§</w:t>
      </w:r>
      <w:r w:rsidR="0091731C" w:rsidRPr="00BC623F">
        <w:rPr>
          <w:rFonts w:ascii="Arial" w:hAnsi="Arial" w:cs="Arial"/>
          <w:b/>
          <w:szCs w:val="24"/>
        </w:rPr>
        <w:t>5</w:t>
      </w:r>
      <w:r w:rsidRPr="00BC623F">
        <w:rPr>
          <w:rFonts w:ascii="Arial" w:hAnsi="Arial" w:cs="Arial"/>
          <w:szCs w:val="24"/>
        </w:rPr>
        <w:t xml:space="preserve"> Nadzór nad wykonaniem Zarządzenia powierza się </w:t>
      </w:r>
      <w:r w:rsidR="00DB5F0C" w:rsidRPr="00BC623F">
        <w:rPr>
          <w:rFonts w:ascii="Arial" w:hAnsi="Arial" w:cs="Arial"/>
          <w:szCs w:val="24"/>
        </w:rPr>
        <w:t>właściwe</w:t>
      </w:r>
      <w:r w:rsidR="00972EB4" w:rsidRPr="00BC623F">
        <w:rPr>
          <w:rFonts w:ascii="Arial" w:hAnsi="Arial" w:cs="Arial"/>
          <w:szCs w:val="24"/>
        </w:rPr>
        <w:t xml:space="preserve">mu w zakresie nadzoru Zastępcy </w:t>
      </w:r>
      <w:r w:rsidR="00DB5F0C" w:rsidRPr="00BC623F">
        <w:rPr>
          <w:rFonts w:ascii="Arial" w:hAnsi="Arial" w:cs="Arial"/>
          <w:szCs w:val="24"/>
        </w:rPr>
        <w:t>Prezydenta Miasta Włocławek.</w:t>
      </w:r>
    </w:p>
    <w:p w14:paraId="3FB1CC8C" w14:textId="77777777" w:rsidR="00BE4BA5" w:rsidRPr="00BC623F" w:rsidRDefault="0091731C" w:rsidP="00A615EE">
      <w:pPr>
        <w:widowControl w:val="0"/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b/>
          <w:szCs w:val="24"/>
        </w:rPr>
        <w:t>§6</w:t>
      </w:r>
      <w:r w:rsidR="00914EB7" w:rsidRPr="00BC623F">
        <w:rPr>
          <w:rFonts w:ascii="Arial" w:hAnsi="Arial" w:cs="Arial"/>
          <w:szCs w:val="24"/>
        </w:rPr>
        <w:t xml:space="preserve"> </w:t>
      </w:r>
      <w:r w:rsidR="00BE4BA5" w:rsidRPr="00BC623F">
        <w:rPr>
          <w:rFonts w:ascii="Arial" w:hAnsi="Arial" w:cs="Arial"/>
          <w:szCs w:val="24"/>
        </w:rPr>
        <w:t>Wykonanie zarządzenia powierza się Dyrektorowi Wydziału Gosp</w:t>
      </w:r>
      <w:r w:rsidR="00914EB7" w:rsidRPr="00BC623F">
        <w:rPr>
          <w:rFonts w:ascii="Arial" w:hAnsi="Arial" w:cs="Arial"/>
          <w:szCs w:val="24"/>
        </w:rPr>
        <w:t xml:space="preserve">odarowania Mieniem Komunalnym. </w:t>
      </w:r>
    </w:p>
    <w:p w14:paraId="2300FF16" w14:textId="77777777" w:rsidR="00796EC1" w:rsidRPr="00BC623F" w:rsidRDefault="00771948" w:rsidP="00A615EE">
      <w:p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b/>
          <w:szCs w:val="24"/>
        </w:rPr>
        <w:t>§</w:t>
      </w:r>
      <w:r w:rsidR="0091731C" w:rsidRPr="00BC623F">
        <w:rPr>
          <w:rFonts w:ascii="Arial" w:hAnsi="Arial" w:cs="Arial"/>
          <w:b/>
          <w:szCs w:val="24"/>
        </w:rPr>
        <w:t>7</w:t>
      </w:r>
      <w:r w:rsidRPr="00BC623F">
        <w:rPr>
          <w:rFonts w:ascii="Arial" w:hAnsi="Arial" w:cs="Arial"/>
          <w:b/>
          <w:szCs w:val="24"/>
        </w:rPr>
        <w:t xml:space="preserve"> </w:t>
      </w:r>
      <w:r w:rsidRPr="00BC623F">
        <w:rPr>
          <w:rFonts w:ascii="Arial" w:hAnsi="Arial" w:cs="Arial"/>
          <w:szCs w:val="24"/>
        </w:rPr>
        <w:t>Zarządzenie wchodzi w życie z dniem podpisania.</w:t>
      </w:r>
    </w:p>
    <w:p w14:paraId="7846BBDE" w14:textId="77777777" w:rsidR="009C457E" w:rsidRPr="00BC623F" w:rsidRDefault="00771948" w:rsidP="00A615EE">
      <w:p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b/>
          <w:szCs w:val="24"/>
        </w:rPr>
        <w:t>§</w:t>
      </w:r>
      <w:r w:rsidR="0091731C" w:rsidRPr="00BC623F">
        <w:rPr>
          <w:rFonts w:ascii="Arial" w:hAnsi="Arial" w:cs="Arial"/>
          <w:b/>
          <w:szCs w:val="24"/>
        </w:rPr>
        <w:t>8</w:t>
      </w:r>
      <w:r w:rsidR="00AC7F94" w:rsidRPr="00BC623F">
        <w:rPr>
          <w:rFonts w:ascii="Arial" w:hAnsi="Arial" w:cs="Arial"/>
          <w:b/>
          <w:szCs w:val="24"/>
        </w:rPr>
        <w:t xml:space="preserve"> </w:t>
      </w:r>
      <w:r w:rsidRPr="00BC623F">
        <w:rPr>
          <w:rFonts w:ascii="Arial" w:hAnsi="Arial" w:cs="Arial"/>
          <w:szCs w:val="24"/>
        </w:rPr>
        <w:t xml:space="preserve">Zarządzenie podlega </w:t>
      </w:r>
      <w:r w:rsidR="00E935AC" w:rsidRPr="00BC623F">
        <w:rPr>
          <w:rFonts w:ascii="Arial" w:hAnsi="Arial" w:cs="Arial"/>
          <w:szCs w:val="24"/>
        </w:rPr>
        <w:t xml:space="preserve">podaniu do </w:t>
      </w:r>
      <w:r w:rsidRPr="00BC623F">
        <w:rPr>
          <w:rFonts w:ascii="Arial" w:hAnsi="Arial" w:cs="Arial"/>
          <w:szCs w:val="24"/>
        </w:rPr>
        <w:t>publi</w:t>
      </w:r>
      <w:r w:rsidR="00E935AC" w:rsidRPr="00BC623F">
        <w:rPr>
          <w:rFonts w:ascii="Arial" w:hAnsi="Arial" w:cs="Arial"/>
          <w:szCs w:val="24"/>
        </w:rPr>
        <w:t>cznej wiadomości</w:t>
      </w:r>
      <w:r w:rsidRPr="00BC623F">
        <w:rPr>
          <w:rFonts w:ascii="Arial" w:hAnsi="Arial" w:cs="Arial"/>
          <w:szCs w:val="24"/>
        </w:rPr>
        <w:t xml:space="preserve"> poprzez ogłoszenie </w:t>
      </w:r>
      <w:r w:rsidR="002B157A">
        <w:rPr>
          <w:rFonts w:ascii="Arial" w:hAnsi="Arial" w:cs="Arial"/>
          <w:szCs w:val="24"/>
        </w:rPr>
        <w:br/>
      </w:r>
      <w:r w:rsidRPr="00BC623F">
        <w:rPr>
          <w:rFonts w:ascii="Arial" w:hAnsi="Arial" w:cs="Arial"/>
          <w:szCs w:val="24"/>
        </w:rPr>
        <w:t>w Biuletynie Informacji Publicznej Urzędu Miasta Włocławek</w:t>
      </w:r>
      <w:r w:rsidR="0086244A" w:rsidRPr="00BC623F">
        <w:rPr>
          <w:rFonts w:ascii="Arial" w:hAnsi="Arial" w:cs="Arial"/>
          <w:szCs w:val="24"/>
        </w:rPr>
        <w:t>.</w:t>
      </w:r>
    </w:p>
    <w:p w14:paraId="5C2B5436" w14:textId="77777777" w:rsidR="001F4E09" w:rsidRDefault="002F684F" w:rsidP="00A615EE">
      <w:pPr>
        <w:pStyle w:val="Tekstpodstawowy"/>
        <w:rPr>
          <w:rFonts w:ascii="Arial" w:hAnsi="Arial" w:cs="Arial"/>
          <w:b/>
          <w:sz w:val="24"/>
          <w:szCs w:val="24"/>
        </w:rPr>
      </w:pPr>
      <w:r w:rsidRPr="00BC623F">
        <w:rPr>
          <w:rFonts w:ascii="Arial" w:hAnsi="Arial" w:cs="Arial"/>
          <w:b/>
          <w:sz w:val="24"/>
          <w:szCs w:val="24"/>
        </w:rPr>
        <w:t xml:space="preserve"> </w:t>
      </w:r>
    </w:p>
    <w:p w14:paraId="67CF54ED" w14:textId="054A8126" w:rsidR="00FF0509" w:rsidRPr="00BC623F" w:rsidRDefault="001F4E09" w:rsidP="001F4E09">
      <w:pPr>
        <w:pStyle w:val="Nagwek1"/>
        <w:jc w:val="center"/>
      </w:pPr>
      <w:r>
        <w:br w:type="page"/>
      </w:r>
      <w:r w:rsidR="00DA0DB8" w:rsidRPr="00BC623F">
        <w:lastRenderedPageBreak/>
        <w:t>UZASADNI</w:t>
      </w:r>
      <w:r w:rsidR="00FF0509" w:rsidRPr="00BC623F">
        <w:t>ENIE</w:t>
      </w:r>
    </w:p>
    <w:p w14:paraId="17FA04DB" w14:textId="77777777" w:rsidR="00AB3698" w:rsidRPr="00BC623F" w:rsidRDefault="00AB3698" w:rsidP="00A615EE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6D990997" w14:textId="77777777" w:rsidR="00FF0509" w:rsidRPr="00BC623F" w:rsidRDefault="00FF0509" w:rsidP="00A615EE">
      <w:pPr>
        <w:pStyle w:val="Tekstpodstawowy"/>
        <w:rPr>
          <w:rFonts w:ascii="Arial" w:hAnsi="Arial" w:cs="Arial"/>
          <w:sz w:val="24"/>
          <w:szCs w:val="24"/>
        </w:rPr>
      </w:pPr>
    </w:p>
    <w:p w14:paraId="2311E35D" w14:textId="77777777" w:rsidR="00553A4F" w:rsidRPr="00BC623F" w:rsidRDefault="006A0038" w:rsidP="00A615EE">
      <w:pPr>
        <w:spacing w:line="276" w:lineRule="auto"/>
        <w:ind w:firstLine="708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Nw. d</w:t>
      </w:r>
      <w:r w:rsidR="00F8280C" w:rsidRPr="00BC623F">
        <w:rPr>
          <w:rFonts w:ascii="Arial" w:hAnsi="Arial" w:cs="Arial"/>
          <w:szCs w:val="24"/>
        </w:rPr>
        <w:t>ziałk</w:t>
      </w:r>
      <w:r w:rsidRPr="00BC623F">
        <w:rPr>
          <w:rFonts w:ascii="Arial" w:hAnsi="Arial" w:cs="Arial"/>
          <w:szCs w:val="24"/>
        </w:rPr>
        <w:t>i</w:t>
      </w:r>
      <w:r w:rsidR="00F8280C" w:rsidRPr="00BC623F">
        <w:rPr>
          <w:rFonts w:ascii="Arial" w:hAnsi="Arial" w:cs="Arial"/>
          <w:szCs w:val="24"/>
        </w:rPr>
        <w:t xml:space="preserve"> </w:t>
      </w:r>
      <w:r w:rsidR="00CF6C7C" w:rsidRPr="00BC623F">
        <w:rPr>
          <w:rFonts w:ascii="Arial" w:hAnsi="Arial" w:cs="Arial"/>
          <w:szCs w:val="24"/>
        </w:rPr>
        <w:t>został</w:t>
      </w:r>
      <w:r w:rsidRPr="00BC623F">
        <w:rPr>
          <w:rFonts w:ascii="Arial" w:hAnsi="Arial" w:cs="Arial"/>
          <w:szCs w:val="24"/>
        </w:rPr>
        <w:t>y przeznaczone</w:t>
      </w:r>
      <w:r w:rsidR="00CF6C7C" w:rsidRPr="00BC623F">
        <w:rPr>
          <w:rFonts w:ascii="Arial" w:hAnsi="Arial" w:cs="Arial"/>
          <w:szCs w:val="24"/>
        </w:rPr>
        <w:t xml:space="preserve"> do sprzedaży w drodze przetargu </w:t>
      </w:r>
      <w:r w:rsidR="002B157A">
        <w:rPr>
          <w:rFonts w:ascii="Arial" w:hAnsi="Arial" w:cs="Arial"/>
          <w:szCs w:val="24"/>
        </w:rPr>
        <w:br/>
      </w:r>
      <w:r w:rsidR="00CF6C7C" w:rsidRPr="00BC623F">
        <w:rPr>
          <w:rFonts w:ascii="Arial" w:hAnsi="Arial" w:cs="Arial"/>
          <w:szCs w:val="24"/>
        </w:rPr>
        <w:t xml:space="preserve">na podstawie </w:t>
      </w:r>
      <w:r w:rsidR="007853B4" w:rsidRPr="00BC623F">
        <w:rPr>
          <w:rFonts w:ascii="Arial" w:hAnsi="Arial" w:cs="Arial"/>
          <w:szCs w:val="24"/>
        </w:rPr>
        <w:t>z</w:t>
      </w:r>
      <w:r w:rsidR="00CF6C7C" w:rsidRPr="00BC623F">
        <w:rPr>
          <w:rFonts w:ascii="Arial" w:hAnsi="Arial" w:cs="Arial"/>
          <w:szCs w:val="24"/>
        </w:rPr>
        <w:t xml:space="preserve">arządzenia </w:t>
      </w:r>
      <w:r w:rsidR="00C22FB5" w:rsidRPr="00BC623F">
        <w:rPr>
          <w:rFonts w:ascii="Arial" w:hAnsi="Arial" w:cs="Arial"/>
          <w:szCs w:val="24"/>
        </w:rPr>
        <w:t>Prezydenta Miasta Włocławek Nr 319</w:t>
      </w:r>
      <w:r w:rsidR="00CF6C7C" w:rsidRPr="00BC623F">
        <w:rPr>
          <w:rFonts w:ascii="Arial" w:hAnsi="Arial" w:cs="Arial"/>
          <w:szCs w:val="24"/>
        </w:rPr>
        <w:t xml:space="preserve"> / 20</w:t>
      </w:r>
      <w:r w:rsidR="00553A4F" w:rsidRPr="00BC623F">
        <w:rPr>
          <w:rFonts w:ascii="Arial" w:hAnsi="Arial" w:cs="Arial"/>
          <w:szCs w:val="24"/>
        </w:rPr>
        <w:t>2</w:t>
      </w:r>
      <w:r w:rsidR="00C22FB5" w:rsidRPr="00BC623F">
        <w:rPr>
          <w:rFonts w:ascii="Arial" w:hAnsi="Arial" w:cs="Arial"/>
          <w:szCs w:val="24"/>
        </w:rPr>
        <w:t>1</w:t>
      </w:r>
      <w:r w:rsidR="00553A4F" w:rsidRPr="00BC623F">
        <w:rPr>
          <w:rFonts w:ascii="Arial" w:hAnsi="Arial" w:cs="Arial"/>
          <w:szCs w:val="24"/>
        </w:rPr>
        <w:t xml:space="preserve"> z dnia </w:t>
      </w:r>
      <w:r w:rsidR="002B157A">
        <w:rPr>
          <w:rFonts w:ascii="Arial" w:hAnsi="Arial" w:cs="Arial"/>
          <w:szCs w:val="24"/>
        </w:rPr>
        <w:br/>
      </w:r>
      <w:r w:rsidR="00C22FB5" w:rsidRPr="00BC623F">
        <w:rPr>
          <w:rFonts w:ascii="Arial" w:hAnsi="Arial" w:cs="Arial"/>
          <w:szCs w:val="24"/>
        </w:rPr>
        <w:t>22</w:t>
      </w:r>
      <w:r w:rsidR="00CF6C7C" w:rsidRPr="00BC623F">
        <w:rPr>
          <w:rFonts w:ascii="Arial" w:hAnsi="Arial" w:cs="Arial"/>
          <w:szCs w:val="24"/>
        </w:rPr>
        <w:t xml:space="preserve"> </w:t>
      </w:r>
      <w:r w:rsidR="00C22FB5" w:rsidRPr="00BC623F">
        <w:rPr>
          <w:rFonts w:ascii="Arial" w:hAnsi="Arial" w:cs="Arial"/>
          <w:szCs w:val="24"/>
        </w:rPr>
        <w:t>lipca</w:t>
      </w:r>
      <w:r w:rsidR="00CF6C7C" w:rsidRPr="00BC623F">
        <w:rPr>
          <w:rFonts w:ascii="Arial" w:hAnsi="Arial" w:cs="Arial"/>
          <w:szCs w:val="24"/>
        </w:rPr>
        <w:t xml:space="preserve"> 20</w:t>
      </w:r>
      <w:r w:rsidR="00553A4F" w:rsidRPr="00BC623F">
        <w:rPr>
          <w:rFonts w:ascii="Arial" w:hAnsi="Arial" w:cs="Arial"/>
          <w:szCs w:val="24"/>
        </w:rPr>
        <w:t>2</w:t>
      </w:r>
      <w:r w:rsidR="00C22FB5" w:rsidRPr="00BC623F">
        <w:rPr>
          <w:rFonts w:ascii="Arial" w:hAnsi="Arial" w:cs="Arial"/>
          <w:szCs w:val="24"/>
        </w:rPr>
        <w:t>1</w:t>
      </w:r>
      <w:r w:rsidR="00CF6C7C" w:rsidRPr="00BC623F">
        <w:rPr>
          <w:rFonts w:ascii="Arial" w:hAnsi="Arial" w:cs="Arial"/>
          <w:szCs w:val="24"/>
        </w:rPr>
        <w:t xml:space="preserve"> r., które</w:t>
      </w:r>
      <w:r w:rsidR="00364DEA" w:rsidRPr="00BC623F">
        <w:rPr>
          <w:rFonts w:ascii="Arial" w:hAnsi="Arial" w:cs="Arial"/>
          <w:szCs w:val="24"/>
        </w:rPr>
        <w:t xml:space="preserve"> wywieszone zostało na tablicy ogłoszeń Urzędu </w:t>
      </w:r>
      <w:r w:rsidR="00553A4F" w:rsidRPr="00BC623F">
        <w:rPr>
          <w:rFonts w:ascii="Arial" w:hAnsi="Arial" w:cs="Arial"/>
          <w:szCs w:val="24"/>
        </w:rPr>
        <w:t>Miasta Włocławek</w:t>
      </w:r>
      <w:r w:rsidR="007853B4" w:rsidRPr="00BC623F">
        <w:rPr>
          <w:rFonts w:ascii="Arial" w:hAnsi="Arial" w:cs="Arial"/>
          <w:szCs w:val="24"/>
        </w:rPr>
        <w:t>,</w:t>
      </w:r>
      <w:r w:rsidR="00C22FB5" w:rsidRPr="00BC623F">
        <w:rPr>
          <w:rFonts w:ascii="Arial" w:hAnsi="Arial" w:cs="Arial"/>
          <w:szCs w:val="24"/>
        </w:rPr>
        <w:t xml:space="preserve"> w terminie od 22</w:t>
      </w:r>
      <w:r w:rsidR="00364DEA" w:rsidRPr="00BC623F">
        <w:rPr>
          <w:rFonts w:ascii="Arial" w:hAnsi="Arial" w:cs="Arial"/>
          <w:szCs w:val="24"/>
        </w:rPr>
        <w:t xml:space="preserve"> </w:t>
      </w:r>
      <w:r w:rsidR="00C22FB5" w:rsidRPr="00BC623F">
        <w:rPr>
          <w:rFonts w:ascii="Arial" w:hAnsi="Arial" w:cs="Arial"/>
          <w:szCs w:val="24"/>
        </w:rPr>
        <w:t>lipca</w:t>
      </w:r>
      <w:r w:rsidR="00364DEA" w:rsidRPr="00BC623F">
        <w:rPr>
          <w:rFonts w:ascii="Arial" w:hAnsi="Arial" w:cs="Arial"/>
          <w:szCs w:val="24"/>
        </w:rPr>
        <w:t xml:space="preserve"> 20</w:t>
      </w:r>
      <w:r w:rsidR="00553A4F" w:rsidRPr="00BC623F">
        <w:rPr>
          <w:rFonts w:ascii="Arial" w:hAnsi="Arial" w:cs="Arial"/>
          <w:szCs w:val="24"/>
        </w:rPr>
        <w:t>2</w:t>
      </w:r>
      <w:r w:rsidR="00C22FB5" w:rsidRPr="00BC623F">
        <w:rPr>
          <w:rFonts w:ascii="Arial" w:hAnsi="Arial" w:cs="Arial"/>
          <w:szCs w:val="24"/>
        </w:rPr>
        <w:t>1</w:t>
      </w:r>
      <w:r w:rsidR="00364DEA" w:rsidRPr="00BC623F">
        <w:rPr>
          <w:rFonts w:ascii="Arial" w:hAnsi="Arial" w:cs="Arial"/>
          <w:szCs w:val="24"/>
        </w:rPr>
        <w:t xml:space="preserve"> r. do </w:t>
      </w:r>
      <w:r w:rsidR="00C22FB5" w:rsidRPr="00BC623F">
        <w:rPr>
          <w:rFonts w:ascii="Arial" w:hAnsi="Arial" w:cs="Arial"/>
          <w:szCs w:val="24"/>
        </w:rPr>
        <w:t>2</w:t>
      </w:r>
      <w:r w:rsidR="00364DEA" w:rsidRPr="00BC623F">
        <w:rPr>
          <w:rFonts w:ascii="Arial" w:hAnsi="Arial" w:cs="Arial"/>
          <w:szCs w:val="24"/>
        </w:rPr>
        <w:t xml:space="preserve"> </w:t>
      </w:r>
      <w:r w:rsidR="00C22FB5" w:rsidRPr="00BC623F">
        <w:rPr>
          <w:rFonts w:ascii="Arial" w:hAnsi="Arial" w:cs="Arial"/>
          <w:szCs w:val="24"/>
        </w:rPr>
        <w:t>września</w:t>
      </w:r>
      <w:r w:rsidR="00364DEA" w:rsidRPr="00BC623F">
        <w:rPr>
          <w:rFonts w:ascii="Arial" w:hAnsi="Arial" w:cs="Arial"/>
          <w:szCs w:val="24"/>
        </w:rPr>
        <w:t xml:space="preserve"> 20</w:t>
      </w:r>
      <w:r w:rsidR="00553A4F" w:rsidRPr="00BC623F">
        <w:rPr>
          <w:rFonts w:ascii="Arial" w:hAnsi="Arial" w:cs="Arial"/>
          <w:szCs w:val="24"/>
        </w:rPr>
        <w:t>2</w:t>
      </w:r>
      <w:r w:rsidR="00C22FB5" w:rsidRPr="00BC623F">
        <w:rPr>
          <w:rFonts w:ascii="Arial" w:hAnsi="Arial" w:cs="Arial"/>
          <w:szCs w:val="24"/>
        </w:rPr>
        <w:t>1</w:t>
      </w:r>
      <w:r w:rsidR="00364DEA" w:rsidRPr="00BC623F">
        <w:rPr>
          <w:rFonts w:ascii="Arial" w:hAnsi="Arial" w:cs="Arial"/>
          <w:szCs w:val="24"/>
        </w:rPr>
        <w:t xml:space="preserve"> r.</w:t>
      </w:r>
      <w:r w:rsidR="00553A4F" w:rsidRPr="00BC623F">
        <w:rPr>
          <w:rFonts w:ascii="Arial" w:hAnsi="Arial" w:cs="Arial"/>
          <w:szCs w:val="24"/>
        </w:rPr>
        <w:t>:</w:t>
      </w:r>
    </w:p>
    <w:p w14:paraId="004C23DB" w14:textId="77777777" w:rsidR="00AB3698" w:rsidRPr="00BC623F" w:rsidRDefault="00AB3698" w:rsidP="00A615EE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04083D76" w14:textId="77777777" w:rsidR="00AB3698" w:rsidRPr="00BC623F" w:rsidRDefault="00AB3698" w:rsidP="00A615EE">
      <w:pPr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4/57 obręb Kawka o pow. 0,4928 ha, usytuowana przy ul. Zalesie,</w:t>
      </w:r>
    </w:p>
    <w:p w14:paraId="4B2A947C" w14:textId="77777777" w:rsidR="00AB3698" w:rsidRPr="00BC623F" w:rsidRDefault="00AB3698" w:rsidP="00A615EE">
      <w:pPr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 xml:space="preserve">4/58 obręb Kawka o pow. 0,9072 ha, usytuowana przy ul. Zalesie, </w:t>
      </w:r>
    </w:p>
    <w:p w14:paraId="3B8F3F3C" w14:textId="77777777" w:rsidR="00AB3698" w:rsidRPr="00BC623F" w:rsidRDefault="00AB3698" w:rsidP="00A615EE">
      <w:pPr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4/59 obręb Kawka o pow. 0,5000 ha, usytuowana przy ul. Zalesie,</w:t>
      </w:r>
    </w:p>
    <w:p w14:paraId="0179C0DC" w14:textId="77777777" w:rsidR="00AB3698" w:rsidRPr="00BC623F" w:rsidRDefault="00AB3698" w:rsidP="00A615EE">
      <w:pPr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4/60 obręb Kawka o pow. 0,9850 ha, usytuowana przy ul. Zalesie,</w:t>
      </w:r>
    </w:p>
    <w:p w14:paraId="36E86627" w14:textId="77777777" w:rsidR="00AB3698" w:rsidRPr="00BC623F" w:rsidRDefault="00AB3698" w:rsidP="00A615EE">
      <w:pPr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4/53 obręb Kawka o pow. 0,2500 ha, usytuowana przy ul. Zbożowej,</w:t>
      </w:r>
    </w:p>
    <w:p w14:paraId="0CA3C2C9" w14:textId="77777777" w:rsidR="00AB3698" w:rsidRPr="00BC623F" w:rsidRDefault="00AB3698" w:rsidP="00A615EE">
      <w:pPr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 xml:space="preserve">4/55 obręb Kawka o pow. 0,5000 ha, </w:t>
      </w:r>
    </w:p>
    <w:p w14:paraId="01744515" w14:textId="77777777" w:rsidR="00AB3698" w:rsidRPr="00BC623F" w:rsidRDefault="00AB3698" w:rsidP="00A615EE">
      <w:pPr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4/56 obręb Kawka o pow. 1,4815 ha, usytuowana przy ul. Zbożowej,</w:t>
      </w:r>
    </w:p>
    <w:p w14:paraId="648AE29C" w14:textId="77777777" w:rsidR="00AB3698" w:rsidRPr="00BC623F" w:rsidRDefault="00AB3698" w:rsidP="00A615EE">
      <w:pPr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4/37 obręb Kawka o pow. 2,4376 ha, usytuowana przy ul. Wiklinowej,</w:t>
      </w:r>
    </w:p>
    <w:p w14:paraId="3F246C6A" w14:textId="77777777" w:rsidR="00AB3698" w:rsidRPr="00BC623F" w:rsidRDefault="00AB3698" w:rsidP="00A615EE">
      <w:pPr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4/40 obręb Kawka o pow. 2,5461 ha, usytuowana przy ul. Wiklinowej.</w:t>
      </w:r>
    </w:p>
    <w:p w14:paraId="735FF978" w14:textId="77777777" w:rsidR="007853B4" w:rsidRPr="00BC623F" w:rsidRDefault="007853B4" w:rsidP="00A615EE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43F25E10" w14:textId="77777777" w:rsidR="00364DEA" w:rsidRPr="00BC623F" w:rsidRDefault="00364DEA" w:rsidP="00A615EE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440F7430" w14:textId="77777777" w:rsidR="00771948" w:rsidRPr="00BC623F" w:rsidRDefault="00771948" w:rsidP="00A615EE">
      <w:pPr>
        <w:spacing w:line="276" w:lineRule="auto"/>
        <w:ind w:firstLine="708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>Termin</w:t>
      </w:r>
      <w:r w:rsidR="00EC130A" w:rsidRPr="00BC623F">
        <w:rPr>
          <w:rFonts w:ascii="Arial" w:hAnsi="Arial" w:cs="Arial"/>
          <w:szCs w:val="24"/>
        </w:rPr>
        <w:t xml:space="preserve"> I</w:t>
      </w:r>
      <w:r w:rsidRPr="00BC623F">
        <w:rPr>
          <w:rFonts w:ascii="Arial" w:hAnsi="Arial" w:cs="Arial"/>
          <w:szCs w:val="24"/>
        </w:rPr>
        <w:t xml:space="preserve"> przetargu na zbycie </w:t>
      </w:r>
      <w:r w:rsidR="009C457E" w:rsidRPr="00BC623F">
        <w:rPr>
          <w:rFonts w:ascii="Arial" w:hAnsi="Arial" w:cs="Arial"/>
          <w:szCs w:val="24"/>
        </w:rPr>
        <w:t>powołan</w:t>
      </w:r>
      <w:r w:rsidR="006A0038" w:rsidRPr="00BC623F">
        <w:rPr>
          <w:rFonts w:ascii="Arial" w:hAnsi="Arial" w:cs="Arial"/>
          <w:szCs w:val="24"/>
        </w:rPr>
        <w:t>ych</w:t>
      </w:r>
      <w:r w:rsidRPr="00BC623F">
        <w:rPr>
          <w:rFonts w:ascii="Arial" w:hAnsi="Arial" w:cs="Arial"/>
          <w:szCs w:val="24"/>
        </w:rPr>
        <w:t xml:space="preserve"> </w:t>
      </w:r>
      <w:r w:rsidR="007170F2" w:rsidRPr="00BC623F">
        <w:rPr>
          <w:rFonts w:ascii="Arial" w:hAnsi="Arial" w:cs="Arial"/>
          <w:szCs w:val="24"/>
        </w:rPr>
        <w:t>dział</w:t>
      </w:r>
      <w:r w:rsidR="006A0038" w:rsidRPr="00BC623F">
        <w:rPr>
          <w:rFonts w:ascii="Arial" w:hAnsi="Arial" w:cs="Arial"/>
          <w:szCs w:val="24"/>
        </w:rPr>
        <w:t>e</w:t>
      </w:r>
      <w:r w:rsidR="007170F2" w:rsidRPr="00BC623F">
        <w:rPr>
          <w:rFonts w:ascii="Arial" w:hAnsi="Arial" w:cs="Arial"/>
          <w:szCs w:val="24"/>
        </w:rPr>
        <w:t>k</w:t>
      </w:r>
      <w:r w:rsidRPr="00BC623F">
        <w:rPr>
          <w:rFonts w:ascii="Arial" w:hAnsi="Arial" w:cs="Arial"/>
          <w:szCs w:val="24"/>
        </w:rPr>
        <w:t xml:space="preserve"> planowany jest na </w:t>
      </w:r>
      <w:r w:rsidR="00AB3698" w:rsidRPr="00BC623F">
        <w:rPr>
          <w:rFonts w:ascii="Arial" w:hAnsi="Arial" w:cs="Arial"/>
          <w:szCs w:val="24"/>
        </w:rPr>
        <w:t>IV</w:t>
      </w:r>
      <w:r w:rsidR="005B1D16" w:rsidRPr="00BC623F">
        <w:rPr>
          <w:rFonts w:ascii="Arial" w:hAnsi="Arial" w:cs="Arial"/>
          <w:szCs w:val="24"/>
        </w:rPr>
        <w:t xml:space="preserve"> </w:t>
      </w:r>
      <w:r w:rsidR="00441B89" w:rsidRPr="00BC623F">
        <w:rPr>
          <w:rFonts w:ascii="Arial" w:hAnsi="Arial" w:cs="Arial"/>
          <w:szCs w:val="24"/>
        </w:rPr>
        <w:t xml:space="preserve">kwartał </w:t>
      </w:r>
      <w:r w:rsidR="00DA0DB8" w:rsidRPr="00BC623F">
        <w:rPr>
          <w:rFonts w:ascii="Arial" w:hAnsi="Arial" w:cs="Arial"/>
          <w:szCs w:val="24"/>
        </w:rPr>
        <w:t>20</w:t>
      </w:r>
      <w:r w:rsidR="009C457E" w:rsidRPr="00BC623F">
        <w:rPr>
          <w:rFonts w:ascii="Arial" w:hAnsi="Arial" w:cs="Arial"/>
          <w:szCs w:val="24"/>
        </w:rPr>
        <w:t>2</w:t>
      </w:r>
      <w:r w:rsidR="000F29C3" w:rsidRPr="00BC623F">
        <w:rPr>
          <w:rFonts w:ascii="Arial" w:hAnsi="Arial" w:cs="Arial"/>
          <w:szCs w:val="24"/>
        </w:rPr>
        <w:t>1</w:t>
      </w:r>
      <w:r w:rsidR="00DC6E23" w:rsidRPr="00BC623F">
        <w:rPr>
          <w:rFonts w:ascii="Arial" w:hAnsi="Arial" w:cs="Arial"/>
          <w:szCs w:val="24"/>
        </w:rPr>
        <w:t xml:space="preserve"> </w:t>
      </w:r>
      <w:r w:rsidR="000D1A02" w:rsidRPr="00BC623F">
        <w:rPr>
          <w:rFonts w:ascii="Arial" w:hAnsi="Arial" w:cs="Arial"/>
          <w:szCs w:val="24"/>
        </w:rPr>
        <w:t>r</w:t>
      </w:r>
      <w:r w:rsidRPr="00BC623F">
        <w:rPr>
          <w:rFonts w:ascii="Arial" w:hAnsi="Arial" w:cs="Arial"/>
          <w:szCs w:val="24"/>
        </w:rPr>
        <w:t>.</w:t>
      </w:r>
    </w:p>
    <w:p w14:paraId="4FECE6C8" w14:textId="28D54A86" w:rsidR="00D80774" w:rsidRPr="00BC623F" w:rsidRDefault="00C47F53" w:rsidP="001F4E09">
      <w:pPr>
        <w:spacing w:line="276" w:lineRule="auto"/>
        <w:ind w:firstLine="708"/>
        <w:rPr>
          <w:rFonts w:ascii="Arial" w:hAnsi="Arial" w:cs="Arial"/>
          <w:szCs w:val="24"/>
        </w:rPr>
      </w:pPr>
      <w:r w:rsidRPr="00BC623F">
        <w:rPr>
          <w:rFonts w:ascii="Arial" w:hAnsi="Arial" w:cs="Arial"/>
          <w:szCs w:val="24"/>
        </w:rPr>
        <w:t xml:space="preserve">Zgodnie z § 8 ust. </w:t>
      </w:r>
      <w:r w:rsidR="00050679" w:rsidRPr="00BC623F">
        <w:rPr>
          <w:rFonts w:ascii="Arial" w:hAnsi="Arial" w:cs="Arial"/>
          <w:szCs w:val="24"/>
        </w:rPr>
        <w:t>2</w:t>
      </w:r>
      <w:r w:rsidR="00771948" w:rsidRPr="00BC623F">
        <w:rPr>
          <w:rFonts w:ascii="Arial" w:hAnsi="Arial" w:cs="Arial"/>
          <w:szCs w:val="24"/>
        </w:rPr>
        <w:t xml:space="preserve"> rozporządzenia Rady Ministrów z dnia 14 września </w:t>
      </w:r>
      <w:r w:rsidR="002B157A">
        <w:rPr>
          <w:rFonts w:ascii="Arial" w:hAnsi="Arial" w:cs="Arial"/>
          <w:szCs w:val="24"/>
        </w:rPr>
        <w:br/>
      </w:r>
      <w:r w:rsidR="00771948" w:rsidRPr="00BC623F">
        <w:rPr>
          <w:rFonts w:ascii="Arial" w:hAnsi="Arial" w:cs="Arial"/>
          <w:szCs w:val="24"/>
        </w:rPr>
        <w:t>2004</w:t>
      </w:r>
      <w:r w:rsidR="00933EB4" w:rsidRPr="00BC623F">
        <w:rPr>
          <w:rFonts w:ascii="Arial" w:hAnsi="Arial" w:cs="Arial"/>
          <w:szCs w:val="24"/>
        </w:rPr>
        <w:t xml:space="preserve"> </w:t>
      </w:r>
      <w:r w:rsidR="00771948" w:rsidRPr="00BC623F">
        <w:rPr>
          <w:rFonts w:ascii="Arial" w:hAnsi="Arial" w:cs="Arial"/>
          <w:szCs w:val="24"/>
        </w:rPr>
        <w:t>r. w sprawie sposobu</w:t>
      </w:r>
      <w:r w:rsidR="00CC5121" w:rsidRPr="00BC623F">
        <w:rPr>
          <w:rFonts w:ascii="Arial" w:hAnsi="Arial" w:cs="Arial"/>
          <w:szCs w:val="24"/>
        </w:rPr>
        <w:t xml:space="preserve"> </w:t>
      </w:r>
      <w:r w:rsidR="00771948" w:rsidRPr="00BC623F">
        <w:rPr>
          <w:rFonts w:ascii="Arial" w:hAnsi="Arial" w:cs="Arial"/>
          <w:szCs w:val="24"/>
        </w:rPr>
        <w:t xml:space="preserve">i trybu przeprowadzania przetargów oraz rokowań </w:t>
      </w:r>
      <w:r w:rsidR="002B157A">
        <w:rPr>
          <w:rFonts w:ascii="Arial" w:hAnsi="Arial" w:cs="Arial"/>
          <w:szCs w:val="24"/>
        </w:rPr>
        <w:br/>
      </w:r>
      <w:r w:rsidR="00771948" w:rsidRPr="00BC623F">
        <w:rPr>
          <w:rFonts w:ascii="Arial" w:hAnsi="Arial" w:cs="Arial"/>
          <w:szCs w:val="24"/>
        </w:rPr>
        <w:t xml:space="preserve">na zbycie nieruchomości (Dz. U. </w:t>
      </w:r>
      <w:r w:rsidR="008104B9" w:rsidRPr="00BC623F">
        <w:rPr>
          <w:rFonts w:ascii="Arial" w:hAnsi="Arial" w:cs="Arial"/>
          <w:szCs w:val="24"/>
        </w:rPr>
        <w:t>z 201</w:t>
      </w:r>
      <w:r w:rsidR="00E83796" w:rsidRPr="00BC623F">
        <w:rPr>
          <w:rFonts w:ascii="Arial" w:hAnsi="Arial" w:cs="Arial"/>
          <w:szCs w:val="24"/>
        </w:rPr>
        <w:t>4</w:t>
      </w:r>
      <w:r w:rsidR="00A41B38" w:rsidRPr="00BC623F">
        <w:rPr>
          <w:rFonts w:ascii="Arial" w:hAnsi="Arial" w:cs="Arial"/>
          <w:szCs w:val="24"/>
        </w:rPr>
        <w:t xml:space="preserve"> </w:t>
      </w:r>
      <w:r w:rsidR="00E83796" w:rsidRPr="00BC623F">
        <w:rPr>
          <w:rFonts w:ascii="Arial" w:hAnsi="Arial" w:cs="Arial"/>
          <w:szCs w:val="24"/>
        </w:rPr>
        <w:t>r.</w:t>
      </w:r>
      <w:r w:rsidR="00D7736B" w:rsidRPr="00BC623F">
        <w:rPr>
          <w:rFonts w:ascii="Arial" w:hAnsi="Arial" w:cs="Arial"/>
          <w:szCs w:val="24"/>
        </w:rPr>
        <w:t xml:space="preserve">, </w:t>
      </w:r>
      <w:r w:rsidR="00441159" w:rsidRPr="00BC623F">
        <w:rPr>
          <w:rFonts w:ascii="Arial" w:hAnsi="Arial" w:cs="Arial"/>
          <w:szCs w:val="24"/>
        </w:rPr>
        <w:t>poz. 1490</w:t>
      </w:r>
      <w:r w:rsidR="00E61163" w:rsidRPr="00BC623F">
        <w:rPr>
          <w:rFonts w:ascii="Arial" w:hAnsi="Arial" w:cs="Arial"/>
          <w:szCs w:val="24"/>
        </w:rPr>
        <w:t xml:space="preserve"> ze zm.</w:t>
      </w:r>
      <w:r w:rsidR="00771948" w:rsidRPr="00BC623F">
        <w:rPr>
          <w:rFonts w:ascii="Arial" w:hAnsi="Arial" w:cs="Arial"/>
          <w:szCs w:val="24"/>
        </w:rPr>
        <w:t>), czynności związane</w:t>
      </w:r>
      <w:r w:rsidR="001F4E09">
        <w:rPr>
          <w:rFonts w:ascii="Arial" w:hAnsi="Arial" w:cs="Arial"/>
          <w:szCs w:val="24"/>
        </w:rPr>
        <w:t xml:space="preserve"> </w:t>
      </w:r>
      <w:r w:rsidR="00771948" w:rsidRPr="00BC623F">
        <w:rPr>
          <w:rFonts w:ascii="Arial" w:hAnsi="Arial" w:cs="Arial"/>
          <w:szCs w:val="24"/>
        </w:rPr>
        <w:t>przeprowadzaniem przetargu wykonuje komisja przetargowa.</w:t>
      </w:r>
    </w:p>
    <w:sectPr w:rsidR="00D80774" w:rsidRPr="00BC623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1F540295"/>
    <w:multiLevelType w:val="hybridMultilevel"/>
    <w:tmpl w:val="9646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65B44BF"/>
    <w:multiLevelType w:val="hybridMultilevel"/>
    <w:tmpl w:val="11622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A0C215B"/>
    <w:multiLevelType w:val="hybridMultilevel"/>
    <w:tmpl w:val="52920B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CBF2F4B"/>
    <w:multiLevelType w:val="hybridMultilevel"/>
    <w:tmpl w:val="0CDA7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2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7"/>
  </w:num>
  <w:num w:numId="5">
    <w:abstractNumId w:val="9"/>
  </w:num>
  <w:num w:numId="6">
    <w:abstractNumId w:val="5"/>
  </w:num>
  <w:num w:numId="7">
    <w:abstractNumId w:val="19"/>
  </w:num>
  <w:num w:numId="8">
    <w:abstractNumId w:val="21"/>
  </w:num>
  <w:num w:numId="9">
    <w:abstractNumId w:val="17"/>
  </w:num>
  <w:num w:numId="10">
    <w:abstractNumId w:val="18"/>
  </w:num>
  <w:num w:numId="11">
    <w:abstractNumId w:val="25"/>
  </w:num>
  <w:num w:numId="12">
    <w:abstractNumId w:val="22"/>
  </w:num>
  <w:num w:numId="13">
    <w:abstractNumId w:val="27"/>
  </w:num>
  <w:num w:numId="14">
    <w:abstractNumId w:val="16"/>
  </w:num>
  <w:num w:numId="15">
    <w:abstractNumId w:val="6"/>
  </w:num>
  <w:num w:numId="16">
    <w:abstractNumId w:val="11"/>
  </w:num>
  <w:num w:numId="17">
    <w:abstractNumId w:val="14"/>
  </w:num>
  <w:num w:numId="18">
    <w:abstractNumId w:val="29"/>
  </w:num>
  <w:num w:numId="19">
    <w:abstractNumId w:val="31"/>
  </w:num>
  <w:num w:numId="20">
    <w:abstractNumId w:val="26"/>
  </w:num>
  <w:num w:numId="21">
    <w:abstractNumId w:val="4"/>
  </w:num>
  <w:num w:numId="22">
    <w:abstractNumId w:val="1"/>
  </w:num>
  <w:num w:numId="23">
    <w:abstractNumId w:val="23"/>
  </w:num>
  <w:num w:numId="24">
    <w:abstractNumId w:val="30"/>
  </w:num>
  <w:num w:numId="25">
    <w:abstractNumId w:val="32"/>
  </w:num>
  <w:num w:numId="26">
    <w:abstractNumId w:val="8"/>
  </w:num>
  <w:num w:numId="27">
    <w:abstractNumId w:val="24"/>
  </w:num>
  <w:num w:numId="28">
    <w:abstractNumId w:val="15"/>
  </w:num>
  <w:num w:numId="29">
    <w:abstractNumId w:val="13"/>
  </w:num>
  <w:num w:numId="30">
    <w:abstractNumId w:val="2"/>
  </w:num>
  <w:num w:numId="31">
    <w:abstractNumId w:val="20"/>
  </w:num>
  <w:num w:numId="32">
    <w:abstractNumId w:val="10"/>
  </w:num>
  <w:num w:numId="33">
    <w:abstractNumId w:val="3"/>
  </w:num>
  <w:num w:numId="34">
    <w:abstractNumId w:val="2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89"/>
    <w:rsid w:val="00014832"/>
    <w:rsid w:val="00016FCB"/>
    <w:rsid w:val="00025176"/>
    <w:rsid w:val="00036047"/>
    <w:rsid w:val="000455D1"/>
    <w:rsid w:val="00050679"/>
    <w:rsid w:val="00051123"/>
    <w:rsid w:val="00052B43"/>
    <w:rsid w:val="000573FE"/>
    <w:rsid w:val="00066002"/>
    <w:rsid w:val="00080AB6"/>
    <w:rsid w:val="000A5C0F"/>
    <w:rsid w:val="000A60C6"/>
    <w:rsid w:val="000B50F5"/>
    <w:rsid w:val="000C689F"/>
    <w:rsid w:val="000D199A"/>
    <w:rsid w:val="000D1A02"/>
    <w:rsid w:val="000F08B9"/>
    <w:rsid w:val="000F2104"/>
    <w:rsid w:val="000F29C3"/>
    <w:rsid w:val="000F571E"/>
    <w:rsid w:val="00103E5D"/>
    <w:rsid w:val="00107E21"/>
    <w:rsid w:val="0012370E"/>
    <w:rsid w:val="00126A3B"/>
    <w:rsid w:val="00127467"/>
    <w:rsid w:val="00127795"/>
    <w:rsid w:val="001325E9"/>
    <w:rsid w:val="00134803"/>
    <w:rsid w:val="00143E91"/>
    <w:rsid w:val="00166C59"/>
    <w:rsid w:val="0017735D"/>
    <w:rsid w:val="00181832"/>
    <w:rsid w:val="00191F59"/>
    <w:rsid w:val="001A060C"/>
    <w:rsid w:val="001A31A8"/>
    <w:rsid w:val="001C66F4"/>
    <w:rsid w:val="001D4376"/>
    <w:rsid w:val="001D560E"/>
    <w:rsid w:val="001E226D"/>
    <w:rsid w:val="001F4E09"/>
    <w:rsid w:val="002336EB"/>
    <w:rsid w:val="00256EA5"/>
    <w:rsid w:val="00261E67"/>
    <w:rsid w:val="002679A3"/>
    <w:rsid w:val="00267BEA"/>
    <w:rsid w:val="0027077C"/>
    <w:rsid w:val="00285F27"/>
    <w:rsid w:val="002A2B58"/>
    <w:rsid w:val="002B157A"/>
    <w:rsid w:val="002C7EE7"/>
    <w:rsid w:val="002D071C"/>
    <w:rsid w:val="002F684F"/>
    <w:rsid w:val="0030182D"/>
    <w:rsid w:val="00302F61"/>
    <w:rsid w:val="00343035"/>
    <w:rsid w:val="00345668"/>
    <w:rsid w:val="00360FB1"/>
    <w:rsid w:val="00364DEA"/>
    <w:rsid w:val="00367619"/>
    <w:rsid w:val="00367EEF"/>
    <w:rsid w:val="00373924"/>
    <w:rsid w:val="003817E0"/>
    <w:rsid w:val="00381883"/>
    <w:rsid w:val="003A651D"/>
    <w:rsid w:val="003F5A21"/>
    <w:rsid w:val="003F7ECD"/>
    <w:rsid w:val="00421D2D"/>
    <w:rsid w:val="00427797"/>
    <w:rsid w:val="004278CF"/>
    <w:rsid w:val="00430C61"/>
    <w:rsid w:val="004351D9"/>
    <w:rsid w:val="00441159"/>
    <w:rsid w:val="00441B89"/>
    <w:rsid w:val="00466AF0"/>
    <w:rsid w:val="004739D1"/>
    <w:rsid w:val="00473C56"/>
    <w:rsid w:val="00482E8A"/>
    <w:rsid w:val="00492B73"/>
    <w:rsid w:val="0049568C"/>
    <w:rsid w:val="00510865"/>
    <w:rsid w:val="00510D4C"/>
    <w:rsid w:val="0051226F"/>
    <w:rsid w:val="00512C09"/>
    <w:rsid w:val="00521D27"/>
    <w:rsid w:val="00526140"/>
    <w:rsid w:val="00553A4F"/>
    <w:rsid w:val="00565834"/>
    <w:rsid w:val="00573BEF"/>
    <w:rsid w:val="00591C6E"/>
    <w:rsid w:val="005B1D16"/>
    <w:rsid w:val="005D258E"/>
    <w:rsid w:val="00610AB9"/>
    <w:rsid w:val="00627219"/>
    <w:rsid w:val="006321BD"/>
    <w:rsid w:val="006400E8"/>
    <w:rsid w:val="00646A6B"/>
    <w:rsid w:val="00653ED1"/>
    <w:rsid w:val="00662AF3"/>
    <w:rsid w:val="00663620"/>
    <w:rsid w:val="006A0038"/>
    <w:rsid w:val="006A4323"/>
    <w:rsid w:val="006A5C67"/>
    <w:rsid w:val="006A626E"/>
    <w:rsid w:val="006A7F72"/>
    <w:rsid w:val="006D5E7E"/>
    <w:rsid w:val="006E4275"/>
    <w:rsid w:val="006F343F"/>
    <w:rsid w:val="00700007"/>
    <w:rsid w:val="007170F2"/>
    <w:rsid w:val="00724F0B"/>
    <w:rsid w:val="00725C77"/>
    <w:rsid w:val="007328D3"/>
    <w:rsid w:val="00741C10"/>
    <w:rsid w:val="00766F64"/>
    <w:rsid w:val="00771183"/>
    <w:rsid w:val="00771948"/>
    <w:rsid w:val="007805A8"/>
    <w:rsid w:val="007853B4"/>
    <w:rsid w:val="00796EC1"/>
    <w:rsid w:val="007B4F9A"/>
    <w:rsid w:val="007C1BBF"/>
    <w:rsid w:val="007C6132"/>
    <w:rsid w:val="007F0EDD"/>
    <w:rsid w:val="008070EC"/>
    <w:rsid w:val="008074FF"/>
    <w:rsid w:val="008104B9"/>
    <w:rsid w:val="008148DF"/>
    <w:rsid w:val="008209DD"/>
    <w:rsid w:val="00821256"/>
    <w:rsid w:val="008330E0"/>
    <w:rsid w:val="0084115C"/>
    <w:rsid w:val="0084374C"/>
    <w:rsid w:val="00856E84"/>
    <w:rsid w:val="0086244A"/>
    <w:rsid w:val="0088151D"/>
    <w:rsid w:val="008A2E77"/>
    <w:rsid w:val="008C3DA0"/>
    <w:rsid w:val="008F240A"/>
    <w:rsid w:val="00903CEA"/>
    <w:rsid w:val="00905DE7"/>
    <w:rsid w:val="0091347B"/>
    <w:rsid w:val="00914EB7"/>
    <w:rsid w:val="0091731C"/>
    <w:rsid w:val="00933EB4"/>
    <w:rsid w:val="00940B45"/>
    <w:rsid w:val="00951620"/>
    <w:rsid w:val="0096001D"/>
    <w:rsid w:val="009704AF"/>
    <w:rsid w:val="00972EB4"/>
    <w:rsid w:val="00990CF2"/>
    <w:rsid w:val="009A6B35"/>
    <w:rsid w:val="009B31C2"/>
    <w:rsid w:val="009C457E"/>
    <w:rsid w:val="009D2FF5"/>
    <w:rsid w:val="009F3E9A"/>
    <w:rsid w:val="009F64E6"/>
    <w:rsid w:val="00A11DD8"/>
    <w:rsid w:val="00A2582B"/>
    <w:rsid w:val="00A403AE"/>
    <w:rsid w:val="00A41B38"/>
    <w:rsid w:val="00A4672F"/>
    <w:rsid w:val="00A615EE"/>
    <w:rsid w:val="00A650A0"/>
    <w:rsid w:val="00A74E38"/>
    <w:rsid w:val="00AA7341"/>
    <w:rsid w:val="00AB2986"/>
    <w:rsid w:val="00AB3698"/>
    <w:rsid w:val="00AB4A89"/>
    <w:rsid w:val="00AB7629"/>
    <w:rsid w:val="00AC7F94"/>
    <w:rsid w:val="00AD03E7"/>
    <w:rsid w:val="00AD73C1"/>
    <w:rsid w:val="00AE45EE"/>
    <w:rsid w:val="00AF769C"/>
    <w:rsid w:val="00B03EDA"/>
    <w:rsid w:val="00B211F9"/>
    <w:rsid w:val="00B2795E"/>
    <w:rsid w:val="00B348BD"/>
    <w:rsid w:val="00B41365"/>
    <w:rsid w:val="00B42138"/>
    <w:rsid w:val="00B6655B"/>
    <w:rsid w:val="00B679BD"/>
    <w:rsid w:val="00B91B4E"/>
    <w:rsid w:val="00BB2DF5"/>
    <w:rsid w:val="00BC623F"/>
    <w:rsid w:val="00BE4BA5"/>
    <w:rsid w:val="00BF5C14"/>
    <w:rsid w:val="00C01546"/>
    <w:rsid w:val="00C02F5E"/>
    <w:rsid w:val="00C12557"/>
    <w:rsid w:val="00C22FB5"/>
    <w:rsid w:val="00C41BA8"/>
    <w:rsid w:val="00C455A1"/>
    <w:rsid w:val="00C47F53"/>
    <w:rsid w:val="00C71653"/>
    <w:rsid w:val="00C75CF9"/>
    <w:rsid w:val="00CA6081"/>
    <w:rsid w:val="00CC16E5"/>
    <w:rsid w:val="00CC5121"/>
    <w:rsid w:val="00CD37E2"/>
    <w:rsid w:val="00CE3E55"/>
    <w:rsid w:val="00CF4884"/>
    <w:rsid w:val="00CF6C7C"/>
    <w:rsid w:val="00D00E2D"/>
    <w:rsid w:val="00D01459"/>
    <w:rsid w:val="00D1240D"/>
    <w:rsid w:val="00D31F86"/>
    <w:rsid w:val="00D41F7C"/>
    <w:rsid w:val="00D61C89"/>
    <w:rsid w:val="00D64F9F"/>
    <w:rsid w:val="00D75298"/>
    <w:rsid w:val="00D7736B"/>
    <w:rsid w:val="00D80774"/>
    <w:rsid w:val="00D81383"/>
    <w:rsid w:val="00D82A03"/>
    <w:rsid w:val="00D92A63"/>
    <w:rsid w:val="00DA0DB8"/>
    <w:rsid w:val="00DA49D0"/>
    <w:rsid w:val="00DB2DA2"/>
    <w:rsid w:val="00DB325A"/>
    <w:rsid w:val="00DB5F0C"/>
    <w:rsid w:val="00DB77D9"/>
    <w:rsid w:val="00DC6E23"/>
    <w:rsid w:val="00DC79B0"/>
    <w:rsid w:val="00DD5C19"/>
    <w:rsid w:val="00DD7885"/>
    <w:rsid w:val="00DF46AE"/>
    <w:rsid w:val="00DF5CDC"/>
    <w:rsid w:val="00E01709"/>
    <w:rsid w:val="00E140AE"/>
    <w:rsid w:val="00E2130F"/>
    <w:rsid w:val="00E23915"/>
    <w:rsid w:val="00E24859"/>
    <w:rsid w:val="00E45607"/>
    <w:rsid w:val="00E61163"/>
    <w:rsid w:val="00E667B3"/>
    <w:rsid w:val="00E777A6"/>
    <w:rsid w:val="00E83796"/>
    <w:rsid w:val="00E909DC"/>
    <w:rsid w:val="00E917A1"/>
    <w:rsid w:val="00E935AC"/>
    <w:rsid w:val="00EB6EF1"/>
    <w:rsid w:val="00EC130A"/>
    <w:rsid w:val="00EF007A"/>
    <w:rsid w:val="00EF4BE7"/>
    <w:rsid w:val="00F03725"/>
    <w:rsid w:val="00F34515"/>
    <w:rsid w:val="00F50FE0"/>
    <w:rsid w:val="00F55B6A"/>
    <w:rsid w:val="00F572DA"/>
    <w:rsid w:val="00F60D19"/>
    <w:rsid w:val="00F63012"/>
    <w:rsid w:val="00F7142C"/>
    <w:rsid w:val="00F7391A"/>
    <w:rsid w:val="00F8280C"/>
    <w:rsid w:val="00FA4CE9"/>
    <w:rsid w:val="00FA6136"/>
    <w:rsid w:val="00FC168F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0FB2A0"/>
  <w15:chartTrackingRefBased/>
  <w15:docId w15:val="{B0A1BCF5-E240-47C2-9AD4-7CEDDB30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A615EE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qFormat/>
    <w:rsid w:val="001F4E09"/>
    <w:pPr>
      <w:spacing w:line="276" w:lineRule="auto"/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74519-4B2D-46FC-871E-2E3E2E56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378/2021 Prezydenta Miasta Włocławek z dn. 17 września 2021 r.</vt:lpstr>
      <vt:lpstr>Normal</vt:lpstr>
    </vt:vector>
  </TitlesOfParts>
  <Company>URZĄD MIASTA WŁOCŁAWKA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378/2021 Prezydenta Miasta Włocławek z dn. 17 września 2021 r.</dc:title>
  <dc:subject/>
  <dc:creator>Aleksandra</dc:creator>
  <cp:keywords>Zarządzenie Prezydenta Miasta Włocławek</cp:keywords>
  <dc:description/>
  <cp:lastModifiedBy>Łukasz Stolarski</cp:lastModifiedBy>
  <cp:revision>2</cp:revision>
  <cp:lastPrinted>2021-09-07T08:14:00Z</cp:lastPrinted>
  <dcterms:created xsi:type="dcterms:W3CDTF">2021-09-17T06:56:00Z</dcterms:created>
  <dcterms:modified xsi:type="dcterms:W3CDTF">2021-09-17T06:56:00Z</dcterms:modified>
</cp:coreProperties>
</file>