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5EDE" w14:textId="612CB4DF" w:rsidR="006621C6" w:rsidRPr="003E6CAB" w:rsidRDefault="00FA4716" w:rsidP="003E6CAB">
      <w:pPr>
        <w:spacing w:after="0" w:line="336" w:lineRule="auto"/>
        <w:ind w:firstLine="6237"/>
        <w:contextualSpacing/>
        <w:rPr>
          <w:rFonts w:ascii="Arial" w:hAnsi="Arial" w:cs="Arial"/>
          <w:sz w:val="18"/>
          <w:szCs w:val="18"/>
        </w:rPr>
      </w:pPr>
      <w:r w:rsidRPr="003E6CAB">
        <w:rPr>
          <w:rFonts w:ascii="Arial" w:hAnsi="Arial" w:cs="Arial"/>
          <w:sz w:val="18"/>
          <w:szCs w:val="18"/>
        </w:rPr>
        <w:t>Z</w:t>
      </w:r>
      <w:r w:rsidR="006621C6" w:rsidRPr="003E6CAB">
        <w:rPr>
          <w:rFonts w:ascii="Arial" w:hAnsi="Arial" w:cs="Arial"/>
          <w:sz w:val="18"/>
          <w:szCs w:val="18"/>
        </w:rPr>
        <w:t xml:space="preserve">ałącznik </w:t>
      </w:r>
    </w:p>
    <w:p w14:paraId="7FC038CC" w14:textId="0D1D5B81" w:rsidR="006621C6" w:rsidRPr="003E6CAB" w:rsidRDefault="006621C6" w:rsidP="003E6CAB">
      <w:pPr>
        <w:spacing w:after="0" w:line="336" w:lineRule="auto"/>
        <w:ind w:left="6237"/>
        <w:contextualSpacing/>
        <w:rPr>
          <w:rFonts w:ascii="Arial" w:hAnsi="Arial" w:cs="Arial"/>
          <w:sz w:val="18"/>
          <w:szCs w:val="18"/>
        </w:rPr>
      </w:pPr>
      <w:r w:rsidRPr="003E6CAB">
        <w:rPr>
          <w:rFonts w:ascii="Arial" w:hAnsi="Arial" w:cs="Arial"/>
          <w:sz w:val="18"/>
          <w:szCs w:val="18"/>
        </w:rPr>
        <w:t>do zarządzeni</w:t>
      </w:r>
      <w:r w:rsidR="0029317A" w:rsidRPr="003E6CAB">
        <w:rPr>
          <w:rFonts w:ascii="Arial" w:hAnsi="Arial" w:cs="Arial"/>
          <w:sz w:val="18"/>
          <w:szCs w:val="18"/>
        </w:rPr>
        <w:t>a</w:t>
      </w:r>
      <w:r w:rsidRPr="003E6CAB">
        <w:rPr>
          <w:rFonts w:ascii="Arial" w:hAnsi="Arial" w:cs="Arial"/>
          <w:sz w:val="18"/>
          <w:szCs w:val="18"/>
        </w:rPr>
        <w:t xml:space="preserve"> nr </w:t>
      </w:r>
      <w:r w:rsidR="007A6FB0">
        <w:rPr>
          <w:rFonts w:ascii="Arial" w:hAnsi="Arial" w:cs="Arial"/>
          <w:sz w:val="18"/>
          <w:szCs w:val="18"/>
        </w:rPr>
        <w:t>454/2021</w:t>
      </w:r>
    </w:p>
    <w:p w14:paraId="0C4FD543" w14:textId="77777777" w:rsidR="006621C6" w:rsidRPr="003E6CAB" w:rsidRDefault="006621C6" w:rsidP="003E6CAB">
      <w:pPr>
        <w:spacing w:after="0" w:line="336" w:lineRule="auto"/>
        <w:ind w:firstLine="6237"/>
        <w:contextualSpacing/>
        <w:rPr>
          <w:rFonts w:ascii="Arial" w:hAnsi="Arial" w:cs="Arial"/>
          <w:sz w:val="18"/>
          <w:szCs w:val="18"/>
        </w:rPr>
      </w:pPr>
      <w:r w:rsidRPr="003E6CAB">
        <w:rPr>
          <w:rFonts w:ascii="Arial" w:hAnsi="Arial" w:cs="Arial"/>
          <w:sz w:val="18"/>
          <w:szCs w:val="18"/>
        </w:rPr>
        <w:t>Prezydenta Miasta Włocławek</w:t>
      </w:r>
    </w:p>
    <w:p w14:paraId="56FC1A26" w14:textId="27B139AC" w:rsidR="006621C6" w:rsidRPr="004E3CBB" w:rsidRDefault="006621C6" w:rsidP="003E6CAB">
      <w:pPr>
        <w:spacing w:after="0" w:line="288" w:lineRule="auto"/>
        <w:ind w:firstLine="6237"/>
        <w:contextualSpacing/>
        <w:rPr>
          <w:rFonts w:ascii="Arial Narrow" w:hAnsi="Arial Narrow"/>
          <w:sz w:val="18"/>
          <w:szCs w:val="18"/>
        </w:rPr>
      </w:pPr>
      <w:r w:rsidRPr="003E6CAB">
        <w:rPr>
          <w:rFonts w:ascii="Arial" w:hAnsi="Arial" w:cs="Arial"/>
          <w:sz w:val="18"/>
          <w:szCs w:val="18"/>
        </w:rPr>
        <w:t xml:space="preserve">z dnia </w:t>
      </w:r>
      <w:r w:rsidR="007A6FB0">
        <w:rPr>
          <w:rFonts w:ascii="Arial" w:hAnsi="Arial" w:cs="Arial"/>
          <w:sz w:val="18"/>
          <w:szCs w:val="18"/>
        </w:rPr>
        <w:t>27 grudnia 2021 r.</w:t>
      </w:r>
    </w:p>
    <w:p w14:paraId="5CB1DB6D" w14:textId="2E3BC76E" w:rsidR="004E3CBB" w:rsidRDefault="004E3CBB" w:rsidP="00B411D9">
      <w:pPr>
        <w:spacing w:after="0" w:line="288" w:lineRule="auto"/>
        <w:contextualSpacing/>
        <w:rPr>
          <w:rFonts w:ascii="Arial Narrow" w:hAnsi="Arial Narrow"/>
          <w:b/>
          <w:sz w:val="24"/>
          <w:szCs w:val="24"/>
        </w:rPr>
      </w:pPr>
    </w:p>
    <w:p w14:paraId="465E90D7" w14:textId="77777777" w:rsidR="004E3CBB" w:rsidRPr="007F4FF1" w:rsidRDefault="004E3CBB" w:rsidP="00B411D9">
      <w:pPr>
        <w:spacing w:after="0" w:line="288" w:lineRule="auto"/>
        <w:contextualSpacing/>
        <w:rPr>
          <w:rFonts w:ascii="Arial Narrow" w:hAnsi="Arial Narrow"/>
          <w:b/>
          <w:sz w:val="24"/>
          <w:szCs w:val="24"/>
        </w:rPr>
      </w:pPr>
    </w:p>
    <w:p w14:paraId="06EAC379" w14:textId="77777777" w:rsidR="006621C6" w:rsidRPr="00007C8A" w:rsidRDefault="006621C6" w:rsidP="00B411D9">
      <w:pPr>
        <w:spacing w:after="0" w:line="288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07C8A">
        <w:rPr>
          <w:rFonts w:ascii="Arial" w:hAnsi="Arial" w:cs="Arial"/>
          <w:b/>
          <w:sz w:val="28"/>
          <w:szCs w:val="28"/>
        </w:rPr>
        <w:t>REGULAMIN ORGANIZACYJNY</w:t>
      </w:r>
    </w:p>
    <w:p w14:paraId="7759B2E0" w14:textId="77777777" w:rsidR="006621C6" w:rsidRPr="00007C8A" w:rsidRDefault="006621C6" w:rsidP="00B411D9">
      <w:pPr>
        <w:spacing w:after="0" w:line="288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07C8A">
        <w:rPr>
          <w:rFonts w:ascii="Arial" w:hAnsi="Arial" w:cs="Arial"/>
          <w:b/>
          <w:sz w:val="28"/>
          <w:szCs w:val="28"/>
        </w:rPr>
        <w:t>WYDZIAŁU POLITYKI SPOŁECZNEJ I ZDROWIA PUBLICZNEGO</w:t>
      </w:r>
    </w:p>
    <w:p w14:paraId="473024E0" w14:textId="34E765B1" w:rsidR="006621C6" w:rsidRPr="00007C8A" w:rsidRDefault="006621C6" w:rsidP="00B411D9">
      <w:pPr>
        <w:spacing w:after="0" w:line="288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2C350C1F" w14:textId="77777777" w:rsidR="004E3CBB" w:rsidRPr="00007C8A" w:rsidRDefault="004E3CBB" w:rsidP="00B411D9">
      <w:pPr>
        <w:spacing w:after="0" w:line="288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1D0375A0" w14:textId="77777777" w:rsidR="006621C6" w:rsidRPr="002E1C58" w:rsidRDefault="006621C6" w:rsidP="002E1C58">
      <w:pPr>
        <w:pStyle w:val="Nagwek1"/>
      </w:pPr>
      <w:r w:rsidRPr="002E1C58">
        <w:t>ROZDZIAŁ 1</w:t>
      </w:r>
    </w:p>
    <w:p w14:paraId="28C44335" w14:textId="77777777" w:rsidR="006621C6" w:rsidRPr="00007C8A" w:rsidRDefault="00ED0437" w:rsidP="00B411D9">
      <w:pPr>
        <w:spacing w:after="0" w:line="288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07C8A">
        <w:rPr>
          <w:rFonts w:ascii="Arial" w:hAnsi="Arial" w:cs="Arial"/>
          <w:b/>
          <w:sz w:val="28"/>
          <w:szCs w:val="28"/>
        </w:rPr>
        <w:t>Postanowienia ogólne</w:t>
      </w:r>
    </w:p>
    <w:p w14:paraId="0C53180E" w14:textId="77777777" w:rsidR="006621C6" w:rsidRPr="00007C8A" w:rsidRDefault="006621C6" w:rsidP="00464842">
      <w:pPr>
        <w:spacing w:after="0" w:line="288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6ACE95B8" w14:textId="1F14010B" w:rsidR="006621C6" w:rsidRPr="00007C8A" w:rsidRDefault="003543E3" w:rsidP="003E6CAB">
      <w:pPr>
        <w:pStyle w:val="Default"/>
        <w:spacing w:line="288" w:lineRule="auto"/>
        <w:contextualSpacing/>
        <w:rPr>
          <w:color w:val="auto"/>
          <w:sz w:val="28"/>
          <w:szCs w:val="28"/>
        </w:rPr>
      </w:pPr>
      <w:r w:rsidRPr="00007C8A">
        <w:rPr>
          <w:color w:val="auto"/>
          <w:sz w:val="28"/>
          <w:szCs w:val="28"/>
        </w:rPr>
        <w:t>§ </w:t>
      </w:r>
      <w:r w:rsidR="006621C6" w:rsidRPr="00007C8A">
        <w:rPr>
          <w:color w:val="auto"/>
          <w:sz w:val="28"/>
          <w:szCs w:val="28"/>
        </w:rPr>
        <w:t>1.</w:t>
      </w:r>
      <w:r w:rsidRPr="00007C8A">
        <w:rPr>
          <w:color w:val="auto"/>
          <w:sz w:val="28"/>
          <w:szCs w:val="28"/>
        </w:rPr>
        <w:t> </w:t>
      </w:r>
      <w:r w:rsidR="006621C6" w:rsidRPr="00007C8A">
        <w:rPr>
          <w:color w:val="auto"/>
          <w:sz w:val="28"/>
          <w:szCs w:val="28"/>
        </w:rPr>
        <w:t xml:space="preserve">Regulamin organizacyjny Wydziału </w:t>
      </w:r>
      <w:bookmarkStart w:id="0" w:name="_Hlk32572639"/>
      <w:r w:rsidR="006621C6" w:rsidRPr="00007C8A">
        <w:rPr>
          <w:color w:val="auto"/>
          <w:sz w:val="28"/>
          <w:szCs w:val="28"/>
        </w:rPr>
        <w:t>Polityki Społecznej i Zdrowia</w:t>
      </w:r>
      <w:r w:rsidR="003E6CAB" w:rsidRPr="00007C8A">
        <w:rPr>
          <w:color w:val="auto"/>
          <w:sz w:val="28"/>
          <w:szCs w:val="28"/>
        </w:rPr>
        <w:t xml:space="preserve"> </w:t>
      </w:r>
      <w:r w:rsidR="006621C6" w:rsidRPr="00007C8A">
        <w:rPr>
          <w:color w:val="auto"/>
          <w:sz w:val="28"/>
          <w:szCs w:val="28"/>
        </w:rPr>
        <w:t xml:space="preserve">Publicznego </w:t>
      </w:r>
      <w:bookmarkEnd w:id="0"/>
      <w:r w:rsidR="006621C6" w:rsidRPr="00007C8A">
        <w:rPr>
          <w:color w:val="auto"/>
          <w:sz w:val="28"/>
          <w:szCs w:val="28"/>
        </w:rPr>
        <w:t xml:space="preserve">zwany dalej „Regulaminem”, określa: </w:t>
      </w:r>
    </w:p>
    <w:p w14:paraId="12529C5F" w14:textId="0314D304" w:rsidR="006621C6" w:rsidRPr="00007C8A" w:rsidRDefault="00C76FCD" w:rsidP="003E6CAB">
      <w:pPr>
        <w:pStyle w:val="Default"/>
        <w:numPr>
          <w:ilvl w:val="0"/>
          <w:numId w:val="3"/>
        </w:numPr>
        <w:spacing w:line="288" w:lineRule="auto"/>
        <w:ind w:left="567" w:hanging="567"/>
        <w:contextualSpacing/>
        <w:rPr>
          <w:color w:val="auto"/>
          <w:sz w:val="28"/>
          <w:szCs w:val="28"/>
        </w:rPr>
      </w:pPr>
      <w:r w:rsidRPr="00007C8A">
        <w:rPr>
          <w:color w:val="auto"/>
          <w:sz w:val="28"/>
          <w:szCs w:val="28"/>
        </w:rPr>
        <w:t>funkcjonalne nazwy stanowisk w Wydziale</w:t>
      </w:r>
      <w:r w:rsidR="008C6F1D" w:rsidRPr="00007C8A">
        <w:rPr>
          <w:color w:val="auto"/>
          <w:sz w:val="28"/>
          <w:szCs w:val="28"/>
        </w:rPr>
        <w:t xml:space="preserve"> Polityki Społecznej i Zdrowia Publicznego</w:t>
      </w:r>
      <w:r w:rsidRPr="00007C8A">
        <w:rPr>
          <w:color w:val="auto"/>
          <w:sz w:val="28"/>
          <w:szCs w:val="28"/>
        </w:rPr>
        <w:t>;</w:t>
      </w:r>
    </w:p>
    <w:p w14:paraId="0645AAFA" w14:textId="4F11CBC2" w:rsidR="006621C6" w:rsidRPr="00007C8A" w:rsidRDefault="00C76FCD" w:rsidP="003E6CAB">
      <w:pPr>
        <w:pStyle w:val="Default"/>
        <w:numPr>
          <w:ilvl w:val="0"/>
          <w:numId w:val="3"/>
        </w:numPr>
        <w:spacing w:line="288" w:lineRule="auto"/>
        <w:ind w:left="567" w:hanging="567"/>
        <w:contextualSpacing/>
        <w:rPr>
          <w:color w:val="auto"/>
          <w:sz w:val="28"/>
          <w:szCs w:val="28"/>
        </w:rPr>
      </w:pPr>
      <w:r w:rsidRPr="00007C8A">
        <w:rPr>
          <w:color w:val="auto"/>
          <w:sz w:val="28"/>
          <w:szCs w:val="28"/>
        </w:rPr>
        <w:t>podległość służbową poszczególnych stanowisk pracy w Wydziale</w:t>
      </w:r>
      <w:r w:rsidR="008C6F1D" w:rsidRPr="00007C8A">
        <w:rPr>
          <w:color w:val="auto"/>
          <w:sz w:val="28"/>
          <w:szCs w:val="28"/>
        </w:rPr>
        <w:t xml:space="preserve"> Polityki Społecznej i Zdrowia Publicznego</w:t>
      </w:r>
      <w:r w:rsidRPr="00007C8A">
        <w:rPr>
          <w:color w:val="auto"/>
          <w:sz w:val="28"/>
          <w:szCs w:val="28"/>
        </w:rPr>
        <w:t>;</w:t>
      </w:r>
    </w:p>
    <w:p w14:paraId="6F7A6720" w14:textId="3F66AAF5" w:rsidR="00464842" w:rsidRPr="00007C8A" w:rsidRDefault="006621C6" w:rsidP="00205B3D">
      <w:pPr>
        <w:pStyle w:val="Default"/>
        <w:numPr>
          <w:ilvl w:val="0"/>
          <w:numId w:val="3"/>
        </w:numPr>
        <w:spacing w:line="288" w:lineRule="auto"/>
        <w:ind w:left="567" w:hanging="567"/>
        <w:contextualSpacing/>
        <w:rPr>
          <w:color w:val="auto"/>
          <w:sz w:val="28"/>
          <w:szCs w:val="28"/>
        </w:rPr>
      </w:pPr>
      <w:r w:rsidRPr="00007C8A">
        <w:rPr>
          <w:color w:val="auto"/>
          <w:sz w:val="28"/>
          <w:szCs w:val="28"/>
        </w:rPr>
        <w:t xml:space="preserve">szczegółowy </w:t>
      </w:r>
      <w:r w:rsidR="00C76FCD" w:rsidRPr="00007C8A">
        <w:rPr>
          <w:color w:val="auto"/>
          <w:sz w:val="28"/>
          <w:szCs w:val="28"/>
        </w:rPr>
        <w:t xml:space="preserve">wykaz </w:t>
      </w:r>
      <w:r w:rsidRPr="00007C8A">
        <w:rPr>
          <w:color w:val="auto"/>
          <w:sz w:val="28"/>
          <w:szCs w:val="28"/>
        </w:rPr>
        <w:t xml:space="preserve">zadań </w:t>
      </w:r>
      <w:r w:rsidR="00C76FCD" w:rsidRPr="00007C8A">
        <w:rPr>
          <w:color w:val="auto"/>
          <w:sz w:val="28"/>
          <w:szCs w:val="28"/>
        </w:rPr>
        <w:t>oraz ich podział pomiędzy</w:t>
      </w:r>
      <w:r w:rsidR="003E6CAB" w:rsidRPr="00007C8A">
        <w:rPr>
          <w:color w:val="auto"/>
          <w:sz w:val="28"/>
          <w:szCs w:val="28"/>
        </w:rPr>
        <w:t xml:space="preserve"> </w:t>
      </w:r>
      <w:r w:rsidRPr="00007C8A">
        <w:rPr>
          <w:color w:val="auto"/>
          <w:sz w:val="28"/>
          <w:szCs w:val="28"/>
        </w:rPr>
        <w:t>poszczególne stanowiska pracy w Wydziale</w:t>
      </w:r>
      <w:r w:rsidR="008C6F1D" w:rsidRPr="00007C8A">
        <w:rPr>
          <w:color w:val="auto"/>
          <w:sz w:val="28"/>
          <w:szCs w:val="28"/>
        </w:rPr>
        <w:t xml:space="preserve"> Polityki Społecznej i Zdrowia Publicznego</w:t>
      </w:r>
      <w:r w:rsidR="00ED0437" w:rsidRPr="00007C8A">
        <w:rPr>
          <w:color w:val="auto"/>
          <w:sz w:val="28"/>
          <w:szCs w:val="28"/>
        </w:rPr>
        <w:t>.</w:t>
      </w:r>
    </w:p>
    <w:p w14:paraId="588C9818" w14:textId="77777777" w:rsidR="006621C6" w:rsidRPr="00007C8A" w:rsidRDefault="006621C6" w:rsidP="003E6CAB">
      <w:pPr>
        <w:spacing w:after="0" w:line="288" w:lineRule="auto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§ 2. Użyte w Regulaminie określenia i skróty oznaczają:</w:t>
      </w:r>
    </w:p>
    <w:p w14:paraId="24B3B50D" w14:textId="6927725A" w:rsidR="00C76FCD" w:rsidRPr="00007C8A" w:rsidRDefault="00C76FCD" w:rsidP="003E6CA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Miasto – Gminę </w:t>
      </w:r>
      <w:r w:rsidR="00B74DD4" w:rsidRPr="00007C8A">
        <w:rPr>
          <w:rFonts w:ascii="Arial" w:hAnsi="Arial" w:cs="Arial"/>
          <w:sz w:val="28"/>
          <w:szCs w:val="28"/>
        </w:rPr>
        <w:t>Miasto Włocławek</w:t>
      </w:r>
      <w:r w:rsidR="00036541" w:rsidRPr="00007C8A">
        <w:rPr>
          <w:rFonts w:ascii="Arial" w:hAnsi="Arial" w:cs="Arial"/>
          <w:sz w:val="28"/>
          <w:szCs w:val="28"/>
        </w:rPr>
        <w:t>- miasto na prawach powiatu</w:t>
      </w:r>
      <w:r w:rsidR="00B74DD4" w:rsidRPr="00007C8A">
        <w:rPr>
          <w:rFonts w:ascii="Arial" w:hAnsi="Arial" w:cs="Arial"/>
          <w:sz w:val="28"/>
          <w:szCs w:val="28"/>
        </w:rPr>
        <w:t>;</w:t>
      </w:r>
    </w:p>
    <w:p w14:paraId="1D356F85" w14:textId="77777777" w:rsidR="006621C6" w:rsidRPr="00007C8A" w:rsidRDefault="006621C6" w:rsidP="003E6CA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Wydział – Wydział Polityki Społecznej i Zdrowia Publicznego;</w:t>
      </w:r>
    </w:p>
    <w:p w14:paraId="2603F2D9" w14:textId="77777777" w:rsidR="00C76FCD" w:rsidRPr="00007C8A" w:rsidRDefault="00C76FCD" w:rsidP="003E6CA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MOPR – Miejski Ośrodek Pomocy Rodzinie</w:t>
      </w:r>
      <w:r w:rsidR="00DF6CFF" w:rsidRPr="00007C8A">
        <w:rPr>
          <w:rFonts w:ascii="Arial" w:hAnsi="Arial" w:cs="Arial"/>
          <w:sz w:val="28"/>
          <w:szCs w:val="28"/>
        </w:rPr>
        <w:t xml:space="preserve"> we Włocławku</w:t>
      </w:r>
      <w:r w:rsidRPr="00007C8A">
        <w:rPr>
          <w:rFonts w:ascii="Arial" w:hAnsi="Arial" w:cs="Arial"/>
          <w:sz w:val="28"/>
          <w:szCs w:val="28"/>
        </w:rPr>
        <w:t>;</w:t>
      </w:r>
    </w:p>
    <w:p w14:paraId="008824C9" w14:textId="516F2DC1" w:rsidR="00C76FCD" w:rsidRPr="00007C8A" w:rsidRDefault="00C76FCD" w:rsidP="003E6CA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MZOZ – Miejski Zespół Opieki Zdrowotnej Sp. z o.o</w:t>
      </w:r>
      <w:r w:rsidR="00B74DD4" w:rsidRPr="00007C8A">
        <w:rPr>
          <w:rFonts w:ascii="Arial" w:hAnsi="Arial" w:cs="Arial"/>
          <w:sz w:val="28"/>
          <w:szCs w:val="28"/>
        </w:rPr>
        <w:t>.</w:t>
      </w:r>
      <w:r w:rsidR="00036541" w:rsidRPr="00007C8A">
        <w:rPr>
          <w:rFonts w:ascii="Arial" w:hAnsi="Arial" w:cs="Arial"/>
          <w:sz w:val="28"/>
          <w:szCs w:val="28"/>
        </w:rPr>
        <w:t xml:space="preserve"> w</w:t>
      </w:r>
      <w:r w:rsidR="00727A5A" w:rsidRPr="00007C8A">
        <w:rPr>
          <w:rFonts w:ascii="Arial" w:hAnsi="Arial" w:cs="Arial"/>
          <w:sz w:val="28"/>
          <w:szCs w:val="28"/>
        </w:rPr>
        <w:t>e</w:t>
      </w:r>
      <w:r w:rsidR="00036541" w:rsidRPr="00007C8A">
        <w:rPr>
          <w:rFonts w:ascii="Arial" w:hAnsi="Arial" w:cs="Arial"/>
          <w:sz w:val="28"/>
          <w:szCs w:val="28"/>
        </w:rPr>
        <w:t xml:space="preserve"> Włocławku</w:t>
      </w:r>
      <w:r w:rsidRPr="00007C8A">
        <w:rPr>
          <w:rFonts w:ascii="Arial" w:hAnsi="Arial" w:cs="Arial"/>
          <w:sz w:val="28"/>
          <w:szCs w:val="28"/>
        </w:rPr>
        <w:t>;</w:t>
      </w:r>
    </w:p>
    <w:p w14:paraId="01F7DE1B" w14:textId="77777777" w:rsidR="00A774A2" w:rsidRPr="00007C8A" w:rsidRDefault="00C76FCD" w:rsidP="003E6CA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PUP – Pow</w:t>
      </w:r>
      <w:r w:rsidR="00B74DD4" w:rsidRPr="00007C8A">
        <w:rPr>
          <w:rFonts w:ascii="Arial" w:hAnsi="Arial" w:cs="Arial"/>
          <w:sz w:val="28"/>
          <w:szCs w:val="28"/>
        </w:rPr>
        <w:t>iatowy Urząd Pracy we Włocławku</w:t>
      </w:r>
      <w:r w:rsidR="00A774A2" w:rsidRPr="00007C8A">
        <w:rPr>
          <w:rFonts w:ascii="Arial" w:hAnsi="Arial" w:cs="Arial"/>
          <w:sz w:val="28"/>
          <w:szCs w:val="28"/>
        </w:rPr>
        <w:t>;</w:t>
      </w:r>
    </w:p>
    <w:p w14:paraId="1D10764C" w14:textId="7AF860F6" w:rsidR="00C76FCD" w:rsidRPr="00007C8A" w:rsidRDefault="004B3E0D" w:rsidP="003E6CA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eastAsia="Calibri" w:hAnsi="Arial" w:cs="Arial"/>
          <w:sz w:val="28"/>
          <w:szCs w:val="28"/>
        </w:rPr>
        <w:t>kierujący komórkami organizacyjnymi – osoby, o których mowa w § 4 pkt 2 Regulaminu Organizacyjnego Urzędu Miasta Włocławek, stanowiącego załącznik do zarządzenia</w:t>
      </w:r>
      <w:r w:rsidR="003E6CAB" w:rsidRPr="00007C8A">
        <w:rPr>
          <w:rFonts w:ascii="Arial" w:eastAsia="Calibri" w:hAnsi="Arial" w:cs="Arial"/>
          <w:sz w:val="28"/>
          <w:szCs w:val="28"/>
        </w:rPr>
        <w:t xml:space="preserve"> </w:t>
      </w:r>
      <w:r w:rsidRPr="00007C8A">
        <w:rPr>
          <w:rFonts w:ascii="Arial" w:eastAsia="Calibri" w:hAnsi="Arial" w:cs="Arial"/>
          <w:sz w:val="28"/>
          <w:szCs w:val="28"/>
        </w:rPr>
        <w:t>nr 31/2019 Prezydenta Miasta Włocławek z dnia 29 stycznia 2019 r. w sprawie nadania Regulaminu Organizacyjnego Urzędu Miasta Włocławek z późn. zm.</w:t>
      </w:r>
      <w:r w:rsidR="00375BE8" w:rsidRPr="00007C8A">
        <w:rPr>
          <w:rFonts w:ascii="Arial" w:eastAsia="Calibri" w:hAnsi="Arial" w:cs="Arial"/>
          <w:sz w:val="28"/>
          <w:szCs w:val="28"/>
        </w:rPr>
        <w:t>;</w:t>
      </w:r>
    </w:p>
    <w:p w14:paraId="1B970156" w14:textId="37725420" w:rsidR="00D41061" w:rsidRPr="00007C8A" w:rsidRDefault="00730D47" w:rsidP="003E6CAB">
      <w:pPr>
        <w:pStyle w:val="Akapitzlist"/>
        <w:numPr>
          <w:ilvl w:val="0"/>
          <w:numId w:val="22"/>
        </w:numPr>
        <w:spacing w:before="240"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eastAsia="Calibri" w:hAnsi="Arial" w:cs="Arial"/>
          <w:sz w:val="28"/>
          <w:szCs w:val="28"/>
        </w:rPr>
        <w:t>miejskie jednostki organizacyjne</w:t>
      </w:r>
      <w:r w:rsidR="00375BE8" w:rsidRPr="00007C8A">
        <w:rPr>
          <w:rFonts w:ascii="Arial" w:eastAsia="Calibri" w:hAnsi="Arial" w:cs="Arial"/>
          <w:sz w:val="28"/>
          <w:szCs w:val="28"/>
        </w:rPr>
        <w:t xml:space="preserve"> </w:t>
      </w:r>
      <w:r w:rsidR="00D02F5C" w:rsidRPr="00007C8A">
        <w:rPr>
          <w:rFonts w:ascii="Arial" w:eastAsia="Calibri" w:hAnsi="Arial" w:cs="Arial"/>
          <w:sz w:val="28"/>
          <w:szCs w:val="28"/>
        </w:rPr>
        <w:sym w:font="Symbol" w:char="F02D"/>
      </w:r>
      <w:r w:rsidRPr="00007C8A">
        <w:rPr>
          <w:rFonts w:ascii="Arial" w:eastAsia="Calibri" w:hAnsi="Arial" w:cs="Arial"/>
          <w:sz w:val="28"/>
          <w:szCs w:val="28"/>
        </w:rPr>
        <w:t xml:space="preserve"> jednostki organizacyjne, o których mowa w § 3 pkt 11 uchwały nr XXI/134/2012 Rady</w:t>
      </w:r>
      <w:r w:rsidR="003E6CAB" w:rsidRPr="00007C8A">
        <w:rPr>
          <w:rFonts w:ascii="Arial" w:eastAsia="Calibri" w:hAnsi="Arial" w:cs="Arial"/>
          <w:sz w:val="28"/>
          <w:szCs w:val="28"/>
        </w:rPr>
        <w:t xml:space="preserve"> </w:t>
      </w:r>
      <w:r w:rsidRPr="00007C8A">
        <w:rPr>
          <w:rFonts w:ascii="Arial" w:eastAsia="Calibri" w:hAnsi="Arial" w:cs="Arial"/>
          <w:sz w:val="28"/>
          <w:szCs w:val="28"/>
        </w:rPr>
        <w:lastRenderedPageBreak/>
        <w:t>Miasta Włocławek z dnia 30 kwietnia 2012 r. w sprawie</w:t>
      </w:r>
      <w:r w:rsidR="003E6CAB" w:rsidRPr="00007C8A">
        <w:rPr>
          <w:rFonts w:ascii="Arial" w:eastAsia="Calibri" w:hAnsi="Arial" w:cs="Arial"/>
          <w:sz w:val="28"/>
          <w:szCs w:val="28"/>
        </w:rPr>
        <w:t xml:space="preserve"> </w:t>
      </w:r>
      <w:r w:rsidRPr="00007C8A">
        <w:rPr>
          <w:rFonts w:ascii="Arial" w:eastAsia="Calibri" w:hAnsi="Arial" w:cs="Arial"/>
          <w:sz w:val="28"/>
          <w:szCs w:val="28"/>
        </w:rPr>
        <w:t xml:space="preserve">uchwalenia Statutu Miasta Włocławek (Dz. </w:t>
      </w:r>
      <w:r w:rsidR="00375BE8" w:rsidRPr="00007C8A">
        <w:rPr>
          <w:rFonts w:ascii="Arial" w:eastAsia="Calibri" w:hAnsi="Arial" w:cs="Arial"/>
          <w:sz w:val="28"/>
          <w:szCs w:val="28"/>
        </w:rPr>
        <w:t>U</w:t>
      </w:r>
      <w:r w:rsidRPr="00007C8A">
        <w:rPr>
          <w:rFonts w:ascii="Arial" w:eastAsia="Calibri" w:hAnsi="Arial" w:cs="Arial"/>
          <w:sz w:val="28"/>
          <w:szCs w:val="28"/>
        </w:rPr>
        <w:t xml:space="preserve">rz. Woj. Kuj.-Pom. </w:t>
      </w:r>
      <w:r w:rsidR="00375BE8" w:rsidRPr="00007C8A">
        <w:rPr>
          <w:rFonts w:ascii="Arial" w:eastAsia="Calibri" w:hAnsi="Arial" w:cs="Arial"/>
          <w:sz w:val="28"/>
          <w:szCs w:val="28"/>
        </w:rPr>
        <w:t>z</w:t>
      </w:r>
      <w:r w:rsidRPr="00007C8A">
        <w:rPr>
          <w:rFonts w:ascii="Arial" w:eastAsia="Calibri" w:hAnsi="Arial" w:cs="Arial"/>
          <w:sz w:val="28"/>
          <w:szCs w:val="28"/>
        </w:rPr>
        <w:t xml:space="preserve"> 2016 r. poz. 3069 oraz z 2018</w:t>
      </w:r>
      <w:r w:rsidR="00375BE8" w:rsidRPr="00007C8A">
        <w:rPr>
          <w:rFonts w:ascii="Arial" w:eastAsia="Calibri" w:hAnsi="Arial" w:cs="Arial"/>
          <w:sz w:val="28"/>
          <w:szCs w:val="28"/>
        </w:rPr>
        <w:t xml:space="preserve"> </w:t>
      </w:r>
      <w:r w:rsidRPr="00007C8A">
        <w:rPr>
          <w:rFonts w:ascii="Arial" w:eastAsia="Calibri" w:hAnsi="Arial" w:cs="Arial"/>
          <w:sz w:val="28"/>
          <w:szCs w:val="28"/>
        </w:rPr>
        <w:t>r. poz. 4490)</w:t>
      </w:r>
      <w:r w:rsidR="00375BE8" w:rsidRPr="00007C8A">
        <w:rPr>
          <w:rFonts w:ascii="Arial" w:eastAsia="Calibri" w:hAnsi="Arial" w:cs="Arial"/>
          <w:sz w:val="28"/>
          <w:szCs w:val="28"/>
        </w:rPr>
        <w:t>.</w:t>
      </w:r>
    </w:p>
    <w:p w14:paraId="0B1B0285" w14:textId="77777777" w:rsidR="006621C6" w:rsidRPr="00007C8A" w:rsidRDefault="006621C6" w:rsidP="002E1C58">
      <w:pPr>
        <w:pStyle w:val="Nagwek1"/>
      </w:pPr>
      <w:r w:rsidRPr="00007C8A">
        <w:t>ROZDZIAŁ 2</w:t>
      </w:r>
    </w:p>
    <w:p w14:paraId="758771BF" w14:textId="3E9543D3" w:rsidR="006621C6" w:rsidRPr="00007C8A" w:rsidRDefault="006003D8" w:rsidP="003E6CAB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007C8A">
        <w:rPr>
          <w:rFonts w:ascii="Arial" w:hAnsi="Arial" w:cs="Arial"/>
          <w:b/>
          <w:sz w:val="28"/>
          <w:szCs w:val="28"/>
        </w:rPr>
        <w:t xml:space="preserve">Struktura </w:t>
      </w:r>
      <w:r w:rsidR="00E05AEA" w:rsidRPr="00007C8A">
        <w:rPr>
          <w:rFonts w:ascii="Arial" w:hAnsi="Arial" w:cs="Arial"/>
          <w:b/>
          <w:sz w:val="28"/>
          <w:szCs w:val="28"/>
        </w:rPr>
        <w:t>o</w:t>
      </w:r>
      <w:r w:rsidRPr="00007C8A">
        <w:rPr>
          <w:rFonts w:ascii="Arial" w:hAnsi="Arial" w:cs="Arial"/>
          <w:b/>
          <w:sz w:val="28"/>
          <w:szCs w:val="28"/>
        </w:rPr>
        <w:t>rganizacyjna Wydział</w:t>
      </w:r>
      <w:r w:rsidR="00E05AEA" w:rsidRPr="00007C8A">
        <w:rPr>
          <w:rFonts w:ascii="Arial" w:hAnsi="Arial" w:cs="Arial"/>
          <w:b/>
          <w:sz w:val="28"/>
          <w:szCs w:val="28"/>
        </w:rPr>
        <w:t>u</w:t>
      </w:r>
    </w:p>
    <w:p w14:paraId="68239E3D" w14:textId="77777777" w:rsidR="006621C6" w:rsidRPr="00007C8A" w:rsidRDefault="006621C6" w:rsidP="003E6CAB">
      <w:pPr>
        <w:spacing w:after="0" w:line="288" w:lineRule="auto"/>
        <w:ind w:firstLine="284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§ 3. </w:t>
      </w:r>
      <w:r w:rsidR="006003D8" w:rsidRPr="00007C8A">
        <w:rPr>
          <w:rFonts w:ascii="Arial" w:hAnsi="Arial" w:cs="Arial"/>
          <w:sz w:val="28"/>
          <w:szCs w:val="28"/>
        </w:rPr>
        <w:t>Dyrektorowi podlegają bezpośrednio:</w:t>
      </w:r>
    </w:p>
    <w:p w14:paraId="397A7755" w14:textId="77777777" w:rsidR="006621C6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s</w:t>
      </w:r>
      <w:r w:rsidR="00380207" w:rsidRPr="00007C8A">
        <w:rPr>
          <w:rFonts w:ascii="Arial" w:hAnsi="Arial" w:cs="Arial"/>
          <w:sz w:val="28"/>
          <w:szCs w:val="28"/>
        </w:rPr>
        <w:t xml:space="preserve">tanowisko ds. </w:t>
      </w:r>
      <w:r w:rsidRPr="00007C8A">
        <w:rPr>
          <w:rFonts w:ascii="Arial" w:hAnsi="Arial" w:cs="Arial"/>
          <w:sz w:val="28"/>
          <w:szCs w:val="28"/>
        </w:rPr>
        <w:t>administracyjno-organizacyjnych</w:t>
      </w:r>
      <w:r w:rsidR="006621C6" w:rsidRPr="00007C8A">
        <w:rPr>
          <w:rFonts w:ascii="Arial" w:hAnsi="Arial" w:cs="Arial"/>
          <w:sz w:val="28"/>
          <w:szCs w:val="28"/>
        </w:rPr>
        <w:t>;</w:t>
      </w:r>
    </w:p>
    <w:p w14:paraId="2A40C44F" w14:textId="77777777" w:rsidR="00380207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0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stanowisko ds. </w:t>
      </w:r>
      <w:r w:rsidR="00380207" w:rsidRPr="00007C8A">
        <w:rPr>
          <w:rFonts w:ascii="Arial" w:hAnsi="Arial" w:cs="Arial"/>
          <w:sz w:val="28"/>
          <w:szCs w:val="28"/>
        </w:rPr>
        <w:t>społeczno-administracyjnych;</w:t>
      </w:r>
    </w:p>
    <w:p w14:paraId="11B7C8AB" w14:textId="77777777" w:rsidR="00380207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1" w:right="-425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stanowisko ds. </w:t>
      </w:r>
      <w:r w:rsidR="00380207" w:rsidRPr="00007C8A">
        <w:rPr>
          <w:rFonts w:ascii="Arial" w:hAnsi="Arial" w:cs="Arial"/>
          <w:sz w:val="28"/>
          <w:szCs w:val="28"/>
        </w:rPr>
        <w:t>budżetu, promocji i ochrony zdrowia;</w:t>
      </w:r>
    </w:p>
    <w:p w14:paraId="529A03EA" w14:textId="77777777" w:rsidR="00380207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stanowisko ds. </w:t>
      </w:r>
      <w:r w:rsidR="00380207" w:rsidRPr="00007C8A">
        <w:rPr>
          <w:rFonts w:ascii="Arial" w:hAnsi="Arial" w:cs="Arial"/>
          <w:sz w:val="28"/>
          <w:szCs w:val="28"/>
        </w:rPr>
        <w:t>organizacyjno-finansowych;</w:t>
      </w:r>
    </w:p>
    <w:p w14:paraId="7994FFE5" w14:textId="77777777" w:rsidR="00380207" w:rsidRPr="00007C8A" w:rsidRDefault="009A6BED" w:rsidP="003E6CA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stanowisko ds. </w:t>
      </w:r>
      <w:r w:rsidR="00380207" w:rsidRPr="00007C8A">
        <w:rPr>
          <w:rFonts w:ascii="Arial" w:hAnsi="Arial" w:cs="Arial"/>
          <w:sz w:val="28"/>
          <w:szCs w:val="28"/>
        </w:rPr>
        <w:t>rozwiązywania problemów społecznych;</w:t>
      </w:r>
    </w:p>
    <w:p w14:paraId="6429F6DD" w14:textId="77777777" w:rsidR="00380207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stanowisko ds. </w:t>
      </w:r>
      <w:r w:rsidR="00380207" w:rsidRPr="00007C8A">
        <w:rPr>
          <w:rFonts w:ascii="Arial" w:hAnsi="Arial" w:cs="Arial"/>
          <w:sz w:val="28"/>
          <w:szCs w:val="28"/>
        </w:rPr>
        <w:t>społecznych i wspierania rodziny;</w:t>
      </w:r>
    </w:p>
    <w:p w14:paraId="38F07419" w14:textId="1715E8FF" w:rsidR="00380207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stanowisk</w:t>
      </w:r>
      <w:r w:rsidR="00375BE8" w:rsidRPr="00007C8A">
        <w:rPr>
          <w:rFonts w:ascii="Arial" w:hAnsi="Arial" w:cs="Arial"/>
          <w:sz w:val="28"/>
          <w:szCs w:val="28"/>
        </w:rPr>
        <w:t>a</w:t>
      </w:r>
      <w:r w:rsidRPr="00007C8A">
        <w:rPr>
          <w:rFonts w:ascii="Arial" w:hAnsi="Arial" w:cs="Arial"/>
          <w:sz w:val="28"/>
          <w:szCs w:val="28"/>
        </w:rPr>
        <w:t xml:space="preserve"> ds. </w:t>
      </w:r>
      <w:r w:rsidR="00380207" w:rsidRPr="00007C8A">
        <w:rPr>
          <w:rFonts w:ascii="Arial" w:hAnsi="Arial" w:cs="Arial"/>
          <w:sz w:val="28"/>
          <w:szCs w:val="28"/>
        </w:rPr>
        <w:t xml:space="preserve">wspierania rodziny i współpracy z organizacjami pozarządowymi; </w:t>
      </w:r>
    </w:p>
    <w:p w14:paraId="7BA2A790" w14:textId="50D2F861" w:rsidR="00380207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stanowisko ds. </w:t>
      </w:r>
      <w:r w:rsidR="00380207" w:rsidRPr="00007C8A">
        <w:rPr>
          <w:rFonts w:ascii="Arial" w:hAnsi="Arial" w:cs="Arial"/>
          <w:sz w:val="28"/>
          <w:szCs w:val="28"/>
        </w:rPr>
        <w:t xml:space="preserve">osób </w:t>
      </w:r>
      <w:r w:rsidR="00616FB0" w:rsidRPr="00007C8A">
        <w:rPr>
          <w:rFonts w:ascii="Arial" w:hAnsi="Arial" w:cs="Arial"/>
          <w:sz w:val="28"/>
          <w:szCs w:val="28"/>
        </w:rPr>
        <w:t>z niepełnosprawnościami</w:t>
      </w:r>
      <w:r w:rsidR="00380207" w:rsidRPr="00007C8A">
        <w:rPr>
          <w:rFonts w:ascii="Arial" w:hAnsi="Arial" w:cs="Arial"/>
          <w:sz w:val="28"/>
          <w:szCs w:val="28"/>
        </w:rPr>
        <w:t xml:space="preserve"> i seniorów;</w:t>
      </w:r>
    </w:p>
    <w:p w14:paraId="2A034044" w14:textId="77777777" w:rsidR="00380207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stanowisko ds. </w:t>
      </w:r>
      <w:r w:rsidR="00380207" w:rsidRPr="00007C8A">
        <w:rPr>
          <w:rFonts w:ascii="Arial" w:hAnsi="Arial" w:cs="Arial"/>
          <w:sz w:val="28"/>
          <w:szCs w:val="28"/>
        </w:rPr>
        <w:t>profilaktyki uzależnień i promocji zdrowia;</w:t>
      </w:r>
    </w:p>
    <w:p w14:paraId="250136DD" w14:textId="4094E9BB" w:rsidR="00FC073D" w:rsidRPr="00007C8A" w:rsidRDefault="00574307" w:rsidP="003E6CA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stanowisko ds. </w:t>
      </w:r>
      <w:r w:rsidR="00380207" w:rsidRPr="00007C8A">
        <w:rPr>
          <w:rFonts w:ascii="Arial" w:hAnsi="Arial" w:cs="Arial"/>
          <w:sz w:val="28"/>
          <w:szCs w:val="28"/>
        </w:rPr>
        <w:t>przeciwdziałani</w:t>
      </w:r>
      <w:r w:rsidR="009A6BED" w:rsidRPr="00007C8A">
        <w:rPr>
          <w:rFonts w:ascii="Arial" w:hAnsi="Arial" w:cs="Arial"/>
          <w:sz w:val="28"/>
          <w:szCs w:val="28"/>
        </w:rPr>
        <w:t xml:space="preserve">a </w:t>
      </w:r>
      <w:r w:rsidR="004E3CBB" w:rsidRPr="00007C8A">
        <w:rPr>
          <w:rFonts w:ascii="Arial" w:hAnsi="Arial" w:cs="Arial"/>
          <w:sz w:val="28"/>
          <w:szCs w:val="28"/>
        </w:rPr>
        <w:t>przemocy</w:t>
      </w:r>
      <w:r w:rsidR="009A6BED" w:rsidRPr="00007C8A">
        <w:rPr>
          <w:rFonts w:ascii="Arial" w:hAnsi="Arial" w:cs="Arial"/>
          <w:sz w:val="28"/>
          <w:szCs w:val="28"/>
        </w:rPr>
        <w:t xml:space="preserve"> i uzależnieniom</w:t>
      </w:r>
      <w:r w:rsidR="00FC073D" w:rsidRPr="00007C8A">
        <w:rPr>
          <w:rFonts w:ascii="Arial" w:hAnsi="Arial" w:cs="Arial"/>
          <w:sz w:val="28"/>
          <w:szCs w:val="28"/>
        </w:rPr>
        <w:t>;</w:t>
      </w:r>
    </w:p>
    <w:p w14:paraId="72EC4EA4" w14:textId="2DA583FE" w:rsidR="00464842" w:rsidRPr="00007C8A" w:rsidRDefault="00FC073D" w:rsidP="00205B3D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stanowisko ds. zapewnienia dostępności osobom ze szczególnymi potrzebami</w:t>
      </w:r>
      <w:r w:rsidR="009A6BED" w:rsidRPr="00007C8A">
        <w:rPr>
          <w:rFonts w:ascii="Arial" w:hAnsi="Arial" w:cs="Arial"/>
          <w:sz w:val="28"/>
          <w:szCs w:val="28"/>
        </w:rPr>
        <w:t>.</w:t>
      </w:r>
    </w:p>
    <w:p w14:paraId="7E84E24A" w14:textId="6F7A85E6" w:rsidR="006621C6" w:rsidRPr="00007C8A" w:rsidRDefault="00574307" w:rsidP="003E6CAB">
      <w:pPr>
        <w:spacing w:after="0" w:line="288" w:lineRule="auto"/>
        <w:ind w:firstLine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§ 4.</w:t>
      </w:r>
      <w:r w:rsidR="00DF6CFF" w:rsidRPr="00007C8A">
        <w:rPr>
          <w:rFonts w:ascii="Arial" w:hAnsi="Arial" w:cs="Arial"/>
          <w:sz w:val="28"/>
          <w:szCs w:val="28"/>
        </w:rPr>
        <w:t> </w:t>
      </w:r>
      <w:r w:rsidR="00616FB0" w:rsidRPr="00007C8A">
        <w:rPr>
          <w:rFonts w:ascii="Arial" w:hAnsi="Arial" w:cs="Arial"/>
          <w:sz w:val="28"/>
          <w:szCs w:val="28"/>
        </w:rPr>
        <w:t>1.</w:t>
      </w:r>
      <w:r w:rsidR="00DF6CFF" w:rsidRPr="00007C8A">
        <w:rPr>
          <w:rFonts w:ascii="Arial" w:hAnsi="Arial" w:cs="Arial"/>
          <w:sz w:val="28"/>
          <w:szCs w:val="28"/>
        </w:rPr>
        <w:t> </w:t>
      </w:r>
      <w:r w:rsidR="00E436C1" w:rsidRPr="00007C8A">
        <w:rPr>
          <w:rFonts w:ascii="Arial" w:hAnsi="Arial" w:cs="Arial"/>
          <w:sz w:val="28"/>
          <w:szCs w:val="28"/>
        </w:rPr>
        <w:t>Schemat organizacyjny Wydz</w:t>
      </w:r>
      <w:r w:rsidR="002B762B" w:rsidRPr="00007C8A">
        <w:rPr>
          <w:rFonts w:ascii="Arial" w:hAnsi="Arial" w:cs="Arial"/>
          <w:sz w:val="28"/>
          <w:szCs w:val="28"/>
        </w:rPr>
        <w:t>iału określa załącznik nr 1 do R</w:t>
      </w:r>
      <w:r w:rsidR="00E436C1" w:rsidRPr="00007C8A">
        <w:rPr>
          <w:rFonts w:ascii="Arial" w:hAnsi="Arial" w:cs="Arial"/>
          <w:sz w:val="28"/>
          <w:szCs w:val="28"/>
        </w:rPr>
        <w:t>egulaminu</w:t>
      </w:r>
      <w:r w:rsidR="00821A96" w:rsidRPr="00007C8A">
        <w:rPr>
          <w:rFonts w:ascii="Arial" w:hAnsi="Arial" w:cs="Arial"/>
          <w:sz w:val="28"/>
          <w:szCs w:val="28"/>
        </w:rPr>
        <w:t>;</w:t>
      </w:r>
    </w:p>
    <w:p w14:paraId="139DFF6F" w14:textId="41C57593" w:rsidR="00D41061" w:rsidRPr="00007C8A" w:rsidRDefault="00DF6CFF" w:rsidP="00205B3D">
      <w:pPr>
        <w:tabs>
          <w:tab w:val="left" w:pos="993"/>
        </w:tabs>
        <w:spacing w:after="0" w:line="288" w:lineRule="auto"/>
        <w:ind w:left="851" w:right="-141" w:hanging="142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2</w:t>
      </w:r>
      <w:r w:rsidR="00616FB0" w:rsidRPr="00007C8A">
        <w:rPr>
          <w:rFonts w:ascii="Arial" w:hAnsi="Arial" w:cs="Arial"/>
          <w:sz w:val="28"/>
          <w:szCs w:val="28"/>
        </w:rPr>
        <w:t>.</w:t>
      </w:r>
      <w:r w:rsidRPr="00007C8A">
        <w:rPr>
          <w:rFonts w:ascii="Arial" w:hAnsi="Arial" w:cs="Arial"/>
          <w:sz w:val="28"/>
          <w:szCs w:val="28"/>
        </w:rPr>
        <w:t> </w:t>
      </w:r>
      <w:r w:rsidR="006B7DB1" w:rsidRPr="00007C8A">
        <w:rPr>
          <w:rFonts w:ascii="Arial" w:hAnsi="Arial" w:cs="Arial"/>
          <w:sz w:val="28"/>
          <w:szCs w:val="28"/>
        </w:rPr>
        <w:t>Wykaz</w:t>
      </w:r>
      <w:r w:rsidR="00730D47" w:rsidRPr="00007C8A">
        <w:rPr>
          <w:rFonts w:ascii="Arial" w:hAnsi="Arial" w:cs="Arial"/>
          <w:sz w:val="28"/>
          <w:szCs w:val="28"/>
        </w:rPr>
        <w:t xml:space="preserve"> miejskich</w:t>
      </w:r>
      <w:r w:rsidR="006B7DB1" w:rsidRPr="00007C8A">
        <w:rPr>
          <w:rFonts w:ascii="Arial" w:hAnsi="Arial" w:cs="Arial"/>
          <w:sz w:val="28"/>
          <w:szCs w:val="28"/>
        </w:rPr>
        <w:t xml:space="preserve"> </w:t>
      </w:r>
      <w:bookmarkStart w:id="1" w:name="_Hlk32564301"/>
      <w:r w:rsidR="006B7DB1" w:rsidRPr="00007C8A">
        <w:rPr>
          <w:rFonts w:ascii="Arial" w:hAnsi="Arial" w:cs="Arial"/>
          <w:sz w:val="28"/>
          <w:szCs w:val="28"/>
        </w:rPr>
        <w:t xml:space="preserve">jednostek </w:t>
      </w:r>
      <w:r w:rsidR="00730D47" w:rsidRPr="00007C8A">
        <w:rPr>
          <w:rFonts w:ascii="Arial" w:hAnsi="Arial" w:cs="Arial"/>
          <w:sz w:val="28"/>
          <w:szCs w:val="28"/>
        </w:rPr>
        <w:t>organizacyjnych</w:t>
      </w:r>
      <w:r w:rsidR="00134E9C" w:rsidRPr="00007C8A">
        <w:rPr>
          <w:rFonts w:ascii="Arial" w:hAnsi="Arial" w:cs="Arial"/>
          <w:sz w:val="28"/>
          <w:szCs w:val="28"/>
        </w:rPr>
        <w:t>,</w:t>
      </w:r>
      <w:r w:rsidR="006B7DB1" w:rsidRPr="00007C8A">
        <w:rPr>
          <w:rFonts w:ascii="Arial" w:hAnsi="Arial" w:cs="Arial"/>
          <w:sz w:val="28"/>
          <w:szCs w:val="28"/>
        </w:rPr>
        <w:t xml:space="preserve"> nadzorowanych przez Wydział </w:t>
      </w:r>
      <w:bookmarkEnd w:id="1"/>
      <w:r w:rsidR="006B7DB1" w:rsidRPr="00007C8A">
        <w:rPr>
          <w:rFonts w:ascii="Arial" w:hAnsi="Arial" w:cs="Arial"/>
          <w:sz w:val="28"/>
          <w:szCs w:val="28"/>
        </w:rPr>
        <w:t>określa załącznik</w:t>
      </w:r>
      <w:r w:rsidR="003E6CAB" w:rsidRPr="00007C8A">
        <w:rPr>
          <w:rFonts w:ascii="Arial" w:hAnsi="Arial" w:cs="Arial"/>
          <w:sz w:val="28"/>
          <w:szCs w:val="28"/>
        </w:rPr>
        <w:t xml:space="preserve"> </w:t>
      </w:r>
      <w:r w:rsidR="006B7DB1" w:rsidRPr="00007C8A">
        <w:rPr>
          <w:rFonts w:ascii="Arial" w:hAnsi="Arial" w:cs="Arial"/>
          <w:sz w:val="28"/>
          <w:szCs w:val="28"/>
        </w:rPr>
        <w:t xml:space="preserve">nr 2 do </w:t>
      </w:r>
      <w:r w:rsidR="00FA4716" w:rsidRPr="00007C8A">
        <w:rPr>
          <w:rFonts w:ascii="Arial" w:hAnsi="Arial" w:cs="Arial"/>
          <w:sz w:val="28"/>
          <w:szCs w:val="28"/>
        </w:rPr>
        <w:t>Regulaminu.</w:t>
      </w:r>
    </w:p>
    <w:p w14:paraId="2F5D0683" w14:textId="77777777" w:rsidR="006621C6" w:rsidRPr="00007C8A" w:rsidRDefault="00E436C1" w:rsidP="00205B3D">
      <w:pPr>
        <w:spacing w:after="0" w:line="288" w:lineRule="auto"/>
        <w:contextualSpacing/>
        <w:rPr>
          <w:rFonts w:ascii="Arial" w:hAnsi="Arial" w:cs="Arial"/>
          <w:b/>
          <w:sz w:val="28"/>
          <w:szCs w:val="28"/>
        </w:rPr>
      </w:pPr>
      <w:r w:rsidRPr="00007C8A">
        <w:rPr>
          <w:rFonts w:ascii="Arial" w:hAnsi="Arial" w:cs="Arial"/>
          <w:b/>
          <w:sz w:val="28"/>
          <w:szCs w:val="28"/>
        </w:rPr>
        <w:t>ROZDZIAŁ 3</w:t>
      </w:r>
    </w:p>
    <w:p w14:paraId="1FCBF0D3" w14:textId="4F3C5B1F" w:rsidR="006621C6" w:rsidRPr="00007C8A" w:rsidRDefault="00E436C1" w:rsidP="003E6CAB">
      <w:pPr>
        <w:spacing w:after="0" w:line="288" w:lineRule="auto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b/>
          <w:sz w:val="28"/>
          <w:szCs w:val="28"/>
        </w:rPr>
        <w:t>Podział zadań</w:t>
      </w:r>
      <w:r w:rsidR="006621C6" w:rsidRPr="00007C8A">
        <w:rPr>
          <w:rFonts w:ascii="Arial" w:hAnsi="Arial" w:cs="Arial"/>
          <w:b/>
          <w:sz w:val="28"/>
          <w:szCs w:val="28"/>
        </w:rPr>
        <w:t xml:space="preserve"> </w:t>
      </w:r>
      <w:r w:rsidRPr="00007C8A">
        <w:rPr>
          <w:rFonts w:ascii="Arial" w:hAnsi="Arial" w:cs="Arial"/>
          <w:b/>
          <w:sz w:val="28"/>
          <w:szCs w:val="28"/>
        </w:rPr>
        <w:t>i kompet</w:t>
      </w:r>
      <w:r w:rsidR="00060387" w:rsidRPr="00007C8A">
        <w:rPr>
          <w:rFonts w:ascii="Arial" w:hAnsi="Arial" w:cs="Arial"/>
          <w:b/>
          <w:sz w:val="28"/>
          <w:szCs w:val="28"/>
        </w:rPr>
        <w:t>encji w ramach struktury organi</w:t>
      </w:r>
      <w:r w:rsidRPr="00007C8A">
        <w:rPr>
          <w:rFonts w:ascii="Arial" w:hAnsi="Arial" w:cs="Arial"/>
          <w:b/>
          <w:sz w:val="28"/>
          <w:szCs w:val="28"/>
        </w:rPr>
        <w:t>zacyjnej</w:t>
      </w:r>
      <w:r w:rsidR="003E6CAB" w:rsidRPr="00007C8A">
        <w:rPr>
          <w:rFonts w:ascii="Arial" w:hAnsi="Arial" w:cs="Arial"/>
          <w:b/>
          <w:sz w:val="28"/>
          <w:szCs w:val="28"/>
        </w:rPr>
        <w:t xml:space="preserve"> </w:t>
      </w:r>
      <w:r w:rsidRPr="00007C8A">
        <w:rPr>
          <w:rFonts w:ascii="Arial" w:hAnsi="Arial" w:cs="Arial"/>
          <w:b/>
          <w:sz w:val="28"/>
          <w:szCs w:val="28"/>
        </w:rPr>
        <w:t>Wydziału</w:t>
      </w:r>
    </w:p>
    <w:p w14:paraId="5A7FF7BB" w14:textId="5980A27B" w:rsidR="004E3CBB" w:rsidRPr="00007C8A" w:rsidRDefault="00D41061" w:rsidP="00205B3D">
      <w:pPr>
        <w:spacing w:after="0" w:line="288" w:lineRule="auto"/>
        <w:ind w:firstLine="284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§ 5. </w:t>
      </w:r>
      <w:r w:rsidR="0048528B" w:rsidRPr="00007C8A">
        <w:rPr>
          <w:rFonts w:ascii="Arial" w:hAnsi="Arial" w:cs="Arial"/>
          <w:sz w:val="28"/>
          <w:szCs w:val="28"/>
        </w:rPr>
        <w:t xml:space="preserve">Dyrektor </w:t>
      </w:r>
      <w:r w:rsidR="006621C6" w:rsidRPr="00007C8A">
        <w:rPr>
          <w:rFonts w:ascii="Arial" w:hAnsi="Arial" w:cs="Arial"/>
          <w:sz w:val="28"/>
          <w:szCs w:val="28"/>
        </w:rPr>
        <w:t>Wydział</w:t>
      </w:r>
      <w:r w:rsidR="0048528B" w:rsidRPr="00007C8A">
        <w:rPr>
          <w:rFonts w:ascii="Arial" w:hAnsi="Arial" w:cs="Arial"/>
          <w:sz w:val="28"/>
          <w:szCs w:val="28"/>
        </w:rPr>
        <w:t>u</w:t>
      </w:r>
      <w:r w:rsidRPr="00007C8A">
        <w:rPr>
          <w:rFonts w:ascii="Arial" w:hAnsi="Arial" w:cs="Arial"/>
          <w:sz w:val="28"/>
          <w:szCs w:val="28"/>
        </w:rPr>
        <w:t>:</w:t>
      </w:r>
    </w:p>
    <w:p w14:paraId="286FDD97" w14:textId="428FD3E8" w:rsidR="0048528B" w:rsidRPr="00007C8A" w:rsidRDefault="0048528B" w:rsidP="003E6CAB">
      <w:pPr>
        <w:pStyle w:val="Akapitzlist"/>
        <w:numPr>
          <w:ilvl w:val="0"/>
          <w:numId w:val="32"/>
        </w:numPr>
        <w:spacing w:after="0" w:line="288" w:lineRule="auto"/>
        <w:ind w:left="850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wykonuje zadania kierującego komórką organizacyjną określone w § </w:t>
      </w:r>
      <w:r w:rsidR="00803945" w:rsidRPr="00007C8A">
        <w:rPr>
          <w:rFonts w:ascii="Arial" w:hAnsi="Arial" w:cs="Arial"/>
          <w:sz w:val="28"/>
          <w:szCs w:val="28"/>
        </w:rPr>
        <w:t>23</w:t>
      </w:r>
      <w:r w:rsidRPr="00007C8A">
        <w:rPr>
          <w:rFonts w:ascii="Arial" w:hAnsi="Arial" w:cs="Arial"/>
          <w:sz w:val="28"/>
          <w:szCs w:val="28"/>
        </w:rPr>
        <w:t xml:space="preserve"> ust. 1 Regulaminu</w:t>
      </w:r>
      <w:r w:rsidR="00F54137" w:rsidRPr="00007C8A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Organizacyjnego Urzędu Miasta Włocławek stanowiącego załącznik do zarządzenia nr 31/2019 Prezydenta Miasta Włocławek z dnia 29 stycznia 2019 r. w sprawie nadania Regulaminu Organizacyjnego Urzędu Miasta Włocławek z późn. zm.</w:t>
      </w:r>
      <w:r w:rsidR="002A1840" w:rsidRPr="00007C8A">
        <w:rPr>
          <w:rFonts w:ascii="Arial" w:hAnsi="Arial" w:cs="Arial"/>
          <w:sz w:val="28"/>
          <w:szCs w:val="28"/>
        </w:rPr>
        <w:t xml:space="preserve">, a także </w:t>
      </w:r>
      <w:r w:rsidR="001118EB" w:rsidRPr="00007C8A">
        <w:rPr>
          <w:rFonts w:ascii="Arial" w:hAnsi="Arial" w:cs="Arial"/>
          <w:sz w:val="28"/>
          <w:szCs w:val="28"/>
        </w:rPr>
        <w:t xml:space="preserve">wynikające </w:t>
      </w:r>
      <w:r w:rsidR="002A1840" w:rsidRPr="00007C8A">
        <w:rPr>
          <w:rFonts w:ascii="Arial" w:hAnsi="Arial" w:cs="Arial"/>
          <w:sz w:val="28"/>
          <w:szCs w:val="28"/>
        </w:rPr>
        <w:t xml:space="preserve">z indywidualnie udzielonych przez Prezydenta Miasta Włocławek upoważnień </w:t>
      </w:r>
      <w:r w:rsidR="00FC073D" w:rsidRPr="00007C8A">
        <w:rPr>
          <w:rFonts w:ascii="Arial" w:hAnsi="Arial" w:cs="Arial"/>
          <w:sz w:val="28"/>
          <w:szCs w:val="28"/>
        </w:rPr>
        <w:br/>
      </w:r>
      <w:r w:rsidR="002A1840" w:rsidRPr="00007C8A">
        <w:rPr>
          <w:rFonts w:ascii="Arial" w:hAnsi="Arial" w:cs="Arial"/>
          <w:sz w:val="28"/>
          <w:szCs w:val="28"/>
        </w:rPr>
        <w:t xml:space="preserve">i pełnomocnictw; </w:t>
      </w:r>
    </w:p>
    <w:p w14:paraId="6694AAD1" w14:textId="77777777" w:rsidR="0048528B" w:rsidRPr="00007C8A" w:rsidRDefault="0048528B" w:rsidP="003E6CAB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lastRenderedPageBreak/>
        <w:t>reprezentuje Wydział przed Prezydentem</w:t>
      </w:r>
      <w:r w:rsidR="001118EB" w:rsidRPr="00007C8A">
        <w:rPr>
          <w:rFonts w:ascii="Arial" w:hAnsi="Arial" w:cs="Arial"/>
          <w:sz w:val="28"/>
          <w:szCs w:val="28"/>
        </w:rPr>
        <w:t xml:space="preserve"> </w:t>
      </w:r>
      <w:bookmarkStart w:id="2" w:name="_Hlk32562964"/>
      <w:r w:rsidR="001118EB" w:rsidRPr="00007C8A">
        <w:rPr>
          <w:rFonts w:ascii="Arial" w:hAnsi="Arial" w:cs="Arial"/>
          <w:sz w:val="28"/>
          <w:szCs w:val="28"/>
        </w:rPr>
        <w:t>Miasta Włocławek</w:t>
      </w:r>
      <w:bookmarkEnd w:id="2"/>
      <w:r w:rsidRPr="00007C8A">
        <w:rPr>
          <w:rFonts w:ascii="Arial" w:hAnsi="Arial" w:cs="Arial"/>
          <w:sz w:val="28"/>
          <w:szCs w:val="28"/>
        </w:rPr>
        <w:t>, Zastępcami Prezydenta</w:t>
      </w:r>
      <w:r w:rsidR="001118EB" w:rsidRPr="00007C8A">
        <w:rPr>
          <w:rFonts w:ascii="Arial" w:hAnsi="Arial" w:cs="Arial"/>
          <w:sz w:val="28"/>
          <w:szCs w:val="28"/>
        </w:rPr>
        <w:t xml:space="preserve"> Miasta Włocławek</w:t>
      </w:r>
      <w:r w:rsidRPr="00007C8A">
        <w:rPr>
          <w:rFonts w:ascii="Arial" w:hAnsi="Arial" w:cs="Arial"/>
          <w:sz w:val="28"/>
          <w:szCs w:val="28"/>
        </w:rPr>
        <w:t>, Skarbnikiem</w:t>
      </w:r>
      <w:r w:rsidR="007A6EBA" w:rsidRPr="00007C8A">
        <w:rPr>
          <w:rFonts w:ascii="Arial" w:hAnsi="Arial" w:cs="Arial"/>
          <w:sz w:val="28"/>
          <w:szCs w:val="28"/>
        </w:rPr>
        <w:t xml:space="preserve"> Miasta Włocławek</w:t>
      </w:r>
      <w:r w:rsidRPr="00007C8A">
        <w:rPr>
          <w:rFonts w:ascii="Arial" w:hAnsi="Arial" w:cs="Arial"/>
          <w:sz w:val="28"/>
          <w:szCs w:val="28"/>
        </w:rPr>
        <w:t>, Sekretarzem</w:t>
      </w:r>
      <w:r w:rsidR="007A6EBA" w:rsidRPr="00007C8A">
        <w:rPr>
          <w:rFonts w:ascii="Arial" w:hAnsi="Arial" w:cs="Arial"/>
          <w:sz w:val="28"/>
          <w:szCs w:val="28"/>
        </w:rPr>
        <w:t xml:space="preserve"> Miasta Włocławek</w:t>
      </w:r>
      <w:r w:rsidRPr="00007C8A">
        <w:rPr>
          <w:rFonts w:ascii="Arial" w:hAnsi="Arial" w:cs="Arial"/>
          <w:sz w:val="28"/>
          <w:szCs w:val="28"/>
        </w:rPr>
        <w:t>, kierującymi komórkami organizacyjnymi oraz na zewnątrz Urzędu;</w:t>
      </w:r>
    </w:p>
    <w:p w14:paraId="706A0045" w14:textId="423EE0F6" w:rsidR="0048528B" w:rsidRPr="00007C8A" w:rsidRDefault="0048528B" w:rsidP="003E6CAB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podpisuje, z uwzględnieniem udzielonych upoważnień i pełnomocnictw, dokumenty sporządzone w Wydziale, niezastrzeżone do aprobaty Prezydenta</w:t>
      </w:r>
      <w:r w:rsidR="009B4C08" w:rsidRPr="00007C8A">
        <w:rPr>
          <w:rFonts w:ascii="Arial" w:hAnsi="Arial" w:cs="Arial"/>
          <w:sz w:val="28"/>
          <w:szCs w:val="28"/>
        </w:rPr>
        <w:t xml:space="preserve"> Miasta Włocławek;</w:t>
      </w:r>
    </w:p>
    <w:p w14:paraId="2D9949EF" w14:textId="5C5D0CBB" w:rsidR="0048528B" w:rsidRPr="00007C8A" w:rsidRDefault="0048528B" w:rsidP="003E6CAB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zapewnia ciągłość i odpowiednią jakość wykonywania zadań przez pracowników Wydziału, w tym: ustala plan urlopów, zasady zastępstw i podejmuje działania w celu stałego podnoszenia kwal</w:t>
      </w:r>
      <w:r w:rsidR="001A6FAB" w:rsidRPr="00007C8A">
        <w:rPr>
          <w:rFonts w:ascii="Arial" w:hAnsi="Arial" w:cs="Arial"/>
          <w:sz w:val="28"/>
          <w:szCs w:val="28"/>
        </w:rPr>
        <w:t>ifikacji podległych pracowników;</w:t>
      </w:r>
    </w:p>
    <w:p w14:paraId="4C4EDFA5" w14:textId="46381168" w:rsidR="00464842" w:rsidRPr="00007C8A" w:rsidRDefault="00814B58" w:rsidP="00205B3D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wykonuje kontrolę zarządczą w odniesieniu do zadań Wydziału</w:t>
      </w:r>
      <w:r w:rsidR="00A05F7F" w:rsidRPr="00007C8A">
        <w:rPr>
          <w:rFonts w:ascii="Arial" w:hAnsi="Arial" w:cs="Arial"/>
          <w:sz w:val="28"/>
          <w:szCs w:val="28"/>
        </w:rPr>
        <w:t>.</w:t>
      </w:r>
    </w:p>
    <w:p w14:paraId="07E4DC65" w14:textId="70009520" w:rsidR="004E3CBB" w:rsidRPr="00007C8A" w:rsidRDefault="006621C6" w:rsidP="00205B3D">
      <w:pPr>
        <w:tabs>
          <w:tab w:val="left" w:pos="1080"/>
        </w:tabs>
        <w:spacing w:after="0" w:line="288" w:lineRule="auto"/>
        <w:ind w:firstLine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§ </w:t>
      </w:r>
      <w:r w:rsidR="002A1840" w:rsidRPr="00007C8A">
        <w:rPr>
          <w:rFonts w:ascii="Arial" w:hAnsi="Arial" w:cs="Arial"/>
          <w:sz w:val="28"/>
          <w:szCs w:val="28"/>
        </w:rPr>
        <w:t>6</w:t>
      </w:r>
      <w:r w:rsidRPr="00007C8A">
        <w:rPr>
          <w:rFonts w:ascii="Arial" w:hAnsi="Arial" w:cs="Arial"/>
          <w:sz w:val="28"/>
          <w:szCs w:val="28"/>
        </w:rPr>
        <w:t>.</w:t>
      </w:r>
      <w:r w:rsidR="002A1840" w:rsidRPr="00007C8A">
        <w:rPr>
          <w:rFonts w:ascii="Arial" w:hAnsi="Arial" w:cs="Arial"/>
          <w:sz w:val="28"/>
          <w:szCs w:val="28"/>
        </w:rPr>
        <w:t xml:space="preserve"> Zadania poszczególnych stanowisk pracy w Wydziale:</w:t>
      </w:r>
    </w:p>
    <w:p w14:paraId="7737E18C" w14:textId="7CDC5CB8" w:rsidR="002A1840" w:rsidRPr="00007C8A" w:rsidRDefault="00205371" w:rsidP="003E6CAB">
      <w:pPr>
        <w:spacing w:after="0" w:line="288" w:lineRule="auto"/>
        <w:ind w:firstLine="284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1)</w:t>
      </w:r>
      <w:r w:rsidR="00CE1071">
        <w:rPr>
          <w:rFonts w:ascii="Arial" w:hAnsi="Arial" w:cs="Arial"/>
          <w:sz w:val="28"/>
          <w:szCs w:val="28"/>
        </w:rPr>
        <w:t xml:space="preserve"> </w:t>
      </w:r>
      <w:r w:rsidR="00D70BDF" w:rsidRPr="00007C8A">
        <w:rPr>
          <w:rFonts w:ascii="Arial" w:hAnsi="Arial" w:cs="Arial"/>
          <w:sz w:val="28"/>
          <w:szCs w:val="28"/>
        </w:rPr>
        <w:t>z</w:t>
      </w:r>
      <w:r w:rsidR="00677494" w:rsidRPr="00007C8A">
        <w:rPr>
          <w:rFonts w:ascii="Arial" w:hAnsi="Arial" w:cs="Arial"/>
          <w:sz w:val="28"/>
          <w:szCs w:val="28"/>
        </w:rPr>
        <w:t>adania</w:t>
      </w:r>
      <w:r w:rsidR="002A1840" w:rsidRPr="00007C8A">
        <w:rPr>
          <w:rFonts w:ascii="Arial" w:hAnsi="Arial" w:cs="Arial"/>
          <w:sz w:val="28"/>
          <w:szCs w:val="28"/>
        </w:rPr>
        <w:t xml:space="preserve"> stanowiska ds. </w:t>
      </w:r>
      <w:r w:rsidR="002A1840" w:rsidRPr="00007C8A">
        <w:rPr>
          <w:rFonts w:ascii="Arial" w:hAnsi="Arial" w:cs="Arial"/>
          <w:b/>
          <w:sz w:val="28"/>
          <w:szCs w:val="28"/>
        </w:rPr>
        <w:t>administracyjno-organizacyjnych</w:t>
      </w:r>
      <w:r w:rsidR="002A1840" w:rsidRPr="00007C8A">
        <w:rPr>
          <w:rFonts w:ascii="Arial" w:hAnsi="Arial" w:cs="Arial"/>
          <w:sz w:val="28"/>
          <w:szCs w:val="28"/>
        </w:rPr>
        <w:t>:</w:t>
      </w:r>
    </w:p>
    <w:p w14:paraId="35D4BDE8" w14:textId="14A34D16" w:rsidR="002A39B2" w:rsidRPr="00007C8A" w:rsidRDefault="002A1840" w:rsidP="003E6CAB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spraw administracyjnych Wydziału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3D864579" w14:textId="3A86B313" w:rsidR="002A1840" w:rsidRPr="00007C8A" w:rsidRDefault="002A1840" w:rsidP="003E6CAB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obsługa kancelaryjna Wydziału w wersji </w:t>
      </w:r>
      <w:r w:rsidR="00463AFD" w:rsidRPr="00007C8A">
        <w:rPr>
          <w:rFonts w:ascii="Arial" w:hAnsi="Arial" w:cs="Arial"/>
          <w:sz w:val="28"/>
          <w:szCs w:val="28"/>
        </w:rPr>
        <w:t>elektronicznej oraz tradycyjnej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632404C7" w14:textId="6A29A7D7" w:rsidR="002A1840" w:rsidRPr="00007C8A" w:rsidRDefault="002A1840" w:rsidP="003E6CAB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udz</w:t>
      </w:r>
      <w:r w:rsidR="00463AFD" w:rsidRPr="00007C8A">
        <w:rPr>
          <w:rFonts w:ascii="Arial" w:hAnsi="Arial" w:cs="Arial"/>
          <w:sz w:val="28"/>
          <w:szCs w:val="28"/>
        </w:rPr>
        <w:t>ielanie informacji interesantom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7D82D9E" w14:textId="63AD0CB1" w:rsidR="002A39B2" w:rsidRPr="00007C8A" w:rsidRDefault="002A39B2" w:rsidP="003E6CAB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rejestru skarg i wn</w:t>
      </w:r>
      <w:r w:rsidR="00463AFD" w:rsidRPr="00007C8A">
        <w:rPr>
          <w:rFonts w:ascii="Arial" w:hAnsi="Arial" w:cs="Arial"/>
          <w:sz w:val="28"/>
          <w:szCs w:val="28"/>
        </w:rPr>
        <w:t>iosków w Wydziale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53AB057" w14:textId="77777777" w:rsidR="0099767B" w:rsidRPr="00007C8A" w:rsidRDefault="00D605B2" w:rsidP="003E6CAB">
      <w:pPr>
        <w:pStyle w:val="Akapitzlist"/>
        <w:numPr>
          <w:ilvl w:val="0"/>
          <w:numId w:val="33"/>
        </w:numPr>
        <w:tabs>
          <w:tab w:val="left" w:pos="1134"/>
        </w:tabs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obsługa archiwizacyjna:</w:t>
      </w:r>
    </w:p>
    <w:p w14:paraId="236D6FDB" w14:textId="77777777" w:rsidR="0099767B" w:rsidRPr="00007C8A" w:rsidRDefault="00677494" w:rsidP="003E6CAB">
      <w:pPr>
        <w:pStyle w:val="Akapitzlist"/>
        <w:tabs>
          <w:tab w:val="left" w:pos="1134"/>
        </w:tabs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- </w:t>
      </w:r>
      <w:r w:rsidR="002A1840" w:rsidRPr="00007C8A">
        <w:rPr>
          <w:rFonts w:ascii="Arial" w:hAnsi="Arial" w:cs="Arial"/>
          <w:sz w:val="28"/>
          <w:szCs w:val="28"/>
        </w:rPr>
        <w:t>gromadzenie i przechowywanie akt spraw powstałych w procesie wykonywania zadań przez</w:t>
      </w:r>
      <w:r w:rsidR="0099767B" w:rsidRPr="00007C8A">
        <w:rPr>
          <w:rFonts w:ascii="Arial" w:hAnsi="Arial" w:cs="Arial"/>
          <w:sz w:val="28"/>
          <w:szCs w:val="28"/>
        </w:rPr>
        <w:t xml:space="preserve"> </w:t>
      </w:r>
      <w:r w:rsidR="002A1840" w:rsidRPr="00007C8A">
        <w:rPr>
          <w:rFonts w:ascii="Arial" w:hAnsi="Arial" w:cs="Arial"/>
          <w:sz w:val="28"/>
          <w:szCs w:val="28"/>
        </w:rPr>
        <w:t>Wydział,</w:t>
      </w:r>
    </w:p>
    <w:p w14:paraId="2AAFFBDA" w14:textId="7741FF50" w:rsidR="0057339C" w:rsidRPr="00007C8A" w:rsidRDefault="00677494" w:rsidP="003E6CAB">
      <w:pPr>
        <w:pStyle w:val="Akapitzlist"/>
        <w:tabs>
          <w:tab w:val="left" w:pos="1134"/>
        </w:tabs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- </w:t>
      </w:r>
      <w:r w:rsidR="002A1840" w:rsidRPr="00007C8A">
        <w:rPr>
          <w:rFonts w:ascii="Arial" w:hAnsi="Arial" w:cs="Arial"/>
          <w:sz w:val="28"/>
          <w:szCs w:val="28"/>
        </w:rPr>
        <w:t>przygotowywanie i przekazywanie akt spraw do arch</w:t>
      </w:r>
      <w:r w:rsidR="00714C51" w:rsidRPr="00007C8A">
        <w:rPr>
          <w:rFonts w:ascii="Arial" w:hAnsi="Arial" w:cs="Arial"/>
          <w:sz w:val="28"/>
          <w:szCs w:val="28"/>
        </w:rPr>
        <w:t>iwum zakładowego</w:t>
      </w:r>
      <w:r w:rsidR="00D02F5C" w:rsidRPr="00007C8A">
        <w:rPr>
          <w:rFonts w:ascii="Arial" w:hAnsi="Arial" w:cs="Arial"/>
          <w:sz w:val="28"/>
          <w:szCs w:val="28"/>
        </w:rPr>
        <w:t>;</w:t>
      </w:r>
    </w:p>
    <w:p w14:paraId="6532E4B8" w14:textId="7320288D" w:rsidR="004E3CBB" w:rsidRPr="00007C8A" w:rsidRDefault="00380F3F" w:rsidP="00205B3D">
      <w:pPr>
        <w:pStyle w:val="Akapitzlist"/>
        <w:numPr>
          <w:ilvl w:val="0"/>
          <w:numId w:val="33"/>
        </w:numPr>
        <w:tabs>
          <w:tab w:val="left" w:pos="1134"/>
        </w:tabs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księgi inwentarzowej Wydziału</w:t>
      </w:r>
      <w:r w:rsidR="00583BF4" w:rsidRPr="00007C8A">
        <w:rPr>
          <w:rFonts w:ascii="Arial" w:hAnsi="Arial" w:cs="Arial"/>
          <w:sz w:val="28"/>
          <w:szCs w:val="28"/>
        </w:rPr>
        <w:t>;</w:t>
      </w:r>
    </w:p>
    <w:p w14:paraId="29ADD40F" w14:textId="1F66246A" w:rsidR="006621C6" w:rsidRPr="00007C8A" w:rsidRDefault="00D70BDF" w:rsidP="003E6CAB">
      <w:pPr>
        <w:spacing w:after="0" w:line="288" w:lineRule="auto"/>
        <w:ind w:firstLine="284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2)</w:t>
      </w:r>
      <w:r w:rsidR="00CE1071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z</w:t>
      </w:r>
      <w:r w:rsidR="003B115E" w:rsidRPr="00007C8A">
        <w:rPr>
          <w:rFonts w:ascii="Arial" w:hAnsi="Arial" w:cs="Arial"/>
          <w:sz w:val="28"/>
          <w:szCs w:val="28"/>
        </w:rPr>
        <w:t>adania</w:t>
      </w:r>
      <w:r w:rsidR="00CE1071">
        <w:rPr>
          <w:rFonts w:ascii="Arial" w:hAnsi="Arial" w:cs="Arial"/>
          <w:sz w:val="28"/>
          <w:szCs w:val="28"/>
        </w:rPr>
        <w:t xml:space="preserve"> </w:t>
      </w:r>
      <w:r w:rsidR="006621C6" w:rsidRPr="00007C8A">
        <w:rPr>
          <w:rFonts w:ascii="Arial" w:hAnsi="Arial" w:cs="Arial"/>
          <w:sz w:val="28"/>
          <w:szCs w:val="28"/>
        </w:rPr>
        <w:t xml:space="preserve">stanowiska ds. </w:t>
      </w:r>
      <w:r w:rsidR="002A39B2" w:rsidRPr="00007C8A">
        <w:rPr>
          <w:rFonts w:ascii="Arial" w:hAnsi="Arial" w:cs="Arial"/>
          <w:b/>
          <w:sz w:val="28"/>
          <w:szCs w:val="28"/>
        </w:rPr>
        <w:t>społeczno-administracyjnych</w:t>
      </w:r>
      <w:r w:rsidR="006621C6" w:rsidRPr="00007C8A">
        <w:rPr>
          <w:rFonts w:ascii="Arial" w:hAnsi="Arial" w:cs="Arial"/>
          <w:sz w:val="28"/>
          <w:szCs w:val="28"/>
        </w:rPr>
        <w:t xml:space="preserve">: </w:t>
      </w:r>
    </w:p>
    <w:p w14:paraId="16336264" w14:textId="22C13F21" w:rsidR="006621C6" w:rsidRPr="00007C8A" w:rsidRDefault="006621C6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spraw związanych z aktywizacją zawodową i społeczną we współpracy</w:t>
      </w:r>
      <w:r w:rsidR="0008449E" w:rsidRPr="00007C8A">
        <w:rPr>
          <w:rFonts w:ascii="Arial" w:hAnsi="Arial" w:cs="Arial"/>
          <w:sz w:val="28"/>
          <w:szCs w:val="28"/>
        </w:rPr>
        <w:t xml:space="preserve"> z innymi podmiotami, w tym PUP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C52647A" w14:textId="6A9F9247" w:rsidR="006621C6" w:rsidRPr="00007C8A" w:rsidRDefault="006621C6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spraw związanych z realizacją porozumienia z Powiatem Włocławskim w zak</w:t>
      </w:r>
      <w:r w:rsidR="0008449E" w:rsidRPr="00007C8A">
        <w:rPr>
          <w:rFonts w:ascii="Arial" w:hAnsi="Arial" w:cs="Arial"/>
          <w:sz w:val="28"/>
          <w:szCs w:val="28"/>
        </w:rPr>
        <w:t>resie wspólnego prowadzenia PUP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0FE58779" w14:textId="06BB9DF7" w:rsidR="006621C6" w:rsidRPr="00007C8A" w:rsidRDefault="006621C6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prowadzenie spraw związanych z udzielaniem pomocy repatriantom i członkom ich rodzin </w:t>
      </w:r>
      <w:r w:rsidR="00BA3E71" w:rsidRPr="00007C8A">
        <w:rPr>
          <w:rFonts w:ascii="Arial" w:hAnsi="Arial" w:cs="Arial"/>
          <w:sz w:val="28"/>
          <w:szCs w:val="28"/>
        </w:rPr>
        <w:t xml:space="preserve">w formach </w:t>
      </w:r>
      <w:r w:rsidR="009E18B8" w:rsidRPr="00007C8A">
        <w:rPr>
          <w:rFonts w:ascii="Arial" w:hAnsi="Arial" w:cs="Arial"/>
          <w:sz w:val="28"/>
          <w:szCs w:val="28"/>
        </w:rPr>
        <w:t xml:space="preserve">określonych </w:t>
      </w:r>
      <w:r w:rsidR="003C5643" w:rsidRPr="00007C8A">
        <w:rPr>
          <w:rFonts w:ascii="Arial" w:hAnsi="Arial" w:cs="Arial"/>
          <w:sz w:val="28"/>
          <w:szCs w:val="28"/>
        </w:rPr>
        <w:t xml:space="preserve">w ustawie </w:t>
      </w:r>
      <w:r w:rsidRPr="00007C8A">
        <w:rPr>
          <w:rFonts w:ascii="Arial" w:hAnsi="Arial" w:cs="Arial"/>
          <w:sz w:val="28"/>
          <w:szCs w:val="28"/>
        </w:rPr>
        <w:t xml:space="preserve">z dnia 9 </w:t>
      </w:r>
      <w:r w:rsidR="0008449E" w:rsidRPr="00007C8A">
        <w:rPr>
          <w:rFonts w:ascii="Arial" w:hAnsi="Arial" w:cs="Arial"/>
          <w:sz w:val="28"/>
          <w:szCs w:val="28"/>
        </w:rPr>
        <w:t>listopada 2000 r. o repatriacji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38AD6B0" w14:textId="4C09E87D" w:rsidR="006621C6" w:rsidRPr="00007C8A" w:rsidRDefault="006621C6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spraw związanych z tworzeniem centrów integracji społecznej na zasadach określonych w ustawie z dnia 18</w:t>
      </w:r>
      <w:r w:rsidR="003E6CAB" w:rsidRPr="00007C8A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lastRenderedPageBreak/>
        <w:t>czerwca 2003 r. o zatrudnieniu socjalnym i w</w:t>
      </w:r>
      <w:r w:rsidR="0008449E" w:rsidRPr="00007C8A">
        <w:rPr>
          <w:rFonts w:ascii="Arial" w:hAnsi="Arial" w:cs="Arial"/>
          <w:sz w:val="28"/>
          <w:szCs w:val="28"/>
        </w:rPr>
        <w:t xml:space="preserve">spółpraca </w:t>
      </w:r>
      <w:r w:rsidR="003E4A7E" w:rsidRPr="00007C8A">
        <w:rPr>
          <w:rFonts w:ascii="Arial" w:hAnsi="Arial" w:cs="Arial"/>
          <w:sz w:val="28"/>
          <w:szCs w:val="28"/>
        </w:rPr>
        <w:br/>
      </w:r>
      <w:r w:rsidR="0008449E" w:rsidRPr="00007C8A">
        <w:rPr>
          <w:rFonts w:ascii="Arial" w:hAnsi="Arial" w:cs="Arial"/>
          <w:sz w:val="28"/>
          <w:szCs w:val="28"/>
        </w:rPr>
        <w:t>w tym zakresie z MOPR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305B24CF" w14:textId="532A18FB" w:rsidR="006621C6" w:rsidRPr="00007C8A" w:rsidRDefault="006621C6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współpraca z MOPR przy realizacji za</w:t>
      </w:r>
      <w:r w:rsidR="0008449E" w:rsidRPr="00007C8A">
        <w:rPr>
          <w:rFonts w:ascii="Arial" w:hAnsi="Arial" w:cs="Arial"/>
          <w:sz w:val="28"/>
          <w:szCs w:val="28"/>
        </w:rPr>
        <w:t>dań z zakresu pomocy społecznej</w:t>
      </w:r>
      <w:r w:rsidR="003531D6" w:rsidRPr="00007C8A">
        <w:rPr>
          <w:rFonts w:ascii="Arial" w:hAnsi="Arial" w:cs="Arial"/>
          <w:sz w:val="28"/>
          <w:szCs w:val="28"/>
        </w:rPr>
        <w:t xml:space="preserve"> zastrzeżeniem pkt 4 lit. a, pkt 5 lit. g, pkt 6 lit. a i c, oraz pkt 10 lit. a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339FF13E" w14:textId="3328CE31" w:rsidR="006621C6" w:rsidRPr="00007C8A" w:rsidRDefault="006621C6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bookmarkStart w:id="3" w:name="_Hlk67392303"/>
      <w:r w:rsidRPr="00007C8A">
        <w:rPr>
          <w:rFonts w:ascii="Arial" w:hAnsi="Arial" w:cs="Arial"/>
          <w:sz w:val="28"/>
          <w:szCs w:val="28"/>
        </w:rPr>
        <w:t xml:space="preserve">merytoryczny nadzór nad działalnością MOPR w zakresie realizacji zadań statutowych z zastrzeżeniem </w:t>
      </w:r>
      <w:bookmarkStart w:id="4" w:name="_Hlk20229945"/>
      <w:r w:rsidR="00653095" w:rsidRPr="00007C8A">
        <w:rPr>
          <w:rFonts w:ascii="Arial" w:hAnsi="Arial" w:cs="Arial"/>
          <w:sz w:val="28"/>
          <w:szCs w:val="28"/>
        </w:rPr>
        <w:t xml:space="preserve">pkt 6 lit. </w:t>
      </w:r>
      <w:bookmarkEnd w:id="4"/>
      <w:r w:rsidR="002E320D" w:rsidRPr="00007C8A">
        <w:rPr>
          <w:rFonts w:ascii="Arial" w:hAnsi="Arial" w:cs="Arial"/>
          <w:sz w:val="28"/>
          <w:szCs w:val="28"/>
        </w:rPr>
        <w:t>c</w:t>
      </w:r>
      <w:r w:rsidR="00583BF4" w:rsidRPr="00007C8A">
        <w:rPr>
          <w:rFonts w:ascii="Arial" w:hAnsi="Arial" w:cs="Arial"/>
          <w:sz w:val="28"/>
          <w:szCs w:val="28"/>
        </w:rPr>
        <w:t>,</w:t>
      </w:r>
      <w:r w:rsidR="00F948B2" w:rsidRPr="00007C8A">
        <w:rPr>
          <w:rFonts w:ascii="Arial" w:hAnsi="Arial" w:cs="Arial"/>
          <w:sz w:val="28"/>
          <w:szCs w:val="28"/>
        </w:rPr>
        <w:t xml:space="preserve"> oraz pkt 10 lit. a,</w:t>
      </w:r>
    </w:p>
    <w:bookmarkEnd w:id="3"/>
    <w:p w14:paraId="19F69B69" w14:textId="3F7AEBEB" w:rsidR="006621C6" w:rsidRPr="00007C8A" w:rsidRDefault="006621C6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współpraca</w:t>
      </w:r>
      <w:r w:rsidR="00B77E4F" w:rsidRPr="00007C8A">
        <w:rPr>
          <w:rFonts w:ascii="Arial" w:hAnsi="Arial" w:cs="Arial"/>
          <w:sz w:val="28"/>
          <w:szCs w:val="28"/>
        </w:rPr>
        <w:t xml:space="preserve"> z </w:t>
      </w:r>
      <w:r w:rsidRPr="00007C8A">
        <w:rPr>
          <w:rFonts w:ascii="Arial" w:hAnsi="Arial" w:cs="Arial"/>
          <w:sz w:val="28"/>
          <w:szCs w:val="28"/>
        </w:rPr>
        <w:t>jednostkami</w:t>
      </w:r>
      <w:r w:rsidR="003531D6" w:rsidRPr="00007C8A">
        <w:rPr>
          <w:rFonts w:ascii="Arial" w:hAnsi="Arial" w:cs="Arial"/>
          <w:sz w:val="28"/>
          <w:szCs w:val="28"/>
        </w:rPr>
        <w:t xml:space="preserve"> organizacyjnymi Miasta tworzącymi </w:t>
      </w:r>
      <w:r w:rsidRPr="00007C8A">
        <w:rPr>
          <w:rFonts w:ascii="Arial" w:hAnsi="Arial" w:cs="Arial"/>
          <w:sz w:val="28"/>
          <w:szCs w:val="28"/>
        </w:rPr>
        <w:t>system pomocy społecznej</w:t>
      </w:r>
      <w:r w:rsidR="00B77E4F" w:rsidRPr="00007C8A">
        <w:rPr>
          <w:rFonts w:ascii="Arial" w:hAnsi="Arial" w:cs="Arial"/>
          <w:sz w:val="28"/>
          <w:szCs w:val="28"/>
        </w:rPr>
        <w:t xml:space="preserve"> </w:t>
      </w:r>
      <w:r w:rsidR="0008449E" w:rsidRPr="00007C8A">
        <w:rPr>
          <w:rFonts w:ascii="Arial" w:hAnsi="Arial" w:cs="Arial"/>
          <w:sz w:val="28"/>
          <w:szCs w:val="28"/>
        </w:rPr>
        <w:t xml:space="preserve">w zakresie </w:t>
      </w:r>
      <w:r w:rsidR="00821A96" w:rsidRPr="00007C8A">
        <w:rPr>
          <w:rFonts w:ascii="Arial" w:hAnsi="Arial" w:cs="Arial"/>
          <w:sz w:val="28"/>
          <w:szCs w:val="28"/>
        </w:rPr>
        <w:t xml:space="preserve">realizacji </w:t>
      </w:r>
      <w:r w:rsidR="0008449E" w:rsidRPr="00007C8A">
        <w:rPr>
          <w:rFonts w:ascii="Arial" w:hAnsi="Arial" w:cs="Arial"/>
          <w:sz w:val="28"/>
          <w:szCs w:val="28"/>
        </w:rPr>
        <w:t>zadań Miasta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4B4D45A" w14:textId="3ADCAC9F" w:rsidR="006621C6" w:rsidRPr="00007C8A" w:rsidRDefault="006621C6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koordynowanie programu „</w:t>
      </w:r>
      <w:r w:rsidR="00A12DC7" w:rsidRPr="00007C8A">
        <w:rPr>
          <w:rFonts w:ascii="Arial" w:hAnsi="Arial" w:cs="Arial"/>
          <w:sz w:val="28"/>
          <w:szCs w:val="28"/>
        </w:rPr>
        <w:t>Posiłek w szkole i w domu</w:t>
      </w:r>
      <w:r w:rsidR="00375BE8" w:rsidRPr="00007C8A">
        <w:rPr>
          <w:rFonts w:ascii="Arial" w:hAnsi="Arial" w:cs="Arial"/>
          <w:sz w:val="28"/>
          <w:szCs w:val="28"/>
        </w:rPr>
        <w:t>”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84345EE" w14:textId="5B927696" w:rsidR="006621C6" w:rsidRPr="00007C8A" w:rsidRDefault="00B77E4F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koordynowanie realizacji</w:t>
      </w:r>
      <w:r w:rsidR="006621C6" w:rsidRPr="00007C8A">
        <w:rPr>
          <w:rFonts w:ascii="Arial" w:hAnsi="Arial" w:cs="Arial"/>
          <w:sz w:val="28"/>
          <w:szCs w:val="28"/>
        </w:rPr>
        <w:t xml:space="preserve"> </w:t>
      </w:r>
      <w:r w:rsidR="0008449E" w:rsidRPr="00007C8A">
        <w:rPr>
          <w:rFonts w:ascii="Arial" w:hAnsi="Arial" w:cs="Arial"/>
          <w:sz w:val="28"/>
          <w:szCs w:val="28"/>
        </w:rPr>
        <w:t>programów pomocy społecznej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10210783" w14:textId="2144BA05" w:rsidR="006621C6" w:rsidRPr="00007C8A" w:rsidRDefault="003C6A8C" w:rsidP="003E6CA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współpraca z odpowiednimi komórkami organizacyjnymi Urzędu Miasta</w:t>
      </w:r>
      <w:r w:rsidR="006621C6" w:rsidRPr="00007C8A">
        <w:rPr>
          <w:rFonts w:ascii="Arial" w:hAnsi="Arial" w:cs="Arial"/>
          <w:sz w:val="28"/>
          <w:szCs w:val="28"/>
        </w:rPr>
        <w:t xml:space="preserve"> </w:t>
      </w:r>
      <w:r w:rsidR="00821A96" w:rsidRPr="00007C8A">
        <w:rPr>
          <w:rFonts w:ascii="Arial" w:hAnsi="Arial" w:cs="Arial"/>
          <w:sz w:val="28"/>
          <w:szCs w:val="28"/>
        </w:rPr>
        <w:t>w zakresie</w:t>
      </w:r>
      <w:r w:rsidR="00CE1071">
        <w:rPr>
          <w:rFonts w:ascii="Arial" w:hAnsi="Arial" w:cs="Arial"/>
          <w:sz w:val="28"/>
          <w:szCs w:val="28"/>
        </w:rPr>
        <w:t xml:space="preserve"> </w:t>
      </w:r>
      <w:r w:rsidR="00821A96" w:rsidRPr="00007C8A">
        <w:rPr>
          <w:rFonts w:ascii="Arial" w:hAnsi="Arial" w:cs="Arial"/>
          <w:sz w:val="28"/>
          <w:szCs w:val="28"/>
        </w:rPr>
        <w:t xml:space="preserve">koordynacji działań </w:t>
      </w:r>
      <w:r w:rsidR="006621C6" w:rsidRPr="00007C8A">
        <w:rPr>
          <w:rFonts w:ascii="Arial" w:hAnsi="Arial" w:cs="Arial"/>
          <w:sz w:val="28"/>
          <w:szCs w:val="28"/>
        </w:rPr>
        <w:t>związanych z</w:t>
      </w:r>
      <w:r w:rsidR="003E6CAB" w:rsidRPr="00007C8A">
        <w:rPr>
          <w:rFonts w:ascii="Arial" w:hAnsi="Arial" w:cs="Arial"/>
          <w:sz w:val="28"/>
          <w:szCs w:val="28"/>
        </w:rPr>
        <w:t xml:space="preserve"> </w:t>
      </w:r>
      <w:r w:rsidR="006621C6" w:rsidRPr="00007C8A">
        <w:rPr>
          <w:rFonts w:ascii="Arial" w:hAnsi="Arial" w:cs="Arial"/>
          <w:sz w:val="28"/>
          <w:szCs w:val="28"/>
        </w:rPr>
        <w:t xml:space="preserve">przebiegiem kontroli </w:t>
      </w:r>
      <w:r w:rsidR="0088214D" w:rsidRPr="00007C8A">
        <w:rPr>
          <w:rFonts w:ascii="Arial" w:hAnsi="Arial" w:cs="Arial"/>
          <w:sz w:val="28"/>
          <w:szCs w:val="28"/>
        </w:rPr>
        <w:t>prowadzonych w</w:t>
      </w:r>
      <w:r w:rsidR="006621C6" w:rsidRPr="00007C8A">
        <w:rPr>
          <w:rFonts w:ascii="Arial" w:hAnsi="Arial" w:cs="Arial"/>
          <w:sz w:val="28"/>
          <w:szCs w:val="28"/>
        </w:rPr>
        <w:t xml:space="preserve"> jednostk</w:t>
      </w:r>
      <w:r w:rsidR="0088214D" w:rsidRPr="00007C8A">
        <w:rPr>
          <w:rFonts w:ascii="Arial" w:hAnsi="Arial" w:cs="Arial"/>
          <w:sz w:val="28"/>
          <w:szCs w:val="28"/>
        </w:rPr>
        <w:t>ach organizacyjnych</w:t>
      </w:r>
      <w:r w:rsidR="006621C6" w:rsidRPr="00007C8A">
        <w:rPr>
          <w:rFonts w:ascii="Arial" w:hAnsi="Arial" w:cs="Arial"/>
          <w:sz w:val="28"/>
          <w:szCs w:val="28"/>
        </w:rPr>
        <w:t xml:space="preserve"> podległych </w:t>
      </w:r>
      <w:r w:rsidR="0088214D" w:rsidRPr="00007C8A">
        <w:rPr>
          <w:rFonts w:ascii="Arial" w:hAnsi="Arial" w:cs="Arial"/>
          <w:sz w:val="28"/>
          <w:szCs w:val="28"/>
        </w:rPr>
        <w:t>Wydziałowi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1F7A24F8" w14:textId="1A93A5CC" w:rsidR="004E3CBB" w:rsidRPr="00007C8A" w:rsidRDefault="006621C6" w:rsidP="00205B3D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spraw związanych z rozpatrywaniem skarg, wniosków i petycji oraz udzielanie informac</w:t>
      </w:r>
      <w:r w:rsidR="0008449E" w:rsidRPr="00007C8A">
        <w:rPr>
          <w:rFonts w:ascii="Arial" w:hAnsi="Arial" w:cs="Arial"/>
          <w:sz w:val="28"/>
          <w:szCs w:val="28"/>
        </w:rPr>
        <w:t>ji dotyczących działań Wydziału</w:t>
      </w:r>
      <w:r w:rsidR="00583BF4" w:rsidRPr="00007C8A">
        <w:rPr>
          <w:rFonts w:ascii="Arial" w:hAnsi="Arial" w:cs="Arial"/>
          <w:sz w:val="28"/>
          <w:szCs w:val="28"/>
        </w:rPr>
        <w:t>;</w:t>
      </w:r>
    </w:p>
    <w:p w14:paraId="24101FCB" w14:textId="31518F60" w:rsidR="006621C6" w:rsidRPr="00007C8A" w:rsidRDefault="005C36B3" w:rsidP="003E6CAB">
      <w:pPr>
        <w:spacing w:after="0" w:line="288" w:lineRule="auto"/>
        <w:ind w:firstLine="284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3)</w:t>
      </w:r>
      <w:r w:rsidR="006621C6" w:rsidRPr="00007C8A">
        <w:rPr>
          <w:rFonts w:ascii="Arial" w:hAnsi="Arial" w:cs="Arial"/>
          <w:sz w:val="28"/>
          <w:szCs w:val="28"/>
        </w:rPr>
        <w:t> </w:t>
      </w:r>
      <w:r w:rsidRPr="00007C8A">
        <w:rPr>
          <w:rFonts w:ascii="Arial" w:hAnsi="Arial" w:cs="Arial"/>
          <w:sz w:val="28"/>
          <w:szCs w:val="28"/>
        </w:rPr>
        <w:t>z</w:t>
      </w:r>
      <w:r w:rsidR="003B115E" w:rsidRPr="00007C8A">
        <w:rPr>
          <w:rFonts w:ascii="Arial" w:hAnsi="Arial" w:cs="Arial"/>
          <w:sz w:val="28"/>
          <w:szCs w:val="28"/>
        </w:rPr>
        <w:t>adania</w:t>
      </w:r>
      <w:r w:rsidR="006621C6" w:rsidRPr="00007C8A">
        <w:rPr>
          <w:rFonts w:ascii="Arial" w:hAnsi="Arial" w:cs="Arial"/>
          <w:sz w:val="28"/>
          <w:szCs w:val="28"/>
        </w:rPr>
        <w:t xml:space="preserve"> stanowiska ds. </w:t>
      </w:r>
      <w:r w:rsidR="006621C6" w:rsidRPr="00007C8A">
        <w:rPr>
          <w:rFonts w:ascii="Arial" w:hAnsi="Arial" w:cs="Arial"/>
          <w:b/>
          <w:sz w:val="28"/>
          <w:szCs w:val="28"/>
        </w:rPr>
        <w:t>budż</w:t>
      </w:r>
      <w:r w:rsidR="002A39B2" w:rsidRPr="00007C8A">
        <w:rPr>
          <w:rFonts w:ascii="Arial" w:hAnsi="Arial" w:cs="Arial"/>
          <w:b/>
          <w:sz w:val="28"/>
          <w:szCs w:val="28"/>
        </w:rPr>
        <w:t>etu, promocji i ochrony zdrowia</w:t>
      </w:r>
      <w:r w:rsidR="006621C6" w:rsidRPr="00007C8A">
        <w:rPr>
          <w:rFonts w:ascii="Arial" w:hAnsi="Arial" w:cs="Arial"/>
          <w:sz w:val="28"/>
          <w:szCs w:val="28"/>
        </w:rPr>
        <w:t>:</w:t>
      </w:r>
    </w:p>
    <w:p w14:paraId="19A07242" w14:textId="2D9B732F" w:rsidR="006621C6" w:rsidRPr="00007C8A" w:rsidRDefault="006621C6" w:rsidP="003E6CA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analizowanie i prognozowan</w:t>
      </w:r>
      <w:r w:rsidR="00DB03EE" w:rsidRPr="00007C8A">
        <w:rPr>
          <w:rFonts w:ascii="Arial" w:hAnsi="Arial" w:cs="Arial"/>
          <w:sz w:val="28"/>
          <w:szCs w:val="28"/>
        </w:rPr>
        <w:t>ie potrzeb finansowych Wydziału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3B4C1AB4" w14:textId="31F79A4D" w:rsidR="006621C6" w:rsidRPr="00007C8A" w:rsidRDefault="006621C6" w:rsidP="003E6CA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opracowywanie materiałów do projektu budżetu Miasta w c</w:t>
      </w:r>
      <w:r w:rsidR="00FC409D" w:rsidRPr="00007C8A">
        <w:rPr>
          <w:rFonts w:ascii="Arial" w:hAnsi="Arial" w:cs="Arial"/>
          <w:sz w:val="28"/>
          <w:szCs w:val="28"/>
        </w:rPr>
        <w:t>zęści dotyczącej zadań Wydziału</w:t>
      </w:r>
      <w:r w:rsidR="00821A96" w:rsidRPr="00007C8A">
        <w:rPr>
          <w:rFonts w:ascii="Arial" w:hAnsi="Arial" w:cs="Arial"/>
          <w:sz w:val="28"/>
          <w:szCs w:val="28"/>
        </w:rPr>
        <w:t>,</w:t>
      </w:r>
    </w:p>
    <w:p w14:paraId="71A9453A" w14:textId="4513833B" w:rsidR="006621C6" w:rsidRPr="00007C8A" w:rsidRDefault="006621C6" w:rsidP="003E6CA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opracowywanie oraz zapewnienie realizacj</w:t>
      </w:r>
      <w:r w:rsidR="00FC409D" w:rsidRPr="00007C8A">
        <w:rPr>
          <w:rFonts w:ascii="Arial" w:hAnsi="Arial" w:cs="Arial"/>
          <w:sz w:val="28"/>
          <w:szCs w:val="28"/>
        </w:rPr>
        <w:t>i programów polityki zdrowotnej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05D1BA1C" w14:textId="696C96C7" w:rsidR="006621C6" w:rsidRPr="00007C8A" w:rsidRDefault="006621C6" w:rsidP="003E6CA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współpraca z podmiotami leczniczymi, w tym MZOZ, w zakresie podnoszenia jakości i rozwoju usług zdrowotnych świadczon</w:t>
      </w:r>
      <w:r w:rsidR="00FC409D" w:rsidRPr="00007C8A">
        <w:rPr>
          <w:rFonts w:ascii="Arial" w:hAnsi="Arial" w:cs="Arial"/>
          <w:sz w:val="28"/>
          <w:szCs w:val="28"/>
        </w:rPr>
        <w:t>ych na rzecz mieszkańców Miasta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59DD7759" w14:textId="05E14110" w:rsidR="006621C6" w:rsidRPr="00007C8A" w:rsidRDefault="006621C6" w:rsidP="003E6CA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współorganizowanie i koordynowanie</w:t>
      </w:r>
      <w:r w:rsidR="00B77E4F" w:rsidRPr="00007C8A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akcji prozdrowotnych z innymi jednostkami</w:t>
      </w:r>
      <w:r w:rsidR="00F966ED" w:rsidRPr="00007C8A">
        <w:rPr>
          <w:rFonts w:ascii="Arial" w:hAnsi="Arial" w:cs="Arial"/>
          <w:sz w:val="28"/>
          <w:szCs w:val="28"/>
        </w:rPr>
        <w:t xml:space="preserve"> i p</w:t>
      </w:r>
      <w:r w:rsidRPr="00007C8A">
        <w:rPr>
          <w:rFonts w:ascii="Arial" w:hAnsi="Arial" w:cs="Arial"/>
          <w:sz w:val="28"/>
          <w:szCs w:val="28"/>
        </w:rPr>
        <w:t xml:space="preserve">odmiotami, </w:t>
      </w:r>
    </w:p>
    <w:p w14:paraId="20386D7F" w14:textId="734B2243" w:rsidR="006621C6" w:rsidRPr="00007C8A" w:rsidRDefault="006621C6" w:rsidP="003E6CA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sprawowanie merytorycznego nadzoru nad MZOZ w ramach prowadzonych wspólnie akcji prozdrowotnych i nad realizacją wykonywanych przez tę jedno</w:t>
      </w:r>
      <w:r w:rsidR="00B35C51" w:rsidRPr="00007C8A">
        <w:rPr>
          <w:rFonts w:ascii="Arial" w:hAnsi="Arial" w:cs="Arial"/>
          <w:sz w:val="28"/>
          <w:szCs w:val="28"/>
        </w:rPr>
        <w:t>stkę usług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1637E258" w14:textId="19424E1D" w:rsidR="00301632" w:rsidRPr="00007C8A" w:rsidRDefault="006621C6" w:rsidP="003E6CA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realizacja zadań Miasta wynikających z ustawy z dnia 15 kwietnia 2011 </w:t>
      </w:r>
      <w:r w:rsidR="00B35C51" w:rsidRPr="00007C8A">
        <w:rPr>
          <w:rFonts w:ascii="Arial" w:hAnsi="Arial" w:cs="Arial"/>
          <w:sz w:val="28"/>
          <w:szCs w:val="28"/>
        </w:rPr>
        <w:t>r. o działalności leczniczej</w:t>
      </w:r>
      <w:r w:rsidR="00583BF4" w:rsidRPr="00007C8A">
        <w:rPr>
          <w:rFonts w:ascii="Arial" w:hAnsi="Arial" w:cs="Arial"/>
          <w:sz w:val="28"/>
          <w:szCs w:val="28"/>
        </w:rPr>
        <w:t>,</w:t>
      </w:r>
      <w:r w:rsidR="003C6A8C" w:rsidRPr="00007C8A">
        <w:rPr>
          <w:rFonts w:ascii="Arial" w:hAnsi="Arial" w:cs="Arial"/>
          <w:sz w:val="28"/>
          <w:szCs w:val="28"/>
        </w:rPr>
        <w:t xml:space="preserve"> oraz</w:t>
      </w:r>
      <w:r w:rsidRPr="00007C8A">
        <w:rPr>
          <w:rFonts w:ascii="Arial" w:hAnsi="Arial" w:cs="Arial"/>
          <w:sz w:val="28"/>
          <w:szCs w:val="28"/>
        </w:rPr>
        <w:t xml:space="preserve"> ustawy z dnia 27 </w:t>
      </w:r>
      <w:r w:rsidRPr="00007C8A">
        <w:rPr>
          <w:rFonts w:ascii="Arial" w:hAnsi="Arial" w:cs="Arial"/>
          <w:sz w:val="28"/>
          <w:szCs w:val="28"/>
        </w:rPr>
        <w:lastRenderedPageBreak/>
        <w:t>sierpnia 2004 r. o świadczeniach opieki zdrowotnej</w:t>
      </w:r>
      <w:r w:rsidR="003E6CAB" w:rsidRPr="00007C8A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finan</w:t>
      </w:r>
      <w:r w:rsidR="00B35C51" w:rsidRPr="00007C8A">
        <w:rPr>
          <w:rFonts w:ascii="Arial" w:hAnsi="Arial" w:cs="Arial"/>
          <w:sz w:val="28"/>
          <w:szCs w:val="28"/>
        </w:rPr>
        <w:t>sowanych ze środków publicznych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6B9957BA" w14:textId="25C71B51" w:rsidR="004E3CBB" w:rsidRPr="00007C8A" w:rsidRDefault="00A324F6" w:rsidP="00205B3D">
      <w:pPr>
        <w:pStyle w:val="Akapitzlist"/>
        <w:numPr>
          <w:ilvl w:val="0"/>
          <w:numId w:val="8"/>
        </w:numPr>
        <w:spacing w:before="240" w:after="0" w:line="276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realizacja zadań Miasta wynikających z ustawy z dnia 31 stycznia 1959 r. o cmentarzach i chowaniu zmarłych w zakresie powołania osób do stwierdzenia zgonu i jego przyczyny oraz rozliczanie kosztów wynagrodzenia podmiotów realizujących usługi w zakresie stwierdzania zgonu i wystawiania kart zgonów osób zmarłych w granicach administracyjnych Miasta</w:t>
      </w:r>
      <w:r w:rsidR="00583BF4" w:rsidRPr="00007C8A">
        <w:rPr>
          <w:rFonts w:ascii="Arial" w:hAnsi="Arial" w:cs="Arial"/>
          <w:sz w:val="28"/>
          <w:szCs w:val="28"/>
        </w:rPr>
        <w:t>;</w:t>
      </w:r>
    </w:p>
    <w:p w14:paraId="3C0EEE39" w14:textId="3CF3767E" w:rsidR="006621C6" w:rsidRPr="00007C8A" w:rsidRDefault="005C36B3" w:rsidP="003E6CAB">
      <w:pPr>
        <w:pStyle w:val="Akapitzlist"/>
        <w:numPr>
          <w:ilvl w:val="0"/>
          <w:numId w:val="3"/>
        </w:numPr>
        <w:spacing w:before="240"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</w:t>
      </w:r>
      <w:r w:rsidR="003B115E" w:rsidRPr="00007C8A">
        <w:rPr>
          <w:rFonts w:ascii="Arial" w:hAnsi="Arial" w:cs="Arial"/>
          <w:sz w:val="28"/>
          <w:szCs w:val="28"/>
        </w:rPr>
        <w:t>adania</w:t>
      </w:r>
      <w:r w:rsidR="006621C6" w:rsidRPr="00007C8A">
        <w:rPr>
          <w:rFonts w:ascii="Arial" w:hAnsi="Arial" w:cs="Arial"/>
          <w:sz w:val="28"/>
          <w:szCs w:val="28"/>
        </w:rPr>
        <w:t xml:space="preserve"> stanowiska ds. </w:t>
      </w:r>
      <w:r w:rsidR="002A39B2" w:rsidRPr="00007C8A">
        <w:rPr>
          <w:rFonts w:ascii="Arial" w:hAnsi="Arial" w:cs="Arial"/>
          <w:b/>
          <w:sz w:val="28"/>
          <w:szCs w:val="28"/>
        </w:rPr>
        <w:t>organizacyjno-finansowych</w:t>
      </w:r>
      <w:r w:rsidR="006621C6" w:rsidRPr="00007C8A">
        <w:rPr>
          <w:rFonts w:ascii="Arial" w:hAnsi="Arial" w:cs="Arial"/>
          <w:sz w:val="28"/>
          <w:szCs w:val="28"/>
        </w:rPr>
        <w:t xml:space="preserve">: </w:t>
      </w:r>
    </w:p>
    <w:p w14:paraId="23D5CCD6" w14:textId="769CD15E" w:rsidR="007E2590" w:rsidRPr="00007C8A" w:rsidRDefault="007E2590" w:rsidP="003E6CAB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spraw związanych z finansowaniem zadań z zakresu usług opiekuńczych standardowych i specjalistycznych, zlecanych podległym jednostkom pomocy społecznej</w:t>
      </w:r>
      <w:r w:rsidRPr="00007C8A">
        <w:rPr>
          <w:rFonts w:ascii="Arial" w:hAnsi="Arial" w:cs="Arial"/>
          <w:sz w:val="28"/>
          <w:szCs w:val="28"/>
        </w:rPr>
        <w:br/>
        <w:t>i zadań placówek opiekuńczo-wychowawczych oraz Zakładu Aktywności Zawodowej we Włocł</w:t>
      </w:r>
      <w:r w:rsidR="00FF2DD9" w:rsidRPr="00007C8A">
        <w:rPr>
          <w:rFonts w:ascii="Arial" w:hAnsi="Arial" w:cs="Arial"/>
          <w:sz w:val="28"/>
          <w:szCs w:val="28"/>
        </w:rPr>
        <w:t>awku i podmiotów niepublicznych</w:t>
      </w:r>
      <w:r w:rsidR="00583BF4" w:rsidRPr="00007C8A">
        <w:rPr>
          <w:rFonts w:ascii="Arial" w:hAnsi="Arial" w:cs="Arial"/>
          <w:sz w:val="28"/>
          <w:szCs w:val="28"/>
        </w:rPr>
        <w:t>,</w:t>
      </w:r>
      <w:r w:rsidR="0088214D" w:rsidRPr="00007C8A">
        <w:rPr>
          <w:rFonts w:ascii="Arial" w:hAnsi="Arial" w:cs="Arial"/>
          <w:sz w:val="28"/>
          <w:szCs w:val="28"/>
        </w:rPr>
        <w:t xml:space="preserve"> współpraca z MOPR oraz innymi podmiotami </w:t>
      </w:r>
      <w:r w:rsidR="00B33A9B" w:rsidRPr="00007C8A">
        <w:rPr>
          <w:rFonts w:ascii="Arial" w:hAnsi="Arial" w:cs="Arial"/>
          <w:sz w:val="28"/>
          <w:szCs w:val="28"/>
        </w:rPr>
        <w:br/>
      </w:r>
      <w:r w:rsidR="0088214D" w:rsidRPr="00007C8A">
        <w:rPr>
          <w:rFonts w:ascii="Arial" w:hAnsi="Arial" w:cs="Arial"/>
          <w:sz w:val="28"/>
          <w:szCs w:val="28"/>
        </w:rPr>
        <w:t>w zakresie udzielania świadczeń pomocy społecznej,</w:t>
      </w:r>
    </w:p>
    <w:p w14:paraId="6601EDE0" w14:textId="2E60A233" w:rsidR="00730D47" w:rsidRPr="00007C8A" w:rsidRDefault="007E2590" w:rsidP="003E6CAB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prowadzenie we współdziałaniu z </w:t>
      </w:r>
      <w:r w:rsidR="00D715DC" w:rsidRPr="00007C8A">
        <w:rPr>
          <w:rFonts w:ascii="Arial" w:hAnsi="Arial" w:cs="Arial"/>
          <w:sz w:val="28"/>
          <w:szCs w:val="28"/>
        </w:rPr>
        <w:t xml:space="preserve">odpowiednią komórką </w:t>
      </w:r>
      <w:r w:rsidR="00023A75" w:rsidRPr="00007C8A">
        <w:rPr>
          <w:rFonts w:ascii="Arial" w:hAnsi="Arial" w:cs="Arial"/>
          <w:sz w:val="28"/>
          <w:szCs w:val="28"/>
        </w:rPr>
        <w:t xml:space="preserve">organizacyjną </w:t>
      </w:r>
      <w:r w:rsidR="00D715DC" w:rsidRPr="00007C8A">
        <w:rPr>
          <w:rFonts w:ascii="Arial" w:hAnsi="Arial" w:cs="Arial"/>
          <w:sz w:val="28"/>
          <w:szCs w:val="28"/>
        </w:rPr>
        <w:t>urzędu</w:t>
      </w:r>
      <w:r w:rsidR="003C6A8C" w:rsidRPr="00007C8A">
        <w:rPr>
          <w:rFonts w:ascii="Arial" w:hAnsi="Arial" w:cs="Arial"/>
          <w:sz w:val="28"/>
          <w:szCs w:val="28"/>
        </w:rPr>
        <w:t>,</w:t>
      </w:r>
      <w:r w:rsidRPr="00007C8A">
        <w:rPr>
          <w:rFonts w:ascii="Arial" w:hAnsi="Arial" w:cs="Arial"/>
          <w:sz w:val="28"/>
          <w:szCs w:val="28"/>
        </w:rPr>
        <w:t xml:space="preserve"> kontroli przestrzegania zasa</w:t>
      </w:r>
      <w:r w:rsidR="00D715DC" w:rsidRPr="00007C8A">
        <w:rPr>
          <w:rFonts w:ascii="Arial" w:hAnsi="Arial" w:cs="Arial"/>
          <w:sz w:val="28"/>
          <w:szCs w:val="28"/>
        </w:rPr>
        <w:t xml:space="preserve">d </w:t>
      </w:r>
      <w:r w:rsidRPr="00007C8A">
        <w:rPr>
          <w:rFonts w:ascii="Arial" w:hAnsi="Arial" w:cs="Arial"/>
          <w:sz w:val="28"/>
          <w:szCs w:val="28"/>
        </w:rPr>
        <w:t xml:space="preserve">i warunków korzystania z zezwoleń na sprzedaż napojów alkoholowych oraz weryfikacji prawidłowości danych przedstawianych w oświadczeniach przedsiębiorców </w:t>
      </w:r>
      <w:r w:rsidR="00D4622F" w:rsidRPr="00007C8A">
        <w:rPr>
          <w:rFonts w:ascii="Arial" w:hAnsi="Arial" w:cs="Arial"/>
          <w:sz w:val="28"/>
          <w:szCs w:val="28"/>
        </w:rPr>
        <w:t xml:space="preserve">o </w:t>
      </w:r>
      <w:r w:rsidRPr="00007C8A">
        <w:rPr>
          <w:rFonts w:ascii="Arial" w:hAnsi="Arial" w:cs="Arial"/>
          <w:sz w:val="28"/>
          <w:szCs w:val="28"/>
        </w:rPr>
        <w:t>wartości sprzedaży poszczególnych rodzajów napojów alkoholowych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67601A77" w14:textId="535973E4" w:rsidR="007E2590" w:rsidRPr="00007C8A" w:rsidRDefault="007E2590" w:rsidP="003E6CAB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współdziałanie w zakresie przygotowania projektu budżetu Wydziału, zmian w budżetach jednostek podległyc</w:t>
      </w:r>
      <w:r w:rsidR="00B64E62" w:rsidRPr="00007C8A">
        <w:rPr>
          <w:rFonts w:ascii="Arial" w:hAnsi="Arial" w:cs="Arial"/>
          <w:sz w:val="28"/>
          <w:szCs w:val="28"/>
        </w:rPr>
        <w:t>h oraz przygotowania sprawozdań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106BB624" w14:textId="3E5F7605" w:rsidR="00B77E4F" w:rsidRPr="00007C8A" w:rsidRDefault="007E2590" w:rsidP="003E6CAB">
      <w:pPr>
        <w:numPr>
          <w:ilvl w:val="0"/>
          <w:numId w:val="13"/>
        </w:numPr>
        <w:spacing w:after="0" w:line="288" w:lineRule="auto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przygotowywanie sprawozdań</w:t>
      </w:r>
      <w:r w:rsidR="00814B58" w:rsidRPr="00007C8A">
        <w:rPr>
          <w:rFonts w:ascii="Arial" w:hAnsi="Arial" w:cs="Arial"/>
          <w:sz w:val="28"/>
          <w:szCs w:val="28"/>
        </w:rPr>
        <w:t xml:space="preserve"> z zakresu zamówień publicznych</w:t>
      </w:r>
      <w:r w:rsidR="0071308E" w:rsidRPr="00007C8A">
        <w:rPr>
          <w:rFonts w:ascii="Arial" w:hAnsi="Arial" w:cs="Arial"/>
          <w:sz w:val="28"/>
          <w:szCs w:val="28"/>
        </w:rPr>
        <w:t>,</w:t>
      </w:r>
    </w:p>
    <w:p w14:paraId="2098F3E4" w14:textId="68E92B25" w:rsidR="004E3CBB" w:rsidRPr="00007C8A" w:rsidRDefault="00D715DC" w:rsidP="00205B3D">
      <w:pPr>
        <w:numPr>
          <w:ilvl w:val="0"/>
          <w:numId w:val="13"/>
        </w:numPr>
        <w:spacing w:after="0" w:line="288" w:lineRule="auto"/>
        <w:contextualSpacing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koordyn</w:t>
      </w:r>
      <w:r w:rsidR="003C6A8C" w:rsidRPr="00007C8A">
        <w:rPr>
          <w:rFonts w:ascii="Arial" w:hAnsi="Arial" w:cs="Arial"/>
          <w:sz w:val="28"/>
          <w:szCs w:val="28"/>
        </w:rPr>
        <w:t>owanie działań z zakresu</w:t>
      </w:r>
      <w:r w:rsidRPr="00007C8A">
        <w:rPr>
          <w:rFonts w:ascii="Arial" w:hAnsi="Arial" w:cs="Arial"/>
          <w:sz w:val="28"/>
          <w:szCs w:val="28"/>
        </w:rPr>
        <w:t xml:space="preserve"> </w:t>
      </w:r>
      <w:r w:rsidR="0071308E" w:rsidRPr="00007C8A">
        <w:rPr>
          <w:rFonts w:ascii="Arial" w:hAnsi="Arial" w:cs="Arial"/>
          <w:sz w:val="28"/>
          <w:szCs w:val="28"/>
        </w:rPr>
        <w:t xml:space="preserve">planowania i sprawozdawczości </w:t>
      </w:r>
      <w:r w:rsidR="00023A75" w:rsidRPr="00007C8A">
        <w:rPr>
          <w:rFonts w:ascii="Arial" w:hAnsi="Arial" w:cs="Arial"/>
          <w:sz w:val="28"/>
          <w:szCs w:val="28"/>
        </w:rPr>
        <w:t xml:space="preserve">finansowej </w:t>
      </w:r>
      <w:r w:rsidR="0071308E" w:rsidRPr="00007C8A">
        <w:rPr>
          <w:rFonts w:ascii="Arial" w:hAnsi="Arial" w:cs="Arial"/>
          <w:sz w:val="28"/>
          <w:szCs w:val="28"/>
        </w:rPr>
        <w:t>jednostek podległych Wydziałowi;</w:t>
      </w:r>
    </w:p>
    <w:p w14:paraId="6C38D135" w14:textId="7E45CC50" w:rsidR="006621C6" w:rsidRPr="00007C8A" w:rsidRDefault="005C36B3" w:rsidP="003E6CAB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</w:t>
      </w:r>
      <w:r w:rsidR="003B115E" w:rsidRPr="00007C8A">
        <w:rPr>
          <w:rFonts w:ascii="Arial" w:hAnsi="Arial" w:cs="Arial"/>
          <w:sz w:val="28"/>
          <w:szCs w:val="28"/>
        </w:rPr>
        <w:t>adania</w:t>
      </w:r>
      <w:r w:rsidR="006621C6" w:rsidRPr="00007C8A">
        <w:rPr>
          <w:rFonts w:ascii="Arial" w:hAnsi="Arial" w:cs="Arial"/>
          <w:sz w:val="28"/>
          <w:szCs w:val="28"/>
        </w:rPr>
        <w:t xml:space="preserve"> stanowiska ds. </w:t>
      </w:r>
      <w:r w:rsidR="006621C6" w:rsidRPr="00007C8A">
        <w:rPr>
          <w:rFonts w:ascii="Arial" w:hAnsi="Arial" w:cs="Arial"/>
          <w:b/>
          <w:sz w:val="28"/>
          <w:szCs w:val="28"/>
        </w:rPr>
        <w:t>rozwiązywania</w:t>
      </w:r>
      <w:r w:rsidR="007E2590" w:rsidRPr="00007C8A">
        <w:rPr>
          <w:rFonts w:ascii="Arial" w:hAnsi="Arial" w:cs="Arial"/>
          <w:b/>
          <w:sz w:val="28"/>
          <w:szCs w:val="28"/>
        </w:rPr>
        <w:t xml:space="preserve"> problemów społecznych</w:t>
      </w:r>
      <w:r w:rsidR="006621C6" w:rsidRPr="00007C8A">
        <w:rPr>
          <w:rFonts w:ascii="Arial" w:hAnsi="Arial" w:cs="Arial"/>
          <w:sz w:val="28"/>
          <w:szCs w:val="28"/>
        </w:rPr>
        <w:t>:</w:t>
      </w:r>
    </w:p>
    <w:p w14:paraId="5ABED3D1" w14:textId="029B8CC8" w:rsidR="006621C6" w:rsidRPr="00007C8A" w:rsidRDefault="006621C6" w:rsidP="003E6CAB">
      <w:pPr>
        <w:pStyle w:val="Akapitzlist"/>
        <w:numPr>
          <w:ilvl w:val="0"/>
          <w:numId w:val="40"/>
        </w:numPr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realizacja zadań z zakresu ustawy z dnia 5 sierpnia 2015 r. o nieodpłatnej pomocy prawnej, nieodpłatnym poradnictwie oby</w:t>
      </w:r>
      <w:r w:rsidR="00094506" w:rsidRPr="00007C8A">
        <w:rPr>
          <w:rFonts w:ascii="Arial" w:hAnsi="Arial" w:cs="Arial"/>
          <w:sz w:val="28"/>
          <w:szCs w:val="28"/>
        </w:rPr>
        <w:t>watelskim oraz edukacji prawnej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65D0D29D" w14:textId="0F019E83" w:rsidR="006621C6" w:rsidRPr="00007C8A" w:rsidRDefault="006621C6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lastRenderedPageBreak/>
        <w:t>nadzór nad funkcjonowaniem pun</w:t>
      </w:r>
      <w:r w:rsidR="00094506" w:rsidRPr="00007C8A">
        <w:rPr>
          <w:rFonts w:ascii="Arial" w:hAnsi="Arial" w:cs="Arial"/>
          <w:sz w:val="28"/>
          <w:szCs w:val="28"/>
        </w:rPr>
        <w:t>któw nieopłatnej pomocy prawnej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172CBB23" w14:textId="1E546CFB" w:rsidR="006621C6" w:rsidRPr="00007C8A" w:rsidRDefault="006621C6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obsługa administracyjno-techniczna punk</w:t>
      </w:r>
      <w:r w:rsidR="00094506" w:rsidRPr="00007C8A">
        <w:rPr>
          <w:rFonts w:ascii="Arial" w:hAnsi="Arial" w:cs="Arial"/>
          <w:sz w:val="28"/>
          <w:szCs w:val="28"/>
        </w:rPr>
        <w:t>tów nieodpłatnej pomocy prawnej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A13E8FC" w14:textId="2172A7F4" w:rsidR="006621C6" w:rsidRPr="00007C8A" w:rsidRDefault="006621C6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współpraca z organizacjami pozarządowymi i innymi</w:t>
      </w:r>
      <w:r w:rsidR="003E6CAB" w:rsidRPr="00007C8A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podmiotami w zakresie powierzania zadań związan</w:t>
      </w:r>
      <w:r w:rsidR="00094506" w:rsidRPr="00007C8A">
        <w:rPr>
          <w:rFonts w:ascii="Arial" w:hAnsi="Arial" w:cs="Arial"/>
          <w:sz w:val="28"/>
          <w:szCs w:val="28"/>
        </w:rPr>
        <w:t>ych z nieodpłatną pomocą prawną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1E641C3D" w14:textId="3F9EF7D3" w:rsidR="00281020" w:rsidRPr="00007C8A" w:rsidRDefault="00281020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współpraca i prowadzenie spraw związanych z pomocą społeczną, z innymi jednostkami samorządu terytorialnego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51DB8DFA" w14:textId="2B3FB199" w:rsidR="006621C6" w:rsidRPr="00007C8A" w:rsidRDefault="006621C6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opracowywanie analiz n</w:t>
      </w:r>
      <w:r w:rsidR="00B4204B" w:rsidRPr="00007C8A">
        <w:rPr>
          <w:rFonts w:ascii="Arial" w:hAnsi="Arial" w:cs="Arial"/>
          <w:sz w:val="28"/>
          <w:szCs w:val="28"/>
        </w:rPr>
        <w:t>t. problemów społecznych Miasta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A9B2EE1" w14:textId="77777777" w:rsidR="00281020" w:rsidRPr="00007C8A" w:rsidRDefault="00281020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sprawowanie przy pomocy MOPR nadzoru nad jednostkami organizacyjnymi systemu pomocy społecznej:</w:t>
      </w:r>
    </w:p>
    <w:p w14:paraId="04BBFB2C" w14:textId="6ED98855" w:rsidR="00281020" w:rsidRPr="00007C8A" w:rsidRDefault="00281020" w:rsidP="003E6CAB">
      <w:pPr>
        <w:pStyle w:val="Akapitzlist"/>
        <w:numPr>
          <w:ilvl w:val="0"/>
          <w:numId w:val="35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domami pomocy społecznej,</w:t>
      </w:r>
    </w:p>
    <w:p w14:paraId="02215D15" w14:textId="4BD498C4" w:rsidR="006621C6" w:rsidRPr="00007C8A" w:rsidRDefault="006621C6" w:rsidP="003E6CAB">
      <w:pPr>
        <w:pStyle w:val="Akapitzlist"/>
        <w:numPr>
          <w:ilvl w:val="0"/>
          <w:numId w:val="35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Środowiskow</w:t>
      </w:r>
      <w:r w:rsidR="008F3837" w:rsidRPr="00007C8A">
        <w:rPr>
          <w:rFonts w:ascii="Arial" w:hAnsi="Arial" w:cs="Arial"/>
          <w:sz w:val="28"/>
          <w:szCs w:val="28"/>
        </w:rPr>
        <w:t>ym</w:t>
      </w:r>
      <w:r w:rsidR="00B4204B" w:rsidRPr="00007C8A">
        <w:rPr>
          <w:rFonts w:ascii="Arial" w:hAnsi="Arial" w:cs="Arial"/>
          <w:sz w:val="28"/>
          <w:szCs w:val="28"/>
        </w:rPr>
        <w:t xml:space="preserve"> Dom</w:t>
      </w:r>
      <w:r w:rsidR="008F3837" w:rsidRPr="00007C8A">
        <w:rPr>
          <w:rFonts w:ascii="Arial" w:hAnsi="Arial" w:cs="Arial"/>
          <w:sz w:val="28"/>
          <w:szCs w:val="28"/>
        </w:rPr>
        <w:t>em</w:t>
      </w:r>
      <w:r w:rsidR="00B4204B" w:rsidRPr="00007C8A">
        <w:rPr>
          <w:rFonts w:ascii="Arial" w:hAnsi="Arial" w:cs="Arial"/>
          <w:sz w:val="28"/>
          <w:szCs w:val="28"/>
        </w:rPr>
        <w:t xml:space="preserve"> Samopomocy we Włocławku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55958107" w14:textId="11B67004" w:rsidR="00777F50" w:rsidRPr="00007C8A" w:rsidRDefault="00777F50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współpraca z </w:t>
      </w:r>
      <w:r w:rsidR="00023A75" w:rsidRPr="00007C8A">
        <w:rPr>
          <w:rFonts w:ascii="Arial" w:hAnsi="Arial" w:cs="Arial"/>
          <w:sz w:val="28"/>
          <w:szCs w:val="28"/>
        </w:rPr>
        <w:t xml:space="preserve">odpowiednimi komórkami </w:t>
      </w:r>
      <w:r w:rsidR="009D7DCA" w:rsidRPr="00007C8A">
        <w:rPr>
          <w:rFonts w:ascii="Arial" w:hAnsi="Arial" w:cs="Arial"/>
          <w:sz w:val="28"/>
          <w:szCs w:val="28"/>
        </w:rPr>
        <w:t>organizacyjnymi urzędu</w:t>
      </w:r>
      <w:r w:rsidR="00CE1071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w zakresie opracowywania informacji międzysesyjnych o pracy Wydziału oraz przygotowywania materiałów i informacji na posiedzenia komisji i sesje Rady Miasta Włocławek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54FC99B6" w14:textId="41305F82" w:rsidR="006621C6" w:rsidRPr="00007C8A" w:rsidRDefault="006621C6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prowadzenie spraw związanych z realizacją ustawy z dnia 6 września 2001 r. Prawo farmaceutyczne w zakresie </w:t>
      </w:r>
      <w:r w:rsidR="0003339E" w:rsidRPr="00007C8A">
        <w:rPr>
          <w:rFonts w:ascii="Arial" w:hAnsi="Arial" w:cs="Arial"/>
          <w:sz w:val="28"/>
          <w:szCs w:val="28"/>
        </w:rPr>
        <w:t>ustalania</w:t>
      </w:r>
      <w:r w:rsidRPr="00007C8A">
        <w:rPr>
          <w:rFonts w:ascii="Arial" w:hAnsi="Arial" w:cs="Arial"/>
          <w:sz w:val="28"/>
          <w:szCs w:val="28"/>
        </w:rPr>
        <w:t xml:space="preserve"> rozkładu godz</w:t>
      </w:r>
      <w:r w:rsidR="00A727F7" w:rsidRPr="00007C8A">
        <w:rPr>
          <w:rFonts w:ascii="Arial" w:hAnsi="Arial" w:cs="Arial"/>
          <w:sz w:val="28"/>
          <w:szCs w:val="28"/>
        </w:rPr>
        <w:t>in pracy aptek ogólnodostępnych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9A1C5F7" w14:textId="0642501B" w:rsidR="006621C6" w:rsidRPr="00007C8A" w:rsidRDefault="006621C6" w:rsidP="003E6CA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prowadzenie spraw związanych z udostępnianiem informacji publicznej zgodnie z ustawą </w:t>
      </w:r>
      <w:r w:rsidR="00C23649" w:rsidRPr="00007C8A">
        <w:rPr>
          <w:rFonts w:ascii="Arial" w:hAnsi="Arial" w:cs="Arial"/>
          <w:sz w:val="28"/>
          <w:szCs w:val="28"/>
        </w:rPr>
        <w:br/>
      </w:r>
      <w:r w:rsidRPr="00007C8A">
        <w:rPr>
          <w:rFonts w:ascii="Arial" w:hAnsi="Arial" w:cs="Arial"/>
          <w:sz w:val="28"/>
          <w:szCs w:val="28"/>
        </w:rPr>
        <w:t>z dnia 6 września 2001 r. o do</w:t>
      </w:r>
      <w:r w:rsidR="00A727F7" w:rsidRPr="00007C8A">
        <w:rPr>
          <w:rFonts w:ascii="Arial" w:hAnsi="Arial" w:cs="Arial"/>
          <w:sz w:val="28"/>
          <w:szCs w:val="28"/>
        </w:rPr>
        <w:t>stępie do informacji publicznej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200E274" w14:textId="0FF07702" w:rsidR="004E3CBB" w:rsidRPr="00007C8A" w:rsidRDefault="006621C6" w:rsidP="00205B3D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 prowadzenie spraw związanych z ochroną danych osobowych,</w:t>
      </w:r>
      <w:r w:rsidR="00CE1071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przetwarzanych w zakresie działań Wydziału</w:t>
      </w:r>
      <w:r w:rsidR="00583BF4" w:rsidRPr="00007C8A">
        <w:rPr>
          <w:rFonts w:ascii="Arial" w:hAnsi="Arial" w:cs="Arial"/>
          <w:sz w:val="28"/>
          <w:szCs w:val="28"/>
        </w:rPr>
        <w:t>;</w:t>
      </w:r>
    </w:p>
    <w:p w14:paraId="58C046D8" w14:textId="48E95F09" w:rsidR="006621C6" w:rsidRPr="00007C8A" w:rsidRDefault="00E62184" w:rsidP="003E6CAB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</w:t>
      </w:r>
      <w:r w:rsidR="003B115E" w:rsidRPr="00007C8A">
        <w:rPr>
          <w:rFonts w:ascii="Arial" w:hAnsi="Arial" w:cs="Arial"/>
          <w:sz w:val="28"/>
          <w:szCs w:val="28"/>
        </w:rPr>
        <w:t>adania</w:t>
      </w:r>
      <w:r w:rsidR="006621C6" w:rsidRPr="00007C8A">
        <w:rPr>
          <w:rFonts w:ascii="Arial" w:hAnsi="Arial" w:cs="Arial"/>
          <w:sz w:val="28"/>
          <w:szCs w:val="28"/>
        </w:rPr>
        <w:t xml:space="preserve"> stanowiska ds. </w:t>
      </w:r>
      <w:r w:rsidR="006621C6" w:rsidRPr="00007C8A">
        <w:rPr>
          <w:rFonts w:ascii="Arial" w:hAnsi="Arial" w:cs="Arial"/>
          <w:b/>
          <w:sz w:val="28"/>
          <w:szCs w:val="28"/>
        </w:rPr>
        <w:t>s</w:t>
      </w:r>
      <w:r w:rsidR="00DF2D95" w:rsidRPr="00007C8A">
        <w:rPr>
          <w:rFonts w:ascii="Arial" w:hAnsi="Arial" w:cs="Arial"/>
          <w:b/>
          <w:sz w:val="28"/>
          <w:szCs w:val="28"/>
        </w:rPr>
        <w:t>połecznych i wspierania rodziny</w:t>
      </w:r>
      <w:r w:rsidR="006621C6" w:rsidRPr="00007C8A">
        <w:rPr>
          <w:rFonts w:ascii="Arial" w:hAnsi="Arial" w:cs="Arial"/>
          <w:sz w:val="28"/>
          <w:szCs w:val="28"/>
        </w:rPr>
        <w:t>:</w:t>
      </w:r>
    </w:p>
    <w:p w14:paraId="636AC4BA" w14:textId="7B6FBB03" w:rsidR="006621C6" w:rsidRPr="00007C8A" w:rsidRDefault="006621C6" w:rsidP="003E6CAB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opracowywanie i zapewnienie realizacji strategii w zakresie wsparc</w:t>
      </w:r>
      <w:r w:rsidR="00C23649" w:rsidRPr="00007C8A">
        <w:rPr>
          <w:rFonts w:ascii="Arial" w:hAnsi="Arial" w:cs="Arial"/>
          <w:sz w:val="28"/>
          <w:szCs w:val="28"/>
        </w:rPr>
        <w:t>ia rodziny we współpracy z MOPR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4F66383" w14:textId="3A7C691D" w:rsidR="006621C6" w:rsidRPr="00007C8A" w:rsidRDefault="006621C6" w:rsidP="003E6CAB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sprawowanie </w:t>
      </w:r>
      <w:r w:rsidR="00013285" w:rsidRPr="00007C8A">
        <w:rPr>
          <w:rFonts w:ascii="Arial" w:hAnsi="Arial" w:cs="Arial"/>
          <w:sz w:val="28"/>
          <w:szCs w:val="28"/>
        </w:rPr>
        <w:t>przy pomocy MOPR</w:t>
      </w:r>
      <w:r w:rsidRPr="00007C8A">
        <w:rPr>
          <w:rFonts w:ascii="Arial" w:hAnsi="Arial" w:cs="Arial"/>
          <w:sz w:val="28"/>
          <w:szCs w:val="28"/>
        </w:rPr>
        <w:t xml:space="preserve"> nadzoru nad jednostkami organizacyjnymi wsparcia rodziny i</w:t>
      </w:r>
      <w:r w:rsidR="007C58B3" w:rsidRPr="00007C8A">
        <w:rPr>
          <w:rFonts w:ascii="Arial" w:hAnsi="Arial" w:cs="Arial"/>
          <w:sz w:val="28"/>
          <w:szCs w:val="28"/>
        </w:rPr>
        <w:t xml:space="preserve"> systemu pieczy zastępczej, tj.</w:t>
      </w:r>
      <w:r w:rsidR="00DE40EF" w:rsidRPr="00007C8A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publicznymi i niepublicznymi placówkami opiekuńczo-wychowawczymi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41A0C29" w14:textId="52BD25C0" w:rsidR="006621C6" w:rsidRPr="00007C8A" w:rsidRDefault="00D715DC" w:rsidP="003E6CAB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zapewnienie realizacji zadań wynikających z </w:t>
      </w:r>
      <w:r w:rsidR="006621C6" w:rsidRPr="00007C8A">
        <w:rPr>
          <w:rFonts w:ascii="Arial" w:hAnsi="Arial" w:cs="Arial"/>
          <w:sz w:val="28"/>
          <w:szCs w:val="28"/>
        </w:rPr>
        <w:t xml:space="preserve">ustawy z dnia 9 czerwca 2011 r. o wspieraniu rodziny i </w:t>
      </w:r>
      <w:r w:rsidRPr="00007C8A">
        <w:rPr>
          <w:rFonts w:ascii="Arial" w:hAnsi="Arial" w:cs="Arial"/>
          <w:sz w:val="28"/>
          <w:szCs w:val="28"/>
        </w:rPr>
        <w:t xml:space="preserve">systemie </w:t>
      </w:r>
      <w:r w:rsidR="006621C6" w:rsidRPr="00007C8A">
        <w:rPr>
          <w:rFonts w:ascii="Arial" w:hAnsi="Arial" w:cs="Arial"/>
          <w:sz w:val="28"/>
          <w:szCs w:val="28"/>
        </w:rPr>
        <w:t>pieczy</w:t>
      </w:r>
      <w:r w:rsidR="003E6CAB" w:rsidRPr="00007C8A">
        <w:rPr>
          <w:rFonts w:ascii="Arial" w:hAnsi="Arial" w:cs="Arial"/>
          <w:sz w:val="28"/>
          <w:szCs w:val="28"/>
        </w:rPr>
        <w:t xml:space="preserve"> </w:t>
      </w:r>
      <w:r w:rsidR="006621C6" w:rsidRPr="00007C8A">
        <w:rPr>
          <w:rFonts w:ascii="Arial" w:hAnsi="Arial" w:cs="Arial"/>
          <w:sz w:val="28"/>
          <w:szCs w:val="28"/>
        </w:rPr>
        <w:lastRenderedPageBreak/>
        <w:t>zastępczej</w:t>
      </w:r>
      <w:r w:rsidR="00C20469" w:rsidRPr="00007C8A">
        <w:rPr>
          <w:rFonts w:ascii="Arial" w:hAnsi="Arial" w:cs="Arial"/>
          <w:sz w:val="28"/>
          <w:szCs w:val="28"/>
        </w:rPr>
        <w:t xml:space="preserve"> oraz nadzór nad funkcjonowaniem MOPR </w:t>
      </w:r>
      <w:r w:rsidR="00C20469" w:rsidRPr="00007C8A">
        <w:rPr>
          <w:rFonts w:ascii="Arial" w:hAnsi="Arial" w:cs="Arial"/>
          <w:sz w:val="28"/>
          <w:szCs w:val="28"/>
        </w:rPr>
        <w:br/>
        <w:t>w powyższym zakresie</w:t>
      </w:r>
      <w:r w:rsidR="00714C51" w:rsidRPr="00007C8A">
        <w:rPr>
          <w:rFonts w:ascii="Arial" w:hAnsi="Arial" w:cs="Arial"/>
          <w:sz w:val="28"/>
          <w:szCs w:val="28"/>
        </w:rPr>
        <w:t>:</w:t>
      </w:r>
    </w:p>
    <w:p w14:paraId="445E71AB" w14:textId="1C0C531C" w:rsidR="006621C6" w:rsidRPr="00007C8A" w:rsidRDefault="003B115E" w:rsidP="003E6CAB">
      <w:pPr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- </w:t>
      </w:r>
      <w:r w:rsidR="00C20469" w:rsidRPr="00007C8A">
        <w:rPr>
          <w:rFonts w:ascii="Arial" w:hAnsi="Arial" w:cs="Arial"/>
          <w:sz w:val="28"/>
          <w:szCs w:val="28"/>
        </w:rPr>
        <w:t>realizacja zadań</w:t>
      </w:r>
      <w:r w:rsidR="006621C6" w:rsidRPr="00007C8A">
        <w:rPr>
          <w:rFonts w:ascii="Arial" w:hAnsi="Arial" w:cs="Arial"/>
          <w:sz w:val="28"/>
          <w:szCs w:val="28"/>
        </w:rPr>
        <w:t xml:space="preserve"> związanych z wydawaniem zezwoleń na prowadzenie placówek opieki</w:t>
      </w:r>
      <w:r w:rsidR="000558FB" w:rsidRPr="00007C8A">
        <w:rPr>
          <w:rFonts w:ascii="Arial" w:hAnsi="Arial" w:cs="Arial"/>
          <w:sz w:val="28"/>
          <w:szCs w:val="28"/>
        </w:rPr>
        <w:t xml:space="preserve"> </w:t>
      </w:r>
      <w:r w:rsidR="006621C6" w:rsidRPr="00007C8A">
        <w:rPr>
          <w:rFonts w:ascii="Arial" w:hAnsi="Arial" w:cs="Arial"/>
          <w:sz w:val="28"/>
          <w:szCs w:val="28"/>
        </w:rPr>
        <w:t>nad dzieckiem i kontrola podmiotów prowadzących takie placówki,</w:t>
      </w:r>
    </w:p>
    <w:p w14:paraId="763B7606" w14:textId="1FF8D069" w:rsidR="006621C6" w:rsidRPr="00007C8A" w:rsidRDefault="00DF2D95" w:rsidP="003E6CAB">
      <w:pPr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-</w:t>
      </w:r>
      <w:r w:rsidR="0071254E" w:rsidRPr="00007C8A">
        <w:rPr>
          <w:rFonts w:ascii="Arial" w:hAnsi="Arial" w:cs="Arial"/>
          <w:sz w:val="28"/>
          <w:szCs w:val="28"/>
        </w:rPr>
        <w:t> </w:t>
      </w:r>
      <w:r w:rsidR="006621C6" w:rsidRPr="00007C8A">
        <w:rPr>
          <w:rFonts w:ascii="Arial" w:hAnsi="Arial" w:cs="Arial"/>
          <w:sz w:val="28"/>
          <w:szCs w:val="28"/>
        </w:rPr>
        <w:t>prowadzenie spraw związanych z udzielaniem dotacji podmiotom niepublicznym prowadzącym placówki wsparcia dziennego oraz placówki opiekuńczo-wychowawcze</w:t>
      </w:r>
      <w:r w:rsidR="0072029E" w:rsidRPr="00007C8A">
        <w:rPr>
          <w:rFonts w:ascii="Arial" w:hAnsi="Arial" w:cs="Arial"/>
          <w:sz w:val="28"/>
          <w:szCs w:val="28"/>
        </w:rPr>
        <w:t>,</w:t>
      </w:r>
    </w:p>
    <w:p w14:paraId="27600DC9" w14:textId="4E4E4CC3" w:rsidR="00FA10F1" w:rsidRPr="00007C8A" w:rsidRDefault="00FA10F1" w:rsidP="003E6CAB">
      <w:pPr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-</w:t>
      </w:r>
      <w:r w:rsidR="00592F94" w:rsidRPr="00007C8A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>kontrola podmiotów prowadzących placówki wsparcia dziennego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622BBA44" w14:textId="77777777" w:rsidR="006621C6" w:rsidRPr="00007C8A" w:rsidRDefault="006621C6" w:rsidP="003E6CAB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realizacja zadań wynikających z ustawy z dnia 4 lutego 2011 r. o opiece nad dziećmi w wieku do lat 3:</w:t>
      </w:r>
    </w:p>
    <w:p w14:paraId="4295A6BC" w14:textId="77777777" w:rsidR="006621C6" w:rsidRPr="00007C8A" w:rsidRDefault="00DF2D95" w:rsidP="003E6CAB">
      <w:pPr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- </w:t>
      </w:r>
      <w:r w:rsidR="006621C6" w:rsidRPr="00007C8A">
        <w:rPr>
          <w:rFonts w:ascii="Arial" w:hAnsi="Arial" w:cs="Arial"/>
          <w:sz w:val="28"/>
          <w:szCs w:val="28"/>
        </w:rPr>
        <w:t>nadzór merytoryczny nad działalnością Miejskiego Zespołu Żłobków we Włocławku,</w:t>
      </w:r>
    </w:p>
    <w:p w14:paraId="29FC5624" w14:textId="64E59A25" w:rsidR="006621C6" w:rsidRPr="00007C8A" w:rsidRDefault="003B115E" w:rsidP="003E6CAB">
      <w:pPr>
        <w:tabs>
          <w:tab w:val="left" w:pos="1276"/>
        </w:tabs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-</w:t>
      </w:r>
      <w:r w:rsidR="00592F94" w:rsidRPr="00007C8A">
        <w:rPr>
          <w:rFonts w:ascii="Arial" w:hAnsi="Arial" w:cs="Arial"/>
          <w:sz w:val="28"/>
          <w:szCs w:val="28"/>
        </w:rPr>
        <w:t xml:space="preserve"> </w:t>
      </w:r>
      <w:r w:rsidR="006621C6" w:rsidRPr="00007C8A">
        <w:rPr>
          <w:rFonts w:ascii="Arial" w:hAnsi="Arial" w:cs="Arial"/>
          <w:sz w:val="28"/>
          <w:szCs w:val="28"/>
        </w:rPr>
        <w:t>prowadzenie rejestru żłobków i miejskich klubów dziecięcych oraz wykazu opiekunów</w:t>
      </w:r>
      <w:r w:rsidR="000558FB" w:rsidRPr="00007C8A">
        <w:rPr>
          <w:rFonts w:ascii="Arial" w:hAnsi="Arial" w:cs="Arial"/>
          <w:sz w:val="28"/>
          <w:szCs w:val="28"/>
        </w:rPr>
        <w:t xml:space="preserve"> </w:t>
      </w:r>
      <w:r w:rsidR="006621C6" w:rsidRPr="00007C8A">
        <w:rPr>
          <w:rFonts w:ascii="Arial" w:hAnsi="Arial" w:cs="Arial"/>
          <w:sz w:val="28"/>
          <w:szCs w:val="28"/>
        </w:rPr>
        <w:t>dziennych,</w:t>
      </w:r>
    </w:p>
    <w:p w14:paraId="5D7CFDB2" w14:textId="1E4F870C" w:rsidR="004E3CBB" w:rsidRPr="00007C8A" w:rsidRDefault="003B115E" w:rsidP="00205B3D">
      <w:pPr>
        <w:spacing w:after="0" w:line="240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 - </w:t>
      </w:r>
      <w:r w:rsidR="006621C6" w:rsidRPr="00007C8A">
        <w:rPr>
          <w:rFonts w:ascii="Arial" w:hAnsi="Arial" w:cs="Arial"/>
          <w:sz w:val="28"/>
          <w:szCs w:val="28"/>
        </w:rPr>
        <w:t>nadzór nad podmiotami sprawującymi opiekę nad dziećmi w wieku do lat 3 w zakresie</w:t>
      </w:r>
      <w:r w:rsidR="000558FB" w:rsidRPr="00007C8A">
        <w:rPr>
          <w:rFonts w:ascii="Arial" w:hAnsi="Arial" w:cs="Arial"/>
          <w:sz w:val="28"/>
          <w:szCs w:val="28"/>
        </w:rPr>
        <w:t xml:space="preserve"> </w:t>
      </w:r>
      <w:r w:rsidR="006621C6" w:rsidRPr="00007C8A">
        <w:rPr>
          <w:rFonts w:ascii="Arial" w:hAnsi="Arial" w:cs="Arial"/>
          <w:sz w:val="28"/>
          <w:szCs w:val="28"/>
        </w:rPr>
        <w:t>warunk</w:t>
      </w:r>
      <w:r w:rsidR="00814B58" w:rsidRPr="00007C8A">
        <w:rPr>
          <w:rFonts w:ascii="Arial" w:hAnsi="Arial" w:cs="Arial"/>
          <w:sz w:val="28"/>
          <w:szCs w:val="28"/>
        </w:rPr>
        <w:t>ów i jakości sprawowanej opieki</w:t>
      </w:r>
      <w:r w:rsidR="004E3CBB" w:rsidRPr="00007C8A">
        <w:rPr>
          <w:rFonts w:ascii="Arial" w:hAnsi="Arial" w:cs="Arial"/>
          <w:sz w:val="28"/>
          <w:szCs w:val="28"/>
        </w:rPr>
        <w:t>;</w:t>
      </w:r>
    </w:p>
    <w:p w14:paraId="58DCF599" w14:textId="6FD52AAB" w:rsidR="006621C6" w:rsidRPr="00007C8A" w:rsidRDefault="00E62184" w:rsidP="003E6CA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</w:t>
      </w:r>
      <w:r w:rsidR="00060387" w:rsidRPr="00007C8A">
        <w:rPr>
          <w:rFonts w:ascii="Arial" w:hAnsi="Arial" w:cs="Arial"/>
          <w:sz w:val="28"/>
          <w:szCs w:val="28"/>
        </w:rPr>
        <w:t>adania</w:t>
      </w:r>
      <w:r w:rsidR="006621C6" w:rsidRPr="00007C8A">
        <w:rPr>
          <w:rFonts w:ascii="Arial" w:hAnsi="Arial" w:cs="Arial"/>
          <w:sz w:val="28"/>
          <w:szCs w:val="28"/>
        </w:rPr>
        <w:t xml:space="preserve"> stanowisk ds. </w:t>
      </w:r>
      <w:r w:rsidR="006621C6" w:rsidRPr="00007C8A">
        <w:rPr>
          <w:rFonts w:ascii="Arial" w:hAnsi="Arial" w:cs="Arial"/>
          <w:b/>
          <w:sz w:val="28"/>
          <w:szCs w:val="28"/>
        </w:rPr>
        <w:t>wspierania rodziny i współprac</w:t>
      </w:r>
      <w:r w:rsidR="00060387" w:rsidRPr="00007C8A">
        <w:rPr>
          <w:rFonts w:ascii="Arial" w:hAnsi="Arial" w:cs="Arial"/>
          <w:b/>
          <w:sz w:val="28"/>
          <w:szCs w:val="28"/>
        </w:rPr>
        <w:t>y z organizacjami pozarządowymi:</w:t>
      </w:r>
    </w:p>
    <w:p w14:paraId="2FC6DAB4" w14:textId="33B171E7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przeprowadzanie konsultacji projektów aktów prawa miejscowego w sprawach dotyczących działań statut</w:t>
      </w:r>
      <w:r w:rsidR="0033611D" w:rsidRPr="00007C8A">
        <w:rPr>
          <w:rFonts w:ascii="Arial" w:hAnsi="Arial" w:cs="Arial"/>
          <w:sz w:val="28"/>
          <w:szCs w:val="28"/>
        </w:rPr>
        <w:t>owych organizacji pozarządowych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AC10959" w14:textId="6D71D0E7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działań na rzecz aktywizacji organizacji pozar</w:t>
      </w:r>
      <w:r w:rsidR="0033611D" w:rsidRPr="00007C8A">
        <w:rPr>
          <w:rFonts w:ascii="Arial" w:hAnsi="Arial" w:cs="Arial"/>
          <w:sz w:val="28"/>
          <w:szCs w:val="28"/>
        </w:rPr>
        <w:t>ządowych, organizowanie szkoleń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670CA8A0" w14:textId="336D14EE" w:rsidR="00A820B1" w:rsidRPr="00007C8A" w:rsidRDefault="00A820B1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bookmarkStart w:id="5" w:name="_Hlk89779289"/>
      <w:r w:rsidRPr="00007C8A">
        <w:rPr>
          <w:rFonts w:ascii="Arial" w:eastAsia="Calibri" w:hAnsi="Arial" w:cs="Arial"/>
          <w:sz w:val="28"/>
          <w:szCs w:val="28"/>
        </w:rPr>
        <w:t>opracowywanie programu współpracy z organizacjami</w:t>
      </w:r>
      <w:r w:rsidR="00B33A9B" w:rsidRPr="00007C8A">
        <w:rPr>
          <w:rFonts w:ascii="Arial" w:eastAsia="Calibri" w:hAnsi="Arial" w:cs="Arial"/>
          <w:sz w:val="28"/>
          <w:szCs w:val="28"/>
        </w:rPr>
        <w:t xml:space="preserve"> </w:t>
      </w:r>
      <w:r w:rsidRPr="00007C8A">
        <w:rPr>
          <w:rFonts w:ascii="Arial" w:eastAsia="Calibri" w:hAnsi="Arial" w:cs="Arial"/>
          <w:sz w:val="28"/>
          <w:szCs w:val="28"/>
        </w:rPr>
        <w:t>pozarządowymi i innymi podmiotami wymienionymi w ustawie</w:t>
      </w:r>
      <w:r w:rsidR="00C20469" w:rsidRPr="00007C8A">
        <w:rPr>
          <w:rFonts w:ascii="Arial" w:hAnsi="Arial" w:cs="Arial"/>
          <w:sz w:val="28"/>
          <w:szCs w:val="28"/>
        </w:rPr>
        <w:t xml:space="preserve"> z dnia 24 kwietnia 2003 r. o działalności pożytku publicznego </w:t>
      </w:r>
      <w:r w:rsidR="003E6CAB" w:rsidRPr="00007C8A">
        <w:rPr>
          <w:rFonts w:ascii="Arial" w:hAnsi="Arial" w:cs="Arial"/>
          <w:sz w:val="28"/>
          <w:szCs w:val="28"/>
        </w:rPr>
        <w:br/>
      </w:r>
      <w:r w:rsidR="00C20469" w:rsidRPr="00007C8A">
        <w:rPr>
          <w:rFonts w:ascii="Arial" w:hAnsi="Arial" w:cs="Arial"/>
          <w:sz w:val="28"/>
          <w:szCs w:val="28"/>
        </w:rPr>
        <w:t>i o wolontariacie</w:t>
      </w:r>
      <w:r w:rsidRPr="00007C8A">
        <w:rPr>
          <w:rFonts w:ascii="Arial" w:eastAsia="Calibri" w:hAnsi="Arial" w:cs="Arial"/>
          <w:sz w:val="28"/>
          <w:szCs w:val="28"/>
        </w:rPr>
        <w:t xml:space="preserve">, </w:t>
      </w:r>
      <w:r w:rsidR="00C20469" w:rsidRPr="00007C8A">
        <w:rPr>
          <w:rFonts w:ascii="Arial" w:eastAsia="Calibri" w:hAnsi="Arial" w:cs="Arial"/>
          <w:sz w:val="28"/>
          <w:szCs w:val="28"/>
        </w:rPr>
        <w:t>współdziałanie z właściwymi komórkami organizacyjnymi Urzędu</w:t>
      </w:r>
      <w:r w:rsidR="00CE1071">
        <w:rPr>
          <w:rFonts w:ascii="Arial" w:eastAsia="Calibri" w:hAnsi="Arial" w:cs="Arial"/>
          <w:sz w:val="28"/>
          <w:szCs w:val="28"/>
        </w:rPr>
        <w:t xml:space="preserve"> </w:t>
      </w:r>
      <w:r w:rsidR="00C20469" w:rsidRPr="00007C8A">
        <w:rPr>
          <w:rFonts w:ascii="Arial" w:eastAsia="Calibri" w:hAnsi="Arial" w:cs="Arial"/>
          <w:sz w:val="28"/>
          <w:szCs w:val="28"/>
        </w:rPr>
        <w:t xml:space="preserve">w zakresie koordynowania i </w:t>
      </w:r>
      <w:r w:rsidRPr="00007C8A">
        <w:rPr>
          <w:rFonts w:ascii="Arial" w:eastAsia="Calibri" w:hAnsi="Arial" w:cs="Arial"/>
          <w:sz w:val="28"/>
          <w:szCs w:val="28"/>
        </w:rPr>
        <w:t>nadz</w:t>
      </w:r>
      <w:r w:rsidR="00C20469" w:rsidRPr="00007C8A">
        <w:rPr>
          <w:rFonts w:ascii="Arial" w:eastAsia="Calibri" w:hAnsi="Arial" w:cs="Arial"/>
          <w:sz w:val="28"/>
          <w:szCs w:val="28"/>
        </w:rPr>
        <w:t>oru</w:t>
      </w:r>
      <w:r w:rsidRPr="00007C8A">
        <w:rPr>
          <w:rFonts w:ascii="Arial" w:eastAsia="Calibri" w:hAnsi="Arial" w:cs="Arial"/>
          <w:sz w:val="28"/>
          <w:szCs w:val="28"/>
        </w:rPr>
        <w:t xml:space="preserve"> </w:t>
      </w:r>
      <w:r w:rsidR="00C20469" w:rsidRPr="00007C8A">
        <w:rPr>
          <w:rFonts w:ascii="Arial" w:eastAsia="Calibri" w:hAnsi="Arial" w:cs="Arial"/>
          <w:sz w:val="28"/>
          <w:szCs w:val="28"/>
        </w:rPr>
        <w:t xml:space="preserve">nad realizacją programu </w:t>
      </w:r>
      <w:r w:rsidRPr="00007C8A">
        <w:rPr>
          <w:rFonts w:ascii="Arial" w:eastAsia="Calibri" w:hAnsi="Arial" w:cs="Arial"/>
          <w:sz w:val="28"/>
          <w:szCs w:val="28"/>
        </w:rPr>
        <w:t>oraz</w:t>
      </w:r>
      <w:r w:rsidR="00B33A9B" w:rsidRPr="00007C8A">
        <w:rPr>
          <w:rFonts w:ascii="Arial" w:eastAsia="Calibri" w:hAnsi="Arial" w:cs="Arial"/>
          <w:sz w:val="28"/>
          <w:szCs w:val="28"/>
        </w:rPr>
        <w:t xml:space="preserve"> </w:t>
      </w:r>
      <w:r w:rsidR="00C20469" w:rsidRPr="00007C8A">
        <w:rPr>
          <w:rFonts w:ascii="Arial" w:eastAsia="Calibri" w:hAnsi="Arial" w:cs="Arial"/>
          <w:sz w:val="28"/>
          <w:szCs w:val="28"/>
        </w:rPr>
        <w:t xml:space="preserve">wypełnianie obowiązku </w:t>
      </w:r>
      <w:r w:rsidRPr="00007C8A">
        <w:rPr>
          <w:rFonts w:ascii="Arial" w:eastAsia="Calibri" w:hAnsi="Arial" w:cs="Arial"/>
          <w:sz w:val="28"/>
          <w:szCs w:val="28"/>
        </w:rPr>
        <w:t>sprawozdawcz</w:t>
      </w:r>
      <w:r w:rsidR="00C20469" w:rsidRPr="00007C8A">
        <w:rPr>
          <w:rFonts w:ascii="Arial" w:eastAsia="Calibri" w:hAnsi="Arial" w:cs="Arial"/>
          <w:sz w:val="28"/>
          <w:szCs w:val="28"/>
        </w:rPr>
        <w:t>ego</w:t>
      </w:r>
      <w:r w:rsidRPr="00007C8A">
        <w:rPr>
          <w:rFonts w:ascii="Arial" w:eastAsia="Calibri" w:hAnsi="Arial" w:cs="Arial"/>
          <w:sz w:val="28"/>
          <w:szCs w:val="28"/>
        </w:rPr>
        <w:t xml:space="preserve"> związane</w:t>
      </w:r>
      <w:r w:rsidR="00C20469" w:rsidRPr="00007C8A">
        <w:rPr>
          <w:rFonts w:ascii="Arial" w:eastAsia="Calibri" w:hAnsi="Arial" w:cs="Arial"/>
          <w:sz w:val="28"/>
          <w:szCs w:val="28"/>
        </w:rPr>
        <w:t>go</w:t>
      </w:r>
      <w:r w:rsidRPr="00007C8A">
        <w:rPr>
          <w:rFonts w:ascii="Arial" w:eastAsia="Calibri" w:hAnsi="Arial" w:cs="Arial"/>
          <w:sz w:val="28"/>
          <w:szCs w:val="28"/>
        </w:rPr>
        <w:t xml:space="preserve"> z realizacją programu</w:t>
      </w:r>
      <w:r w:rsidR="00C20469" w:rsidRPr="00007C8A">
        <w:rPr>
          <w:rFonts w:ascii="Arial" w:eastAsia="Calibri" w:hAnsi="Arial" w:cs="Arial"/>
          <w:sz w:val="28"/>
          <w:szCs w:val="28"/>
        </w:rPr>
        <w:t>,</w:t>
      </w:r>
    </w:p>
    <w:bookmarkEnd w:id="5"/>
    <w:p w14:paraId="7763F742" w14:textId="3DE56142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współpraca </w:t>
      </w:r>
      <w:r w:rsidR="004A3B2B" w:rsidRPr="00007C8A">
        <w:rPr>
          <w:rFonts w:ascii="Arial" w:hAnsi="Arial" w:cs="Arial"/>
          <w:sz w:val="28"/>
          <w:szCs w:val="28"/>
        </w:rPr>
        <w:t>z Miejską Radą</w:t>
      </w:r>
      <w:r w:rsidRPr="00007C8A">
        <w:rPr>
          <w:rFonts w:ascii="Arial" w:hAnsi="Arial" w:cs="Arial"/>
          <w:sz w:val="28"/>
          <w:szCs w:val="28"/>
        </w:rPr>
        <w:t xml:space="preserve"> Działalności Pożytku </w:t>
      </w:r>
      <w:r w:rsidR="0033611D" w:rsidRPr="00007C8A">
        <w:rPr>
          <w:rFonts w:ascii="Arial" w:hAnsi="Arial" w:cs="Arial"/>
          <w:sz w:val="28"/>
          <w:szCs w:val="28"/>
        </w:rPr>
        <w:t>P</w:t>
      </w:r>
      <w:r w:rsidRPr="00007C8A">
        <w:rPr>
          <w:rFonts w:ascii="Arial" w:hAnsi="Arial" w:cs="Arial"/>
          <w:sz w:val="28"/>
          <w:szCs w:val="28"/>
        </w:rPr>
        <w:t xml:space="preserve">ublicznego w zakresie zadań wynikających z programu współpracy Miasta z organizacjami pozarządowymi i innymi podmiotami prowadzącymi </w:t>
      </w:r>
      <w:r w:rsidR="00B2467C" w:rsidRPr="00007C8A">
        <w:rPr>
          <w:rFonts w:ascii="Arial" w:hAnsi="Arial" w:cs="Arial"/>
          <w:sz w:val="28"/>
          <w:szCs w:val="28"/>
        </w:rPr>
        <w:t>działalność pożytku publicznego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511188C6" w14:textId="22C89A63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lastRenderedPageBreak/>
        <w:t>współpraca z organizacjami pozarządowymi działającymi w obszarze zdrowia i polityki sp</w:t>
      </w:r>
      <w:r w:rsidR="00B2467C" w:rsidRPr="00007C8A">
        <w:rPr>
          <w:rFonts w:ascii="Arial" w:hAnsi="Arial" w:cs="Arial"/>
          <w:sz w:val="28"/>
          <w:szCs w:val="28"/>
        </w:rPr>
        <w:t>ołecznej w realizacji ich zadań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8B9000E" w14:textId="00354910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nadzór nad działalnością organizacji pozarządowych w zakresie realizacji ustawy z dnia 24 kwietnia 2003 r. o działalności pożytk</w:t>
      </w:r>
      <w:r w:rsidR="00D2118A" w:rsidRPr="00007C8A">
        <w:rPr>
          <w:rFonts w:ascii="Arial" w:hAnsi="Arial" w:cs="Arial"/>
          <w:sz w:val="28"/>
          <w:szCs w:val="28"/>
        </w:rPr>
        <w:t>u publicznego i o wolontariacie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30A99ADF" w14:textId="124BF8F5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spraw związanych z rozliczaniem dotacji przyznanych organizacjom pozarządowym zapewniającym schr</w:t>
      </w:r>
      <w:r w:rsidR="00041C9E" w:rsidRPr="00007C8A">
        <w:rPr>
          <w:rFonts w:ascii="Arial" w:hAnsi="Arial" w:cs="Arial"/>
          <w:sz w:val="28"/>
          <w:szCs w:val="28"/>
        </w:rPr>
        <w:t>onienie osobom tego pozbawionym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5A739EB" w14:textId="4FB74165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opracowanie sprawozdań z realizacji programu współpracy Miasta z organizacjami pozarządowymi i organami doradc</w:t>
      </w:r>
      <w:r w:rsidR="00041C9E" w:rsidRPr="00007C8A">
        <w:rPr>
          <w:rFonts w:ascii="Arial" w:hAnsi="Arial" w:cs="Arial"/>
          <w:sz w:val="28"/>
          <w:szCs w:val="28"/>
        </w:rPr>
        <w:t>zymi, w zakresie zadań Wydziału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34D8B1B5" w14:textId="7E0B5722" w:rsidR="00FA10F1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prowadzenie spraw związanych z </w:t>
      </w:r>
      <w:r w:rsidR="004A3B2B" w:rsidRPr="00007C8A">
        <w:rPr>
          <w:rFonts w:ascii="Arial" w:hAnsi="Arial" w:cs="Arial"/>
          <w:sz w:val="28"/>
          <w:szCs w:val="28"/>
        </w:rPr>
        <w:t>nadzorem nad funkcjonowaniem Włocławskiego</w:t>
      </w:r>
      <w:r w:rsidRPr="00007C8A">
        <w:rPr>
          <w:rFonts w:ascii="Arial" w:hAnsi="Arial" w:cs="Arial"/>
          <w:sz w:val="28"/>
          <w:szCs w:val="28"/>
        </w:rPr>
        <w:t xml:space="preserve"> Centrum Organizacji Pozarządowych i Wolontariatu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018A85A2" w14:textId="2B3BBFB2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przygotowywanie, opracowanie i przeprowadzanie procedury otwartych konkursów ofert na zadania określone w „Rocznym Programie współpracy Gminy Miasto Włocławek</w:t>
      </w:r>
      <w:r w:rsidR="003E6CAB" w:rsidRPr="00007C8A">
        <w:rPr>
          <w:rFonts w:ascii="Arial" w:hAnsi="Arial" w:cs="Arial"/>
          <w:sz w:val="28"/>
          <w:szCs w:val="28"/>
        </w:rPr>
        <w:br/>
      </w:r>
      <w:r w:rsidRPr="00007C8A">
        <w:rPr>
          <w:rFonts w:ascii="Arial" w:hAnsi="Arial" w:cs="Arial"/>
          <w:sz w:val="28"/>
          <w:szCs w:val="28"/>
        </w:rPr>
        <w:t>z organizacjami pozarządowymi oraz podmiotami, o których mowa w art. 3 ust. 3 ustawy z dnia 24 kwietnia 2003 r. o działalności pożytku</w:t>
      </w:r>
      <w:r w:rsidR="00B2467C" w:rsidRPr="00007C8A">
        <w:rPr>
          <w:rFonts w:ascii="Arial" w:hAnsi="Arial" w:cs="Arial"/>
          <w:sz w:val="28"/>
          <w:szCs w:val="28"/>
        </w:rPr>
        <w:t xml:space="preserve"> publicznego i o wolontariacie”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3A35560B" w14:textId="2F3234A8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kontrola i ocena realizacji zadań zlec</w:t>
      </w:r>
      <w:r w:rsidR="00B2467C" w:rsidRPr="00007C8A">
        <w:rPr>
          <w:rFonts w:ascii="Arial" w:hAnsi="Arial" w:cs="Arial"/>
          <w:sz w:val="28"/>
          <w:szCs w:val="28"/>
        </w:rPr>
        <w:t>onych organizacjom pozarządowym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B32B4B2" w14:textId="05473A7E" w:rsidR="006621C6" w:rsidRPr="00007C8A" w:rsidRDefault="006621C6" w:rsidP="003E6CA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rozliczanie dotacji przyzn</w:t>
      </w:r>
      <w:r w:rsidR="00B2467C" w:rsidRPr="00007C8A">
        <w:rPr>
          <w:rFonts w:ascii="Arial" w:hAnsi="Arial" w:cs="Arial"/>
          <w:sz w:val="28"/>
          <w:szCs w:val="28"/>
        </w:rPr>
        <w:t>anych organizacjom pozarządowym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8624CFE" w14:textId="4D163F1F" w:rsidR="004E3CBB" w:rsidRPr="00007C8A" w:rsidRDefault="006621C6" w:rsidP="00205B3D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realizacja programu Karta Dużej </w:t>
      </w:r>
      <w:r w:rsidR="00814B58" w:rsidRPr="00007C8A">
        <w:rPr>
          <w:rFonts w:ascii="Arial" w:hAnsi="Arial" w:cs="Arial"/>
          <w:sz w:val="28"/>
          <w:szCs w:val="28"/>
        </w:rPr>
        <w:t>Rodziny w zakresie zadań Miasta</w:t>
      </w:r>
      <w:r w:rsidR="00583BF4" w:rsidRPr="00007C8A">
        <w:rPr>
          <w:rFonts w:ascii="Arial" w:hAnsi="Arial" w:cs="Arial"/>
          <w:sz w:val="28"/>
          <w:szCs w:val="28"/>
        </w:rPr>
        <w:t>;</w:t>
      </w:r>
    </w:p>
    <w:p w14:paraId="719A90DC" w14:textId="3F6C4E76" w:rsidR="006621C6" w:rsidRPr="00007C8A" w:rsidRDefault="00B434F6" w:rsidP="003E6CAB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</w:t>
      </w:r>
      <w:r w:rsidR="00060387" w:rsidRPr="00007C8A">
        <w:rPr>
          <w:rFonts w:ascii="Arial" w:hAnsi="Arial" w:cs="Arial"/>
          <w:sz w:val="28"/>
          <w:szCs w:val="28"/>
        </w:rPr>
        <w:t xml:space="preserve">adania </w:t>
      </w:r>
      <w:r w:rsidR="006621C6" w:rsidRPr="00007C8A">
        <w:rPr>
          <w:rFonts w:ascii="Arial" w:hAnsi="Arial" w:cs="Arial"/>
          <w:sz w:val="28"/>
          <w:szCs w:val="28"/>
        </w:rPr>
        <w:t xml:space="preserve">stanowiska ds. </w:t>
      </w:r>
      <w:r w:rsidR="006621C6" w:rsidRPr="00007C8A">
        <w:rPr>
          <w:rFonts w:ascii="Arial" w:hAnsi="Arial" w:cs="Arial"/>
          <w:b/>
          <w:sz w:val="28"/>
          <w:szCs w:val="28"/>
        </w:rPr>
        <w:t>os</w:t>
      </w:r>
      <w:r w:rsidR="00060387" w:rsidRPr="00007C8A">
        <w:rPr>
          <w:rFonts w:ascii="Arial" w:hAnsi="Arial" w:cs="Arial"/>
          <w:b/>
          <w:sz w:val="28"/>
          <w:szCs w:val="28"/>
        </w:rPr>
        <w:t xml:space="preserve">ób </w:t>
      </w:r>
      <w:r w:rsidR="00876F4F" w:rsidRPr="00007C8A">
        <w:rPr>
          <w:rFonts w:ascii="Arial" w:hAnsi="Arial" w:cs="Arial"/>
          <w:b/>
          <w:sz w:val="28"/>
          <w:szCs w:val="28"/>
        </w:rPr>
        <w:t xml:space="preserve">z niepełnosprawnościami </w:t>
      </w:r>
      <w:r w:rsidR="00060387" w:rsidRPr="00007C8A">
        <w:rPr>
          <w:rFonts w:ascii="Arial" w:hAnsi="Arial" w:cs="Arial"/>
          <w:b/>
          <w:sz w:val="28"/>
          <w:szCs w:val="28"/>
        </w:rPr>
        <w:t>i seniorów</w:t>
      </w:r>
      <w:r w:rsidR="006621C6" w:rsidRPr="00007C8A">
        <w:rPr>
          <w:rFonts w:ascii="Arial" w:hAnsi="Arial" w:cs="Arial"/>
          <w:sz w:val="28"/>
          <w:szCs w:val="28"/>
        </w:rPr>
        <w:t>:</w:t>
      </w:r>
    </w:p>
    <w:p w14:paraId="51B445E0" w14:textId="002ED540" w:rsidR="006621C6" w:rsidRPr="00007C8A" w:rsidRDefault="006621C6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opracowywanie i realizacja strategii i programów dotyczących problemów osób z niepełnosprawnością i seniorów we współpracy z podmiota</w:t>
      </w:r>
      <w:r w:rsidR="00A92E84" w:rsidRPr="00007C8A">
        <w:rPr>
          <w:rFonts w:ascii="Arial" w:hAnsi="Arial" w:cs="Arial"/>
          <w:sz w:val="28"/>
          <w:szCs w:val="28"/>
        </w:rPr>
        <w:t>mi publicznymi</w:t>
      </w:r>
      <w:r w:rsidR="00CE1071">
        <w:rPr>
          <w:rFonts w:ascii="Arial" w:hAnsi="Arial" w:cs="Arial"/>
          <w:sz w:val="28"/>
          <w:szCs w:val="28"/>
        </w:rPr>
        <w:t xml:space="preserve"> </w:t>
      </w:r>
      <w:r w:rsidR="005756D5" w:rsidRPr="00007C8A">
        <w:rPr>
          <w:rFonts w:ascii="Arial" w:hAnsi="Arial" w:cs="Arial"/>
          <w:sz w:val="28"/>
          <w:szCs w:val="28"/>
        </w:rPr>
        <w:br/>
      </w:r>
      <w:r w:rsidR="00A92E84" w:rsidRPr="00007C8A">
        <w:rPr>
          <w:rFonts w:ascii="Arial" w:hAnsi="Arial" w:cs="Arial"/>
          <w:sz w:val="28"/>
          <w:szCs w:val="28"/>
        </w:rPr>
        <w:t>i niepublicznymi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19434527" w14:textId="0AF6083C" w:rsidR="006621C6" w:rsidRPr="00007C8A" w:rsidRDefault="006621C6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prowadzenie spraw związanych ze współpracą z innymi jednostkami samorządu terytorialnego oraz MOPR w zakresie działań na rzecz osób z niepełnosprawnością, ich rehab</w:t>
      </w:r>
      <w:r w:rsidR="00A92E84" w:rsidRPr="00007C8A">
        <w:rPr>
          <w:rFonts w:ascii="Arial" w:hAnsi="Arial" w:cs="Arial"/>
          <w:sz w:val="28"/>
          <w:szCs w:val="28"/>
        </w:rPr>
        <w:t>ilitacji zawodowej i społecznej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4C0A808" w14:textId="62F69138" w:rsidR="006621C6" w:rsidRPr="00007C8A" w:rsidRDefault="006621C6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lastRenderedPageBreak/>
        <w:t xml:space="preserve">współpraca z Pełnomocnikiem Prezydenta Miasta do </w:t>
      </w:r>
      <w:r w:rsidR="006233D6" w:rsidRPr="00007C8A">
        <w:rPr>
          <w:rFonts w:ascii="Arial" w:hAnsi="Arial" w:cs="Arial"/>
          <w:sz w:val="28"/>
          <w:szCs w:val="28"/>
        </w:rPr>
        <w:t>S</w:t>
      </w:r>
      <w:r w:rsidRPr="00007C8A">
        <w:rPr>
          <w:rFonts w:ascii="Arial" w:hAnsi="Arial" w:cs="Arial"/>
          <w:sz w:val="28"/>
          <w:szCs w:val="28"/>
        </w:rPr>
        <w:t>praw Osób z Niepełnosprawnoś</w:t>
      </w:r>
      <w:r w:rsidR="00151EFA" w:rsidRPr="00007C8A">
        <w:rPr>
          <w:rFonts w:ascii="Arial" w:hAnsi="Arial" w:cs="Arial"/>
          <w:sz w:val="28"/>
          <w:szCs w:val="28"/>
        </w:rPr>
        <w:t>ciami w zakresie zadań Wydziału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DFB23F5" w14:textId="0664A793" w:rsidR="006621C6" w:rsidRPr="00007C8A" w:rsidRDefault="006621C6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współpraca z organizacjami pozarządowymi i innymi podmiotami w realizacji zadań Miasta na rzecz </w:t>
      </w:r>
      <w:r w:rsidR="00151EFA" w:rsidRPr="00007C8A">
        <w:rPr>
          <w:rFonts w:ascii="Arial" w:hAnsi="Arial" w:cs="Arial"/>
          <w:sz w:val="28"/>
          <w:szCs w:val="28"/>
        </w:rPr>
        <w:t>seniorów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169F3ACF" w14:textId="0D0D6B27" w:rsidR="006621C6" w:rsidRPr="00007C8A" w:rsidRDefault="006621C6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obsługa administracyjno-biu</w:t>
      </w:r>
      <w:r w:rsidR="00151EFA" w:rsidRPr="00007C8A">
        <w:rPr>
          <w:rFonts w:ascii="Arial" w:hAnsi="Arial" w:cs="Arial"/>
          <w:sz w:val="28"/>
          <w:szCs w:val="28"/>
        </w:rPr>
        <w:t>rowa Włocławskiej Rady Seniorów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59FD1A4" w14:textId="2FD7F8EC" w:rsidR="006621C6" w:rsidRPr="00007C8A" w:rsidRDefault="006621C6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realizacja zadań Mi</w:t>
      </w:r>
      <w:r w:rsidR="00151EFA" w:rsidRPr="00007C8A">
        <w:rPr>
          <w:rFonts w:ascii="Arial" w:hAnsi="Arial" w:cs="Arial"/>
          <w:sz w:val="28"/>
          <w:szCs w:val="28"/>
        </w:rPr>
        <w:t>asta związanych z Kartą Seniora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0F3A747F" w14:textId="61ABCE1E" w:rsidR="006621C6" w:rsidRPr="00007C8A" w:rsidRDefault="006621C6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nadzór</w:t>
      </w:r>
      <w:r w:rsidR="00CE1071">
        <w:rPr>
          <w:rFonts w:ascii="Arial" w:hAnsi="Arial" w:cs="Arial"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t xml:space="preserve">nad funkcjonowaniem </w:t>
      </w:r>
      <w:r w:rsidR="00704833" w:rsidRPr="00007C8A">
        <w:rPr>
          <w:rFonts w:ascii="Arial" w:hAnsi="Arial" w:cs="Arial"/>
          <w:sz w:val="28"/>
          <w:szCs w:val="28"/>
        </w:rPr>
        <w:t>Z</w:t>
      </w:r>
      <w:r w:rsidRPr="00007C8A">
        <w:rPr>
          <w:rFonts w:ascii="Arial" w:hAnsi="Arial" w:cs="Arial"/>
          <w:sz w:val="28"/>
          <w:szCs w:val="28"/>
        </w:rPr>
        <w:t>akładu Ak</w:t>
      </w:r>
      <w:r w:rsidR="00151EFA" w:rsidRPr="00007C8A">
        <w:rPr>
          <w:rFonts w:ascii="Arial" w:hAnsi="Arial" w:cs="Arial"/>
          <w:sz w:val="28"/>
          <w:szCs w:val="28"/>
        </w:rPr>
        <w:t>tywności Zawodowej we Włocławku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CEAE405" w14:textId="674400DA" w:rsidR="00730D47" w:rsidRPr="00007C8A" w:rsidRDefault="00876F4F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kontrola </w:t>
      </w:r>
      <w:r w:rsidR="006621C6" w:rsidRPr="00007C8A">
        <w:rPr>
          <w:rFonts w:ascii="Arial" w:hAnsi="Arial" w:cs="Arial"/>
          <w:sz w:val="28"/>
          <w:szCs w:val="28"/>
        </w:rPr>
        <w:t xml:space="preserve">i rozliczanie dotacji </w:t>
      </w:r>
      <w:r w:rsidRPr="00007C8A">
        <w:rPr>
          <w:rFonts w:ascii="Arial" w:hAnsi="Arial" w:cs="Arial"/>
          <w:sz w:val="28"/>
          <w:szCs w:val="28"/>
        </w:rPr>
        <w:t xml:space="preserve">przekazywanych </w:t>
      </w:r>
      <w:r w:rsidR="006621C6" w:rsidRPr="00007C8A">
        <w:rPr>
          <w:rFonts w:ascii="Arial" w:hAnsi="Arial" w:cs="Arial"/>
          <w:sz w:val="28"/>
          <w:szCs w:val="28"/>
        </w:rPr>
        <w:t>podmiotom prowadzącym Warsz</w:t>
      </w:r>
      <w:r w:rsidR="00814B58" w:rsidRPr="00007C8A">
        <w:rPr>
          <w:rFonts w:ascii="Arial" w:hAnsi="Arial" w:cs="Arial"/>
          <w:sz w:val="28"/>
          <w:szCs w:val="28"/>
        </w:rPr>
        <w:t>taty Terapii Zajęciowej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0EA6FACC" w14:textId="1AF444D1" w:rsidR="00E30124" w:rsidRPr="00007C8A" w:rsidRDefault="00876F4F" w:rsidP="003E6CA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eastAsia="Calibri" w:hAnsi="Arial" w:cs="Arial"/>
          <w:sz w:val="28"/>
          <w:szCs w:val="28"/>
        </w:rPr>
        <w:t>sprawowanie nadzoru nad Miejską Jadłodajnią „U Świętego Antoniego”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41A94CA" w14:textId="28FC20D0" w:rsidR="004E3CBB" w:rsidRPr="00007C8A" w:rsidRDefault="00E30124" w:rsidP="00205B3D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współpraca z Miejskim Zespołem ds. Orzekania o Niepełnosprawności </w:t>
      </w:r>
      <w:r w:rsidR="00876F4F" w:rsidRPr="00007C8A">
        <w:rPr>
          <w:rFonts w:ascii="Arial" w:hAnsi="Arial" w:cs="Arial"/>
          <w:sz w:val="28"/>
          <w:szCs w:val="28"/>
        </w:rPr>
        <w:t xml:space="preserve">w zakresie rozwiązywania problemów osób z </w:t>
      </w:r>
      <w:r w:rsidR="00B33A9B" w:rsidRPr="00007C8A">
        <w:rPr>
          <w:rFonts w:ascii="Arial" w:hAnsi="Arial" w:cs="Arial"/>
          <w:sz w:val="28"/>
          <w:szCs w:val="28"/>
        </w:rPr>
        <w:t>niepełnosprawnościami</w:t>
      </w:r>
      <w:r w:rsidR="00583BF4" w:rsidRPr="00007C8A">
        <w:rPr>
          <w:rFonts w:ascii="Arial" w:hAnsi="Arial" w:cs="Arial"/>
          <w:sz w:val="28"/>
          <w:szCs w:val="28"/>
        </w:rPr>
        <w:t>;</w:t>
      </w:r>
    </w:p>
    <w:p w14:paraId="4AC57021" w14:textId="2391FBFC" w:rsidR="00C807D1" w:rsidRPr="00007C8A" w:rsidRDefault="00B434F6" w:rsidP="003E6CAB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</w:t>
      </w:r>
      <w:r w:rsidR="00060387" w:rsidRPr="00007C8A">
        <w:rPr>
          <w:rFonts w:ascii="Arial" w:hAnsi="Arial" w:cs="Arial"/>
          <w:sz w:val="28"/>
          <w:szCs w:val="28"/>
        </w:rPr>
        <w:t xml:space="preserve">adania </w:t>
      </w:r>
      <w:r w:rsidR="006621C6" w:rsidRPr="00007C8A">
        <w:rPr>
          <w:rFonts w:ascii="Arial" w:hAnsi="Arial" w:cs="Arial"/>
          <w:sz w:val="28"/>
          <w:szCs w:val="28"/>
        </w:rPr>
        <w:t xml:space="preserve">stanowiska ds. </w:t>
      </w:r>
      <w:r w:rsidR="006621C6" w:rsidRPr="00007C8A">
        <w:rPr>
          <w:rFonts w:ascii="Arial" w:hAnsi="Arial" w:cs="Arial"/>
          <w:b/>
          <w:sz w:val="28"/>
          <w:szCs w:val="28"/>
        </w:rPr>
        <w:t>profilaktyki uzależnień i promocji</w:t>
      </w:r>
      <w:r w:rsidR="003E6CAB" w:rsidRPr="00007C8A">
        <w:rPr>
          <w:rFonts w:ascii="Arial" w:hAnsi="Arial" w:cs="Arial"/>
          <w:b/>
          <w:sz w:val="28"/>
          <w:szCs w:val="28"/>
        </w:rPr>
        <w:t xml:space="preserve"> </w:t>
      </w:r>
      <w:r w:rsidR="006621C6" w:rsidRPr="00007C8A">
        <w:rPr>
          <w:rFonts w:ascii="Arial" w:hAnsi="Arial" w:cs="Arial"/>
          <w:b/>
          <w:sz w:val="28"/>
          <w:szCs w:val="28"/>
        </w:rPr>
        <w:t>zdrowia</w:t>
      </w:r>
      <w:r w:rsidR="006621C6" w:rsidRPr="00007C8A">
        <w:rPr>
          <w:rFonts w:ascii="Arial" w:hAnsi="Arial" w:cs="Arial"/>
          <w:sz w:val="28"/>
          <w:szCs w:val="28"/>
        </w:rPr>
        <w:t>:</w:t>
      </w:r>
    </w:p>
    <w:p w14:paraId="59B328DF" w14:textId="201C0081" w:rsidR="0069752C" w:rsidRPr="00007C8A" w:rsidRDefault="00CC33AC" w:rsidP="003E6CA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  <w:shd w:val="clear" w:color="auto" w:fill="FFFFFF"/>
        </w:rPr>
        <w:t>opracowywanie Miejskiego Programu Profilaktyki i Rozwiązywania Problemów Alkoholowych oraz Przeciwdziałania Narkomanii</w:t>
      </w:r>
      <w:r w:rsidR="00583BF4" w:rsidRPr="00007C8A">
        <w:rPr>
          <w:rFonts w:ascii="Arial" w:hAnsi="Arial" w:cs="Arial"/>
          <w:sz w:val="28"/>
          <w:szCs w:val="28"/>
          <w:shd w:val="clear" w:color="auto" w:fill="FFFFFF"/>
        </w:rPr>
        <w:t>,</w:t>
      </w:r>
    </w:p>
    <w:p w14:paraId="55549169" w14:textId="327CC2B9" w:rsidR="00BB6790" w:rsidRPr="00007C8A" w:rsidRDefault="006621C6" w:rsidP="003E6CA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realizacja działań z zakresu profilaktyki</w:t>
      </w:r>
      <w:r w:rsidR="00CC33AC" w:rsidRPr="00007C8A">
        <w:rPr>
          <w:rFonts w:ascii="Arial" w:hAnsi="Arial" w:cs="Arial"/>
          <w:sz w:val="28"/>
          <w:szCs w:val="28"/>
        </w:rPr>
        <w:t xml:space="preserve"> i rozwiązywania problemów</w:t>
      </w:r>
      <w:r w:rsidRPr="00007C8A">
        <w:rPr>
          <w:rFonts w:ascii="Arial" w:hAnsi="Arial" w:cs="Arial"/>
          <w:sz w:val="28"/>
          <w:szCs w:val="28"/>
        </w:rPr>
        <w:t xml:space="preserve"> uzależnień i patologii społecznej w ramach zadań wynikających z </w:t>
      </w:r>
      <w:r w:rsidRPr="00007C8A">
        <w:rPr>
          <w:rFonts w:ascii="Arial" w:hAnsi="Arial" w:cs="Arial"/>
          <w:sz w:val="28"/>
          <w:szCs w:val="28"/>
          <w:shd w:val="clear" w:color="auto" w:fill="FFFFFF"/>
        </w:rPr>
        <w:t>Miejskiego Programu Profilaktyki i</w:t>
      </w:r>
      <w:r w:rsidR="002E320D" w:rsidRPr="00007C8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007C8A">
        <w:rPr>
          <w:rFonts w:ascii="Arial" w:hAnsi="Arial" w:cs="Arial"/>
          <w:sz w:val="28"/>
          <w:szCs w:val="28"/>
          <w:shd w:val="clear" w:color="auto" w:fill="FFFFFF"/>
        </w:rPr>
        <w:t>Rozwiązywania Problemów Alkoholowych o</w:t>
      </w:r>
      <w:r w:rsidR="00084D1E" w:rsidRPr="00007C8A">
        <w:rPr>
          <w:rFonts w:ascii="Arial" w:hAnsi="Arial" w:cs="Arial"/>
          <w:sz w:val="28"/>
          <w:szCs w:val="28"/>
          <w:shd w:val="clear" w:color="auto" w:fill="FFFFFF"/>
        </w:rPr>
        <w:t>raz Przeciwdziałania Narkomanii</w:t>
      </w:r>
      <w:r w:rsidR="00583BF4" w:rsidRPr="00007C8A">
        <w:rPr>
          <w:rFonts w:ascii="Arial" w:hAnsi="Arial" w:cs="Arial"/>
          <w:sz w:val="28"/>
          <w:szCs w:val="28"/>
          <w:shd w:val="clear" w:color="auto" w:fill="FFFFFF"/>
        </w:rPr>
        <w:t>,</w:t>
      </w:r>
    </w:p>
    <w:p w14:paraId="43CCD40D" w14:textId="7746F451" w:rsidR="0069752C" w:rsidRPr="00007C8A" w:rsidRDefault="002E320D" w:rsidP="003E6CA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  <w:shd w:val="clear" w:color="auto" w:fill="FFFFFF"/>
        </w:rPr>
        <w:t xml:space="preserve">koordynacja i </w:t>
      </w:r>
      <w:r w:rsidR="0069752C" w:rsidRPr="00007C8A">
        <w:rPr>
          <w:rFonts w:ascii="Arial" w:hAnsi="Arial" w:cs="Arial"/>
          <w:sz w:val="28"/>
          <w:szCs w:val="28"/>
          <w:shd w:val="clear" w:color="auto" w:fill="FFFFFF"/>
        </w:rPr>
        <w:t>kontrola realizacji zadań zlec</w:t>
      </w:r>
      <w:r w:rsidR="00876F4F" w:rsidRPr="00007C8A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69752C" w:rsidRPr="00007C8A">
        <w:rPr>
          <w:rFonts w:ascii="Arial" w:hAnsi="Arial" w:cs="Arial"/>
          <w:sz w:val="28"/>
          <w:szCs w:val="28"/>
          <w:shd w:val="clear" w:color="auto" w:fill="FFFFFF"/>
        </w:rPr>
        <w:t xml:space="preserve">nych </w:t>
      </w:r>
      <w:r w:rsidR="00876F4F" w:rsidRPr="00007C8A">
        <w:rPr>
          <w:rFonts w:ascii="Arial" w:hAnsi="Arial" w:cs="Arial"/>
          <w:sz w:val="28"/>
          <w:szCs w:val="28"/>
          <w:shd w:val="clear" w:color="auto" w:fill="FFFFFF"/>
        </w:rPr>
        <w:t xml:space="preserve">innym podmiotom </w:t>
      </w:r>
      <w:r w:rsidR="0069752C" w:rsidRPr="00007C8A">
        <w:rPr>
          <w:rFonts w:ascii="Arial" w:hAnsi="Arial" w:cs="Arial"/>
          <w:sz w:val="28"/>
          <w:szCs w:val="28"/>
          <w:shd w:val="clear" w:color="auto" w:fill="FFFFFF"/>
        </w:rPr>
        <w:t>z zakresu profilaktyki i rozwiązywania problemów uzależnień</w:t>
      </w:r>
      <w:r w:rsidR="00583BF4" w:rsidRPr="00007C8A">
        <w:rPr>
          <w:rFonts w:ascii="Arial" w:hAnsi="Arial" w:cs="Arial"/>
          <w:sz w:val="28"/>
          <w:szCs w:val="28"/>
          <w:shd w:val="clear" w:color="auto" w:fill="FFFFFF"/>
        </w:rPr>
        <w:t>,</w:t>
      </w:r>
    </w:p>
    <w:p w14:paraId="78846E93" w14:textId="4B62D388" w:rsidR="006621C6" w:rsidRPr="00007C8A" w:rsidRDefault="006621C6" w:rsidP="003E6CA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opracowywanie, przeprowadzanie procedury otwartych konkursów ofert z zakresu profilaktyki i rozwiązywania problemów alkoholowych oraz prz</w:t>
      </w:r>
      <w:r w:rsidR="00084D1E" w:rsidRPr="00007C8A">
        <w:rPr>
          <w:rFonts w:ascii="Arial" w:hAnsi="Arial" w:cs="Arial"/>
          <w:sz w:val="28"/>
          <w:szCs w:val="28"/>
        </w:rPr>
        <w:t>eciwdziałania narkomanii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204BDE2A" w14:textId="79FB6907" w:rsidR="006621C6" w:rsidRPr="00007C8A" w:rsidRDefault="006621C6" w:rsidP="003E6CA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analizowanie danych oraz opracowywanie sprawozdań z realizacji zadań na rzecz profilaktyki uzależnień i patologii społecznych oraz realizacji Narodowego Programu Zdrowia</w:t>
      </w:r>
      <w:r w:rsidRPr="00007C8A">
        <w:rPr>
          <w:rFonts w:ascii="Arial" w:hAnsi="Arial" w:cs="Arial"/>
          <w:strike/>
          <w:sz w:val="28"/>
          <w:szCs w:val="28"/>
        </w:rPr>
        <w:t xml:space="preserve"> </w:t>
      </w:r>
      <w:r w:rsidRPr="00007C8A">
        <w:rPr>
          <w:rFonts w:ascii="Arial" w:hAnsi="Arial" w:cs="Arial"/>
          <w:sz w:val="28"/>
          <w:szCs w:val="28"/>
        </w:rPr>
        <w:br/>
        <w:t>i Narodowego Progra</w:t>
      </w:r>
      <w:r w:rsidR="00814B58" w:rsidRPr="00007C8A">
        <w:rPr>
          <w:rFonts w:ascii="Arial" w:hAnsi="Arial" w:cs="Arial"/>
          <w:sz w:val="28"/>
          <w:szCs w:val="28"/>
        </w:rPr>
        <w:t>mu Ochrony Zdrowia Psychicznego</w:t>
      </w:r>
      <w:r w:rsidR="00583BF4" w:rsidRPr="00007C8A">
        <w:rPr>
          <w:rFonts w:ascii="Arial" w:hAnsi="Arial" w:cs="Arial"/>
          <w:sz w:val="28"/>
          <w:szCs w:val="28"/>
        </w:rPr>
        <w:t>,</w:t>
      </w:r>
      <w:r w:rsidR="00FD6F48" w:rsidRPr="00007C8A">
        <w:rPr>
          <w:rFonts w:ascii="Arial" w:hAnsi="Arial" w:cs="Arial"/>
          <w:sz w:val="28"/>
          <w:szCs w:val="28"/>
        </w:rPr>
        <w:t xml:space="preserve"> </w:t>
      </w:r>
    </w:p>
    <w:p w14:paraId="29CF12B0" w14:textId="0E053976" w:rsidR="00C807D1" w:rsidRPr="00007C8A" w:rsidRDefault="00876F4F" w:rsidP="003E6CAB">
      <w:pPr>
        <w:pStyle w:val="Akapitzlist"/>
        <w:numPr>
          <w:ilvl w:val="0"/>
          <w:numId w:val="19"/>
        </w:numPr>
        <w:spacing w:after="0" w:line="288" w:lineRule="auto"/>
        <w:ind w:left="993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lastRenderedPageBreak/>
        <w:t xml:space="preserve">współpraca z </w:t>
      </w:r>
      <w:r w:rsidR="00E3205C" w:rsidRPr="00007C8A">
        <w:rPr>
          <w:rFonts w:ascii="Arial" w:hAnsi="Arial" w:cs="Arial"/>
          <w:sz w:val="28"/>
          <w:szCs w:val="28"/>
        </w:rPr>
        <w:t xml:space="preserve">właściwą komórką organizacyjną Urzędu </w:t>
      </w:r>
      <w:r w:rsidR="00A820B1" w:rsidRPr="00007C8A">
        <w:rPr>
          <w:rFonts w:ascii="Arial" w:hAnsi="Arial" w:cs="Arial"/>
          <w:sz w:val="28"/>
          <w:szCs w:val="28"/>
        </w:rPr>
        <w:t xml:space="preserve">w zakresie </w:t>
      </w:r>
      <w:r w:rsidR="00C807D1" w:rsidRPr="00007C8A">
        <w:rPr>
          <w:rFonts w:ascii="Arial" w:hAnsi="Arial" w:cs="Arial"/>
          <w:sz w:val="28"/>
          <w:szCs w:val="28"/>
        </w:rPr>
        <w:t>prowadzeni</w:t>
      </w:r>
      <w:r w:rsidR="00A820B1" w:rsidRPr="00007C8A">
        <w:rPr>
          <w:rFonts w:ascii="Arial" w:hAnsi="Arial" w:cs="Arial"/>
          <w:sz w:val="28"/>
          <w:szCs w:val="28"/>
        </w:rPr>
        <w:t>a</w:t>
      </w:r>
      <w:r w:rsidR="00C807D1" w:rsidRPr="00007C8A">
        <w:rPr>
          <w:rFonts w:ascii="Arial" w:hAnsi="Arial" w:cs="Arial"/>
          <w:sz w:val="28"/>
          <w:szCs w:val="28"/>
        </w:rPr>
        <w:t xml:space="preserve"> spraw związanych ze spełnianiem wymogów kwalifikacyjnych </w:t>
      </w:r>
      <w:r w:rsidR="00234C86" w:rsidRPr="00007C8A">
        <w:rPr>
          <w:rFonts w:ascii="Arial" w:hAnsi="Arial" w:cs="Arial"/>
          <w:sz w:val="28"/>
          <w:szCs w:val="28"/>
        </w:rPr>
        <w:t xml:space="preserve">przez kandydatów na </w:t>
      </w:r>
      <w:r w:rsidR="00C807D1" w:rsidRPr="00007C8A">
        <w:rPr>
          <w:rFonts w:ascii="Arial" w:hAnsi="Arial" w:cs="Arial"/>
          <w:sz w:val="28"/>
          <w:szCs w:val="28"/>
        </w:rPr>
        <w:t xml:space="preserve">dyrektorów jednostek podległych, a także </w:t>
      </w:r>
      <w:r w:rsidRPr="00007C8A">
        <w:rPr>
          <w:rFonts w:ascii="Arial" w:hAnsi="Arial" w:cs="Arial"/>
          <w:sz w:val="28"/>
          <w:szCs w:val="28"/>
        </w:rPr>
        <w:t>wnioskowanie w</w:t>
      </w:r>
      <w:r w:rsidR="00C807D1" w:rsidRPr="00007C8A">
        <w:rPr>
          <w:rFonts w:ascii="Arial" w:hAnsi="Arial" w:cs="Arial"/>
          <w:sz w:val="28"/>
          <w:szCs w:val="28"/>
        </w:rPr>
        <w:t xml:space="preserve"> spraw</w:t>
      </w:r>
      <w:r w:rsidRPr="00007C8A">
        <w:rPr>
          <w:rFonts w:ascii="Arial" w:hAnsi="Arial" w:cs="Arial"/>
          <w:sz w:val="28"/>
          <w:szCs w:val="28"/>
        </w:rPr>
        <w:t>ach</w:t>
      </w:r>
      <w:r w:rsidR="00C807D1" w:rsidRPr="00007C8A">
        <w:rPr>
          <w:rFonts w:ascii="Arial" w:hAnsi="Arial" w:cs="Arial"/>
          <w:sz w:val="28"/>
          <w:szCs w:val="28"/>
        </w:rPr>
        <w:t xml:space="preserve"> kadrowo-płacowych </w:t>
      </w:r>
      <w:r w:rsidR="00A820B1" w:rsidRPr="00007C8A">
        <w:rPr>
          <w:rFonts w:ascii="Arial" w:hAnsi="Arial" w:cs="Arial"/>
          <w:sz w:val="28"/>
          <w:szCs w:val="28"/>
        </w:rPr>
        <w:t xml:space="preserve">dotyczących </w:t>
      </w:r>
      <w:r w:rsidR="00C807D1" w:rsidRPr="00007C8A">
        <w:rPr>
          <w:rFonts w:ascii="Arial" w:hAnsi="Arial" w:cs="Arial"/>
          <w:sz w:val="28"/>
          <w:szCs w:val="28"/>
        </w:rPr>
        <w:t xml:space="preserve">dyrektorów </w:t>
      </w:r>
      <w:r w:rsidR="00A820B1" w:rsidRPr="00007C8A">
        <w:rPr>
          <w:rFonts w:ascii="Arial" w:hAnsi="Arial" w:cs="Arial"/>
          <w:sz w:val="28"/>
          <w:szCs w:val="28"/>
        </w:rPr>
        <w:t>jednostek podległych wydziałowi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BBF27ED" w14:textId="7655D657" w:rsidR="00464842" w:rsidRPr="00007C8A" w:rsidRDefault="00730D47" w:rsidP="00205B3D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współdziałanie z </w:t>
      </w:r>
      <w:r w:rsidR="00E3205C" w:rsidRPr="00007C8A">
        <w:rPr>
          <w:rFonts w:ascii="Arial" w:hAnsi="Arial" w:cs="Arial"/>
          <w:sz w:val="28"/>
          <w:szCs w:val="28"/>
        </w:rPr>
        <w:t xml:space="preserve">właściwą komórką organizacyjną Urzędu </w:t>
      </w:r>
      <w:r w:rsidRPr="00007C8A">
        <w:rPr>
          <w:rFonts w:ascii="Arial" w:hAnsi="Arial" w:cs="Arial"/>
          <w:sz w:val="28"/>
          <w:szCs w:val="28"/>
        </w:rPr>
        <w:t>w organizowaniu szkoleń dla pracowników Wydziału</w:t>
      </w:r>
      <w:r w:rsidR="00583BF4" w:rsidRPr="00007C8A">
        <w:rPr>
          <w:rFonts w:ascii="Arial" w:hAnsi="Arial" w:cs="Arial"/>
          <w:sz w:val="28"/>
          <w:szCs w:val="28"/>
        </w:rPr>
        <w:t>;</w:t>
      </w:r>
    </w:p>
    <w:p w14:paraId="69A2FC0A" w14:textId="2A7BCE41" w:rsidR="006621C6" w:rsidRPr="00007C8A" w:rsidRDefault="00B434F6" w:rsidP="003E6CAB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b/>
          <w:color w:val="FF0000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</w:t>
      </w:r>
      <w:r w:rsidR="00060387" w:rsidRPr="00007C8A">
        <w:rPr>
          <w:rFonts w:ascii="Arial" w:hAnsi="Arial" w:cs="Arial"/>
          <w:sz w:val="28"/>
          <w:szCs w:val="28"/>
        </w:rPr>
        <w:t xml:space="preserve">adania </w:t>
      </w:r>
      <w:r w:rsidR="006621C6" w:rsidRPr="00007C8A">
        <w:rPr>
          <w:rFonts w:ascii="Arial" w:hAnsi="Arial" w:cs="Arial"/>
          <w:sz w:val="28"/>
          <w:szCs w:val="28"/>
        </w:rPr>
        <w:t xml:space="preserve">stanowiska ds. </w:t>
      </w:r>
      <w:r w:rsidR="006621C6" w:rsidRPr="00007C8A">
        <w:rPr>
          <w:rFonts w:ascii="Arial" w:hAnsi="Arial" w:cs="Arial"/>
          <w:b/>
          <w:sz w:val="28"/>
          <w:szCs w:val="28"/>
        </w:rPr>
        <w:t>przeciwdziałani</w:t>
      </w:r>
      <w:r w:rsidR="00060387" w:rsidRPr="00007C8A">
        <w:rPr>
          <w:rFonts w:ascii="Arial" w:hAnsi="Arial" w:cs="Arial"/>
          <w:b/>
          <w:sz w:val="28"/>
          <w:szCs w:val="28"/>
        </w:rPr>
        <w:t xml:space="preserve">a </w:t>
      </w:r>
      <w:r w:rsidR="00876F4F" w:rsidRPr="00007C8A">
        <w:rPr>
          <w:rFonts w:ascii="Arial" w:hAnsi="Arial" w:cs="Arial"/>
          <w:b/>
          <w:sz w:val="28"/>
          <w:szCs w:val="28"/>
        </w:rPr>
        <w:t>przemocy</w:t>
      </w:r>
      <w:r w:rsidR="00060387" w:rsidRPr="00007C8A">
        <w:rPr>
          <w:rFonts w:ascii="Arial" w:hAnsi="Arial" w:cs="Arial"/>
          <w:b/>
          <w:sz w:val="28"/>
          <w:szCs w:val="28"/>
        </w:rPr>
        <w:t xml:space="preserve"> i uzależnieniom</w:t>
      </w:r>
      <w:r w:rsidR="006621C6" w:rsidRPr="00007C8A">
        <w:rPr>
          <w:rFonts w:ascii="Arial" w:hAnsi="Arial" w:cs="Arial"/>
          <w:b/>
          <w:sz w:val="28"/>
          <w:szCs w:val="28"/>
        </w:rPr>
        <w:t>:</w:t>
      </w:r>
    </w:p>
    <w:p w14:paraId="2944976F" w14:textId="3E039705" w:rsidR="00730D47" w:rsidRPr="00007C8A" w:rsidRDefault="00A820B1" w:rsidP="003E6CA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eastAsia="Calibri" w:hAnsi="Arial" w:cs="Arial"/>
          <w:sz w:val="28"/>
          <w:szCs w:val="28"/>
        </w:rPr>
        <w:t xml:space="preserve">współpraca z MOPR w </w:t>
      </w:r>
      <w:r w:rsidR="00821A96" w:rsidRPr="00007C8A">
        <w:rPr>
          <w:rFonts w:ascii="Arial" w:eastAsia="Calibri" w:hAnsi="Arial" w:cs="Arial"/>
          <w:sz w:val="28"/>
          <w:szCs w:val="28"/>
        </w:rPr>
        <w:t xml:space="preserve">zakresie </w:t>
      </w:r>
      <w:r w:rsidRPr="00007C8A">
        <w:rPr>
          <w:rFonts w:ascii="Arial" w:eastAsia="Calibri" w:hAnsi="Arial" w:cs="Arial"/>
          <w:sz w:val="28"/>
          <w:szCs w:val="28"/>
        </w:rPr>
        <w:t>realizacji zadań wynikających z ustawy z dnia 29 lipca 2005 r. o przeciwdziałaniu przemocy w rodzinie, w szczególności w zakresie funkcjonowania Zespołu Interdyscyplinarnego Przeciwdziałania Przemocy w Rodzinie we Włocławku</w:t>
      </w:r>
      <w:r w:rsidR="00821A96" w:rsidRPr="00007C8A">
        <w:rPr>
          <w:rFonts w:ascii="Arial" w:eastAsia="Calibri" w:hAnsi="Arial" w:cs="Arial"/>
          <w:sz w:val="28"/>
          <w:szCs w:val="28"/>
        </w:rPr>
        <w:t>,</w:t>
      </w:r>
    </w:p>
    <w:p w14:paraId="53CC59D9" w14:textId="52F1D160" w:rsidR="00730D47" w:rsidRPr="00007C8A" w:rsidRDefault="00D121A3" w:rsidP="003E6CA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przeciwdziałanie patologii społecznej w ramach zadań wynikających z Gminnego Programu Przeciwdziałania Przemocy w Rodzinie oraz Ochrony Ofiar Przemocy w Rodzinie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9C73C7A" w14:textId="4DE3615B" w:rsidR="00730D47" w:rsidRPr="00007C8A" w:rsidRDefault="006621C6" w:rsidP="003E6CA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realizacj</w:t>
      </w:r>
      <w:r w:rsidR="00876F4F" w:rsidRPr="00007C8A">
        <w:rPr>
          <w:rFonts w:ascii="Arial" w:hAnsi="Arial" w:cs="Arial"/>
          <w:sz w:val="28"/>
          <w:szCs w:val="28"/>
        </w:rPr>
        <w:t xml:space="preserve">a </w:t>
      </w:r>
      <w:r w:rsidRPr="00007C8A">
        <w:rPr>
          <w:rFonts w:ascii="Arial" w:hAnsi="Arial" w:cs="Arial"/>
          <w:sz w:val="28"/>
          <w:szCs w:val="28"/>
        </w:rPr>
        <w:t xml:space="preserve">zadań wynikających z </w:t>
      </w:r>
      <w:r w:rsidRPr="00007C8A">
        <w:rPr>
          <w:rFonts w:ascii="Arial" w:hAnsi="Arial" w:cs="Arial"/>
          <w:sz w:val="28"/>
          <w:szCs w:val="28"/>
          <w:shd w:val="clear" w:color="auto" w:fill="FFFFFF"/>
        </w:rPr>
        <w:t>Miejskiego Programu Profilaktyki i Rozwiązywania Problemów Alkoholowych oraz</w:t>
      </w:r>
      <w:r w:rsidR="00DE14F4" w:rsidRPr="00007C8A">
        <w:rPr>
          <w:rFonts w:ascii="Arial" w:hAnsi="Arial" w:cs="Arial"/>
          <w:sz w:val="28"/>
          <w:szCs w:val="28"/>
          <w:shd w:val="clear" w:color="auto" w:fill="FFFFFF"/>
        </w:rPr>
        <w:t xml:space="preserve"> Przeciwdziałania Narkomanii</w:t>
      </w:r>
      <w:r w:rsidR="00876F4F" w:rsidRPr="00007C8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76F4F" w:rsidRPr="00007C8A">
        <w:rPr>
          <w:rFonts w:ascii="Arial" w:hAnsi="Arial" w:cs="Arial"/>
          <w:sz w:val="28"/>
          <w:szCs w:val="28"/>
        </w:rPr>
        <w:t>w tym współdziałanie z innymi podmiotami w przedmiotowym zakresie,</w:t>
      </w:r>
    </w:p>
    <w:p w14:paraId="1D19A226" w14:textId="186B0349" w:rsidR="00730D47" w:rsidRPr="00007C8A" w:rsidRDefault="00C807D1" w:rsidP="003E6CA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</w:t>
      </w:r>
      <w:r w:rsidR="006621C6" w:rsidRPr="00007C8A">
        <w:rPr>
          <w:rFonts w:ascii="Arial" w:hAnsi="Arial" w:cs="Arial"/>
          <w:sz w:val="28"/>
          <w:szCs w:val="28"/>
        </w:rPr>
        <w:t>bsługa organizacyjno-techniczna Miejskiej Komisji Rozwiązywania Problemów Alkoholowych, prowadzenie spraw związanych z jej funkcjonowaniem</w:t>
      </w:r>
      <w:r w:rsidR="00DE14F4" w:rsidRPr="00007C8A">
        <w:rPr>
          <w:rFonts w:ascii="Arial" w:hAnsi="Arial" w:cs="Arial"/>
          <w:sz w:val="28"/>
          <w:szCs w:val="28"/>
        </w:rPr>
        <w:t xml:space="preserve"> oraz rozliczeniami finansowymi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B7F6FFA" w14:textId="5FB054E0" w:rsidR="00714C51" w:rsidRPr="00007C8A" w:rsidRDefault="006621C6" w:rsidP="003E6CA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 xml:space="preserve">prowadzenie spraw związanych z kierowaniem osób nadużywających alkoholu na leczenie odwykowe oraz podejmowanie działań na rzecz zwiększenia dostępności do udzielania pomocy terapeutycznej i rehabilitacyjnej dla </w:t>
      </w:r>
      <w:r w:rsidR="00714C51" w:rsidRPr="00007C8A">
        <w:rPr>
          <w:rFonts w:ascii="Arial" w:hAnsi="Arial" w:cs="Arial"/>
          <w:sz w:val="28"/>
          <w:szCs w:val="28"/>
        </w:rPr>
        <w:t>osób uzależnionych i ich rodzin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2EF253A" w14:textId="6FE1405F" w:rsidR="004E3CBB" w:rsidRPr="00007C8A" w:rsidRDefault="00730D47" w:rsidP="00205B3D">
      <w:pPr>
        <w:pStyle w:val="Akapitzlist"/>
        <w:numPr>
          <w:ilvl w:val="0"/>
          <w:numId w:val="20"/>
        </w:numPr>
        <w:spacing w:line="240" w:lineRule="auto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współpraca w Wydziałem Zarządzania Kryzysowego i Bezpieczeństwa w zakresie obronności państwa w czasie pokoju</w:t>
      </w:r>
      <w:r w:rsidR="00E3205C" w:rsidRPr="00007C8A">
        <w:rPr>
          <w:rFonts w:ascii="Arial" w:hAnsi="Arial" w:cs="Arial"/>
          <w:sz w:val="28"/>
          <w:szCs w:val="28"/>
        </w:rPr>
        <w:t>;</w:t>
      </w:r>
    </w:p>
    <w:p w14:paraId="2A0909EC" w14:textId="5A284AA0" w:rsidR="00CC33AC" w:rsidRPr="00007C8A" w:rsidRDefault="00CC33AC" w:rsidP="00205B3D">
      <w:pPr>
        <w:pStyle w:val="Akapitzlist"/>
        <w:numPr>
          <w:ilvl w:val="0"/>
          <w:numId w:val="3"/>
        </w:numPr>
        <w:spacing w:line="276" w:lineRule="auto"/>
        <w:ind w:left="851" w:hanging="491"/>
        <w:rPr>
          <w:rFonts w:ascii="Arial" w:hAnsi="Arial" w:cs="Arial"/>
          <w:b/>
          <w:bCs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zadan</w:t>
      </w:r>
      <w:r w:rsidR="00FD6F48" w:rsidRPr="00007C8A">
        <w:rPr>
          <w:rFonts w:ascii="Arial" w:hAnsi="Arial" w:cs="Arial"/>
          <w:sz w:val="28"/>
          <w:szCs w:val="28"/>
        </w:rPr>
        <w:t>i</w:t>
      </w:r>
      <w:r w:rsidRPr="00007C8A">
        <w:rPr>
          <w:rFonts w:ascii="Arial" w:hAnsi="Arial" w:cs="Arial"/>
          <w:sz w:val="28"/>
          <w:szCs w:val="28"/>
        </w:rPr>
        <w:t xml:space="preserve">a stanowiska ds. </w:t>
      </w:r>
      <w:r w:rsidRPr="00007C8A">
        <w:rPr>
          <w:rFonts w:ascii="Arial" w:hAnsi="Arial" w:cs="Arial"/>
          <w:b/>
          <w:bCs/>
          <w:sz w:val="28"/>
          <w:szCs w:val="28"/>
        </w:rPr>
        <w:t>zapewnienia dostępności osobom ze szczególnymi potrzebami:</w:t>
      </w:r>
    </w:p>
    <w:p w14:paraId="5BE5001B" w14:textId="49AA5126" w:rsidR="003D17C5" w:rsidRPr="00007C8A" w:rsidRDefault="00095023" w:rsidP="003E6CA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lastRenderedPageBreak/>
        <w:t>realizacja</w:t>
      </w:r>
      <w:r w:rsidR="00234C86" w:rsidRPr="00007C8A">
        <w:rPr>
          <w:rFonts w:ascii="Arial" w:hAnsi="Arial" w:cs="Arial"/>
          <w:sz w:val="28"/>
          <w:szCs w:val="28"/>
        </w:rPr>
        <w:t xml:space="preserve"> </w:t>
      </w:r>
      <w:r w:rsidR="00E03698" w:rsidRPr="00007C8A">
        <w:rPr>
          <w:rFonts w:ascii="Arial" w:hAnsi="Arial" w:cs="Arial"/>
          <w:sz w:val="28"/>
          <w:szCs w:val="28"/>
        </w:rPr>
        <w:t xml:space="preserve">obowiązków </w:t>
      </w:r>
      <w:r w:rsidRPr="00007C8A">
        <w:rPr>
          <w:rFonts w:ascii="Arial" w:hAnsi="Arial" w:cs="Arial"/>
          <w:sz w:val="28"/>
          <w:szCs w:val="28"/>
        </w:rPr>
        <w:t>Miasta określonych ustawą z dnia 19 lipca 2019 r. o zapewnieniu dostępności osobom za szczególnymi potrzebami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661A9BEE" w14:textId="7D8EA594" w:rsidR="00B36459" w:rsidRPr="00007C8A" w:rsidRDefault="00876F4F" w:rsidP="003E6CA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współdziałanie w właściwą komórką organizacyjną urzędu w zakresie prowadzenia działań związanych z</w:t>
      </w:r>
      <w:r w:rsidR="00B36459" w:rsidRPr="00007C8A">
        <w:rPr>
          <w:rFonts w:ascii="Arial" w:hAnsi="Arial" w:cs="Arial"/>
          <w:sz w:val="28"/>
          <w:szCs w:val="28"/>
        </w:rPr>
        <w:t xml:space="preserve"> opraco</w:t>
      </w:r>
      <w:r w:rsidR="008D1FAE" w:rsidRPr="00007C8A">
        <w:rPr>
          <w:rFonts w:ascii="Arial" w:hAnsi="Arial" w:cs="Arial"/>
          <w:sz w:val="28"/>
          <w:szCs w:val="28"/>
        </w:rPr>
        <w:t>wy</w:t>
      </w:r>
      <w:r w:rsidR="00B36459" w:rsidRPr="00007C8A">
        <w:rPr>
          <w:rFonts w:ascii="Arial" w:hAnsi="Arial" w:cs="Arial"/>
          <w:sz w:val="28"/>
          <w:szCs w:val="28"/>
        </w:rPr>
        <w:t xml:space="preserve">waniem </w:t>
      </w:r>
      <w:r w:rsidR="003D17C5" w:rsidRPr="00007C8A">
        <w:rPr>
          <w:rFonts w:ascii="Arial" w:hAnsi="Arial" w:cs="Arial"/>
          <w:sz w:val="28"/>
          <w:szCs w:val="28"/>
        </w:rPr>
        <w:t>strategii Miasta w zakresie realizacji zadań dotyczących zapewnienia dostępności osobom ze szczególnymi potrzebami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49D88AED" w14:textId="25353A4E" w:rsidR="008D1FAE" w:rsidRPr="00007C8A" w:rsidRDefault="008D1FAE" w:rsidP="003E6CA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opracowywanie programów polityki społecznej w zakresie realizacji zadań dotyczących zapewnienia dostępności osobom ze szczególnymi potrzebami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3481E838" w14:textId="5F55A4AF" w:rsidR="00464842" w:rsidRPr="00007C8A" w:rsidRDefault="00464842" w:rsidP="003E6CA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przygoto</w:t>
      </w:r>
      <w:r w:rsidR="008D1FAE" w:rsidRPr="00007C8A">
        <w:rPr>
          <w:rFonts w:ascii="Arial" w:hAnsi="Arial" w:cs="Arial"/>
          <w:sz w:val="28"/>
          <w:szCs w:val="28"/>
        </w:rPr>
        <w:t>wy</w:t>
      </w:r>
      <w:r w:rsidRPr="00007C8A">
        <w:rPr>
          <w:rFonts w:ascii="Arial" w:hAnsi="Arial" w:cs="Arial"/>
          <w:sz w:val="28"/>
          <w:szCs w:val="28"/>
        </w:rPr>
        <w:t>wanie planów działań na rzecz poprawy zapewnienia dostępności osobom ze szczególnymi potrzebami przez Urząd Miasta Włocławek i miejskie jednostki organizacyjne</w:t>
      </w:r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7AA4E93B" w14:textId="368372E5" w:rsidR="00464842" w:rsidRPr="00007C8A" w:rsidRDefault="003D17C5" w:rsidP="003E6CA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8"/>
          <w:szCs w:val="28"/>
        </w:rPr>
      </w:pPr>
      <w:r w:rsidRPr="00007C8A">
        <w:rPr>
          <w:rFonts w:ascii="Arial" w:hAnsi="Arial" w:cs="Arial"/>
          <w:sz w:val="28"/>
          <w:szCs w:val="28"/>
        </w:rPr>
        <w:t>inicjowanie działań zmierzających do wspierania osób ze szczególnymi potrzebami w dostępie do usług świadczonych przez Urząd Miasta Włocławek oraz miejskie jednostki organizacyjne</w:t>
      </w:r>
      <w:bookmarkStart w:id="6" w:name="_Hlk74220784"/>
      <w:r w:rsidR="00583BF4" w:rsidRPr="00007C8A">
        <w:rPr>
          <w:rFonts w:ascii="Arial" w:hAnsi="Arial" w:cs="Arial"/>
          <w:sz w:val="28"/>
          <w:szCs w:val="28"/>
        </w:rPr>
        <w:t>,</w:t>
      </w:r>
    </w:p>
    <w:p w14:paraId="6E408505" w14:textId="1C656C8B" w:rsidR="006621C6" w:rsidRPr="002E1C58" w:rsidRDefault="00A56136" w:rsidP="0063149F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8"/>
          <w:szCs w:val="28"/>
        </w:rPr>
      </w:pPr>
      <w:r w:rsidRPr="00C86C60">
        <w:rPr>
          <w:rFonts w:ascii="Arial" w:hAnsi="Arial" w:cs="Arial"/>
          <w:sz w:val="28"/>
          <w:szCs w:val="28"/>
        </w:rPr>
        <w:t>sporządzanie raportów i sprawozdań</w:t>
      </w:r>
      <w:r w:rsidR="00876C0E" w:rsidRPr="00C86C60">
        <w:rPr>
          <w:rFonts w:ascii="Arial" w:hAnsi="Arial" w:cs="Arial"/>
          <w:sz w:val="28"/>
          <w:szCs w:val="28"/>
        </w:rPr>
        <w:t xml:space="preserve"> </w:t>
      </w:r>
      <w:r w:rsidR="00E03698" w:rsidRPr="00C86C60">
        <w:rPr>
          <w:rFonts w:ascii="Arial" w:hAnsi="Arial" w:cs="Arial"/>
          <w:sz w:val="28"/>
          <w:szCs w:val="28"/>
        </w:rPr>
        <w:t>w</w:t>
      </w:r>
      <w:r w:rsidR="00876C0E" w:rsidRPr="00C86C60">
        <w:rPr>
          <w:rFonts w:ascii="Arial" w:hAnsi="Arial" w:cs="Arial"/>
          <w:sz w:val="28"/>
          <w:szCs w:val="28"/>
        </w:rPr>
        <w:t xml:space="preserve"> zakresie realizacji zadań </w:t>
      </w:r>
      <w:r w:rsidR="005E6298" w:rsidRPr="00C86C60">
        <w:rPr>
          <w:rFonts w:ascii="Arial" w:hAnsi="Arial" w:cs="Arial"/>
          <w:sz w:val="28"/>
          <w:szCs w:val="28"/>
        </w:rPr>
        <w:t>dotyczących zapewnienia dostępności osobom ze szczególnymi potrzebami.</w:t>
      </w:r>
      <w:r w:rsidR="00876C0E" w:rsidRPr="00C86C60">
        <w:rPr>
          <w:rFonts w:ascii="Arial" w:hAnsi="Arial" w:cs="Arial"/>
          <w:sz w:val="28"/>
          <w:szCs w:val="28"/>
        </w:rPr>
        <w:t xml:space="preserve"> </w:t>
      </w:r>
      <w:bookmarkEnd w:id="6"/>
    </w:p>
    <w:sectPr w:rsidR="006621C6" w:rsidRPr="002E1C58" w:rsidSect="002A28C5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7494"/>
    <w:multiLevelType w:val="hybridMultilevel"/>
    <w:tmpl w:val="5D92452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9BC2A94"/>
    <w:multiLevelType w:val="hybridMultilevel"/>
    <w:tmpl w:val="7430EBAC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F0A2F2E"/>
    <w:multiLevelType w:val="hybridMultilevel"/>
    <w:tmpl w:val="FC7EFAD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3D7415B"/>
    <w:multiLevelType w:val="hybridMultilevel"/>
    <w:tmpl w:val="B45CB59C"/>
    <w:lvl w:ilvl="0" w:tplc="538A55D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5215198"/>
    <w:multiLevelType w:val="hybridMultilevel"/>
    <w:tmpl w:val="2AAC648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6625829"/>
    <w:multiLevelType w:val="hybridMultilevel"/>
    <w:tmpl w:val="67A6E976"/>
    <w:lvl w:ilvl="0" w:tplc="0415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023E"/>
    <w:multiLevelType w:val="hybridMultilevel"/>
    <w:tmpl w:val="550E8C48"/>
    <w:lvl w:ilvl="0" w:tplc="EB54B05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A14"/>
    <w:multiLevelType w:val="hybridMultilevel"/>
    <w:tmpl w:val="8B3C0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2435F"/>
    <w:multiLevelType w:val="hybridMultilevel"/>
    <w:tmpl w:val="4CB66EB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E030449"/>
    <w:multiLevelType w:val="hybridMultilevel"/>
    <w:tmpl w:val="4CEA0F3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43654C2"/>
    <w:multiLevelType w:val="hybridMultilevel"/>
    <w:tmpl w:val="CB90D90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8AB5A33"/>
    <w:multiLevelType w:val="hybridMultilevel"/>
    <w:tmpl w:val="55D42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5024A"/>
    <w:multiLevelType w:val="hybridMultilevel"/>
    <w:tmpl w:val="A26C8EA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3BD29B3"/>
    <w:multiLevelType w:val="hybridMultilevel"/>
    <w:tmpl w:val="9D487C86"/>
    <w:lvl w:ilvl="0" w:tplc="04150017">
      <w:start w:val="1"/>
      <w:numFmt w:val="lowerLetter"/>
      <w:lvlText w:val="%1)"/>
      <w:lvlJc w:val="left"/>
      <w:pPr>
        <w:ind w:left="8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6" w15:restartNumberingAfterBreak="0">
    <w:nsid w:val="34BD797E"/>
    <w:multiLevelType w:val="hybridMultilevel"/>
    <w:tmpl w:val="9D16EB56"/>
    <w:lvl w:ilvl="0" w:tplc="2B082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8512F42"/>
    <w:multiLevelType w:val="hybridMultilevel"/>
    <w:tmpl w:val="84D0A4F4"/>
    <w:lvl w:ilvl="0" w:tplc="AAFE67F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E5E4C26"/>
    <w:multiLevelType w:val="hybridMultilevel"/>
    <w:tmpl w:val="863C130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7F28C1"/>
    <w:multiLevelType w:val="hybridMultilevel"/>
    <w:tmpl w:val="5382F1F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1E4C63"/>
    <w:multiLevelType w:val="hybridMultilevel"/>
    <w:tmpl w:val="C46E380A"/>
    <w:lvl w:ilvl="0" w:tplc="417A3E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55680"/>
    <w:multiLevelType w:val="hybridMultilevel"/>
    <w:tmpl w:val="0B96F062"/>
    <w:lvl w:ilvl="0" w:tplc="34B689DC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3" w15:restartNumberingAfterBreak="0">
    <w:nsid w:val="4FCD3E48"/>
    <w:multiLevelType w:val="hybridMultilevel"/>
    <w:tmpl w:val="FBFA6E7E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2681E4A"/>
    <w:multiLevelType w:val="hybridMultilevel"/>
    <w:tmpl w:val="86B4496C"/>
    <w:lvl w:ilvl="0" w:tplc="A288EE2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D61AC0"/>
    <w:multiLevelType w:val="hybridMultilevel"/>
    <w:tmpl w:val="70FE39F0"/>
    <w:lvl w:ilvl="0" w:tplc="DE3A196A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54452B9B"/>
    <w:multiLevelType w:val="hybridMultilevel"/>
    <w:tmpl w:val="214E32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781B60"/>
    <w:multiLevelType w:val="hybridMultilevel"/>
    <w:tmpl w:val="F4FE43B6"/>
    <w:lvl w:ilvl="0" w:tplc="AD32026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78E2111"/>
    <w:multiLevelType w:val="hybridMultilevel"/>
    <w:tmpl w:val="027CC148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D79FB"/>
    <w:multiLevelType w:val="hybridMultilevel"/>
    <w:tmpl w:val="C2781D46"/>
    <w:lvl w:ilvl="0" w:tplc="AFAA93D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2F50AAB"/>
    <w:multiLevelType w:val="hybridMultilevel"/>
    <w:tmpl w:val="F660749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65C1C73"/>
    <w:multiLevelType w:val="hybridMultilevel"/>
    <w:tmpl w:val="4524039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2A5AE9"/>
    <w:multiLevelType w:val="hybridMultilevel"/>
    <w:tmpl w:val="D276795A"/>
    <w:lvl w:ilvl="0" w:tplc="E8E0596E">
      <w:start w:val="1"/>
      <w:numFmt w:val="bullet"/>
      <w:lvlText w:val="̶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40819E0"/>
    <w:multiLevelType w:val="hybridMultilevel"/>
    <w:tmpl w:val="57748C02"/>
    <w:lvl w:ilvl="0" w:tplc="A5E84534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6" w15:restartNumberingAfterBreak="0">
    <w:nsid w:val="742500D5"/>
    <w:multiLevelType w:val="hybridMultilevel"/>
    <w:tmpl w:val="3A542AE8"/>
    <w:lvl w:ilvl="0" w:tplc="C100987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 w15:restartNumberingAfterBreak="0">
    <w:nsid w:val="74775C0E"/>
    <w:multiLevelType w:val="hybridMultilevel"/>
    <w:tmpl w:val="6FA2FDB2"/>
    <w:lvl w:ilvl="0" w:tplc="AD808756">
      <w:start w:val="1"/>
      <w:numFmt w:val="decimal"/>
      <w:lvlText w:val="%1)"/>
      <w:lvlJc w:val="left"/>
      <w:pPr>
        <w:ind w:left="93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04589C"/>
    <w:multiLevelType w:val="hybridMultilevel"/>
    <w:tmpl w:val="0B66A4C8"/>
    <w:lvl w:ilvl="0" w:tplc="321CA84A">
      <w:start w:val="1"/>
      <w:numFmt w:val="decimal"/>
      <w:lvlText w:val="%1)"/>
      <w:lvlJc w:val="left"/>
      <w:pPr>
        <w:ind w:left="928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C9831B1"/>
    <w:multiLevelType w:val="hybridMultilevel"/>
    <w:tmpl w:val="19483778"/>
    <w:lvl w:ilvl="0" w:tplc="04150017">
      <w:start w:val="1"/>
      <w:numFmt w:val="lowerLetter"/>
      <w:lvlText w:val="%1)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38"/>
  </w:num>
  <w:num w:numId="3">
    <w:abstractNumId w:val="21"/>
  </w:num>
  <w:num w:numId="4">
    <w:abstractNumId w:val="13"/>
  </w:num>
  <w:num w:numId="5">
    <w:abstractNumId w:val="27"/>
  </w:num>
  <w:num w:numId="6">
    <w:abstractNumId w:val="31"/>
  </w:num>
  <w:num w:numId="7">
    <w:abstractNumId w:val="24"/>
  </w:num>
  <w:num w:numId="8">
    <w:abstractNumId w:val="12"/>
  </w:num>
  <w:num w:numId="9">
    <w:abstractNumId w:val="37"/>
  </w:num>
  <w:num w:numId="10">
    <w:abstractNumId w:val="15"/>
  </w:num>
  <w:num w:numId="11">
    <w:abstractNumId w:val="14"/>
  </w:num>
  <w:num w:numId="12">
    <w:abstractNumId w:val="6"/>
  </w:num>
  <w:num w:numId="13">
    <w:abstractNumId w:val="5"/>
  </w:num>
  <w:num w:numId="14">
    <w:abstractNumId w:val="25"/>
  </w:num>
  <w:num w:numId="15">
    <w:abstractNumId w:val="36"/>
  </w:num>
  <w:num w:numId="16">
    <w:abstractNumId w:val="8"/>
  </w:num>
  <w:num w:numId="17">
    <w:abstractNumId w:val="28"/>
  </w:num>
  <w:num w:numId="18">
    <w:abstractNumId w:val="18"/>
  </w:num>
  <w:num w:numId="19">
    <w:abstractNumId w:val="10"/>
  </w:num>
  <w:num w:numId="20">
    <w:abstractNumId w:val="2"/>
  </w:num>
  <w:num w:numId="21">
    <w:abstractNumId w:val="16"/>
  </w:num>
  <w:num w:numId="22">
    <w:abstractNumId w:val="35"/>
  </w:num>
  <w:num w:numId="23">
    <w:abstractNumId w:val="30"/>
  </w:num>
  <w:num w:numId="24">
    <w:abstractNumId w:val="9"/>
  </w:num>
  <w:num w:numId="25">
    <w:abstractNumId w:val="0"/>
  </w:num>
  <w:num w:numId="26">
    <w:abstractNumId w:val="7"/>
  </w:num>
  <w:num w:numId="27">
    <w:abstractNumId w:val="29"/>
  </w:num>
  <w:num w:numId="28">
    <w:abstractNumId w:val="33"/>
  </w:num>
  <w:num w:numId="29">
    <w:abstractNumId w:val="20"/>
  </w:num>
  <w:num w:numId="30">
    <w:abstractNumId w:val="11"/>
  </w:num>
  <w:num w:numId="31">
    <w:abstractNumId w:val="23"/>
  </w:num>
  <w:num w:numId="32">
    <w:abstractNumId w:val="17"/>
  </w:num>
  <w:num w:numId="33">
    <w:abstractNumId w:val="22"/>
  </w:num>
  <w:num w:numId="34">
    <w:abstractNumId w:val="19"/>
  </w:num>
  <w:num w:numId="35">
    <w:abstractNumId w:val="34"/>
  </w:num>
  <w:num w:numId="36">
    <w:abstractNumId w:val="1"/>
  </w:num>
  <w:num w:numId="37">
    <w:abstractNumId w:val="26"/>
  </w:num>
  <w:num w:numId="38">
    <w:abstractNumId w:val="3"/>
  </w:num>
  <w:num w:numId="39">
    <w:abstractNumId w:val="3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C6"/>
    <w:rsid w:val="00007C8A"/>
    <w:rsid w:val="00013285"/>
    <w:rsid w:val="00023A75"/>
    <w:rsid w:val="0003339E"/>
    <w:rsid w:val="00036541"/>
    <w:rsid w:val="00041C9E"/>
    <w:rsid w:val="000558FB"/>
    <w:rsid w:val="00060387"/>
    <w:rsid w:val="00064ADF"/>
    <w:rsid w:val="000801F0"/>
    <w:rsid w:val="0008449E"/>
    <w:rsid w:val="00084D1E"/>
    <w:rsid w:val="00093145"/>
    <w:rsid w:val="00094506"/>
    <w:rsid w:val="00095023"/>
    <w:rsid w:val="000B31A9"/>
    <w:rsid w:val="000C4224"/>
    <w:rsid w:val="000C7D4B"/>
    <w:rsid w:val="000E055F"/>
    <w:rsid w:val="001118EB"/>
    <w:rsid w:val="001168AB"/>
    <w:rsid w:val="0012241D"/>
    <w:rsid w:val="00132072"/>
    <w:rsid w:val="0013235E"/>
    <w:rsid w:val="00134E9C"/>
    <w:rsid w:val="00151EFA"/>
    <w:rsid w:val="00156EE9"/>
    <w:rsid w:val="00172887"/>
    <w:rsid w:val="00174834"/>
    <w:rsid w:val="001A2B00"/>
    <w:rsid w:val="001A6FAB"/>
    <w:rsid w:val="001B7BED"/>
    <w:rsid w:val="001D4E7C"/>
    <w:rsid w:val="001E009C"/>
    <w:rsid w:val="001E6159"/>
    <w:rsid w:val="00205371"/>
    <w:rsid w:val="00205B3D"/>
    <w:rsid w:val="00212760"/>
    <w:rsid w:val="00234C86"/>
    <w:rsid w:val="002351B4"/>
    <w:rsid w:val="0025664C"/>
    <w:rsid w:val="00261AAC"/>
    <w:rsid w:val="0027060E"/>
    <w:rsid w:val="00273F6F"/>
    <w:rsid w:val="00281020"/>
    <w:rsid w:val="0029317A"/>
    <w:rsid w:val="00296274"/>
    <w:rsid w:val="002A1840"/>
    <w:rsid w:val="002A28C5"/>
    <w:rsid w:val="002A39B2"/>
    <w:rsid w:val="002B17B2"/>
    <w:rsid w:val="002B762B"/>
    <w:rsid w:val="002C2CC4"/>
    <w:rsid w:val="002E1C58"/>
    <w:rsid w:val="002E320D"/>
    <w:rsid w:val="002F09A1"/>
    <w:rsid w:val="00301632"/>
    <w:rsid w:val="0033611D"/>
    <w:rsid w:val="00342B69"/>
    <w:rsid w:val="003531D6"/>
    <w:rsid w:val="003534DC"/>
    <w:rsid w:val="003543E3"/>
    <w:rsid w:val="00375BE8"/>
    <w:rsid w:val="00380207"/>
    <w:rsid w:val="00380F3F"/>
    <w:rsid w:val="0038608D"/>
    <w:rsid w:val="003A666D"/>
    <w:rsid w:val="003B115E"/>
    <w:rsid w:val="003C5643"/>
    <w:rsid w:val="003C6A8C"/>
    <w:rsid w:val="003D17C5"/>
    <w:rsid w:val="003E4A7E"/>
    <w:rsid w:val="003E6CAB"/>
    <w:rsid w:val="004219DC"/>
    <w:rsid w:val="004245F0"/>
    <w:rsid w:val="0043072B"/>
    <w:rsid w:val="004425A6"/>
    <w:rsid w:val="004471E8"/>
    <w:rsid w:val="00456BD5"/>
    <w:rsid w:val="00463AFD"/>
    <w:rsid w:val="00464842"/>
    <w:rsid w:val="0048528B"/>
    <w:rsid w:val="004932B7"/>
    <w:rsid w:val="004A1A2B"/>
    <w:rsid w:val="004A3B2B"/>
    <w:rsid w:val="004B33E3"/>
    <w:rsid w:val="004B3E0D"/>
    <w:rsid w:val="004B5AF8"/>
    <w:rsid w:val="004D3135"/>
    <w:rsid w:val="004D5207"/>
    <w:rsid w:val="004E3CBB"/>
    <w:rsid w:val="00504E8F"/>
    <w:rsid w:val="00510B48"/>
    <w:rsid w:val="00512BFA"/>
    <w:rsid w:val="00516F2A"/>
    <w:rsid w:val="00542B79"/>
    <w:rsid w:val="00565B0B"/>
    <w:rsid w:val="0057339C"/>
    <w:rsid w:val="00574307"/>
    <w:rsid w:val="005756D5"/>
    <w:rsid w:val="00577471"/>
    <w:rsid w:val="00583BF4"/>
    <w:rsid w:val="00592F94"/>
    <w:rsid w:val="005C36B3"/>
    <w:rsid w:val="005D7176"/>
    <w:rsid w:val="005E6298"/>
    <w:rsid w:val="005F4234"/>
    <w:rsid w:val="006003D8"/>
    <w:rsid w:val="00616FB0"/>
    <w:rsid w:val="00617C54"/>
    <w:rsid w:val="00621A7E"/>
    <w:rsid w:val="006233D6"/>
    <w:rsid w:val="00632ED0"/>
    <w:rsid w:val="00647F77"/>
    <w:rsid w:val="00652094"/>
    <w:rsid w:val="00653095"/>
    <w:rsid w:val="006621C6"/>
    <w:rsid w:val="00662764"/>
    <w:rsid w:val="0067723A"/>
    <w:rsid w:val="00677494"/>
    <w:rsid w:val="00694A8E"/>
    <w:rsid w:val="006971E5"/>
    <w:rsid w:val="0069752C"/>
    <w:rsid w:val="006B7DB1"/>
    <w:rsid w:val="006D7AE8"/>
    <w:rsid w:val="00704833"/>
    <w:rsid w:val="0071254E"/>
    <w:rsid w:val="00712904"/>
    <w:rsid w:val="0071308E"/>
    <w:rsid w:val="00714C51"/>
    <w:rsid w:val="0072029E"/>
    <w:rsid w:val="00726F70"/>
    <w:rsid w:val="00727A5A"/>
    <w:rsid w:val="00730D47"/>
    <w:rsid w:val="007454FF"/>
    <w:rsid w:val="00750C71"/>
    <w:rsid w:val="00777F50"/>
    <w:rsid w:val="007977B2"/>
    <w:rsid w:val="007A6EBA"/>
    <w:rsid w:val="007A6FB0"/>
    <w:rsid w:val="007B1BCD"/>
    <w:rsid w:val="007C58B3"/>
    <w:rsid w:val="007E2590"/>
    <w:rsid w:val="007F4FF1"/>
    <w:rsid w:val="00803945"/>
    <w:rsid w:val="00814B58"/>
    <w:rsid w:val="00821A96"/>
    <w:rsid w:val="00821E36"/>
    <w:rsid w:val="008309D7"/>
    <w:rsid w:val="00843975"/>
    <w:rsid w:val="00876C0E"/>
    <w:rsid w:val="00876F4F"/>
    <w:rsid w:val="0088214D"/>
    <w:rsid w:val="008A299E"/>
    <w:rsid w:val="008A7D85"/>
    <w:rsid w:val="008C2C6C"/>
    <w:rsid w:val="008C480B"/>
    <w:rsid w:val="008C5263"/>
    <w:rsid w:val="008C6F1D"/>
    <w:rsid w:val="008D1FAE"/>
    <w:rsid w:val="008F3837"/>
    <w:rsid w:val="00933D42"/>
    <w:rsid w:val="00937D53"/>
    <w:rsid w:val="0095346C"/>
    <w:rsid w:val="00962402"/>
    <w:rsid w:val="009652BF"/>
    <w:rsid w:val="00967141"/>
    <w:rsid w:val="00970F29"/>
    <w:rsid w:val="009836C0"/>
    <w:rsid w:val="00992681"/>
    <w:rsid w:val="00992B4C"/>
    <w:rsid w:val="0099767B"/>
    <w:rsid w:val="009A200C"/>
    <w:rsid w:val="009A6BED"/>
    <w:rsid w:val="009B16C8"/>
    <w:rsid w:val="009B4C08"/>
    <w:rsid w:val="009C460A"/>
    <w:rsid w:val="009D7DCA"/>
    <w:rsid w:val="009E18B8"/>
    <w:rsid w:val="009E3929"/>
    <w:rsid w:val="00A0263F"/>
    <w:rsid w:val="00A05F7F"/>
    <w:rsid w:val="00A12DC7"/>
    <w:rsid w:val="00A324F6"/>
    <w:rsid w:val="00A56136"/>
    <w:rsid w:val="00A727F7"/>
    <w:rsid w:val="00A774A2"/>
    <w:rsid w:val="00A80F57"/>
    <w:rsid w:val="00A820B1"/>
    <w:rsid w:val="00A92E84"/>
    <w:rsid w:val="00AB3FA9"/>
    <w:rsid w:val="00AB4D5D"/>
    <w:rsid w:val="00AD5E17"/>
    <w:rsid w:val="00B11573"/>
    <w:rsid w:val="00B2386A"/>
    <w:rsid w:val="00B2467C"/>
    <w:rsid w:val="00B30D8A"/>
    <w:rsid w:val="00B33A9B"/>
    <w:rsid w:val="00B35C51"/>
    <w:rsid w:val="00B36459"/>
    <w:rsid w:val="00B411D9"/>
    <w:rsid w:val="00B4204B"/>
    <w:rsid w:val="00B434F6"/>
    <w:rsid w:val="00B64E62"/>
    <w:rsid w:val="00B74DD4"/>
    <w:rsid w:val="00B77E4F"/>
    <w:rsid w:val="00B95ECC"/>
    <w:rsid w:val="00BA27F3"/>
    <w:rsid w:val="00BA3E71"/>
    <w:rsid w:val="00BB1949"/>
    <w:rsid w:val="00BB6790"/>
    <w:rsid w:val="00BC13DF"/>
    <w:rsid w:val="00BC1FCA"/>
    <w:rsid w:val="00BD26F1"/>
    <w:rsid w:val="00BD49B4"/>
    <w:rsid w:val="00BD6A66"/>
    <w:rsid w:val="00BE4A94"/>
    <w:rsid w:val="00BF05A9"/>
    <w:rsid w:val="00C07727"/>
    <w:rsid w:val="00C07CBC"/>
    <w:rsid w:val="00C20469"/>
    <w:rsid w:val="00C23649"/>
    <w:rsid w:val="00C24025"/>
    <w:rsid w:val="00C31A17"/>
    <w:rsid w:val="00C729F8"/>
    <w:rsid w:val="00C765D6"/>
    <w:rsid w:val="00C76FCD"/>
    <w:rsid w:val="00C807D1"/>
    <w:rsid w:val="00C85F15"/>
    <w:rsid w:val="00C86C60"/>
    <w:rsid w:val="00C87DF2"/>
    <w:rsid w:val="00C91BEA"/>
    <w:rsid w:val="00CC33AC"/>
    <w:rsid w:val="00CC4B9C"/>
    <w:rsid w:val="00CE1071"/>
    <w:rsid w:val="00CF7DCC"/>
    <w:rsid w:val="00D02F5C"/>
    <w:rsid w:val="00D121A3"/>
    <w:rsid w:val="00D20C8B"/>
    <w:rsid w:val="00D2118A"/>
    <w:rsid w:val="00D41061"/>
    <w:rsid w:val="00D45665"/>
    <w:rsid w:val="00D4622F"/>
    <w:rsid w:val="00D46D5E"/>
    <w:rsid w:val="00D605B2"/>
    <w:rsid w:val="00D70BDF"/>
    <w:rsid w:val="00D715DC"/>
    <w:rsid w:val="00D95272"/>
    <w:rsid w:val="00DB03EE"/>
    <w:rsid w:val="00DB7549"/>
    <w:rsid w:val="00DD1391"/>
    <w:rsid w:val="00DE14F4"/>
    <w:rsid w:val="00DE40EF"/>
    <w:rsid w:val="00DF2D95"/>
    <w:rsid w:val="00DF6CFF"/>
    <w:rsid w:val="00E03698"/>
    <w:rsid w:val="00E0593C"/>
    <w:rsid w:val="00E05AEA"/>
    <w:rsid w:val="00E30124"/>
    <w:rsid w:val="00E3205C"/>
    <w:rsid w:val="00E436C1"/>
    <w:rsid w:val="00E47017"/>
    <w:rsid w:val="00E62184"/>
    <w:rsid w:val="00E6224D"/>
    <w:rsid w:val="00EA2D8E"/>
    <w:rsid w:val="00EB1FA3"/>
    <w:rsid w:val="00EB625A"/>
    <w:rsid w:val="00ED0437"/>
    <w:rsid w:val="00EE506E"/>
    <w:rsid w:val="00EF25D1"/>
    <w:rsid w:val="00F03EFB"/>
    <w:rsid w:val="00F54137"/>
    <w:rsid w:val="00F60777"/>
    <w:rsid w:val="00F8175F"/>
    <w:rsid w:val="00F948B2"/>
    <w:rsid w:val="00F966ED"/>
    <w:rsid w:val="00FA10F1"/>
    <w:rsid w:val="00FA4716"/>
    <w:rsid w:val="00FC073D"/>
    <w:rsid w:val="00FC409D"/>
    <w:rsid w:val="00FD4C7F"/>
    <w:rsid w:val="00FD6F48"/>
    <w:rsid w:val="00FF137C"/>
    <w:rsid w:val="00FF2DD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B03"/>
  <w15:chartTrackingRefBased/>
  <w15:docId w15:val="{CCC93B5D-48A4-44B5-99BB-F4C0FF08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1C6"/>
  </w:style>
  <w:style w:type="paragraph" w:styleId="Nagwek1">
    <w:name w:val="heading 1"/>
    <w:basedOn w:val="Normalny"/>
    <w:next w:val="Normalny"/>
    <w:link w:val="Nagwek1Znak"/>
    <w:uiPriority w:val="9"/>
    <w:qFormat/>
    <w:rsid w:val="002E1C58"/>
    <w:pPr>
      <w:spacing w:after="0" w:line="288" w:lineRule="auto"/>
      <w:contextualSpacing/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C6"/>
    <w:pPr>
      <w:ind w:left="720"/>
      <w:contextualSpacing/>
    </w:pPr>
  </w:style>
  <w:style w:type="paragraph" w:customStyle="1" w:styleId="Default">
    <w:name w:val="Default"/>
    <w:rsid w:val="006621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0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7ED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E1C58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6030C-1597-4AEB-B36C-4EDAE354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2508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454/2021 Prezydenta Miasta Włocławek z dn. 27 grudnia 2021 r.</vt:lpstr>
    </vt:vector>
  </TitlesOfParts>
  <Company/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454/2021 Prezydenta Miasta Włocławek z dn. 27 grudnia 2021 r.</dc:title>
  <dc:subject/>
  <dc:creator>Elżbieta Dynarska</dc:creator>
  <cp:keywords>Załącznik do Zarządzenia Prezydenta Miasta Włocławek</cp:keywords>
  <dc:description/>
  <cp:lastModifiedBy>Łukasz Stolarski</cp:lastModifiedBy>
  <cp:revision>8</cp:revision>
  <cp:lastPrinted>2021-12-09T13:11:00Z</cp:lastPrinted>
  <dcterms:created xsi:type="dcterms:W3CDTF">2021-12-22T14:07:00Z</dcterms:created>
  <dcterms:modified xsi:type="dcterms:W3CDTF">2021-12-27T10:52:00Z</dcterms:modified>
</cp:coreProperties>
</file>