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2D007" w14:textId="4ED35ACB" w:rsidR="005A05E0" w:rsidRPr="00836648" w:rsidRDefault="005A05E0" w:rsidP="00836648">
      <w:pPr>
        <w:pStyle w:val="Nagwek1"/>
        <w:rPr>
          <w:rFonts w:cs="Arial"/>
          <w:b w:val="0"/>
          <w:bCs w:val="0"/>
        </w:rPr>
      </w:pPr>
      <w:bookmarkStart w:id="0" w:name="_GoBack"/>
      <w:bookmarkEnd w:id="0"/>
      <w:r w:rsidRPr="00836648">
        <w:rPr>
          <w:rFonts w:cs="Arial"/>
          <w:b w:val="0"/>
          <w:bCs w:val="0"/>
        </w:rPr>
        <w:t xml:space="preserve">ZARZĄDZENIE  NR </w:t>
      </w:r>
      <w:r w:rsidR="00C10E77" w:rsidRPr="00836648">
        <w:rPr>
          <w:rFonts w:cs="Arial"/>
          <w:b w:val="0"/>
          <w:bCs w:val="0"/>
        </w:rPr>
        <w:t xml:space="preserve">459/2021 </w:t>
      </w:r>
      <w:r w:rsidRPr="00836648">
        <w:rPr>
          <w:rFonts w:cs="Arial"/>
          <w:b w:val="0"/>
          <w:bCs w:val="0"/>
        </w:rPr>
        <w:t>PREZYDENTA MIASTA WŁOCŁAWEK</w:t>
      </w:r>
      <w:r w:rsidR="00836648" w:rsidRPr="00836648">
        <w:rPr>
          <w:rFonts w:cs="Arial"/>
          <w:b w:val="0"/>
          <w:bCs w:val="0"/>
        </w:rPr>
        <w:t xml:space="preserve"> </w:t>
      </w:r>
      <w:r w:rsidRPr="00836648">
        <w:rPr>
          <w:rFonts w:cs="Arial"/>
          <w:b w:val="0"/>
          <w:bCs w:val="0"/>
        </w:rPr>
        <w:t xml:space="preserve">z dnia </w:t>
      </w:r>
      <w:r w:rsidR="00C10E77" w:rsidRPr="00836648">
        <w:rPr>
          <w:rFonts w:cs="Arial"/>
          <w:b w:val="0"/>
          <w:bCs w:val="0"/>
        </w:rPr>
        <w:t>31 grudnia 2021 r</w:t>
      </w:r>
      <w:r w:rsidR="00C45ECF" w:rsidRPr="00836648">
        <w:rPr>
          <w:rFonts w:cs="Arial"/>
          <w:b w:val="0"/>
          <w:bCs w:val="0"/>
        </w:rPr>
        <w:t xml:space="preserve">. </w:t>
      </w:r>
    </w:p>
    <w:p w14:paraId="61007711" w14:textId="77777777" w:rsidR="005A05E0" w:rsidRPr="00836648" w:rsidRDefault="005A05E0" w:rsidP="005A05E0">
      <w:pPr>
        <w:rPr>
          <w:rFonts w:ascii="Arial" w:hAnsi="Arial" w:cs="Arial"/>
        </w:rPr>
      </w:pPr>
    </w:p>
    <w:p w14:paraId="07577635" w14:textId="7B13E90F" w:rsidR="005A05E0" w:rsidRPr="00836648" w:rsidRDefault="005A05E0" w:rsidP="00836648">
      <w:pPr>
        <w:pStyle w:val="Nagwek1"/>
        <w:rPr>
          <w:rFonts w:cs="Arial"/>
          <w:b w:val="0"/>
          <w:bCs w:val="0"/>
        </w:rPr>
      </w:pPr>
      <w:r w:rsidRPr="00836648">
        <w:rPr>
          <w:rFonts w:cs="Arial"/>
          <w:b w:val="0"/>
          <w:bCs w:val="0"/>
        </w:rPr>
        <w:t>w sprawie zmian w Wieloletniej Prognozie Finansowej na lata 2021 - 2035</w:t>
      </w:r>
    </w:p>
    <w:p w14:paraId="64CC6EF2" w14:textId="77777777" w:rsidR="005A05E0" w:rsidRPr="00836648" w:rsidRDefault="005A05E0" w:rsidP="00836648">
      <w:pPr>
        <w:spacing w:line="360" w:lineRule="auto"/>
        <w:rPr>
          <w:rFonts w:ascii="Arial" w:hAnsi="Arial" w:cs="Arial"/>
          <w:b/>
          <w:bCs/>
        </w:rPr>
      </w:pPr>
    </w:p>
    <w:p w14:paraId="0CDE18EC" w14:textId="336CE3B5" w:rsidR="00EE5C5A" w:rsidRPr="00836648" w:rsidRDefault="005A05E0" w:rsidP="00EE5C5A">
      <w:pPr>
        <w:jc w:val="both"/>
        <w:rPr>
          <w:rFonts w:ascii="Arial" w:hAnsi="Arial" w:cs="Arial"/>
        </w:rPr>
      </w:pPr>
      <w:r w:rsidRPr="00836648">
        <w:rPr>
          <w:rFonts w:ascii="Arial" w:hAnsi="Arial" w:cs="Arial"/>
        </w:rPr>
        <w:t>Na podstawie art. 226, art. 227, art. 22</w:t>
      </w:r>
      <w:r w:rsidR="00A00A75" w:rsidRPr="00836648">
        <w:rPr>
          <w:rFonts w:ascii="Arial" w:hAnsi="Arial" w:cs="Arial"/>
        </w:rPr>
        <w:t>9</w:t>
      </w:r>
      <w:r w:rsidR="005B2C5B" w:rsidRPr="00836648">
        <w:rPr>
          <w:rFonts w:ascii="Arial" w:hAnsi="Arial" w:cs="Arial"/>
        </w:rPr>
        <w:t xml:space="preserve"> </w:t>
      </w:r>
      <w:r w:rsidR="00A00A75" w:rsidRPr="00836648">
        <w:rPr>
          <w:rFonts w:ascii="Arial" w:hAnsi="Arial" w:cs="Arial"/>
        </w:rPr>
        <w:t xml:space="preserve">i </w:t>
      </w:r>
      <w:r w:rsidRPr="00836648">
        <w:rPr>
          <w:rFonts w:ascii="Arial" w:hAnsi="Arial" w:cs="Arial"/>
        </w:rPr>
        <w:t>art. 232</w:t>
      </w:r>
      <w:r w:rsidR="003370E8" w:rsidRPr="00836648">
        <w:rPr>
          <w:rFonts w:ascii="Arial" w:hAnsi="Arial" w:cs="Arial"/>
        </w:rPr>
        <w:t xml:space="preserve"> ust. 1</w:t>
      </w:r>
      <w:r w:rsidRPr="00836648">
        <w:rPr>
          <w:rFonts w:ascii="Arial" w:hAnsi="Arial" w:cs="Arial"/>
        </w:rPr>
        <w:t xml:space="preserve"> ustawy z dnia 27 sierpnia 2009 r. o finansach publicznych (Dz.U. z 2021 r. poz. 305</w:t>
      </w:r>
      <w:r w:rsidR="00EE5C5A" w:rsidRPr="00836648">
        <w:rPr>
          <w:rFonts w:ascii="Arial" w:hAnsi="Arial" w:cs="Arial"/>
        </w:rPr>
        <w:t>, 1535, 1773)</w:t>
      </w:r>
    </w:p>
    <w:p w14:paraId="14E0BDCD" w14:textId="77777777" w:rsidR="00EE5C5A" w:rsidRPr="00836648" w:rsidRDefault="00EE5C5A" w:rsidP="005A05E0">
      <w:pPr>
        <w:jc w:val="both"/>
        <w:rPr>
          <w:rFonts w:ascii="Arial" w:hAnsi="Arial" w:cs="Arial"/>
        </w:rPr>
      </w:pPr>
    </w:p>
    <w:p w14:paraId="3257BD42" w14:textId="46FC9BC1" w:rsidR="005A05E0" w:rsidRPr="00836648" w:rsidRDefault="005A05E0" w:rsidP="005A05E0">
      <w:pPr>
        <w:pStyle w:val="Tekstpodstawowy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36648">
        <w:rPr>
          <w:rFonts w:ascii="Arial" w:hAnsi="Arial" w:cs="Arial"/>
          <w:sz w:val="24"/>
          <w:szCs w:val="24"/>
        </w:rPr>
        <w:t>zarządza się, co następuje:</w:t>
      </w:r>
    </w:p>
    <w:p w14:paraId="2128C5C6" w14:textId="77777777" w:rsidR="005A05E0" w:rsidRPr="00836648" w:rsidRDefault="005A05E0" w:rsidP="005A05E0">
      <w:pPr>
        <w:rPr>
          <w:rFonts w:ascii="Arial" w:hAnsi="Arial" w:cs="Arial"/>
        </w:rPr>
      </w:pPr>
    </w:p>
    <w:p w14:paraId="125F323B" w14:textId="663D7484" w:rsidR="00EE5C5A" w:rsidRPr="00836648" w:rsidRDefault="00EE5C5A" w:rsidP="00771E2B">
      <w:pPr>
        <w:rPr>
          <w:rFonts w:ascii="Arial" w:hAnsi="Arial" w:cs="Arial"/>
        </w:rPr>
      </w:pPr>
      <w:r w:rsidRPr="00836648">
        <w:rPr>
          <w:rFonts w:ascii="Arial" w:hAnsi="Arial" w:cs="Arial"/>
          <w:bCs/>
        </w:rPr>
        <w:t>§ 1.</w:t>
      </w:r>
      <w:r w:rsidRPr="00836648">
        <w:rPr>
          <w:rFonts w:ascii="Arial" w:hAnsi="Arial" w:cs="Arial"/>
        </w:rPr>
        <w:t xml:space="preserve"> W Uchwale Nr XXIX/175/2020 Rady Miasta Włocławek z dnia 29 grudnia 2020 r. w sprawie uchwalenia Wieloletniej Prognozy Finansowej na lata 2021 – 2035, zmienionej Uchwałą Nr XXX/3/2021 Rady Miasta Włocławek z dnia 2 marca 2021 r., Uchwałą Nr XXXI/23/2021 Rady Miasta Włocławek z dnia 30 marca 2021 r., Uchwałą Nr XXXII/43/2021 Rady Miasta Włocławek z dnia 20 kwietnia 2021 r., Uchwałą Nr XXXIII/49/2021 Rady Miasta Włocławek z dnia 11 maja 2021 r., Uchwałą Nr XXXIV/54/2021 Rady Miasta Włocławek z dnia 25 maja 2021 r., Uchwałą Nr XXXV/76/2021 Rady Miasta Włocławek z dnia 22 czerwca 2021 r., Zarządzeniem Nr 286/2021 Prezydenta Miasta Włocławek z dnia 25 czerwca 2021 r., Uchwałą Nr XXXVII/99/2021 Rady Miasta Włocławek z dnia 31 sierpnia 2021 r., Uchwałą Nr XXXIX/119/2021 Rady Miasta Włocławek z dnia 28 września 2021 r., Uchwałą Nr XL/126/2021 Rady Miasta Włocławek z dnia 26 października 2021 r., Uchwałą Nr XLI/140/2021 Rady Miasta Włocławek z dnia 30 listopada 2021 r., Uchwałą Nr XLII/163/2021 Rady Miasta Włocławek z dnia 10 grudnia 2021 r. i Uchwałą Nr XLIII/170/2021 Rady Miasta Włocławek z dnia 30 grudnia 2021 r. wprowadza się następujące zmiany:</w:t>
      </w:r>
    </w:p>
    <w:p w14:paraId="6916AB51" w14:textId="77777777" w:rsidR="00EE5C5A" w:rsidRPr="00836648" w:rsidRDefault="00EE5C5A" w:rsidP="00771E2B">
      <w:pPr>
        <w:tabs>
          <w:tab w:val="left" w:pos="4170"/>
        </w:tabs>
        <w:ind w:firstLine="500"/>
        <w:rPr>
          <w:rFonts w:ascii="Arial" w:hAnsi="Arial" w:cs="Arial"/>
        </w:rPr>
      </w:pPr>
      <w:r w:rsidRPr="00836648">
        <w:rPr>
          <w:rFonts w:ascii="Arial" w:hAnsi="Arial" w:cs="Arial"/>
        </w:rPr>
        <w:tab/>
      </w:r>
    </w:p>
    <w:p w14:paraId="25B730DF" w14:textId="68D4370B" w:rsidR="00EE5C5A" w:rsidRPr="00836648" w:rsidRDefault="00EE5C5A" w:rsidP="00771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Theme="minorHAnsi" w:hAnsi="Arial" w:cs="Arial"/>
          <w:lang w:eastAsia="en-US"/>
        </w:rPr>
      </w:pPr>
      <w:r w:rsidRPr="00836648">
        <w:rPr>
          <w:rFonts w:ascii="Arial" w:hAnsi="Arial" w:cs="Arial"/>
        </w:rPr>
        <w:t>1) Załącznik Nr 1 otrzymuje brzmienie określone w Załączniku Nr 1 do niniejsze</w:t>
      </w:r>
      <w:r w:rsidR="004B6A18" w:rsidRPr="00836648">
        <w:rPr>
          <w:rFonts w:ascii="Arial" w:hAnsi="Arial" w:cs="Arial"/>
        </w:rPr>
        <w:t>go</w:t>
      </w:r>
      <w:r w:rsidRPr="00836648">
        <w:rPr>
          <w:rFonts w:ascii="Arial" w:hAnsi="Arial" w:cs="Arial"/>
        </w:rPr>
        <w:t xml:space="preserve"> </w:t>
      </w:r>
      <w:r w:rsidR="004B6A18" w:rsidRPr="00836648">
        <w:rPr>
          <w:rFonts w:ascii="Arial" w:eastAsiaTheme="minorHAnsi" w:hAnsi="Arial" w:cs="Arial"/>
          <w:lang w:eastAsia="en-US"/>
        </w:rPr>
        <w:t>Zarządzenia.</w:t>
      </w:r>
    </w:p>
    <w:p w14:paraId="7FDAAACF" w14:textId="147C132A" w:rsidR="00EE5C5A" w:rsidRPr="00836648" w:rsidRDefault="00EE5C5A" w:rsidP="00771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Theme="minorHAnsi" w:hAnsi="Arial" w:cs="Arial"/>
          <w:lang w:eastAsia="en-US"/>
        </w:rPr>
      </w:pPr>
      <w:r w:rsidRPr="00836648">
        <w:rPr>
          <w:rFonts w:ascii="Arial" w:hAnsi="Arial" w:cs="Arial"/>
        </w:rPr>
        <w:t>2) Załącznik Nr 2 otrzymuje brzmienie określone w Załączniku Nr 2 do niniejsze</w:t>
      </w:r>
      <w:r w:rsidR="004B6A18" w:rsidRPr="00836648">
        <w:rPr>
          <w:rFonts w:ascii="Arial" w:hAnsi="Arial" w:cs="Arial"/>
        </w:rPr>
        <w:t>go</w:t>
      </w:r>
      <w:r w:rsidRPr="00836648">
        <w:rPr>
          <w:rFonts w:ascii="Arial" w:hAnsi="Arial" w:cs="Arial"/>
        </w:rPr>
        <w:t xml:space="preserve"> </w:t>
      </w:r>
      <w:r w:rsidR="004B6A18" w:rsidRPr="00836648">
        <w:rPr>
          <w:rFonts w:ascii="Arial" w:eastAsiaTheme="minorHAnsi" w:hAnsi="Arial" w:cs="Arial"/>
          <w:lang w:eastAsia="en-US"/>
        </w:rPr>
        <w:t>Zarządzenia</w:t>
      </w:r>
      <w:r w:rsidRPr="00836648">
        <w:rPr>
          <w:rFonts w:ascii="Arial" w:hAnsi="Arial" w:cs="Arial"/>
        </w:rPr>
        <w:t>.</w:t>
      </w:r>
    </w:p>
    <w:p w14:paraId="4A725AE1" w14:textId="20154B99" w:rsidR="00EE5C5A" w:rsidRPr="00836648" w:rsidRDefault="00EE5C5A" w:rsidP="005A05E0">
      <w:pPr>
        <w:jc w:val="both"/>
        <w:rPr>
          <w:rFonts w:ascii="Arial" w:hAnsi="Arial" w:cs="Arial"/>
        </w:rPr>
      </w:pPr>
    </w:p>
    <w:p w14:paraId="74022C02" w14:textId="77777777" w:rsidR="00EE5C5A" w:rsidRPr="00836648" w:rsidRDefault="00EE5C5A" w:rsidP="005A05E0">
      <w:pPr>
        <w:jc w:val="both"/>
        <w:rPr>
          <w:rFonts w:ascii="Arial" w:hAnsi="Arial" w:cs="Arial"/>
        </w:rPr>
      </w:pPr>
    </w:p>
    <w:p w14:paraId="1BB0B96E" w14:textId="3CBCB83C" w:rsidR="00C93716" w:rsidRPr="00836648" w:rsidRDefault="005A05E0" w:rsidP="00771E2B">
      <w:pPr>
        <w:rPr>
          <w:rFonts w:ascii="Arial" w:hAnsi="Arial" w:cs="Arial"/>
        </w:rPr>
      </w:pPr>
      <w:r w:rsidRPr="00836648">
        <w:rPr>
          <w:rFonts w:ascii="Arial" w:hAnsi="Arial" w:cs="Arial"/>
          <w:bCs/>
        </w:rPr>
        <w:t>§ 2.</w:t>
      </w:r>
      <w:r w:rsidRPr="00836648">
        <w:rPr>
          <w:rFonts w:ascii="Arial" w:hAnsi="Arial" w:cs="Arial"/>
        </w:rPr>
        <w:t xml:space="preserve"> </w:t>
      </w:r>
      <w:r w:rsidR="00C93716" w:rsidRPr="00836648">
        <w:rPr>
          <w:rFonts w:ascii="Arial" w:hAnsi="Arial" w:cs="Arial"/>
        </w:rPr>
        <w:t>Zarządzenie wchodzi w życie z dniem podpisania i podlega ogłoszeniu w Biuletynie Informacji Publicznej Urzędu Miasta Włocławek.</w:t>
      </w:r>
    </w:p>
    <w:p w14:paraId="31C6415C" w14:textId="65C66376" w:rsidR="005A05E0" w:rsidRPr="00836648" w:rsidRDefault="005A05E0" w:rsidP="00771E2B">
      <w:pPr>
        <w:pStyle w:val="pkt"/>
        <w:spacing w:before="0" w:after="0"/>
        <w:ind w:left="0" w:firstLine="500"/>
        <w:jc w:val="left"/>
        <w:rPr>
          <w:rFonts w:ascii="Arial" w:hAnsi="Arial" w:cs="Arial"/>
        </w:rPr>
      </w:pPr>
    </w:p>
    <w:p w14:paraId="1DC63DB7" w14:textId="77777777" w:rsidR="005A05E0" w:rsidRPr="00836648" w:rsidRDefault="005A05E0" w:rsidP="00771E2B">
      <w:pPr>
        <w:rPr>
          <w:rFonts w:ascii="Arial" w:hAnsi="Arial" w:cs="Arial"/>
        </w:rPr>
      </w:pPr>
    </w:p>
    <w:p w14:paraId="78572E03" w14:textId="77777777" w:rsidR="005A05E0" w:rsidRPr="00836648" w:rsidRDefault="005A05E0" w:rsidP="005A05E0">
      <w:pPr>
        <w:jc w:val="both"/>
        <w:rPr>
          <w:rFonts w:ascii="Arial" w:hAnsi="Arial" w:cs="Arial"/>
        </w:rPr>
      </w:pPr>
    </w:p>
    <w:p w14:paraId="438D1FDA" w14:textId="77777777" w:rsidR="005A05E0" w:rsidRPr="00836648" w:rsidRDefault="005A05E0" w:rsidP="005A05E0">
      <w:pPr>
        <w:jc w:val="both"/>
        <w:rPr>
          <w:rFonts w:ascii="Arial" w:hAnsi="Arial" w:cs="Arial"/>
        </w:rPr>
      </w:pPr>
    </w:p>
    <w:p w14:paraId="180BC44A" w14:textId="77777777" w:rsidR="005A05E0" w:rsidRPr="00836648" w:rsidRDefault="005A05E0" w:rsidP="005A05E0">
      <w:pPr>
        <w:jc w:val="both"/>
        <w:rPr>
          <w:rFonts w:ascii="Arial" w:hAnsi="Arial" w:cs="Arial"/>
        </w:rPr>
      </w:pPr>
    </w:p>
    <w:p w14:paraId="16761969" w14:textId="57B83B04" w:rsidR="00836648" w:rsidRDefault="0083664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9FC169" w14:textId="1A21D0BD" w:rsidR="0034660C" w:rsidRPr="00771E2B" w:rsidRDefault="0034660C" w:rsidP="00771E2B">
      <w:pPr>
        <w:pStyle w:val="Nagwek1"/>
        <w:rPr>
          <w:b w:val="0"/>
          <w:bCs w:val="0"/>
        </w:rPr>
      </w:pPr>
      <w:r w:rsidRPr="00771E2B">
        <w:rPr>
          <w:b w:val="0"/>
          <w:bCs w:val="0"/>
        </w:rPr>
        <w:lastRenderedPageBreak/>
        <w:t>UZASADNIENIE</w:t>
      </w:r>
    </w:p>
    <w:p w14:paraId="267EDF66" w14:textId="77777777" w:rsidR="005A05E0" w:rsidRPr="00836648" w:rsidRDefault="005A05E0" w:rsidP="005A05E0">
      <w:pPr>
        <w:jc w:val="both"/>
        <w:rPr>
          <w:rFonts w:ascii="Arial" w:hAnsi="Arial" w:cs="Arial"/>
        </w:rPr>
      </w:pPr>
    </w:p>
    <w:p w14:paraId="6039D197" w14:textId="16AB23F1" w:rsidR="00C62E44" w:rsidRPr="00836648" w:rsidRDefault="005A05E0" w:rsidP="00771E2B">
      <w:pPr>
        <w:rPr>
          <w:rFonts w:ascii="Arial" w:hAnsi="Arial" w:cs="Arial"/>
        </w:rPr>
      </w:pPr>
      <w:r w:rsidRPr="00836648">
        <w:rPr>
          <w:rFonts w:ascii="Arial" w:hAnsi="Arial" w:cs="Arial"/>
        </w:rPr>
        <w:t>Podjętą przez Radę Miasta Włocławek Uchwałę Nr X</w:t>
      </w:r>
      <w:r w:rsidR="00C62E44" w:rsidRPr="00836648">
        <w:rPr>
          <w:rFonts w:ascii="Arial" w:hAnsi="Arial" w:cs="Arial"/>
        </w:rPr>
        <w:t>LIII</w:t>
      </w:r>
      <w:r w:rsidRPr="00836648">
        <w:rPr>
          <w:rFonts w:ascii="Arial" w:hAnsi="Arial" w:cs="Arial"/>
        </w:rPr>
        <w:t>/</w:t>
      </w:r>
      <w:r w:rsidR="00C62E44" w:rsidRPr="00836648">
        <w:rPr>
          <w:rFonts w:ascii="Arial" w:hAnsi="Arial" w:cs="Arial"/>
        </w:rPr>
        <w:t>170</w:t>
      </w:r>
      <w:r w:rsidRPr="00836648">
        <w:rPr>
          <w:rFonts w:ascii="Arial" w:hAnsi="Arial" w:cs="Arial"/>
        </w:rPr>
        <w:t xml:space="preserve">/2021 z dnia </w:t>
      </w:r>
      <w:r w:rsidR="00C62E44" w:rsidRPr="00836648">
        <w:rPr>
          <w:rFonts w:ascii="Arial" w:hAnsi="Arial" w:cs="Arial"/>
        </w:rPr>
        <w:t xml:space="preserve">30 grudnia </w:t>
      </w:r>
      <w:r w:rsidRPr="00836648">
        <w:rPr>
          <w:rFonts w:ascii="Arial" w:hAnsi="Arial" w:cs="Arial"/>
        </w:rPr>
        <w:t xml:space="preserve">2021 r. zmieniającą uchwałę w sprawie uchwalenia Wieloletniej Prognozy Finansowej na lata 2021 – 2035 </w:t>
      </w:r>
      <w:r w:rsidR="003B704F" w:rsidRPr="00836648">
        <w:rPr>
          <w:rFonts w:ascii="Arial" w:hAnsi="Arial" w:cs="Arial"/>
        </w:rPr>
        <w:t xml:space="preserve">dostosowano </w:t>
      </w:r>
      <w:r w:rsidRPr="00836648">
        <w:rPr>
          <w:rFonts w:ascii="Arial" w:hAnsi="Arial" w:cs="Arial"/>
        </w:rPr>
        <w:t>do</w:t>
      </w:r>
      <w:r w:rsidR="003B704F" w:rsidRPr="00836648">
        <w:rPr>
          <w:rFonts w:ascii="Arial" w:hAnsi="Arial" w:cs="Arial"/>
        </w:rPr>
        <w:t xml:space="preserve"> </w:t>
      </w:r>
      <w:r w:rsidR="00C62E44" w:rsidRPr="00836648">
        <w:rPr>
          <w:rFonts w:ascii="Arial" w:hAnsi="Arial" w:cs="Arial"/>
        </w:rPr>
        <w:t xml:space="preserve">zmian wprowadzonych w budżecie </w:t>
      </w:r>
      <w:r w:rsidR="00C76BC1" w:rsidRPr="00836648">
        <w:rPr>
          <w:rFonts w:ascii="Arial" w:hAnsi="Arial" w:cs="Arial"/>
        </w:rPr>
        <w:t>Miasta Włocławek Zarządzeniami Prezydenta na 2021 r. oraz zaktualizowano wykaz przedsięwzięć o następujące zadania planowane do realizacji:</w:t>
      </w:r>
    </w:p>
    <w:p w14:paraId="33294EA1" w14:textId="77777777" w:rsidR="001D3E5C" w:rsidRPr="00836648" w:rsidRDefault="001D3E5C" w:rsidP="00771E2B">
      <w:pPr>
        <w:rPr>
          <w:rFonts w:ascii="Arial" w:hAnsi="Arial" w:cs="Arial"/>
        </w:rPr>
      </w:pPr>
    </w:p>
    <w:p w14:paraId="52BA350D" w14:textId="61483250" w:rsidR="001D3E5C" w:rsidRPr="00836648" w:rsidRDefault="001D3E5C" w:rsidP="00771E2B">
      <w:pPr>
        <w:rPr>
          <w:rFonts w:ascii="Arial" w:hAnsi="Arial" w:cs="Arial"/>
        </w:rPr>
      </w:pPr>
      <w:r w:rsidRPr="00836648">
        <w:rPr>
          <w:rFonts w:ascii="Arial" w:hAnsi="Arial" w:cs="Arial"/>
        </w:rPr>
        <w:t>W pkt 1.1. Wydatki na programy, projekty lub zadania związane z programami realizowanymi z udziałem środków, o których mowa w art. 5 ust.1 pkt 2 i 3  ustawy z dnia 27 sierpnia 2009 r. o finansach publicznych,</w:t>
      </w:r>
    </w:p>
    <w:p w14:paraId="4C922743" w14:textId="77777777" w:rsidR="001D3E5C" w:rsidRPr="00836648" w:rsidRDefault="001D3E5C" w:rsidP="00771E2B">
      <w:pPr>
        <w:rPr>
          <w:rFonts w:ascii="Arial" w:hAnsi="Arial" w:cs="Arial"/>
        </w:rPr>
      </w:pPr>
    </w:p>
    <w:p w14:paraId="1DF912A1" w14:textId="07F46DCE" w:rsidR="001D3E5C" w:rsidRPr="00836648" w:rsidRDefault="001D3E5C" w:rsidP="00771E2B">
      <w:pPr>
        <w:rPr>
          <w:rFonts w:ascii="Arial" w:hAnsi="Arial" w:cs="Arial"/>
        </w:rPr>
      </w:pPr>
      <w:r w:rsidRPr="00836648">
        <w:rPr>
          <w:rFonts w:ascii="Arial" w:hAnsi="Arial" w:cs="Arial"/>
          <w:u w:val="single"/>
        </w:rPr>
        <w:t xml:space="preserve">w wydatkach </w:t>
      </w:r>
      <w:r w:rsidR="00817EAD" w:rsidRPr="00836648">
        <w:rPr>
          <w:rFonts w:ascii="Arial" w:hAnsi="Arial" w:cs="Arial"/>
          <w:u w:val="single"/>
        </w:rPr>
        <w:t>majątkowych</w:t>
      </w:r>
      <w:r w:rsidRPr="00836648">
        <w:rPr>
          <w:rFonts w:ascii="Arial" w:hAnsi="Arial" w:cs="Arial"/>
        </w:rPr>
        <w:t>:</w:t>
      </w:r>
    </w:p>
    <w:p w14:paraId="6F4B984C" w14:textId="29BF1642" w:rsidR="00817EAD" w:rsidRPr="00836648" w:rsidRDefault="00817EAD" w:rsidP="00771E2B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  <w:bCs/>
        </w:rPr>
      </w:pPr>
      <w:r w:rsidRPr="00836648">
        <w:rPr>
          <w:rFonts w:ascii="Arial" w:hAnsi="Arial" w:cs="Arial"/>
          <w:bCs/>
          <w:iCs/>
        </w:rPr>
        <w:t>wprowadzono zadanie p</w:t>
      </w:r>
      <w:r w:rsidR="001D3E5C" w:rsidRPr="00836648">
        <w:rPr>
          <w:rFonts w:ascii="Arial" w:hAnsi="Arial" w:cs="Arial"/>
          <w:bCs/>
          <w:iCs/>
        </w:rPr>
        <w:t>n. „</w:t>
      </w:r>
      <w:r w:rsidRPr="00836648">
        <w:rPr>
          <w:rFonts w:ascii="Arial" w:hAnsi="Arial" w:cs="Arial"/>
          <w:bCs/>
          <w:iCs/>
        </w:rPr>
        <w:t>Społeczne budownictwo czynszowe</w:t>
      </w:r>
      <w:r w:rsidR="001D3E5C" w:rsidRPr="00836648">
        <w:rPr>
          <w:rFonts w:ascii="Arial" w:hAnsi="Arial" w:cs="Arial"/>
          <w:bCs/>
          <w:iCs/>
        </w:rPr>
        <w:t>”</w:t>
      </w:r>
      <w:r w:rsidRPr="00836648">
        <w:rPr>
          <w:rFonts w:ascii="Arial" w:hAnsi="Arial" w:cs="Arial"/>
          <w:bCs/>
          <w:iCs/>
        </w:rPr>
        <w:t xml:space="preserve"> na kwotę 417.892,50 zł </w:t>
      </w:r>
      <w:r w:rsidR="001D3E5C" w:rsidRPr="00836648">
        <w:rPr>
          <w:rFonts w:ascii="Arial" w:hAnsi="Arial" w:cs="Arial"/>
          <w:bCs/>
          <w:iCs/>
        </w:rPr>
        <w:t xml:space="preserve">w związku </w:t>
      </w:r>
      <w:r w:rsidRPr="00836648">
        <w:rPr>
          <w:rFonts w:ascii="Arial" w:hAnsi="Arial" w:cs="Arial"/>
          <w:bCs/>
        </w:rPr>
        <w:t xml:space="preserve">z trwającą procedurą podpisania umowy o dofinansowanie projektu pn. „Włocławek – opracowanie dokumentacji w ramach wsparcia rozwoju miast </w:t>
      </w:r>
      <w:r w:rsidRPr="00836648">
        <w:rPr>
          <w:rFonts w:ascii="Arial" w:hAnsi="Arial" w:cs="Arial"/>
        </w:rPr>
        <w:t xml:space="preserve">Programu Operacyjnego Pomoc Techniczna </w:t>
      </w:r>
      <w:r w:rsidRPr="00836648">
        <w:rPr>
          <w:rStyle w:val="Uwydatnienie"/>
          <w:rFonts w:ascii="Arial" w:hAnsi="Arial" w:cs="Arial"/>
          <w:i w:val="0"/>
          <w:iCs w:val="0"/>
        </w:rPr>
        <w:t>2014</w:t>
      </w:r>
      <w:r w:rsidRPr="00836648">
        <w:rPr>
          <w:rFonts w:ascii="Arial" w:hAnsi="Arial" w:cs="Arial"/>
          <w:i/>
          <w:iCs/>
        </w:rPr>
        <w:t>–</w:t>
      </w:r>
      <w:r w:rsidRPr="00836648">
        <w:rPr>
          <w:rStyle w:val="Uwydatnienie"/>
          <w:rFonts w:ascii="Arial" w:hAnsi="Arial" w:cs="Arial"/>
          <w:i w:val="0"/>
          <w:iCs w:val="0"/>
        </w:rPr>
        <w:t>2020</w:t>
      </w:r>
      <w:r w:rsidRPr="00836648">
        <w:rPr>
          <w:rFonts w:ascii="Arial" w:hAnsi="Arial" w:cs="Arial"/>
          <w:bCs/>
        </w:rPr>
        <w:t xml:space="preserve">” dotyczącego zadania inwestycyjnego pn. „Społeczne budownictwo czynszowe”. Rok realizacji 2021, w tym limit wydatków na rok 2021 – 417.892,50 zł. </w:t>
      </w:r>
    </w:p>
    <w:p w14:paraId="488F74F6" w14:textId="77777777" w:rsidR="001D3E5C" w:rsidRPr="00836648" w:rsidRDefault="001D3E5C" w:rsidP="00771E2B">
      <w:pPr>
        <w:contextualSpacing/>
        <w:rPr>
          <w:rFonts w:ascii="Arial" w:hAnsi="Arial" w:cs="Arial"/>
          <w:highlight w:val="yellow"/>
        </w:rPr>
      </w:pPr>
    </w:p>
    <w:p w14:paraId="4286E0E7" w14:textId="77777777" w:rsidR="001D3E5C" w:rsidRPr="00836648" w:rsidRDefault="001D3E5C" w:rsidP="00771E2B">
      <w:pPr>
        <w:rPr>
          <w:rFonts w:ascii="Arial" w:hAnsi="Arial" w:cs="Arial"/>
        </w:rPr>
      </w:pPr>
      <w:r w:rsidRPr="00836648">
        <w:rPr>
          <w:rFonts w:ascii="Arial" w:hAnsi="Arial" w:cs="Arial"/>
        </w:rPr>
        <w:t xml:space="preserve">W pkt 1.2. Wydatki na programy, projekty lub zadania pozostałe (inne niż wymienione w pkt 1.1), </w:t>
      </w:r>
    </w:p>
    <w:p w14:paraId="4B6EC819" w14:textId="77777777" w:rsidR="001D3E5C" w:rsidRPr="00836648" w:rsidRDefault="001D3E5C" w:rsidP="00771E2B">
      <w:pPr>
        <w:rPr>
          <w:rFonts w:ascii="Arial" w:hAnsi="Arial" w:cs="Arial"/>
          <w:highlight w:val="yellow"/>
        </w:rPr>
      </w:pPr>
    </w:p>
    <w:p w14:paraId="73FF3A2D" w14:textId="77777777" w:rsidR="001D3E5C" w:rsidRPr="00836648" w:rsidRDefault="001D3E5C" w:rsidP="00771E2B">
      <w:pPr>
        <w:rPr>
          <w:rFonts w:ascii="Arial" w:hAnsi="Arial" w:cs="Arial"/>
          <w:vanish/>
        </w:rPr>
      </w:pPr>
    </w:p>
    <w:p w14:paraId="2167BB0C" w14:textId="77777777" w:rsidR="001D3E5C" w:rsidRPr="00836648" w:rsidRDefault="001D3E5C" w:rsidP="00771E2B">
      <w:pPr>
        <w:contextualSpacing/>
        <w:rPr>
          <w:rFonts w:ascii="Arial" w:hAnsi="Arial" w:cs="Arial"/>
        </w:rPr>
      </w:pPr>
      <w:r w:rsidRPr="00836648">
        <w:rPr>
          <w:rFonts w:ascii="Arial" w:hAnsi="Arial" w:cs="Arial"/>
          <w:u w:val="single"/>
        </w:rPr>
        <w:t>w wydatkach majątkowych</w:t>
      </w:r>
      <w:r w:rsidRPr="00836648">
        <w:rPr>
          <w:rFonts w:ascii="Arial" w:hAnsi="Arial" w:cs="Arial"/>
        </w:rPr>
        <w:t>:</w:t>
      </w:r>
    </w:p>
    <w:p w14:paraId="10302E10" w14:textId="1433B016" w:rsidR="005977E3" w:rsidRPr="00836648" w:rsidRDefault="001D3E5C" w:rsidP="001B63CD">
      <w:pPr>
        <w:pStyle w:val="Akapitzlist"/>
        <w:numPr>
          <w:ilvl w:val="0"/>
          <w:numId w:val="1"/>
        </w:numPr>
        <w:tabs>
          <w:tab w:val="clear" w:pos="0"/>
        </w:tabs>
        <w:ind w:left="426" w:hanging="426"/>
        <w:rPr>
          <w:rFonts w:ascii="Arial" w:hAnsi="Arial" w:cs="Arial"/>
          <w:bCs/>
        </w:rPr>
      </w:pPr>
      <w:r w:rsidRPr="00836648">
        <w:rPr>
          <w:rFonts w:ascii="Arial" w:hAnsi="Arial" w:cs="Arial"/>
        </w:rPr>
        <w:t xml:space="preserve">zmniejszono limit wydatków w roku 2021 na zadaniu pn. </w:t>
      </w:r>
      <w:r w:rsidRPr="00836648">
        <w:rPr>
          <w:rFonts w:ascii="Arial" w:hAnsi="Arial" w:cs="Arial"/>
          <w:bCs/>
        </w:rPr>
        <w:t>„</w:t>
      </w:r>
      <w:r w:rsidR="005977E3" w:rsidRPr="00836648">
        <w:rPr>
          <w:rFonts w:ascii="Arial" w:hAnsi="Arial" w:cs="Arial"/>
          <w:bCs/>
          <w:iCs/>
        </w:rPr>
        <w:t>Społeczne budownictwo czynszowe</w:t>
      </w:r>
      <w:r w:rsidRPr="00836648">
        <w:rPr>
          <w:rFonts w:ascii="Arial" w:hAnsi="Arial" w:cs="Arial"/>
          <w:bCs/>
        </w:rPr>
        <w:t xml:space="preserve">” o kwotę </w:t>
      </w:r>
      <w:r w:rsidR="005977E3" w:rsidRPr="00836648">
        <w:rPr>
          <w:rFonts w:ascii="Arial" w:hAnsi="Arial" w:cs="Arial"/>
          <w:bCs/>
        </w:rPr>
        <w:t xml:space="preserve">417.892,50 </w:t>
      </w:r>
      <w:r w:rsidRPr="00836648">
        <w:rPr>
          <w:rFonts w:ascii="Arial" w:hAnsi="Arial" w:cs="Arial"/>
          <w:bCs/>
        </w:rPr>
        <w:t>zł</w:t>
      </w:r>
      <w:r w:rsidR="00740A78" w:rsidRPr="00836648">
        <w:rPr>
          <w:rFonts w:ascii="Arial" w:hAnsi="Arial" w:cs="Arial"/>
          <w:bCs/>
        </w:rPr>
        <w:t xml:space="preserve"> w</w:t>
      </w:r>
      <w:r w:rsidRPr="00836648">
        <w:rPr>
          <w:rFonts w:ascii="Arial" w:hAnsi="Arial" w:cs="Arial"/>
          <w:bCs/>
        </w:rPr>
        <w:t xml:space="preserve"> związku </w:t>
      </w:r>
      <w:r w:rsidR="00740A78" w:rsidRPr="00836648">
        <w:rPr>
          <w:rFonts w:ascii="Arial" w:hAnsi="Arial" w:cs="Arial"/>
          <w:bCs/>
        </w:rPr>
        <w:t xml:space="preserve">z pozyskanym dofinansowaniem na realizację projektu pn. „Włocławek – opracowanie dokumentacji w ramach wsparcia rozwoju miast </w:t>
      </w:r>
      <w:r w:rsidR="00740A78" w:rsidRPr="00836648">
        <w:rPr>
          <w:rFonts w:ascii="Arial" w:hAnsi="Arial" w:cs="Arial"/>
        </w:rPr>
        <w:t xml:space="preserve">Programu Operacyjnego Pomoc Techniczna </w:t>
      </w:r>
      <w:r w:rsidR="00740A78" w:rsidRPr="00836648">
        <w:rPr>
          <w:rStyle w:val="Uwydatnienie"/>
          <w:rFonts w:ascii="Arial" w:hAnsi="Arial" w:cs="Arial"/>
          <w:i w:val="0"/>
          <w:iCs w:val="0"/>
        </w:rPr>
        <w:t>2014</w:t>
      </w:r>
      <w:r w:rsidR="00740A78" w:rsidRPr="00836648">
        <w:rPr>
          <w:rFonts w:ascii="Arial" w:hAnsi="Arial" w:cs="Arial"/>
          <w:i/>
          <w:iCs/>
        </w:rPr>
        <w:t>–</w:t>
      </w:r>
      <w:r w:rsidR="00740A78" w:rsidRPr="00836648">
        <w:rPr>
          <w:rStyle w:val="Uwydatnienie"/>
          <w:rFonts w:ascii="Arial" w:hAnsi="Arial" w:cs="Arial"/>
          <w:i w:val="0"/>
          <w:iCs w:val="0"/>
        </w:rPr>
        <w:t>2020</w:t>
      </w:r>
      <w:r w:rsidR="00740A78" w:rsidRPr="00836648">
        <w:rPr>
          <w:rFonts w:ascii="Arial" w:hAnsi="Arial" w:cs="Arial"/>
          <w:bCs/>
        </w:rPr>
        <w:t xml:space="preserve">” dotyczącego zadania inwestycyjnego pn. „Społeczne budownictwo czynszowe”. </w:t>
      </w:r>
      <w:bookmarkStart w:id="1" w:name="_Hlk92200001"/>
      <w:r w:rsidR="00B162E5" w:rsidRPr="00836648">
        <w:rPr>
          <w:rFonts w:ascii="Arial" w:hAnsi="Arial" w:cs="Arial"/>
          <w:bCs/>
        </w:rPr>
        <w:t xml:space="preserve">Łączna kwota nakładów finansowych wynosi 1.032.107,50 zł. </w:t>
      </w:r>
      <w:r w:rsidR="00740A78" w:rsidRPr="00836648">
        <w:rPr>
          <w:rFonts w:ascii="Arial" w:hAnsi="Arial" w:cs="Arial"/>
          <w:bCs/>
        </w:rPr>
        <w:t>L</w:t>
      </w:r>
      <w:r w:rsidR="005977E3" w:rsidRPr="00836648">
        <w:rPr>
          <w:rFonts w:ascii="Arial" w:hAnsi="Arial" w:cs="Arial"/>
          <w:bCs/>
        </w:rPr>
        <w:t>ata realizacji 2020 – 2022, w tym limit wydatków na rok 2021 – 482.107,50 zł, na rok 2022 – 450.000,00 zł,</w:t>
      </w:r>
    </w:p>
    <w:p w14:paraId="5A3C3EF9" w14:textId="6196DCEF" w:rsidR="005723EB" w:rsidRPr="00771E2B" w:rsidRDefault="00A82E5F" w:rsidP="001B63CD">
      <w:pPr>
        <w:pStyle w:val="Akapitzlist"/>
        <w:numPr>
          <w:ilvl w:val="0"/>
          <w:numId w:val="1"/>
        </w:numPr>
        <w:tabs>
          <w:tab w:val="clear" w:pos="0"/>
        </w:tabs>
        <w:ind w:left="426" w:hanging="426"/>
        <w:rPr>
          <w:rFonts w:ascii="Arial" w:hAnsi="Arial" w:cs="Arial"/>
          <w:bCs/>
          <w:iCs/>
        </w:rPr>
      </w:pPr>
      <w:r w:rsidRPr="00836648">
        <w:rPr>
          <w:rFonts w:ascii="Arial" w:hAnsi="Arial" w:cs="Arial"/>
          <w:bCs/>
        </w:rPr>
        <w:t xml:space="preserve">na zadaniu pn. „Budowa boisk wraz z infrastrukturą towarzyszącą przy ulicy Junackiej – Zakręt” </w:t>
      </w:r>
      <w:r w:rsidR="005977E3" w:rsidRPr="00836648">
        <w:rPr>
          <w:rFonts w:ascii="Arial" w:hAnsi="Arial" w:cs="Arial"/>
          <w:bCs/>
        </w:rPr>
        <w:t xml:space="preserve">w </w:t>
      </w:r>
      <w:r w:rsidR="00740A78" w:rsidRPr="00836648">
        <w:rPr>
          <w:rFonts w:ascii="Arial" w:hAnsi="Arial" w:cs="Arial"/>
          <w:bCs/>
        </w:rPr>
        <w:t xml:space="preserve">wyniku </w:t>
      </w:r>
      <w:r w:rsidR="005977E3" w:rsidRPr="00836648">
        <w:rPr>
          <w:rFonts w:ascii="Arial" w:hAnsi="Arial" w:cs="Arial"/>
          <w:bCs/>
        </w:rPr>
        <w:t>rozstrzygnięci</w:t>
      </w:r>
      <w:r w:rsidR="00740A78" w:rsidRPr="00836648">
        <w:rPr>
          <w:rFonts w:ascii="Arial" w:hAnsi="Arial" w:cs="Arial"/>
          <w:bCs/>
        </w:rPr>
        <w:t>a post</w:t>
      </w:r>
      <w:r w:rsidR="003322E7" w:rsidRPr="00836648">
        <w:rPr>
          <w:rFonts w:ascii="Arial" w:hAnsi="Arial" w:cs="Arial"/>
          <w:bCs/>
        </w:rPr>
        <w:t>ę</w:t>
      </w:r>
      <w:r w:rsidR="00740A78" w:rsidRPr="00836648">
        <w:rPr>
          <w:rFonts w:ascii="Arial" w:hAnsi="Arial" w:cs="Arial"/>
          <w:bCs/>
        </w:rPr>
        <w:t xml:space="preserve">powania </w:t>
      </w:r>
      <w:r w:rsidR="005977E3" w:rsidRPr="00836648">
        <w:rPr>
          <w:rFonts w:ascii="Arial" w:hAnsi="Arial" w:cs="Arial"/>
          <w:bCs/>
        </w:rPr>
        <w:t>przetargow</w:t>
      </w:r>
      <w:r w:rsidR="00740A78" w:rsidRPr="00836648">
        <w:rPr>
          <w:rFonts w:ascii="Arial" w:hAnsi="Arial" w:cs="Arial"/>
          <w:bCs/>
        </w:rPr>
        <w:t xml:space="preserve">ego </w:t>
      </w:r>
      <w:r w:rsidR="00BF5686" w:rsidRPr="00836648">
        <w:rPr>
          <w:rFonts w:ascii="Arial" w:hAnsi="Arial" w:cs="Arial"/>
          <w:bCs/>
        </w:rPr>
        <w:t>tocząc</w:t>
      </w:r>
      <w:r w:rsidR="00740A78" w:rsidRPr="00836648">
        <w:rPr>
          <w:rFonts w:ascii="Arial" w:hAnsi="Arial" w:cs="Arial"/>
          <w:bCs/>
        </w:rPr>
        <w:t>ego s</w:t>
      </w:r>
      <w:r w:rsidR="00BF5686" w:rsidRPr="00836648">
        <w:rPr>
          <w:rFonts w:ascii="Arial" w:hAnsi="Arial" w:cs="Arial"/>
          <w:bCs/>
        </w:rPr>
        <w:t>ię</w:t>
      </w:r>
      <w:r w:rsidR="00740A78" w:rsidRPr="00836648">
        <w:rPr>
          <w:rFonts w:ascii="Arial" w:hAnsi="Arial" w:cs="Arial"/>
          <w:bCs/>
        </w:rPr>
        <w:t xml:space="preserve"> w</w:t>
      </w:r>
      <w:r w:rsidR="00BF5686" w:rsidRPr="00836648">
        <w:rPr>
          <w:rFonts w:ascii="Arial" w:hAnsi="Arial" w:cs="Arial"/>
          <w:bCs/>
        </w:rPr>
        <w:t xml:space="preserve"> Biurze Zamówień Publicznych UM do dnia 28 grudnia br. </w:t>
      </w:r>
      <w:r w:rsidR="00740A78" w:rsidRPr="00836648">
        <w:rPr>
          <w:rFonts w:ascii="Arial" w:hAnsi="Arial" w:cs="Arial"/>
          <w:bCs/>
        </w:rPr>
        <w:t xml:space="preserve">wyłoniono wykonawcę na realizację zadania. W związku z późnym terminem zawarcia umowy i brakiem możliwości realizacji inwestycji </w:t>
      </w:r>
      <w:r w:rsidR="00D27AC3" w:rsidRPr="00836648">
        <w:rPr>
          <w:rFonts w:ascii="Arial" w:hAnsi="Arial" w:cs="Arial"/>
          <w:bCs/>
        </w:rPr>
        <w:t xml:space="preserve">w roku bieżącym </w:t>
      </w:r>
      <w:r w:rsidR="00740A78" w:rsidRPr="00836648">
        <w:rPr>
          <w:rFonts w:ascii="Arial" w:hAnsi="Arial" w:cs="Arial"/>
          <w:bCs/>
        </w:rPr>
        <w:t>z</w:t>
      </w:r>
      <w:r w:rsidR="00BF5686" w:rsidRPr="00836648">
        <w:rPr>
          <w:rFonts w:ascii="Arial" w:hAnsi="Arial" w:cs="Arial"/>
          <w:bCs/>
        </w:rPr>
        <w:t xml:space="preserve">adanie objęte jest uchwałą o </w:t>
      </w:r>
      <w:r w:rsidR="00BD0BF3" w:rsidRPr="00836648">
        <w:rPr>
          <w:rFonts w:ascii="Arial" w:hAnsi="Arial" w:cs="Arial"/>
          <w:bCs/>
        </w:rPr>
        <w:t xml:space="preserve">wydatkach </w:t>
      </w:r>
      <w:r w:rsidR="00BF5686" w:rsidRPr="00836648">
        <w:rPr>
          <w:rFonts w:ascii="Arial" w:hAnsi="Arial" w:cs="Arial"/>
          <w:bCs/>
        </w:rPr>
        <w:t>niewy</w:t>
      </w:r>
      <w:r w:rsidR="00BD0BF3" w:rsidRPr="00836648">
        <w:rPr>
          <w:rFonts w:ascii="Arial" w:hAnsi="Arial" w:cs="Arial"/>
          <w:bCs/>
        </w:rPr>
        <w:t>gasających</w:t>
      </w:r>
      <w:r w:rsidR="00740A78" w:rsidRPr="00836648">
        <w:rPr>
          <w:rFonts w:ascii="Arial" w:hAnsi="Arial" w:cs="Arial"/>
          <w:bCs/>
        </w:rPr>
        <w:t xml:space="preserve"> z upływem roku budżetowego 2021</w:t>
      </w:r>
      <w:r w:rsidR="00BD0BF3" w:rsidRPr="00836648">
        <w:rPr>
          <w:rFonts w:ascii="Arial" w:hAnsi="Arial" w:cs="Arial"/>
          <w:bCs/>
        </w:rPr>
        <w:t xml:space="preserve">. </w:t>
      </w:r>
      <w:r w:rsidR="00740A78" w:rsidRPr="00836648">
        <w:rPr>
          <w:rFonts w:ascii="Arial" w:hAnsi="Arial" w:cs="Arial"/>
          <w:bCs/>
        </w:rPr>
        <w:t>Zakończenie realizacji zadania planowane jest do końca czerwca 202</w:t>
      </w:r>
      <w:r w:rsidR="00D27AC3" w:rsidRPr="00836648">
        <w:rPr>
          <w:rFonts w:ascii="Arial" w:hAnsi="Arial" w:cs="Arial"/>
          <w:bCs/>
        </w:rPr>
        <w:t>2</w:t>
      </w:r>
      <w:r w:rsidR="00740A78" w:rsidRPr="00836648">
        <w:rPr>
          <w:rFonts w:ascii="Arial" w:hAnsi="Arial" w:cs="Arial"/>
          <w:bCs/>
        </w:rPr>
        <w:t xml:space="preserve"> r. </w:t>
      </w:r>
      <w:r w:rsidR="005723EB" w:rsidRPr="00836648">
        <w:rPr>
          <w:rFonts w:ascii="Arial" w:hAnsi="Arial" w:cs="Arial"/>
        </w:rPr>
        <w:t xml:space="preserve">Wartość zadania po zmianie wynosi 522.135,00 zł. </w:t>
      </w:r>
    </w:p>
    <w:p w14:paraId="73A69889" w14:textId="77777777" w:rsidR="00771E2B" w:rsidRPr="00836648" w:rsidRDefault="00771E2B" w:rsidP="00771E2B">
      <w:pPr>
        <w:pStyle w:val="Akapitzlist"/>
        <w:ind w:left="0"/>
        <w:rPr>
          <w:rFonts w:ascii="Arial" w:hAnsi="Arial" w:cs="Arial"/>
          <w:bCs/>
          <w:iCs/>
        </w:rPr>
      </w:pPr>
    </w:p>
    <w:bookmarkEnd w:id="1"/>
    <w:p w14:paraId="363BAE62" w14:textId="13F1A1E0" w:rsidR="00F858D0" w:rsidRPr="00836648" w:rsidRDefault="001D3E5C" w:rsidP="00771E2B">
      <w:pPr>
        <w:contextualSpacing/>
        <w:rPr>
          <w:rFonts w:ascii="Arial" w:hAnsi="Arial" w:cs="Arial"/>
        </w:rPr>
      </w:pPr>
      <w:r w:rsidRPr="00836648">
        <w:rPr>
          <w:rFonts w:ascii="Arial" w:hAnsi="Arial" w:cs="Arial"/>
        </w:rPr>
        <w:t xml:space="preserve">Włocławek, 31 grudnia 2021 r. </w:t>
      </w:r>
    </w:p>
    <w:sectPr w:rsidR="00F858D0" w:rsidRPr="0083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773E9"/>
    <w:multiLevelType w:val="multilevel"/>
    <w:tmpl w:val="200E15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0"/>
    <w:rsid w:val="000D3CF7"/>
    <w:rsid w:val="001211F0"/>
    <w:rsid w:val="001B63CD"/>
    <w:rsid w:val="001D3E5C"/>
    <w:rsid w:val="003322E7"/>
    <w:rsid w:val="003370E8"/>
    <w:rsid w:val="0034660C"/>
    <w:rsid w:val="003B704F"/>
    <w:rsid w:val="00443C60"/>
    <w:rsid w:val="004B6A18"/>
    <w:rsid w:val="005723EB"/>
    <w:rsid w:val="005977E3"/>
    <w:rsid w:val="005A05E0"/>
    <w:rsid w:val="005B2C5B"/>
    <w:rsid w:val="005F03F3"/>
    <w:rsid w:val="005F6A6D"/>
    <w:rsid w:val="00670689"/>
    <w:rsid w:val="00740A78"/>
    <w:rsid w:val="00771E2B"/>
    <w:rsid w:val="007F4CED"/>
    <w:rsid w:val="00817EAD"/>
    <w:rsid w:val="00836648"/>
    <w:rsid w:val="008D30DE"/>
    <w:rsid w:val="00A00A75"/>
    <w:rsid w:val="00A82E5F"/>
    <w:rsid w:val="00AB08D4"/>
    <w:rsid w:val="00B162E5"/>
    <w:rsid w:val="00BD0BF3"/>
    <w:rsid w:val="00BF5686"/>
    <w:rsid w:val="00C10E77"/>
    <w:rsid w:val="00C45ECF"/>
    <w:rsid w:val="00C4617C"/>
    <w:rsid w:val="00C62E44"/>
    <w:rsid w:val="00C76BC1"/>
    <w:rsid w:val="00C93716"/>
    <w:rsid w:val="00D27AC3"/>
    <w:rsid w:val="00EA33E8"/>
    <w:rsid w:val="00EE31BD"/>
    <w:rsid w:val="00EE5C5A"/>
    <w:rsid w:val="00EF4086"/>
    <w:rsid w:val="00F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DEB7"/>
  <w15:chartTrackingRefBased/>
  <w15:docId w15:val="{3F0AF2B0-C99F-4581-93A9-4D360B13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E2B"/>
    <w:pPr>
      <w:keepNext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A05E0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1E2B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A05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5E0"/>
    <w:pPr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A05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A05E0"/>
    <w:pPr>
      <w:overflowPunct w:val="0"/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6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D3E5C"/>
    <w:pPr>
      <w:suppressAutoHyphens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17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459/2021 PREZYDENTA MIASTA WŁOCŁAWEK z dnia 31 grudnia 2021 r.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459/2021 Preydenta Miasta Włocławek z dnia 31 grudnia 2021 r.</dc:title>
  <dc:subject/>
  <dc:creator>Renata Siedlecka</dc:creator>
  <cp:keywords>Zarządzenie Prezydenta Miasta Włocławek</cp:keywords>
  <dc:description/>
  <cp:lastModifiedBy>Karolina Budziszewska</cp:lastModifiedBy>
  <cp:revision>26</cp:revision>
  <cp:lastPrinted>2022-01-07T11:14:00Z</cp:lastPrinted>
  <dcterms:created xsi:type="dcterms:W3CDTF">2021-06-28T09:29:00Z</dcterms:created>
  <dcterms:modified xsi:type="dcterms:W3CDTF">2022-01-10T10:19:00Z</dcterms:modified>
</cp:coreProperties>
</file>