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E393" w14:textId="77777777" w:rsidR="005D404F" w:rsidRDefault="005D404F" w:rsidP="00257004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</w:p>
    <w:p w14:paraId="32694297" w14:textId="77777777" w:rsidR="005D404F" w:rsidRDefault="005D404F" w:rsidP="00257004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</w:p>
    <w:p w14:paraId="091FDA37" w14:textId="6F48C30E" w:rsidR="00257004" w:rsidRPr="00A55114" w:rsidRDefault="006C2245" w:rsidP="00A55114">
      <w:pPr>
        <w:spacing w:after="0" w:line="240" w:lineRule="auto"/>
        <w:jc w:val="left"/>
        <w:rPr>
          <w:rFonts w:ascii="Arial" w:eastAsiaTheme="minorHAnsi" w:hAnsi="Arial" w:cs="Arial"/>
          <w:sz w:val="24"/>
          <w:szCs w:val="24"/>
        </w:rPr>
      </w:pPr>
      <w:r w:rsidRPr="00A55114">
        <w:rPr>
          <w:rFonts w:ascii="Arial" w:eastAsiaTheme="minorHAnsi" w:hAnsi="Arial" w:cs="Arial"/>
          <w:sz w:val="24"/>
          <w:szCs w:val="24"/>
        </w:rPr>
        <w:t>Załącznik nr 1</w:t>
      </w:r>
      <w:r w:rsidR="00E74506">
        <w:rPr>
          <w:rFonts w:ascii="Arial" w:eastAsiaTheme="minorHAnsi" w:hAnsi="Arial" w:cs="Arial"/>
          <w:sz w:val="24"/>
          <w:szCs w:val="24"/>
        </w:rPr>
        <w:t xml:space="preserve"> </w:t>
      </w:r>
      <w:r w:rsidR="00257004" w:rsidRPr="00A55114">
        <w:rPr>
          <w:rFonts w:ascii="Arial" w:eastAsiaTheme="minorHAnsi" w:hAnsi="Arial" w:cs="Arial"/>
          <w:sz w:val="24"/>
          <w:szCs w:val="24"/>
        </w:rPr>
        <w:t xml:space="preserve">do Regulaminu Organizacyjnego Wydziału Polityki Społecznej i Zdrowia Publicznego </w:t>
      </w:r>
    </w:p>
    <w:p w14:paraId="35F435BF" w14:textId="556FEA38" w:rsidR="00A55114" w:rsidRPr="00E74506" w:rsidRDefault="0011752C" w:rsidP="00A55114">
      <w:pPr>
        <w:spacing w:line="240" w:lineRule="auto"/>
        <w:jc w:val="left"/>
        <w:rPr>
          <w:rFonts w:ascii="Arial" w:eastAsiaTheme="minorHAnsi" w:hAnsi="Arial" w:cs="Arial"/>
          <w:sz w:val="24"/>
          <w:szCs w:val="24"/>
        </w:rPr>
      </w:pPr>
      <w:r w:rsidRPr="00A55114">
        <w:rPr>
          <w:rFonts w:ascii="Arial" w:eastAsiaTheme="minorHAnsi" w:hAnsi="Arial" w:cs="Arial"/>
          <w:sz w:val="24"/>
          <w:szCs w:val="24"/>
        </w:rPr>
        <w:t xml:space="preserve"> </w:t>
      </w:r>
    </w:p>
    <w:p w14:paraId="4F1D55B7" w14:textId="626E20FB" w:rsidR="0011752C" w:rsidRPr="00A55114" w:rsidRDefault="000402C2" w:rsidP="00A55114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SCHEMAT ORGANIZACYJNY</w:t>
      </w:r>
      <w:r w:rsidR="00A55114">
        <w:rPr>
          <w:rFonts w:ascii="Arial" w:hAnsi="Arial" w:cs="Arial"/>
          <w:sz w:val="24"/>
          <w:szCs w:val="24"/>
        </w:rPr>
        <w:t xml:space="preserve"> </w:t>
      </w:r>
      <w:r w:rsidR="0011752C" w:rsidRPr="00A55114">
        <w:rPr>
          <w:rFonts w:ascii="Arial" w:hAnsi="Arial" w:cs="Arial"/>
          <w:sz w:val="24"/>
          <w:szCs w:val="24"/>
        </w:rPr>
        <w:t>WYDZIAŁ</w:t>
      </w:r>
      <w:r w:rsidRPr="00A55114">
        <w:rPr>
          <w:rFonts w:ascii="Arial" w:hAnsi="Arial" w:cs="Arial"/>
          <w:sz w:val="24"/>
          <w:szCs w:val="24"/>
        </w:rPr>
        <w:t>U</w:t>
      </w:r>
      <w:r w:rsidR="0011752C" w:rsidRPr="00A55114">
        <w:rPr>
          <w:rFonts w:ascii="Arial" w:hAnsi="Arial" w:cs="Arial"/>
          <w:sz w:val="24"/>
          <w:szCs w:val="24"/>
        </w:rPr>
        <w:t xml:space="preserve"> POLITYKI SPOŁECZNEJ I ZDROWIA PUBLICZNEGO</w:t>
      </w:r>
    </w:p>
    <w:p w14:paraId="7C59214E" w14:textId="77777777" w:rsidR="00A55114" w:rsidRDefault="00A55114" w:rsidP="00A55114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336E27EC" w14:textId="7D23E1A9" w:rsidR="006234F5" w:rsidRPr="00A55114" w:rsidRDefault="00752E84" w:rsidP="00A55114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Prezydent Miasta Włocławek</w:t>
      </w:r>
      <w:r w:rsidR="00A55114">
        <w:rPr>
          <w:rFonts w:ascii="Arial" w:hAnsi="Arial" w:cs="Arial"/>
          <w:sz w:val="24"/>
          <w:szCs w:val="24"/>
        </w:rPr>
        <w:t>:</w:t>
      </w:r>
    </w:p>
    <w:p w14:paraId="2CDEC9E1" w14:textId="77777777" w:rsidR="00A55114" w:rsidRDefault="00A55114" w:rsidP="00A55114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7690E374" w14:textId="64951AB6" w:rsidR="00752E84" w:rsidRPr="00A55114" w:rsidRDefault="00752E84" w:rsidP="00A55114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Zastępca Prezydenta Miasta Włocławek</w:t>
      </w:r>
      <w:r w:rsidR="00A55114">
        <w:rPr>
          <w:rFonts w:ascii="Arial" w:hAnsi="Arial" w:cs="Arial"/>
          <w:sz w:val="24"/>
          <w:szCs w:val="24"/>
        </w:rPr>
        <w:t>:</w:t>
      </w:r>
    </w:p>
    <w:p w14:paraId="0F3847B7" w14:textId="77777777" w:rsidR="00A55114" w:rsidRDefault="00A55114" w:rsidP="00A55114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2D736066" w14:textId="472E9DF2" w:rsidR="00752E84" w:rsidRPr="00A55114" w:rsidRDefault="00752E84" w:rsidP="00A55114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Dyrektor Wydziału Polityki Społecznej i Zdrowia Publicznego</w:t>
      </w:r>
      <w:r w:rsidR="00A55114">
        <w:rPr>
          <w:rFonts w:ascii="Arial" w:hAnsi="Arial" w:cs="Arial"/>
          <w:sz w:val="24"/>
          <w:szCs w:val="24"/>
        </w:rPr>
        <w:t>:</w:t>
      </w:r>
    </w:p>
    <w:p w14:paraId="24BA85FD" w14:textId="77777777" w:rsidR="00036A1C" w:rsidRPr="00A55114" w:rsidRDefault="00036A1C" w:rsidP="00A551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Stanowisko ds. rozwiązywania problemów społecznych</w:t>
      </w:r>
    </w:p>
    <w:p w14:paraId="4D1AD474" w14:textId="64C06EE3" w:rsidR="00036A1C" w:rsidRPr="00A55114" w:rsidRDefault="00036A1C" w:rsidP="00A55114">
      <w:pPr>
        <w:pStyle w:val="Akapitzlist"/>
        <w:numPr>
          <w:ilvl w:val="0"/>
          <w:numId w:val="1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Stanowisko ds. administracyjno-organizacyjnych</w:t>
      </w:r>
    </w:p>
    <w:p w14:paraId="50420EBD" w14:textId="1ADB28FF" w:rsidR="00036A1C" w:rsidRPr="00A55114" w:rsidRDefault="00036A1C" w:rsidP="00A55114">
      <w:pPr>
        <w:pStyle w:val="Akapitzlist"/>
        <w:numPr>
          <w:ilvl w:val="0"/>
          <w:numId w:val="1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Stanowisko ds. społeczno-administracyjnych</w:t>
      </w:r>
    </w:p>
    <w:p w14:paraId="34FC7218" w14:textId="31DD88F0" w:rsidR="00036A1C" w:rsidRPr="00A55114" w:rsidRDefault="00036A1C" w:rsidP="00A55114">
      <w:pPr>
        <w:pStyle w:val="Akapitzlist"/>
        <w:numPr>
          <w:ilvl w:val="0"/>
          <w:numId w:val="1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Stanowisko ds. budżetu, promocji i ochrony zdrowia</w:t>
      </w:r>
    </w:p>
    <w:p w14:paraId="3A7B6DA3" w14:textId="456AF9C5" w:rsidR="00036A1C" w:rsidRPr="00A55114" w:rsidRDefault="00036A1C" w:rsidP="00A55114">
      <w:pPr>
        <w:pStyle w:val="Akapitzlist"/>
        <w:numPr>
          <w:ilvl w:val="0"/>
          <w:numId w:val="1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Stanowisko ds. organizacyjno-finansowych</w:t>
      </w:r>
    </w:p>
    <w:p w14:paraId="3C76F682" w14:textId="77777777" w:rsidR="00120BC9" w:rsidRPr="00A55114" w:rsidRDefault="00120BC9" w:rsidP="00A551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Stanowisko ds. zapewnienia dostępności osobom ze szczególnymi potrzebami</w:t>
      </w:r>
    </w:p>
    <w:p w14:paraId="726D9370" w14:textId="3ADBA8E1" w:rsidR="00036A1C" w:rsidRPr="00A55114" w:rsidRDefault="00036A1C" w:rsidP="00A551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hAnsi="Arial" w:cs="Arial"/>
          <w:sz w:val="24"/>
          <w:szCs w:val="24"/>
        </w:rPr>
        <w:t>Stanowisko ds. społecznych i wspierania rodziny</w:t>
      </w:r>
    </w:p>
    <w:p w14:paraId="1FA397E6" w14:textId="35E76CEA" w:rsidR="00036A1C" w:rsidRPr="00A55114" w:rsidRDefault="00036A1C" w:rsidP="00A55114">
      <w:pPr>
        <w:pStyle w:val="Akapitzlist"/>
        <w:numPr>
          <w:ilvl w:val="0"/>
          <w:numId w:val="1"/>
        </w:numPr>
        <w:spacing w:after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55114">
        <w:rPr>
          <w:rFonts w:ascii="Arial" w:hAnsi="Arial" w:cs="Arial"/>
          <w:color w:val="000000" w:themeColor="text1"/>
          <w:sz w:val="24"/>
          <w:szCs w:val="24"/>
        </w:rPr>
        <w:t>Stanowiska ds. wspierania rodziny</w:t>
      </w:r>
      <w:r w:rsidR="00A55114" w:rsidRPr="00A551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55114">
        <w:rPr>
          <w:rFonts w:ascii="Arial" w:hAnsi="Arial" w:cs="Arial"/>
          <w:color w:val="000000" w:themeColor="text1"/>
          <w:sz w:val="24"/>
          <w:szCs w:val="24"/>
        </w:rPr>
        <w:t>i współpracy z organizacjami pozarządowymi</w:t>
      </w:r>
    </w:p>
    <w:p w14:paraId="78DBA8EE" w14:textId="38E4A053" w:rsidR="00036A1C" w:rsidRPr="00A55114" w:rsidRDefault="00036A1C" w:rsidP="00A551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92793421"/>
      <w:r w:rsidRPr="00A55114">
        <w:rPr>
          <w:rFonts w:ascii="Arial" w:hAnsi="Arial" w:cs="Arial"/>
          <w:color w:val="000000" w:themeColor="text1"/>
          <w:sz w:val="24"/>
          <w:szCs w:val="24"/>
        </w:rPr>
        <w:t>Stanowisko ds. osób z niepełnosprawnościami i seniorów</w:t>
      </w:r>
      <w:bookmarkEnd w:id="0"/>
    </w:p>
    <w:p w14:paraId="24D6E146" w14:textId="0A4A21E8" w:rsidR="00036A1C" w:rsidRPr="00A55114" w:rsidRDefault="00036A1C" w:rsidP="00A55114">
      <w:pPr>
        <w:pStyle w:val="Akapitzlist"/>
        <w:numPr>
          <w:ilvl w:val="0"/>
          <w:numId w:val="1"/>
        </w:numPr>
        <w:spacing w:after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55114">
        <w:rPr>
          <w:rFonts w:ascii="Arial" w:hAnsi="Arial" w:cs="Arial"/>
          <w:color w:val="000000" w:themeColor="text1"/>
          <w:sz w:val="24"/>
          <w:szCs w:val="24"/>
        </w:rPr>
        <w:t>Stanowisko ds. profilaktyki uzależnień i promocji zdrowia</w:t>
      </w:r>
    </w:p>
    <w:p w14:paraId="35D9BBC1" w14:textId="77777777" w:rsidR="00036A1C" w:rsidRPr="00A55114" w:rsidRDefault="00036A1C" w:rsidP="00A551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55114">
        <w:rPr>
          <w:rFonts w:ascii="Arial" w:hAnsi="Arial" w:cs="Arial"/>
          <w:color w:val="000000" w:themeColor="text1"/>
          <w:sz w:val="24"/>
          <w:szCs w:val="24"/>
        </w:rPr>
        <w:t>Stanowisko ds. przeciwdziałania alkoholizmowi i uzależnieniom</w:t>
      </w:r>
    </w:p>
    <w:p w14:paraId="229162DB" w14:textId="77777777" w:rsidR="00036A1C" w:rsidRPr="00A55114" w:rsidRDefault="00036A1C" w:rsidP="00A551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A55114">
        <w:rPr>
          <w:rFonts w:ascii="Arial" w:eastAsia="Calibri" w:hAnsi="Arial" w:cs="Arial"/>
          <w:sz w:val="24"/>
          <w:szCs w:val="24"/>
        </w:rPr>
        <w:t>Stanowisko ds. ekonomii społecznej</w:t>
      </w:r>
    </w:p>
    <w:p w14:paraId="56824AC9" w14:textId="3E8A275A" w:rsidR="00752E84" w:rsidRDefault="00752E84" w:rsidP="00752E84">
      <w:pPr>
        <w:spacing w:line="240" w:lineRule="auto"/>
      </w:pPr>
    </w:p>
    <w:p w14:paraId="55147F96" w14:textId="0E6F79CF" w:rsidR="00036A1C" w:rsidRDefault="00036A1C" w:rsidP="00752E84">
      <w:pPr>
        <w:spacing w:line="240" w:lineRule="auto"/>
      </w:pPr>
    </w:p>
    <w:p w14:paraId="65A0A548" w14:textId="5EF1A601" w:rsidR="00036A1C" w:rsidRDefault="00036A1C" w:rsidP="00752E84">
      <w:pPr>
        <w:spacing w:line="240" w:lineRule="auto"/>
      </w:pPr>
    </w:p>
    <w:p w14:paraId="777A4EF3" w14:textId="2A33B145" w:rsidR="00036A1C" w:rsidRDefault="00036A1C" w:rsidP="00752E84">
      <w:pPr>
        <w:spacing w:line="240" w:lineRule="auto"/>
      </w:pPr>
    </w:p>
    <w:p w14:paraId="1C247A9C" w14:textId="3E8084A5" w:rsidR="00036A1C" w:rsidRDefault="00036A1C" w:rsidP="00752E84">
      <w:pPr>
        <w:spacing w:line="240" w:lineRule="auto"/>
      </w:pPr>
    </w:p>
    <w:p w14:paraId="636D7CD7" w14:textId="7A5B2835" w:rsidR="00036A1C" w:rsidRDefault="00036A1C" w:rsidP="00752E84">
      <w:pPr>
        <w:spacing w:line="240" w:lineRule="auto"/>
      </w:pPr>
    </w:p>
    <w:p w14:paraId="16226CDF" w14:textId="41B764FA" w:rsidR="00036A1C" w:rsidRDefault="00036A1C" w:rsidP="00752E84">
      <w:pPr>
        <w:spacing w:line="240" w:lineRule="auto"/>
      </w:pPr>
    </w:p>
    <w:sectPr w:rsidR="00036A1C" w:rsidSect="002E0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1D81" w14:textId="77777777" w:rsidR="00A564AA" w:rsidRDefault="00A564AA" w:rsidP="00EF009E">
      <w:pPr>
        <w:spacing w:after="0" w:line="240" w:lineRule="auto"/>
      </w:pPr>
      <w:r>
        <w:separator/>
      </w:r>
    </w:p>
  </w:endnote>
  <w:endnote w:type="continuationSeparator" w:id="0">
    <w:p w14:paraId="6E56A8A6" w14:textId="77777777" w:rsidR="00A564AA" w:rsidRDefault="00A564AA" w:rsidP="00EF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62F6" w14:textId="77777777" w:rsidR="00A564AA" w:rsidRDefault="00A564AA" w:rsidP="00EF009E">
      <w:pPr>
        <w:spacing w:after="0" w:line="240" w:lineRule="auto"/>
      </w:pPr>
      <w:r>
        <w:separator/>
      </w:r>
    </w:p>
  </w:footnote>
  <w:footnote w:type="continuationSeparator" w:id="0">
    <w:p w14:paraId="2AE16BFE" w14:textId="77777777" w:rsidR="00A564AA" w:rsidRDefault="00A564AA" w:rsidP="00EF0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625A"/>
    <w:multiLevelType w:val="hybridMultilevel"/>
    <w:tmpl w:val="B6EC126E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2C"/>
    <w:rsid w:val="00036A1C"/>
    <w:rsid w:val="000402C2"/>
    <w:rsid w:val="000A768D"/>
    <w:rsid w:val="000B0C53"/>
    <w:rsid w:val="0011752C"/>
    <w:rsid w:val="00120BC9"/>
    <w:rsid w:val="0016688E"/>
    <w:rsid w:val="0019343C"/>
    <w:rsid w:val="001B0372"/>
    <w:rsid w:val="00240D87"/>
    <w:rsid w:val="00257004"/>
    <w:rsid w:val="00273249"/>
    <w:rsid w:val="00281140"/>
    <w:rsid w:val="002C18D3"/>
    <w:rsid w:val="002C1DB1"/>
    <w:rsid w:val="002C4978"/>
    <w:rsid w:val="002E0652"/>
    <w:rsid w:val="003108A1"/>
    <w:rsid w:val="00335833"/>
    <w:rsid w:val="00344577"/>
    <w:rsid w:val="003668D4"/>
    <w:rsid w:val="003960C9"/>
    <w:rsid w:val="00490873"/>
    <w:rsid w:val="0049308D"/>
    <w:rsid w:val="004D33FF"/>
    <w:rsid w:val="0051335F"/>
    <w:rsid w:val="00537D0B"/>
    <w:rsid w:val="005B0C90"/>
    <w:rsid w:val="005D404F"/>
    <w:rsid w:val="006234F5"/>
    <w:rsid w:val="006639A6"/>
    <w:rsid w:val="006A3472"/>
    <w:rsid w:val="006C2245"/>
    <w:rsid w:val="006E6085"/>
    <w:rsid w:val="00752E84"/>
    <w:rsid w:val="007B7AA4"/>
    <w:rsid w:val="007F1B79"/>
    <w:rsid w:val="00816BB6"/>
    <w:rsid w:val="00835717"/>
    <w:rsid w:val="008426A5"/>
    <w:rsid w:val="00861EB4"/>
    <w:rsid w:val="008824EE"/>
    <w:rsid w:val="008829B2"/>
    <w:rsid w:val="00897BAC"/>
    <w:rsid w:val="008D364C"/>
    <w:rsid w:val="008E2812"/>
    <w:rsid w:val="00905FCB"/>
    <w:rsid w:val="009B682F"/>
    <w:rsid w:val="00A0398C"/>
    <w:rsid w:val="00A5417A"/>
    <w:rsid w:val="00A55114"/>
    <w:rsid w:val="00A564AA"/>
    <w:rsid w:val="00AA3ABF"/>
    <w:rsid w:val="00B02923"/>
    <w:rsid w:val="00B20AC7"/>
    <w:rsid w:val="00B243C7"/>
    <w:rsid w:val="00B57F38"/>
    <w:rsid w:val="00BA20B3"/>
    <w:rsid w:val="00BC2544"/>
    <w:rsid w:val="00D040FC"/>
    <w:rsid w:val="00D167AA"/>
    <w:rsid w:val="00D31869"/>
    <w:rsid w:val="00D41824"/>
    <w:rsid w:val="00D75EEA"/>
    <w:rsid w:val="00DC02A6"/>
    <w:rsid w:val="00E03F21"/>
    <w:rsid w:val="00E1100D"/>
    <w:rsid w:val="00E74506"/>
    <w:rsid w:val="00EE6C2B"/>
    <w:rsid w:val="00EF009E"/>
    <w:rsid w:val="00F038B0"/>
    <w:rsid w:val="00F47E82"/>
    <w:rsid w:val="00F551F2"/>
    <w:rsid w:val="00F73610"/>
    <w:rsid w:val="00F90970"/>
    <w:rsid w:val="00F9762F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4742"/>
  <w15:chartTrackingRefBased/>
  <w15:docId w15:val="{297D7C70-CC5F-4821-B5F3-127516D8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52C"/>
    <w:pPr>
      <w:spacing w:line="252" w:lineRule="auto"/>
      <w:jc w:val="both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1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1D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1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09E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EF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09E"/>
    <w:rPr>
      <w:rFonts w:eastAsiaTheme="minorEastAsia"/>
    </w:rPr>
  </w:style>
  <w:style w:type="paragraph" w:styleId="Bezodstpw">
    <w:name w:val="No Spacing"/>
    <w:uiPriority w:val="1"/>
    <w:qFormat/>
    <w:rsid w:val="002C1DB1"/>
    <w:pPr>
      <w:spacing w:after="0" w:line="240" w:lineRule="auto"/>
      <w:jc w:val="both"/>
    </w:pPr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2C1D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C1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C1D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C1D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ytu">
    <w:name w:val="Title"/>
    <w:basedOn w:val="Normalny"/>
    <w:next w:val="Normalny"/>
    <w:link w:val="TytuZnak"/>
    <w:uiPriority w:val="10"/>
    <w:qFormat/>
    <w:rsid w:val="002C1D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1DB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1DB1"/>
    <w:rPr>
      <w:rFonts w:eastAsiaTheme="minorEastAsia"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45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A750-7F4C-4015-9F4D-DE29BC47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847</Characters>
  <Application>Microsoft Office Word</Application>
  <DocSecurity>0</DocSecurity>
  <Lines>31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19/2022 Prezydenta Miasta Włocławek z dn. 27 stycznia 2022 r.</vt:lpstr>
    </vt:vector>
  </TitlesOfParts>
  <Manager/>
  <Company/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19/2022 Prezydenta Miasta Włocławek z dn. 27 stycznia 2022 r.</dc:title>
  <dc:subject/>
  <dc:creator>Elżbieta Dynarska</dc:creator>
  <cp:keywords>Załącznik do Zarządzenia Prezydenta Miasta Włocławek</cp:keywords>
  <dc:description/>
  <cp:lastModifiedBy>uczaj uczaj</cp:lastModifiedBy>
  <cp:revision>5</cp:revision>
  <cp:lastPrinted>2022-01-19T13:32:00Z</cp:lastPrinted>
  <dcterms:created xsi:type="dcterms:W3CDTF">2022-01-27T08:07:00Z</dcterms:created>
  <dcterms:modified xsi:type="dcterms:W3CDTF">2022-01-27T09:34:00Z</dcterms:modified>
  <cp:category/>
</cp:coreProperties>
</file>