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FA29B" w14:textId="1280EC24" w:rsidR="005D3DC0" w:rsidRPr="00B00374" w:rsidRDefault="001029B8" w:rsidP="00B00374">
      <w:pPr>
        <w:pageBreakBefore/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Z</w:t>
      </w:r>
      <w:r w:rsidR="005D3DC0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ałącznik nr 1 do Zarządzenia Nr </w:t>
      </w:r>
      <w:r w:rsidR="00DE0DF6">
        <w:rPr>
          <w:rFonts w:ascii="Arial" w:hAnsi="Arial" w:cs="Arial"/>
          <w:color w:val="auto"/>
          <w:sz w:val="24"/>
          <w:szCs w:val="24"/>
          <w:lang w:eastAsia="zh-CN"/>
        </w:rPr>
        <w:t xml:space="preserve">59/2022 </w:t>
      </w:r>
      <w:r w:rsidR="005D3DC0" w:rsidRPr="00B00374">
        <w:rPr>
          <w:rFonts w:ascii="Arial" w:hAnsi="Arial" w:cs="Arial"/>
          <w:color w:val="auto"/>
          <w:sz w:val="24"/>
          <w:szCs w:val="24"/>
          <w:lang w:eastAsia="zh-CN"/>
        </w:rPr>
        <w:t>Prezydenta Miasta Włocławek</w:t>
      </w:r>
      <w:r w:rsid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z dnia </w:t>
      </w:r>
      <w:r w:rsidR="00DE0DF6">
        <w:rPr>
          <w:rFonts w:ascii="Arial" w:hAnsi="Arial" w:cs="Arial"/>
          <w:color w:val="auto"/>
          <w:sz w:val="24"/>
          <w:szCs w:val="24"/>
          <w:lang w:eastAsia="zh-CN"/>
        </w:rPr>
        <w:t>25 lutego 2022 r.</w:t>
      </w:r>
      <w:bookmarkStart w:id="0" w:name="_GoBack"/>
      <w:bookmarkEnd w:id="0"/>
    </w:p>
    <w:p w14:paraId="16ADFE2F" w14:textId="77777777" w:rsidR="005D3DC0" w:rsidRPr="00B00374" w:rsidRDefault="005D3DC0" w:rsidP="00B0037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2BFD1DCD" w14:textId="77777777" w:rsidR="005D3DC0" w:rsidRPr="00AB78F6" w:rsidRDefault="005D3DC0" w:rsidP="00AB78F6">
      <w:pPr>
        <w:pStyle w:val="Nagwek1"/>
      </w:pPr>
      <w:r w:rsidRPr="00AB78F6">
        <w:t>OGŁOSZENIE</w:t>
      </w:r>
    </w:p>
    <w:p w14:paraId="286D1B50" w14:textId="130DD1E0" w:rsidR="00A37495" w:rsidRPr="00B00374" w:rsidRDefault="005D3DC0" w:rsidP="00B00374">
      <w:pPr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Działając na podstawie </w:t>
      </w:r>
      <w:bookmarkStart w:id="1" w:name="_Hlk10713129"/>
      <w:r w:rsidRPr="00B003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art. 30 ust. 1 ust.2 pkt 2 ustawy z dnia 8 marca 1990 r. o samorządzie gminnym </w:t>
      </w:r>
      <w:r w:rsidR="00346A44" w:rsidRPr="00B00374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(Dz. U. z 2021 r. poz.1372, </w:t>
      </w:r>
      <w:r w:rsidR="00346A44" w:rsidRPr="00B00374">
        <w:rPr>
          <w:rFonts w:ascii="Arial" w:eastAsia="SimSun" w:hAnsi="Arial" w:cs="Arial"/>
          <w:bCs/>
          <w:kern w:val="2"/>
          <w:sz w:val="24"/>
          <w:szCs w:val="24"/>
          <w:lang w:bidi="hi-IN"/>
        </w:rPr>
        <w:t>zm</w:t>
      </w:r>
      <w:r w:rsidR="00346A44" w:rsidRPr="00B00374">
        <w:rPr>
          <w:rFonts w:ascii="Arial" w:eastAsia="SimSun" w:hAnsi="Arial" w:cs="Arial"/>
          <w:b/>
          <w:bCs/>
          <w:kern w:val="2"/>
          <w:sz w:val="24"/>
          <w:szCs w:val="24"/>
          <w:lang w:bidi="hi-IN"/>
        </w:rPr>
        <w:t>.</w:t>
      </w:r>
      <w:r w:rsidR="00346A44" w:rsidRPr="00B00374">
        <w:rPr>
          <w:rFonts w:ascii="Arial" w:eastAsia="SimSun" w:hAnsi="Arial" w:cs="Arial"/>
          <w:kern w:val="2"/>
          <w:sz w:val="24"/>
          <w:szCs w:val="24"/>
          <w:lang w:bidi="hi-IN"/>
        </w:rPr>
        <w:t xml:space="preserve"> poz.1834)</w:t>
      </w:r>
      <w:r w:rsidR="004A3CE8" w:rsidRPr="00B00374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oraz art. 4 ust. 1, pkt 16, art. 11, 13, 14, 15 i 19 ustawy z dnia 24 kwietnia 2003 r. o działalności pożytku publicznego i o wolontariacie (</w:t>
      </w:r>
      <w:r w:rsidR="007C4EDA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Dz. U z </w:t>
      </w:r>
      <w:r w:rsidR="004651E5" w:rsidRPr="00B00374">
        <w:rPr>
          <w:rFonts w:ascii="Arial" w:hAnsi="Arial" w:cs="Arial"/>
          <w:color w:val="auto"/>
          <w:sz w:val="24"/>
          <w:szCs w:val="24"/>
          <w:lang w:eastAsia="zh-CN"/>
        </w:rPr>
        <w:t>2020</w:t>
      </w:r>
      <w:r w:rsidR="00FA5DDD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4651E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r. </w:t>
      </w:r>
      <w:r w:rsidR="007C4EDA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poz. </w:t>
      </w:r>
      <w:r w:rsidR="004651E5" w:rsidRPr="00B00374">
        <w:rPr>
          <w:rFonts w:ascii="Arial" w:hAnsi="Arial" w:cs="Arial"/>
          <w:color w:val="auto"/>
          <w:sz w:val="24"/>
          <w:szCs w:val="24"/>
          <w:lang w:eastAsia="zh-CN"/>
        </w:rPr>
        <w:t>1057</w:t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zm.</w:t>
      </w:r>
      <w:r w:rsidR="004A3CE8" w:rsidRPr="00B00374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>z 2021 r.,poz1032,poz.1243,poz.1535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) w związku z Uchwałą </w:t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>Nr XLI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/</w:t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155/2021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Rady Miasta Włocławek z dnia </w:t>
      </w:r>
      <w:r w:rsidR="00D67545" w:rsidRPr="00B00374">
        <w:rPr>
          <w:rFonts w:ascii="Arial" w:hAnsi="Arial" w:cs="Arial"/>
          <w:color w:val="auto"/>
          <w:sz w:val="24"/>
          <w:szCs w:val="24"/>
          <w:lang w:eastAsia="zh-CN"/>
        </w:rPr>
        <w:t>30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listopada 20</w:t>
      </w:r>
      <w:r w:rsidR="00D67545" w:rsidRPr="00B00374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r. w sprawie uchwalenia Rocznego Programu współpracy Gminy Miasto Włocławek z organizacjami pozarządowymi oraz podmiotami, wymien</w:t>
      </w:r>
      <w:r w:rsidR="003E4822" w:rsidRPr="00B00374">
        <w:rPr>
          <w:rFonts w:ascii="Arial" w:hAnsi="Arial" w:cs="Arial"/>
          <w:color w:val="auto"/>
          <w:sz w:val="24"/>
          <w:szCs w:val="24"/>
          <w:lang w:eastAsia="zh-CN"/>
        </w:rPr>
        <w:t>ionymi w art. 3 ust. 3 ustawy z</w:t>
      </w:r>
      <w:r w:rsidR="004A3CE8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dnia 24 kwietnia 2003 r. o działalności pożytku publicznego i o wolontariacie, na rok 202</w:t>
      </w:r>
      <w:r w:rsidR="00A37495" w:rsidRPr="00B00374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="00FA5DDD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D6754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oraz </w:t>
      </w:r>
      <w:r w:rsidR="004A3CE8" w:rsidRPr="00B00374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="00D6754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w </w:t>
      </w:r>
      <w:r w:rsidR="00D4149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związku z </w:t>
      </w:r>
      <w:r w:rsidR="00847767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realizacją </w:t>
      </w:r>
      <w:bookmarkEnd w:id="1"/>
      <w:r w:rsidR="00EE0827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przez Miasto Włocławek </w:t>
      </w:r>
      <w:r w:rsidR="00A37495" w:rsidRPr="00B00374">
        <w:rPr>
          <w:rFonts w:ascii="Arial" w:hAnsi="Arial" w:cs="Arial"/>
          <w:sz w:val="24"/>
          <w:szCs w:val="24"/>
        </w:rPr>
        <w:t>projektu „WŁOCŁAWEK - MIASTO NOWYCH MOŻLIWOŚCI. Tutaj mieszkam, pracuję, inwestuję i tu wypoczywam”</w:t>
      </w:r>
      <w:r w:rsidR="00A37495" w:rsidRPr="00B00374">
        <w:rPr>
          <w:rFonts w:ascii="Arial" w:hAnsi="Arial" w:cs="Arial"/>
          <w:b/>
          <w:sz w:val="24"/>
          <w:szCs w:val="24"/>
        </w:rPr>
        <w:t xml:space="preserve"> </w:t>
      </w:r>
      <w:r w:rsidR="00A37495" w:rsidRPr="00B00374">
        <w:rPr>
          <w:rFonts w:ascii="Arial" w:hAnsi="Arial" w:cs="Arial"/>
          <w:sz w:val="24"/>
          <w:szCs w:val="24"/>
        </w:rPr>
        <w:t xml:space="preserve">finansowanego w ramach Programu </w:t>
      </w:r>
      <w:r w:rsidR="001029B8" w:rsidRPr="00B00374">
        <w:rPr>
          <w:rFonts w:ascii="Arial" w:hAnsi="Arial" w:cs="Arial"/>
          <w:sz w:val="24"/>
          <w:szCs w:val="24"/>
        </w:rPr>
        <w:t>„</w:t>
      </w:r>
      <w:r w:rsidR="00A37495" w:rsidRPr="00B00374">
        <w:rPr>
          <w:rFonts w:ascii="Arial" w:hAnsi="Arial" w:cs="Arial"/>
          <w:sz w:val="24"/>
          <w:szCs w:val="24"/>
        </w:rPr>
        <w:t>Rozwój Lokalny” ze środków Mechanizmu Finansowego EOG i Norweskiego Mechanizmu Finansowego 2014 – 2021</w:t>
      </w:r>
      <w:r w:rsidR="001029B8" w:rsidRPr="00B00374">
        <w:rPr>
          <w:rFonts w:ascii="Arial" w:hAnsi="Arial" w:cs="Arial"/>
          <w:sz w:val="24"/>
          <w:szCs w:val="24"/>
        </w:rPr>
        <w:t>.</w:t>
      </w:r>
      <w:r w:rsidR="00A37495" w:rsidRPr="00B0037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CBD9DBB" w14:textId="77777777" w:rsidR="00977470" w:rsidRPr="00B00374" w:rsidRDefault="00977470" w:rsidP="00B0037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11590EB1" w14:textId="77777777" w:rsidR="005D3DC0" w:rsidRPr="00B00374" w:rsidRDefault="005D3DC0" w:rsidP="00B0037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Prezydent Miasta Włocławek</w:t>
      </w:r>
    </w:p>
    <w:p w14:paraId="2095443D" w14:textId="77777777" w:rsidR="001029B8" w:rsidRPr="00B00374" w:rsidRDefault="001029B8" w:rsidP="00B0037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1967AAE2" w14:textId="77777777" w:rsidR="005D3DC0" w:rsidRPr="00B00374" w:rsidRDefault="005D3DC0" w:rsidP="00B0037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ogłasza otwarty konkurs ofert nr </w:t>
      </w:r>
      <w:r w:rsidR="00D41495" w:rsidRPr="00B0037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na realizacj</w:t>
      </w:r>
      <w:r w:rsidR="00D4149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ę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zadań </w:t>
      </w:r>
      <w:r w:rsidR="00D41495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publicznych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Gminy Miasto Włocławek w zakresie wspierania i upowszechniania kultury, sztuki, ochrony dóbr kultury i dziedzictwa narodowego w 202</w:t>
      </w:r>
      <w:r w:rsidR="001029B8" w:rsidRPr="00B00374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roku przez organizacje pozarządowe oraz inne podmioty prowadzące działalność pożytku publicznego. </w:t>
      </w:r>
    </w:p>
    <w:p w14:paraId="391367F5" w14:textId="77777777" w:rsidR="005D3DC0" w:rsidRPr="00B00374" w:rsidRDefault="005D3DC0" w:rsidP="00B0037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38880343" w14:textId="70DE4E01" w:rsidR="005D3DC0" w:rsidRPr="00332FE6" w:rsidRDefault="005D3DC0" w:rsidP="00332FE6">
      <w:pPr>
        <w:pStyle w:val="Nagwek2"/>
      </w:pPr>
      <w:r w:rsidRPr="00332FE6">
        <w:t>Rozdział I</w:t>
      </w:r>
      <w:r w:rsidR="00FA5DDD">
        <w:t xml:space="preserve"> </w:t>
      </w:r>
      <w:r w:rsidRPr="00332FE6">
        <w:t>Informacje ogólne</w:t>
      </w:r>
    </w:p>
    <w:p w14:paraId="54F1F256" w14:textId="77777777" w:rsidR="005D3DC0" w:rsidRPr="00B00374" w:rsidRDefault="005D3DC0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073042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60EAB4A4" w14:textId="77777777" w:rsidR="00565D07" w:rsidRPr="00B00374" w:rsidRDefault="00565D07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720EAE5" w14:textId="77777777" w:rsidR="005D3DC0" w:rsidRPr="00B00374" w:rsidRDefault="00565D07" w:rsidP="00B00374">
      <w:pPr>
        <w:spacing w:line="240" w:lineRule="auto"/>
        <w:rPr>
          <w:rFonts w:ascii="Arial" w:hAnsi="Arial" w:cs="Arial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Zadanie publiczne w ramach konkursu ofert nr 1 znajduje się na liście przedsięwzięć </w:t>
      </w:r>
      <w:r w:rsidR="00746F1D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 realizacji przez Miast</w:t>
      </w:r>
      <w:r w:rsidR="00EE082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746F1D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Włocławek </w:t>
      </w:r>
      <w:r w:rsidRPr="00B00374">
        <w:rPr>
          <w:rFonts w:ascii="Arial" w:hAnsi="Arial" w:cs="Arial"/>
          <w:sz w:val="24"/>
          <w:szCs w:val="24"/>
        </w:rPr>
        <w:t>projektu „WŁOCŁAWEK - MIASTO NOWYCH MOŻLIWOŚCI. Tutaj mieszkam, pracuję, inwestuję i tu wypoczywam”</w:t>
      </w:r>
      <w:r w:rsidRPr="00B00374">
        <w:rPr>
          <w:rFonts w:ascii="Arial" w:hAnsi="Arial" w:cs="Arial"/>
          <w:b/>
          <w:sz w:val="24"/>
          <w:szCs w:val="24"/>
        </w:rPr>
        <w:t xml:space="preserve"> </w:t>
      </w:r>
      <w:r w:rsidRPr="00B00374">
        <w:rPr>
          <w:rFonts w:ascii="Arial" w:hAnsi="Arial" w:cs="Arial"/>
          <w:sz w:val="24"/>
          <w:szCs w:val="24"/>
        </w:rPr>
        <w:t>finansowanego w ramach Programu „Rozwój Lokalny” ze środków Mechanizmu Finansowego EOG i Norweskiego Mechanizmu Finansowego 2014 – 2021.</w:t>
      </w:r>
      <w:r w:rsidRPr="00B0037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4E01B93" w14:textId="77777777" w:rsidR="005D3DC0" w:rsidRPr="00B00374" w:rsidRDefault="001029B8" w:rsidP="00B00374">
      <w:pPr>
        <w:numPr>
          <w:ilvl w:val="0"/>
          <w:numId w:val="15"/>
        </w:numPr>
        <w:suppressAutoHyphens/>
        <w:spacing w:after="360" w:line="276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Rodzaj zadania</w:t>
      </w:r>
      <w:r w:rsidR="005D3DC0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:</w:t>
      </w:r>
    </w:p>
    <w:p w14:paraId="148E9BB7" w14:textId="77777777" w:rsidR="00953C0B" w:rsidRPr="00B00374" w:rsidRDefault="001029B8" w:rsidP="00B00374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03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„Festiwal Wisły” </w:t>
      </w:r>
      <w:r w:rsidRPr="00B00374">
        <w:rPr>
          <w:rFonts w:ascii="Arial" w:eastAsia="Times New Roman" w:hAnsi="Arial" w:cs="Arial"/>
          <w:b/>
          <w:i/>
          <w:color w:val="auto"/>
          <w:sz w:val="24"/>
          <w:szCs w:val="24"/>
          <w:lang w:eastAsia="zh-CN"/>
        </w:rPr>
        <w:t xml:space="preserve">- </w:t>
      </w:r>
      <w:r w:rsidRPr="00B003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rozwój markowego produktu turystycznego Włocławka </w:t>
      </w:r>
    </w:p>
    <w:p w14:paraId="3DF86FA2" w14:textId="4F617E72" w:rsidR="003D6D2E" w:rsidRPr="00B00374" w:rsidRDefault="00E7133A" w:rsidP="00B00374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0374">
        <w:rPr>
          <w:rFonts w:ascii="Arial" w:hAnsi="Arial" w:cs="Arial"/>
          <w:sz w:val="24"/>
          <w:szCs w:val="24"/>
        </w:rPr>
        <w:lastRenderedPageBreak/>
        <w:t>Kilkudniowe przedsięwzięcie</w:t>
      </w:r>
      <w:r w:rsidR="003D6D2E" w:rsidRPr="00B00374">
        <w:rPr>
          <w:rFonts w:ascii="Arial" w:hAnsi="Arial" w:cs="Arial"/>
          <w:sz w:val="24"/>
          <w:szCs w:val="24"/>
        </w:rPr>
        <w:t xml:space="preserve"> </w:t>
      </w:r>
      <w:r w:rsidRPr="00B00374">
        <w:rPr>
          <w:rFonts w:ascii="Arial" w:hAnsi="Arial" w:cs="Arial"/>
          <w:sz w:val="24"/>
          <w:szCs w:val="24"/>
        </w:rPr>
        <w:t>nawiązujące</w:t>
      </w:r>
      <w:r w:rsidR="003D6D2E" w:rsidRPr="00B00374">
        <w:rPr>
          <w:rFonts w:ascii="Arial" w:hAnsi="Arial" w:cs="Arial"/>
          <w:sz w:val="24"/>
          <w:szCs w:val="24"/>
        </w:rPr>
        <w:t xml:space="preserve"> do historii, dziedzictwa kulturowego i przyrodniczego Królowej Polskich Rzek</w:t>
      </w:r>
      <w:r w:rsidR="003E4822" w:rsidRPr="00B00374">
        <w:rPr>
          <w:rFonts w:ascii="Arial" w:hAnsi="Arial" w:cs="Arial"/>
          <w:sz w:val="24"/>
          <w:szCs w:val="24"/>
        </w:rPr>
        <w:t>, w tym: działania edukacyjne, prelekcje, koncerty, bezpłatne rejsy po Wiśle.</w:t>
      </w:r>
      <w:r w:rsidR="00FA5DDD">
        <w:rPr>
          <w:rFonts w:ascii="Arial" w:hAnsi="Arial" w:cs="Arial"/>
          <w:sz w:val="24"/>
          <w:szCs w:val="24"/>
        </w:rPr>
        <w:t xml:space="preserve"> </w:t>
      </w:r>
    </w:p>
    <w:p w14:paraId="7EDF5D82" w14:textId="77777777" w:rsidR="003E4822" w:rsidRPr="00B00374" w:rsidRDefault="003E4822" w:rsidP="00B0037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5A134540" w14:textId="77777777" w:rsidR="000F70BF" w:rsidRPr="00B00374" w:rsidRDefault="006139DE" w:rsidP="00B0037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Planowane środki na realizację zadania: </w:t>
      </w:r>
      <w:r w:rsidR="001029B8" w:rsidRPr="00B00374">
        <w:rPr>
          <w:rFonts w:ascii="Arial" w:eastAsia="Times New Roman" w:hAnsi="Arial" w:cs="Arial"/>
          <w:sz w:val="24"/>
          <w:szCs w:val="24"/>
          <w:lang w:eastAsia="pl-PL"/>
        </w:rPr>
        <w:t>320 536,26 zł (trzysta dwadzieścia tysięcy pięćset trzydzieści sześć złotych 26/100)</w:t>
      </w:r>
      <w:r w:rsidR="003E4822" w:rsidRPr="00B0037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A05D" w14:textId="77777777" w:rsidR="000F70BF" w:rsidRPr="00B00374" w:rsidRDefault="000F70BF" w:rsidP="00B0037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</w:rPr>
        <w:t xml:space="preserve"> Forma realizacji zadania publicznego: </w:t>
      </w:r>
      <w:r w:rsidR="001029B8" w:rsidRPr="00B00374">
        <w:rPr>
          <w:rFonts w:ascii="Arial" w:eastAsia="Times New Roman" w:hAnsi="Arial" w:cs="Arial"/>
          <w:color w:val="auto"/>
          <w:sz w:val="24"/>
          <w:szCs w:val="24"/>
        </w:rPr>
        <w:t>powierzenie</w:t>
      </w:r>
    </w:p>
    <w:p w14:paraId="3998C9C8" w14:textId="24AEC41F" w:rsidR="008D49EC" w:rsidRPr="00B00374" w:rsidRDefault="000F70BF" w:rsidP="00B0037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D49EC" w:rsidRPr="00B00374">
        <w:rPr>
          <w:rFonts w:ascii="Arial" w:hAnsi="Arial" w:cs="Arial"/>
          <w:b/>
          <w:color w:val="auto"/>
          <w:sz w:val="24"/>
          <w:szCs w:val="24"/>
        </w:rPr>
        <w:t>Wysokość środków publicznych przeznaczonych na realizację zadania publicznego</w:t>
      </w:r>
      <w:r w:rsidR="008D49EC" w:rsidRPr="00B00374">
        <w:rPr>
          <w:rFonts w:ascii="Arial" w:hAnsi="Arial" w:cs="Arial"/>
          <w:color w:val="auto"/>
          <w:sz w:val="24"/>
          <w:szCs w:val="24"/>
        </w:rPr>
        <w:t>:</w:t>
      </w:r>
      <w:r w:rsidR="00FA5DDD">
        <w:rPr>
          <w:rFonts w:ascii="Arial" w:hAnsi="Arial" w:cs="Arial"/>
          <w:color w:val="auto"/>
          <w:sz w:val="24"/>
          <w:szCs w:val="24"/>
        </w:rPr>
        <w:t xml:space="preserve"> </w:t>
      </w:r>
      <w:r w:rsidR="006A6F33" w:rsidRPr="00B00374">
        <w:rPr>
          <w:rFonts w:ascii="Arial" w:hAnsi="Arial" w:cs="Arial"/>
          <w:color w:val="auto"/>
          <w:sz w:val="24"/>
          <w:szCs w:val="24"/>
        </w:rPr>
        <w:br/>
      </w:r>
      <w:r w:rsidR="001029B8" w:rsidRPr="00B00374">
        <w:rPr>
          <w:rFonts w:ascii="Arial" w:eastAsia="Times New Roman" w:hAnsi="Arial" w:cs="Arial"/>
          <w:sz w:val="24"/>
          <w:szCs w:val="24"/>
          <w:lang w:eastAsia="pl-PL"/>
        </w:rPr>
        <w:t>320 536,26 zł (trzysta dwadzieścia tysięcy pięćset trzydzieści sześć złotych 26/100)</w:t>
      </w:r>
      <w:r w:rsidR="00FA5D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81C7C3" w14:textId="77777777" w:rsidR="00A45FAC" w:rsidRPr="00B00374" w:rsidRDefault="008D49EC" w:rsidP="00B0037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hAnsi="Arial" w:cs="Arial"/>
          <w:color w:val="auto"/>
          <w:sz w:val="24"/>
          <w:szCs w:val="24"/>
        </w:rPr>
      </w:pPr>
      <w:r w:rsidRPr="00B00374">
        <w:rPr>
          <w:rFonts w:ascii="Arial" w:hAnsi="Arial" w:cs="Arial"/>
          <w:b/>
          <w:color w:val="auto"/>
          <w:sz w:val="24"/>
          <w:szCs w:val="24"/>
        </w:rPr>
        <w:t>Zrealizowane przez Gminę Miasto Włocławek zadania publiczne tego samego rodzaju i ich koszty w roku bieżącym i poprzednim (wraz z wysokością dotacji przekazanych organizacjom pozarządowym i podmiotom, o których mowa w art.3 ust.</w:t>
      </w:r>
      <w:r w:rsidR="00E9593A" w:rsidRPr="00B00374">
        <w:rPr>
          <w:rFonts w:ascii="Arial" w:hAnsi="Arial" w:cs="Arial"/>
          <w:b/>
          <w:color w:val="auto"/>
          <w:sz w:val="24"/>
          <w:szCs w:val="24"/>
        </w:rPr>
        <w:t xml:space="preserve">2 i </w:t>
      </w:r>
      <w:r w:rsidRPr="00B00374">
        <w:rPr>
          <w:rFonts w:ascii="Arial" w:hAnsi="Arial" w:cs="Arial"/>
          <w:b/>
          <w:color w:val="auto"/>
          <w:sz w:val="24"/>
          <w:szCs w:val="24"/>
        </w:rPr>
        <w:t>3 Ustawy o działalności pożytku publicznego i wolontariacie) :</w:t>
      </w:r>
      <w:r w:rsidR="006E07BF" w:rsidRPr="00B0037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75E43" w:rsidRPr="00B00374">
        <w:rPr>
          <w:rFonts w:ascii="Arial" w:hAnsi="Arial" w:cs="Arial"/>
          <w:color w:val="auto"/>
          <w:sz w:val="24"/>
          <w:szCs w:val="24"/>
        </w:rPr>
        <w:t xml:space="preserve">w </w:t>
      </w:r>
      <w:r w:rsidRPr="00B00374">
        <w:rPr>
          <w:rFonts w:ascii="Arial" w:hAnsi="Arial" w:cs="Arial"/>
          <w:color w:val="auto"/>
          <w:sz w:val="24"/>
          <w:szCs w:val="24"/>
        </w:rPr>
        <w:t>202</w:t>
      </w:r>
      <w:r w:rsidR="000F70BF" w:rsidRPr="00B00374">
        <w:rPr>
          <w:rFonts w:ascii="Arial" w:hAnsi="Arial" w:cs="Arial"/>
          <w:color w:val="auto"/>
          <w:sz w:val="24"/>
          <w:szCs w:val="24"/>
        </w:rPr>
        <w:t>1</w:t>
      </w:r>
      <w:r w:rsidRPr="00B00374">
        <w:rPr>
          <w:rFonts w:ascii="Arial" w:hAnsi="Arial" w:cs="Arial"/>
          <w:color w:val="auto"/>
          <w:sz w:val="24"/>
          <w:szCs w:val="24"/>
        </w:rPr>
        <w:t xml:space="preserve"> rok</w:t>
      </w:r>
      <w:r w:rsidR="00BA1CCA" w:rsidRPr="00B00374">
        <w:rPr>
          <w:rFonts w:ascii="Arial" w:hAnsi="Arial" w:cs="Arial"/>
          <w:color w:val="auto"/>
          <w:sz w:val="24"/>
          <w:szCs w:val="24"/>
        </w:rPr>
        <w:t>u</w:t>
      </w:r>
      <w:r w:rsidR="00A07961" w:rsidRPr="00B00374">
        <w:rPr>
          <w:rFonts w:ascii="Arial" w:hAnsi="Arial" w:cs="Arial"/>
          <w:color w:val="auto"/>
          <w:sz w:val="24"/>
          <w:szCs w:val="24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</w:rPr>
        <w:t xml:space="preserve">- </w:t>
      </w:r>
      <w:r w:rsidR="00A07961" w:rsidRPr="00B00374">
        <w:rPr>
          <w:rFonts w:ascii="Arial" w:hAnsi="Arial" w:cs="Arial"/>
          <w:b/>
          <w:bCs/>
          <w:color w:val="auto"/>
          <w:sz w:val="24"/>
          <w:szCs w:val="24"/>
        </w:rPr>
        <w:t xml:space="preserve">88.350,45 zł </w:t>
      </w:r>
      <w:r w:rsidR="00AA729E" w:rsidRPr="00B00374">
        <w:rPr>
          <w:rFonts w:ascii="Arial" w:hAnsi="Arial" w:cs="Arial"/>
          <w:color w:val="auto"/>
          <w:sz w:val="24"/>
          <w:szCs w:val="24"/>
        </w:rPr>
        <w:t>w roku 2022 – 0 zł</w:t>
      </w:r>
    </w:p>
    <w:p w14:paraId="4ED94FF7" w14:textId="77777777" w:rsidR="00B53CA5" w:rsidRPr="00B00374" w:rsidRDefault="005D3DC0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</w:rPr>
        <w:t>Cel realizacji zadań publicznych</w:t>
      </w:r>
      <w:r w:rsidRPr="00B00374">
        <w:rPr>
          <w:rFonts w:ascii="Arial" w:eastAsia="Times New Roman" w:hAnsi="Arial" w:cs="Arial"/>
          <w:color w:val="auto"/>
          <w:sz w:val="24"/>
          <w:szCs w:val="24"/>
        </w:rPr>
        <w:t>: Organizacja działań z zakresu upowszechniania, tworzenia, wspierania kultury, sztuki, ochrony dóbr kultury i dziedzictwa narodowego</w:t>
      </w:r>
      <w:r w:rsidR="00774C5C"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B53CA5" w:rsidRPr="00B0037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wzbogacenie życia kulturalnego miasta o wartościowe wydarzenia artystyczne i kulturalne, ułatwienie mieszkańcom dostępu do dóbr kultury, promocja i </w:t>
      </w:r>
      <w:r w:rsidR="00BA1CCA" w:rsidRPr="00B0037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upowszechnianie kultury, </w:t>
      </w:r>
      <w:r w:rsidR="00B53CA5" w:rsidRPr="00B00374">
        <w:rPr>
          <w:rFonts w:ascii="Arial" w:eastAsiaTheme="minorHAnsi" w:hAnsi="Arial" w:cs="Arial"/>
          <w:bCs/>
          <w:color w:val="auto"/>
          <w:sz w:val="24"/>
          <w:szCs w:val="24"/>
        </w:rPr>
        <w:t>poprzez wybór ofert złożonych przez podmioty uprawnione do udziału w konk</w:t>
      </w:r>
      <w:r w:rsidR="00BA1CCA" w:rsidRPr="00B00374">
        <w:rPr>
          <w:rFonts w:ascii="Arial" w:eastAsiaTheme="minorHAnsi" w:hAnsi="Arial" w:cs="Arial"/>
          <w:bCs/>
          <w:color w:val="auto"/>
          <w:sz w:val="24"/>
          <w:szCs w:val="24"/>
        </w:rPr>
        <w:t>ursie i dofinansowanie wybranego zadania</w:t>
      </w:r>
      <w:r w:rsidR="00B53CA5" w:rsidRPr="00B0037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. </w:t>
      </w:r>
    </w:p>
    <w:p w14:paraId="01DDA58E" w14:textId="34AF7810" w:rsidR="005D3DC0" w:rsidRPr="00B00374" w:rsidRDefault="005D3DC0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hAnsi="Arial" w:cs="Arial"/>
          <w:b/>
          <w:color w:val="auto"/>
          <w:sz w:val="24"/>
          <w:szCs w:val="24"/>
        </w:rPr>
        <w:t xml:space="preserve">Termin realizacji zadania publicznego: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Zadanie publiczne winno być realizowane w roku 202</w:t>
      </w:r>
      <w:r w:rsidR="00BA1CC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 zastrzeżeniem, że szcz</w:t>
      </w:r>
      <w:r w:rsidR="00BA1CC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egółowe terminy realizacji zadania określone zostaną w umowie zawartej pomiędzy oferentem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 Gminą Miasto Włocławek.</w:t>
      </w:r>
    </w:p>
    <w:p w14:paraId="2F24DE80" w14:textId="151E4D11" w:rsidR="005D3DC0" w:rsidRPr="00B00374" w:rsidRDefault="005D3DC0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hAnsi="Arial" w:cs="Arial"/>
          <w:b/>
          <w:color w:val="auto"/>
          <w:sz w:val="24"/>
          <w:szCs w:val="24"/>
        </w:rPr>
        <w:t>Adresat konkursu</w:t>
      </w:r>
      <w:r w:rsidRPr="00B00374">
        <w:rPr>
          <w:rFonts w:ascii="Arial" w:hAnsi="Arial" w:cs="Arial"/>
          <w:color w:val="auto"/>
          <w:sz w:val="24"/>
          <w:szCs w:val="24"/>
        </w:rPr>
        <w:t>:</w:t>
      </w:r>
      <w:r w:rsidR="00FA5DDD">
        <w:rPr>
          <w:rFonts w:ascii="Arial" w:hAnsi="Arial" w:cs="Arial"/>
          <w:color w:val="auto"/>
          <w:sz w:val="24"/>
          <w:szCs w:val="24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</w:rPr>
        <w:t xml:space="preserve">Konkurs skierowany jest do </w:t>
      </w:r>
      <w:bookmarkStart w:id="2" w:name="_Hlk8896451"/>
      <w:r w:rsidRPr="00B00374">
        <w:rPr>
          <w:rFonts w:ascii="Arial" w:hAnsi="Arial" w:cs="Arial"/>
          <w:color w:val="auto"/>
          <w:sz w:val="24"/>
          <w:szCs w:val="24"/>
        </w:rPr>
        <w:t xml:space="preserve">organizacji pozarządowych </w:t>
      </w:r>
      <w:r w:rsidR="0099255C" w:rsidRPr="00B00374">
        <w:rPr>
          <w:rFonts w:ascii="Arial" w:hAnsi="Arial" w:cs="Arial"/>
          <w:color w:val="auto"/>
          <w:sz w:val="24"/>
          <w:szCs w:val="24"/>
        </w:rPr>
        <w:t xml:space="preserve">oraz podmiotów </w:t>
      </w:r>
      <w:r w:rsidRPr="00B00374">
        <w:rPr>
          <w:rFonts w:ascii="Arial" w:hAnsi="Arial" w:cs="Arial"/>
          <w:color w:val="auto"/>
          <w:sz w:val="24"/>
          <w:szCs w:val="24"/>
        </w:rPr>
        <w:t>zgodnie z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art. 3 ust 2 i 3 ustawy z dnia 24 kwietnia 2003 r. o działalności pożytku publicznego </w:t>
      </w:r>
      <w:r w:rsidR="00AA729E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o wolontariacie</w:t>
      </w:r>
      <w:bookmarkEnd w:id="2"/>
      <w:r w:rsidR="00BA1CC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3478AAE5" w14:textId="77777777" w:rsidR="00565D07" w:rsidRPr="00B00374" w:rsidRDefault="00565D07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hAnsi="Arial" w:cs="Arial"/>
          <w:color w:val="000000" w:themeColor="text1"/>
          <w:sz w:val="24"/>
          <w:szCs w:val="24"/>
        </w:rPr>
        <w:t>W ramach niniejszego zadania sfinansowana będzie maksymalnie jedna oferta.</w:t>
      </w:r>
    </w:p>
    <w:p w14:paraId="1440EE3B" w14:textId="77777777" w:rsidR="0049727B" w:rsidRPr="00B00374" w:rsidRDefault="005D3DC0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hAnsi="Arial" w:cs="Arial"/>
          <w:b/>
          <w:color w:val="auto"/>
          <w:sz w:val="24"/>
          <w:szCs w:val="24"/>
        </w:rPr>
        <w:t>Miejsce realizacji zadania publicznego</w:t>
      </w:r>
      <w:r w:rsidRPr="00B00374">
        <w:rPr>
          <w:rFonts w:ascii="Arial" w:hAnsi="Arial" w:cs="Arial"/>
          <w:color w:val="auto"/>
          <w:sz w:val="24"/>
          <w:szCs w:val="24"/>
        </w:rPr>
        <w:t xml:space="preserve">: Włocławek </w:t>
      </w:r>
    </w:p>
    <w:p w14:paraId="1A001B83" w14:textId="77777777" w:rsidR="005D3DC0" w:rsidRPr="00B00374" w:rsidRDefault="005D3DC0" w:rsidP="00B0037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B00374">
        <w:rPr>
          <w:rFonts w:ascii="Arial" w:hAnsi="Arial" w:cs="Arial"/>
          <w:b/>
          <w:color w:val="auto"/>
          <w:sz w:val="24"/>
          <w:szCs w:val="24"/>
        </w:rPr>
        <w:t>Gmina Miasto Włocławek zastrzega sobie prawo do:</w:t>
      </w:r>
    </w:p>
    <w:p w14:paraId="112C2E69" w14:textId="77777777" w:rsidR="0094396F" w:rsidRPr="00B00374" w:rsidRDefault="005D3DC0" w:rsidP="00B0037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>Odwołania konkursu</w:t>
      </w:r>
      <w:r w:rsidR="004C1C8E" w:rsidRPr="00B0037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66FD2000" w14:textId="77777777" w:rsidR="005D3DC0" w:rsidRPr="00B00374" w:rsidRDefault="005D3DC0" w:rsidP="00B0037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>Zmiany wysokości środków publicznych na realizację zadania publicznego w trakcie trwania konkursu.</w:t>
      </w:r>
    </w:p>
    <w:p w14:paraId="17C18023" w14:textId="77777777" w:rsidR="003E4777" w:rsidRPr="00B00374" w:rsidRDefault="0094396F" w:rsidP="00B0037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Unieważnienia konkursu </w:t>
      </w:r>
      <w:r w:rsidR="002A43A7" w:rsidRPr="00B00374">
        <w:rPr>
          <w:rFonts w:ascii="Arial" w:eastAsia="Times New Roman" w:hAnsi="Arial" w:cs="Arial"/>
          <w:color w:val="auto"/>
          <w:sz w:val="24"/>
          <w:szCs w:val="24"/>
        </w:rPr>
        <w:t>jeżeli</w:t>
      </w:r>
      <w:r w:rsidR="003E4777" w:rsidRPr="00B00374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755D73E9" w14:textId="77777777" w:rsidR="0094396F" w:rsidRPr="00B00374" w:rsidRDefault="003E4777" w:rsidP="00B0037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a) </w:t>
      </w:r>
      <w:r w:rsidR="002A43A7" w:rsidRPr="00B00374">
        <w:rPr>
          <w:rFonts w:ascii="Arial" w:eastAsia="Times New Roman" w:hAnsi="Arial" w:cs="Arial"/>
          <w:color w:val="auto"/>
          <w:sz w:val="24"/>
          <w:szCs w:val="24"/>
        </w:rPr>
        <w:t>nie złożono żadnej oferty</w:t>
      </w:r>
      <w:r w:rsidRPr="00B00374">
        <w:rPr>
          <w:rFonts w:ascii="Arial" w:eastAsia="Times New Roman" w:hAnsi="Arial" w:cs="Arial"/>
          <w:color w:val="auto"/>
          <w:sz w:val="24"/>
          <w:szCs w:val="24"/>
        </w:rPr>
        <w:t>,</w:t>
      </w:r>
    </w:p>
    <w:p w14:paraId="1D34B080" w14:textId="77777777" w:rsidR="003E4777" w:rsidRPr="00B00374" w:rsidRDefault="003E4777" w:rsidP="00B0037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b) żadna ze złożonych ofert nie spełnia wymogów zawartych w ogłoszeniu konkursowym. </w:t>
      </w:r>
    </w:p>
    <w:p w14:paraId="0963E5E9" w14:textId="77777777" w:rsidR="005D3DC0" w:rsidRPr="00B00374" w:rsidRDefault="005D3DC0" w:rsidP="00B0037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877D317" w14:textId="19935182" w:rsidR="005D3DC0" w:rsidRPr="00B00374" w:rsidRDefault="005D3DC0" w:rsidP="00332FE6">
      <w:pPr>
        <w:pStyle w:val="Nagwek2"/>
      </w:pPr>
      <w:r w:rsidRPr="00B00374">
        <w:lastRenderedPageBreak/>
        <w:t>Rozdział II</w:t>
      </w:r>
      <w:r w:rsidR="00FA5DDD">
        <w:t xml:space="preserve"> </w:t>
      </w:r>
      <w:r w:rsidRPr="00B00374">
        <w:t xml:space="preserve">Termin i zasady składania ofert. </w:t>
      </w:r>
    </w:p>
    <w:p w14:paraId="07EA0315" w14:textId="77777777" w:rsidR="005D3DC0" w:rsidRPr="00B00374" w:rsidRDefault="005D3DC0" w:rsidP="00B0037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3784FB6B" w14:textId="3D41C06E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Warunkiem przystąpienia do konkursu jest złożenie w terminie 21 dni od dnia opublikowania ogłoszenia </w:t>
      </w:r>
      <w:r w:rsidR="00E84372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tj. </w:t>
      </w:r>
      <w:r w:rsidR="00E84372" w:rsidRPr="00E84372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do 18 marca 2022 r.</w:t>
      </w:r>
      <w:r w:rsidR="00E84372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(decyduje data wpływu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do Urzędu Miasta Włocławek)</w:t>
      </w:r>
      <w:r w:rsidR="0030588C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, 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zgodnej ze wzorem określonym w Rozporządzeniu Przewodniczącego Komitetu do Spraw Pożytku Publicznego z</w:t>
      </w:r>
      <w:r w:rsidR="00FA5DDD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dnia 24 października 2018 r. w sprawie wzorów ofert i ramowych wzorów umów dotyczących realizacji zadań publicznych oraz wzorów sprawozdań z wykonania tych zadań (Dz.U. z 2018 r., poz. 2057). </w:t>
      </w:r>
    </w:p>
    <w:p w14:paraId="03AE19F5" w14:textId="6BA7B174" w:rsidR="005D3DC0" w:rsidRPr="00B00374" w:rsidRDefault="005D3DC0" w:rsidP="00B00374">
      <w:p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pacing w:val="-5"/>
          <w:sz w:val="24"/>
          <w:szCs w:val="24"/>
          <w:lang w:eastAsia="zh-CN"/>
        </w:rPr>
        <w:tab/>
        <w:t>UWAGA</w:t>
      </w:r>
      <w:r w:rsidRPr="00B00374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>:</w:t>
      </w:r>
      <w:r w:rsidR="00FA5DDD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sz w:val="24"/>
          <w:szCs w:val="24"/>
          <w:lang w:eastAsia="zh-CN"/>
        </w:rPr>
        <w:t>Wzór oferty jest dostępny także na stronie internetowej Urzędu Miasta Włocławek www.wloclawek.pl w zakładce „</w:t>
      </w:r>
      <w:r w:rsidR="003B5CB0" w:rsidRPr="00B00374">
        <w:rPr>
          <w:rFonts w:ascii="Arial" w:eastAsia="Times New Roman" w:hAnsi="Arial" w:cs="Arial"/>
          <w:sz w:val="24"/>
          <w:szCs w:val="24"/>
          <w:lang w:eastAsia="zh-CN"/>
        </w:rPr>
        <w:t>Kultura- dokumenty do pobrania</w:t>
      </w:r>
      <w:r w:rsidRPr="00B0037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49267690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na druku niezgodnym z ww. Rozporządzeniem, skutkować będzie powstaniem błędu formalnego.</w:t>
      </w:r>
      <w:r w:rsidR="005B50E9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Naprawa błędu formalnego możliwa będzie zgodnie z postanowieniem Rozdziału I</w:t>
      </w:r>
      <w:r w:rsidR="00A9440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II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pkt </w:t>
      </w:r>
      <w:r w:rsidR="00A9440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7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639F52BE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należy </w:t>
      </w:r>
      <w:r w:rsidR="00152945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złożyć w zamkniętej kopercie z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opis</w:t>
      </w:r>
      <w:r w:rsidR="00152945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em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:</w:t>
      </w:r>
    </w:p>
    <w:p w14:paraId="72363A75" w14:textId="77777777" w:rsidR="005D3DC0" w:rsidRPr="00B00374" w:rsidRDefault="005D3DC0" w:rsidP="00B0037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„Konkurs Ofert nr </w:t>
      </w:r>
      <w:r w:rsidR="006F6FBC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1</w:t>
      </w: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na wykonywanie zadań publicznych Gminy Miasto Włocławek w zakresie wspierania i upowszechniania kultury, sztuki, ochrony dóbr kultury i dziedzictwa narodowego </w:t>
      </w:r>
    </w:p>
    <w:p w14:paraId="256D88E0" w14:textId="77777777" w:rsidR="005D3DC0" w:rsidRPr="00B00374" w:rsidRDefault="005D3DC0" w:rsidP="00B0037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w 202</w:t>
      </w:r>
      <w:r w:rsidR="00AA729E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2</w:t>
      </w: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roku przez organizacje pozarządowe oraz inne podmioty prowadzące działalność pożytku publicznego”</w:t>
      </w:r>
      <w:r w:rsidR="00EE0827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.</w:t>
      </w:r>
    </w:p>
    <w:p w14:paraId="7628C247" w14:textId="77777777" w:rsidR="00EE0827" w:rsidRPr="00B00374" w:rsidRDefault="00EE0827" w:rsidP="00B0037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</w:p>
    <w:p w14:paraId="14B213E2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należy składać:</w:t>
      </w:r>
    </w:p>
    <w:p w14:paraId="0EB182C5" w14:textId="5740C02B" w:rsidR="005D3DC0" w:rsidRPr="00B00374" w:rsidRDefault="00E56C72" w:rsidP="00B0037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wrzucając do </w:t>
      </w:r>
      <w:r w:rsidR="00FF132C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urny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wystawionej w Urzędzie Miasta Włocławek, ul. Zielony Rynek 11/13</w:t>
      </w:r>
      <w:r w:rsidR="00DD6199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FF132C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poniedziałki, środy i czwartki w godzinach 7.30 – 15.30, we wtorki 7.30 – 17,00, w piątki 7.30 – 14.00,</w:t>
      </w:r>
      <w:r w:rsidR="00FA5DDD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4AF285D9" w14:textId="5F5D8E14" w:rsidR="00FE685F" w:rsidRPr="00B00374" w:rsidRDefault="00BF7EFB" w:rsidP="00B0037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dostarczyć </w:t>
      </w:r>
      <w:r w:rsidRPr="00B00374">
        <w:rPr>
          <w:rFonts w:ascii="Arial" w:hAnsi="Arial" w:cs="Arial"/>
          <w:sz w:val="24"/>
          <w:szCs w:val="24"/>
        </w:rPr>
        <w:t xml:space="preserve">osobiście w Biurze Obsługi Mieszkańców Urzędu Miasta Włocławek, </w:t>
      </w:r>
      <w:r w:rsidR="001E7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ul. Zielony Rynek 11/13</w:t>
      </w:r>
      <w:r w:rsidR="00DD6199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1E7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sz w:val="24"/>
          <w:szCs w:val="24"/>
        </w:rPr>
        <w:t>w następujące dni: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poniedziałki, środy i czwartki w godzinach 7.30 – 15.30, we wtorki 7.30 – 17,00, w piątki 7.30 – 14.00,</w:t>
      </w:r>
      <w:r w:rsidR="00FA5DDD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5505BE35" w14:textId="77777777" w:rsidR="005D3DC0" w:rsidRPr="00B00374" w:rsidRDefault="005D3DC0" w:rsidP="00B0037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FF0000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nadesłać na adres</w:t>
      </w:r>
      <w:r w:rsidR="001046F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: </w:t>
      </w:r>
      <w:r w:rsidR="00B9517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Wydział Kultury, Promocji i Komunikacji Społecznej,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Urząd Miasta</w:t>
      </w:r>
      <w:r w:rsidR="00B9517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Włocławek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1046F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B9517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ul.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Zielony Rynek 11/13, 87-800 Włocławek, za pośrednictwem</w:t>
      </w:r>
      <w:r w:rsidR="00B9517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operatora pocztowego</w:t>
      </w:r>
      <w:r w:rsidR="00B95177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rozumieniu Ustawy z dnia 23.11.2012 r. Prawo Pocztowe</w:t>
      </w:r>
      <w:r w:rsidR="00F87AAF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585ED211" w14:textId="311EF048" w:rsidR="008F57B6" w:rsidRPr="00B00374" w:rsidRDefault="005D3DC0" w:rsidP="00B00374">
      <w:pPr>
        <w:suppressAutoHyphens/>
        <w:spacing w:after="0" w:line="240" w:lineRule="auto"/>
        <w:ind w:firstLine="284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UWAGA:</w:t>
      </w:r>
      <w:r w:rsidR="00FA5DDD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decyduje data wpływu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oferty do Urzędu Miasta Włocławek !</w:t>
      </w:r>
    </w:p>
    <w:p w14:paraId="48ADB5B6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złożone po wyznaczonym terminie nie zostaną rozpatrzone.</w:t>
      </w:r>
    </w:p>
    <w:p w14:paraId="4B20D14C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450A23B4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 oferty należy dołączyć załączniki:</w:t>
      </w:r>
      <w:r w:rsidR="002F32EB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31089B17" w14:textId="77777777" w:rsidR="005D3DC0" w:rsidRPr="00B00374" w:rsidRDefault="005D3DC0" w:rsidP="00B00374">
      <w:pPr>
        <w:numPr>
          <w:ilvl w:val="0"/>
          <w:numId w:val="2"/>
        </w:numPr>
        <w:tabs>
          <w:tab w:val="num" w:pos="992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odpis</w:t>
      </w:r>
      <w:r w:rsidR="002F32EB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/wyciąg</w:t>
      </w: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 właściwego rejestru</w:t>
      </w:r>
      <w:r w:rsidR="002F32EB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lub ewidencji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- (zgodny ze stanem faktycznym) potwierdzony na każdej stronie za zgodność z oryginałem (wydruk z </w:t>
      </w:r>
      <w:proofErr w:type="spellStart"/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internetu</w:t>
      </w:r>
      <w:proofErr w:type="spellEnd"/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aktualnego odpisu KRS nie musi być opatrzony pieczęciami i podpisami). W przypadku oferentów wpisanych do ewidencji prowadzonej przez Prezydenta Miasta Włocławek dopuszcza się złożenie oświadczenia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</w:p>
    <w:p w14:paraId="32328E02" w14:textId="77777777" w:rsidR="005D3DC0" w:rsidRPr="00B00374" w:rsidRDefault="005D3DC0" w:rsidP="00B00374">
      <w:pPr>
        <w:numPr>
          <w:ilvl w:val="0"/>
          <w:numId w:val="2"/>
        </w:numPr>
        <w:tabs>
          <w:tab w:val="clear" w:pos="708"/>
          <w:tab w:val="left" w:pos="720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statut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lub inny dokument zawierający zakres działalności podmiotu oraz wskazujący organy uprawnione do reprezentacji. </w:t>
      </w:r>
      <w:r w:rsidRPr="00B003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</w:p>
    <w:p w14:paraId="587EB599" w14:textId="77777777" w:rsidR="005D3DC0" w:rsidRPr="00B00374" w:rsidRDefault="005D3DC0" w:rsidP="00B0037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pełnomocnictwa i upoważnienia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do składania oświadczeń woli i zawierania umów, o ile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nie wynikają z innych załączonych dokumentów,</w:t>
      </w:r>
    </w:p>
    <w:p w14:paraId="10098461" w14:textId="77777777" w:rsidR="005D3DC0" w:rsidRPr="00B00374" w:rsidRDefault="005D3DC0" w:rsidP="00B0037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aktualny dokument potwierdzający posiadanie rachunku bankowego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(kopia umowy rachunku bankowego lub zaświadczenie z banku o posiadaniu konta bankowego lub aktualny komputerowy wyciąg z rachunku bankowego</w:t>
      </w:r>
      <w:r w:rsidRPr="00B00374"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z ostatniego miesiąca poprzedzającego złożenie oferty). Jeśli wyciąg bankowy zawiera inne dane, niż wymagane powinny one być zanonimizowane. </w:t>
      </w:r>
    </w:p>
    <w:p w14:paraId="58282FE3" w14:textId="77777777" w:rsidR="00E524C5" w:rsidRPr="00B00374" w:rsidRDefault="00E524C5" w:rsidP="00B0037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B00374">
        <w:rPr>
          <w:rFonts w:ascii="Arial" w:eastAsia="Times New Roman" w:hAnsi="Arial" w:cs="Arial"/>
          <w:b/>
          <w:sz w:val="24"/>
          <w:szCs w:val="24"/>
        </w:rPr>
        <w:t>oświadczenie Zleceniobiorcy</w:t>
      </w:r>
      <w:r w:rsidRPr="00B00374">
        <w:rPr>
          <w:rFonts w:ascii="Arial" w:eastAsia="Times New Roman" w:hAnsi="Arial" w:cs="Arial"/>
          <w:sz w:val="24"/>
          <w:szCs w:val="24"/>
        </w:rPr>
        <w:t xml:space="preserve"> dotyczące podatku od towarów i usług – załącznik nr 4</w:t>
      </w:r>
      <w:r w:rsidR="0009151A" w:rsidRPr="00B00374">
        <w:rPr>
          <w:rFonts w:ascii="Arial" w:eastAsia="Times New Roman" w:hAnsi="Arial" w:cs="Arial"/>
          <w:sz w:val="24"/>
          <w:szCs w:val="24"/>
        </w:rPr>
        <w:t xml:space="preserve"> do zarządzenia</w:t>
      </w:r>
      <w:r w:rsidRPr="00B00374">
        <w:rPr>
          <w:rFonts w:ascii="Arial" w:eastAsia="Times New Roman" w:hAnsi="Arial" w:cs="Arial"/>
          <w:sz w:val="24"/>
          <w:szCs w:val="24"/>
        </w:rPr>
        <w:t>,</w:t>
      </w:r>
    </w:p>
    <w:p w14:paraId="18C20F94" w14:textId="77777777" w:rsidR="00E524C5" w:rsidRPr="00B00374" w:rsidRDefault="00E524C5" w:rsidP="00B0037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umowę partnerską lub oświadczenie partnera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przypadku projektów z udziałem partnera.</w:t>
      </w:r>
    </w:p>
    <w:p w14:paraId="67DC5AC2" w14:textId="77777777" w:rsidR="005D3DC0" w:rsidRPr="00B00374" w:rsidRDefault="005D3DC0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0B92B4F3" w14:textId="77777777" w:rsidR="005D3DC0" w:rsidRPr="00B00374" w:rsidRDefault="005D3DC0" w:rsidP="00B0037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UWAGA: Kserokopie dokumentów muszą być potwierdzone za zgodność z oryginałem przez osoby do takiego potwierdzania uprawnione, ponadto, każda strona musi być opatrzona datą potwierdzenia za zgodność z oryginałem</w:t>
      </w:r>
    </w:p>
    <w:p w14:paraId="1634740B" w14:textId="77777777" w:rsidR="001A3BE8" w:rsidRPr="00B00374" w:rsidRDefault="001A3BE8" w:rsidP="00B0037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75549273" w14:textId="6917819D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niezgodne z założeniami konkursu, rodzajem zadania</w:t>
      </w:r>
      <w:r w:rsidR="002C21AD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,</w:t>
      </w:r>
      <w:r w:rsidR="00FA5DDD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 będą podlegały ocenie merytorycznej.</w:t>
      </w:r>
    </w:p>
    <w:p w14:paraId="4883386B" w14:textId="77777777" w:rsidR="0092056A" w:rsidRPr="00B00374" w:rsidRDefault="0092056A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spełniające wymogi formalne tj. złożone w określonym terminie, na odpowiednich drukach wraz z wymaganymi załącznikami, podlegają dalszej procedurze tj. ocenie merytorycznej. </w:t>
      </w:r>
    </w:p>
    <w:p w14:paraId="6D183769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Działania objęte ofertą musz</w:t>
      </w:r>
      <w:r w:rsidR="006139DE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ą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mieścić się w zakresie działań statutowych Oferenta. </w:t>
      </w:r>
    </w:p>
    <w:p w14:paraId="5512AF7A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Podmiot uprawniony może złożyć </w:t>
      </w:r>
      <w:r w:rsidR="006139DE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nie więcej niż 1 ofertę</w:t>
      </w:r>
      <w:r w:rsidR="006139DE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na realizację zadania objętego niniejszym konkursem.</w:t>
      </w:r>
    </w:p>
    <w:p w14:paraId="48E2D0BC" w14:textId="77777777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Określając </w:t>
      </w: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„tytuł zadania publicznego”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Oferent winien podać nazwę</w:t>
      </w: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</w:t>
      </w:r>
      <w:r w:rsidR="006139DE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„Festiwal Wisły”</w:t>
      </w:r>
      <w:r w:rsidR="006139DE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</w:p>
    <w:p w14:paraId="406E87FA" w14:textId="77777777" w:rsidR="00D0446B" w:rsidRPr="00B00374" w:rsidRDefault="006139DE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</w:t>
      </w:r>
      <w:r w:rsidR="00D0446B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adanie musi być realizowane na rzecz mieszkańców Włocławka. </w:t>
      </w:r>
    </w:p>
    <w:p w14:paraId="6B6346D4" w14:textId="77777777" w:rsidR="006139DE" w:rsidRPr="00B00374" w:rsidRDefault="0092056A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W reali</w:t>
      </w:r>
      <w:r w:rsidR="006139DE" w:rsidRPr="00B00374">
        <w:rPr>
          <w:rFonts w:ascii="Arial" w:hAnsi="Arial" w:cs="Arial"/>
          <w:color w:val="auto"/>
          <w:sz w:val="24"/>
          <w:szCs w:val="24"/>
          <w:lang w:eastAsia="zh-CN"/>
        </w:rPr>
        <w:t>zacji zadania w trybie powierzenia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Oferent </w:t>
      </w:r>
      <w:r w:rsidR="006139DE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nie wnosi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wkładu własnego </w:t>
      </w:r>
      <w:r w:rsidR="006139DE" w:rsidRPr="00B00374">
        <w:rPr>
          <w:rFonts w:ascii="Arial" w:hAnsi="Arial" w:cs="Arial"/>
          <w:color w:val="auto"/>
          <w:sz w:val="24"/>
          <w:szCs w:val="24"/>
          <w:lang w:eastAsia="zh-CN"/>
        </w:rPr>
        <w:t>(finansowego i pozafinansowego).</w:t>
      </w:r>
    </w:p>
    <w:p w14:paraId="5AA11805" w14:textId="77777777" w:rsidR="0092056A" w:rsidRPr="00B00374" w:rsidRDefault="0092056A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Wkład rzeczowy, który będzie wykorzystywany do realizacji zadania publicznego, należy opisać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w części IV.2 oferty- bez jego wyceny (ze względu na brak wytycznych do obliczania wartości wkładu rzeczowego nie wymagane jest wypełnianie w kosztorysie przez oferentów kosztów rzeczowych i nie będzie on oceniany).</w:t>
      </w:r>
    </w:p>
    <w:p w14:paraId="71234BF5" w14:textId="77777777" w:rsidR="0092056A" w:rsidRPr="00B00374" w:rsidRDefault="0092056A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Oferent winien określić mierzalne, konkretne rezultaty zadania publicznego (część III.5 oferty) oraz podać wskaźniki, które określać będą rezultaty, np. listy obecności, ankiety, itp.(część III. 6 oferty).</w:t>
      </w:r>
    </w:p>
    <w:p w14:paraId="7225F587" w14:textId="7ECBB8B3" w:rsidR="003E4822" w:rsidRPr="00B00374" w:rsidRDefault="003E4822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Oczekiwane rezultaty: ilość uczestników – ok 3 000 osób</w:t>
      </w:r>
      <w:r w:rsidR="00FA5DDD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</w:t>
      </w:r>
    </w:p>
    <w:p w14:paraId="3549423E" w14:textId="4CAE2A43" w:rsidR="005D3DC0" w:rsidRPr="00B00374" w:rsidRDefault="005D3DC0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i o wolontariacie.</w:t>
      </w:r>
    </w:p>
    <w:p w14:paraId="567F0449" w14:textId="71AC5304" w:rsidR="005D3DC0" w:rsidRPr="00B00374" w:rsidRDefault="00E8489C" w:rsidP="00B0037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sz w:val="24"/>
          <w:szCs w:val="24"/>
        </w:rPr>
        <w:t>Oferenci zobowiązani s</w:t>
      </w:r>
      <w:r w:rsidR="00C91537" w:rsidRPr="00B00374">
        <w:rPr>
          <w:rFonts w:ascii="Arial" w:eastAsia="Times New Roman" w:hAnsi="Arial" w:cs="Arial"/>
          <w:b/>
          <w:sz w:val="24"/>
          <w:szCs w:val="24"/>
        </w:rPr>
        <w:t xml:space="preserve">ą </w:t>
      </w:r>
      <w:r w:rsidRPr="00B00374">
        <w:rPr>
          <w:rFonts w:ascii="Arial" w:eastAsia="Times New Roman" w:hAnsi="Arial" w:cs="Arial"/>
          <w:b/>
          <w:sz w:val="24"/>
          <w:szCs w:val="24"/>
        </w:rPr>
        <w:t xml:space="preserve">uwzględnić w ofertach </w:t>
      </w:r>
      <w:r w:rsidR="00C91537" w:rsidRPr="00B00374">
        <w:rPr>
          <w:rFonts w:ascii="Arial" w:eastAsia="Times New Roman" w:hAnsi="Arial" w:cs="Arial"/>
          <w:b/>
          <w:sz w:val="24"/>
          <w:szCs w:val="24"/>
        </w:rPr>
        <w:t xml:space="preserve">informacje, że </w:t>
      </w:r>
      <w:r w:rsidR="0043179C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realizacja zadań będzie się odbywać</w:t>
      </w:r>
      <w:r w:rsidR="00FA5DDD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8F25D2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 zachowaniem reżimu sanitarnego i zasad bezpieczeństwa </w:t>
      </w:r>
      <w:r w:rsidR="008F25D2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FA5DDD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8F25D2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Polsce, obowiązujących </w:t>
      </w:r>
      <w:r w:rsidR="00970446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8F25D2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terminie organizacji zadań. </w:t>
      </w:r>
    </w:p>
    <w:p w14:paraId="61D45476" w14:textId="77777777" w:rsidR="00EE0827" w:rsidRPr="00B00374" w:rsidRDefault="00EE0827" w:rsidP="00B00374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29B91AF2" w14:textId="580519EF" w:rsidR="000508DF" w:rsidRPr="00B00374" w:rsidRDefault="005D3DC0" w:rsidP="00332FE6">
      <w:pPr>
        <w:pStyle w:val="Nagwek2"/>
      </w:pPr>
      <w:r w:rsidRPr="00B00374">
        <w:rPr>
          <w:rFonts w:eastAsia="Times New Roman"/>
          <w:spacing w:val="-5"/>
        </w:rPr>
        <w:t>Rozdział III</w:t>
      </w:r>
      <w:r w:rsidR="00FA5DDD">
        <w:rPr>
          <w:rFonts w:eastAsia="Times New Roman"/>
          <w:spacing w:val="-5"/>
        </w:rPr>
        <w:t xml:space="preserve"> </w:t>
      </w:r>
      <w:r w:rsidR="00CE2075" w:rsidRPr="00B00374">
        <w:t>Terminy, tryb, kryteria stosowane przy dokonywaniu wyboru ofert</w:t>
      </w:r>
    </w:p>
    <w:p w14:paraId="3D4B74DB" w14:textId="77777777" w:rsidR="00271E81" w:rsidRPr="00B00374" w:rsidRDefault="00CE2075" w:rsidP="00B0037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12CEBF37" w14:textId="3FB8BE10" w:rsidR="005D3DC0" w:rsidRPr="00B00374" w:rsidRDefault="005D3DC0" w:rsidP="00B00374">
      <w:pPr>
        <w:numPr>
          <w:ilvl w:val="0"/>
          <w:numId w:val="20"/>
        </w:numPr>
        <w:suppressAutoHyphens/>
        <w:spacing w:before="240"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Zlecenie zadania publicznego i udzielenie dotacji następuje z zastosowaniem przepisów ustawy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 xml:space="preserve">z dnia 24 kwietnia 2003 r. o działalności pożytku publicznego i o wolontariacie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(</w:t>
      </w:r>
      <w:r w:rsidR="003E4822" w:rsidRPr="00B00374">
        <w:rPr>
          <w:rFonts w:ascii="Arial" w:hAnsi="Arial" w:cs="Arial"/>
          <w:color w:val="auto"/>
          <w:sz w:val="24"/>
          <w:szCs w:val="24"/>
          <w:lang w:eastAsia="zh-CN"/>
        </w:rPr>
        <w:t>Dz. U z 2020</w:t>
      </w:r>
      <w:r w:rsidR="00FA5DDD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3E4822" w:rsidRPr="00B0037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="00643CA6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3E4822" w:rsidRPr="00B00374">
        <w:rPr>
          <w:rFonts w:ascii="Arial" w:hAnsi="Arial" w:cs="Arial"/>
          <w:color w:val="auto"/>
          <w:sz w:val="24"/>
          <w:szCs w:val="24"/>
          <w:lang w:eastAsia="zh-CN"/>
        </w:rPr>
        <w:t>z 2021 r.,poz1032,poz.1243,poz.1535</w:t>
      </w:r>
      <w:r w:rsidR="00F856AF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). </w:t>
      </w:r>
    </w:p>
    <w:p w14:paraId="208A69AA" w14:textId="6048F5C1" w:rsidR="00F856AF" w:rsidRPr="00B00374" w:rsidRDefault="00F856AF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 xml:space="preserve">Wydatki ponoszone przez Oferenta muszą być zgodne z ogólnymi zasadami dotyczącymi kwalifikowalności wydatków określonymi w Regulacjach w sprawie wdrażania Mechanizmu Finansowego Europejskiego Obszaru Gospodarczego (EOG) na lata 2014-2021, w szczególności w rozdziale 8 </w:t>
      </w:r>
      <w:r w:rsidR="00F11D20" w:rsidRPr="00B00374">
        <w:rPr>
          <w:rFonts w:ascii="Arial" w:hAnsi="Arial" w:cs="Arial"/>
          <w:sz w:val="24"/>
          <w:szCs w:val="24"/>
        </w:rPr>
        <w:t>ww.</w:t>
      </w:r>
      <w:r w:rsidR="00BF4290" w:rsidRPr="00B00374">
        <w:rPr>
          <w:rFonts w:ascii="Arial" w:hAnsi="Arial" w:cs="Arial"/>
          <w:sz w:val="24"/>
          <w:szCs w:val="24"/>
        </w:rPr>
        <w:t xml:space="preserve"> </w:t>
      </w:r>
      <w:r w:rsidR="00F11D20" w:rsidRPr="00B00374">
        <w:rPr>
          <w:rFonts w:ascii="Arial" w:hAnsi="Arial" w:cs="Arial"/>
          <w:sz w:val="24"/>
          <w:szCs w:val="24"/>
        </w:rPr>
        <w:t>regulacji dostępnych na stronie</w:t>
      </w:r>
      <w:r w:rsidR="00BF4290" w:rsidRPr="00B00374">
        <w:rPr>
          <w:rFonts w:ascii="Arial" w:hAnsi="Arial" w:cs="Arial"/>
          <w:sz w:val="24"/>
          <w:szCs w:val="24"/>
        </w:rPr>
        <w:t xml:space="preserve"> internetowej Ministerstwa</w:t>
      </w:r>
      <w:r w:rsidR="00FA5DD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32FE6" w:rsidRPr="0097781F">
          <w:rPr>
            <w:rStyle w:val="Hipercze"/>
            <w:rFonts w:ascii="Arial" w:hAnsi="Arial" w:cs="Arial"/>
            <w:b/>
            <w:sz w:val="24"/>
            <w:szCs w:val="24"/>
          </w:rPr>
          <w:t>https://www.eog.gov.pl/media/50928/Regulacje_EOG_2014_FINAL_v2.pdf</w:t>
        </w:r>
      </w:hyperlink>
    </w:p>
    <w:p w14:paraId="79045993" w14:textId="77777777" w:rsidR="00E7133A" w:rsidRPr="00B00374" w:rsidRDefault="00F856AF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>Kwota dotacji w założeniu ma pokryć wszystkie bezpośrednie kosz</w:t>
      </w:r>
      <w:r w:rsidR="00E7133A" w:rsidRPr="00B00374">
        <w:rPr>
          <w:rFonts w:ascii="Arial" w:hAnsi="Arial" w:cs="Arial"/>
          <w:sz w:val="24"/>
          <w:szCs w:val="24"/>
        </w:rPr>
        <w:t>ty organizacji przedsięwzięcia pn. „Festiwal Wisły”.</w:t>
      </w:r>
      <w:r w:rsidR="00333AAE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Dotacja może być przeznaczona na koszty:</w:t>
      </w:r>
    </w:p>
    <w:p w14:paraId="36ED4CCC" w14:textId="2ACBFDAB" w:rsidR="00333AAE" w:rsidRPr="00B00374" w:rsidRDefault="00333AAE" w:rsidP="00B00374">
      <w:pPr>
        <w:numPr>
          <w:ilvl w:val="0"/>
          <w:numId w:val="1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niezbędne do realizacji zadania i bezpośrednio związane z realizacją zadania, zgodnie</w:t>
      </w:r>
      <w:r w:rsidR="00FA5DDD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 opisem działań w ofercie realizacji zadania publicznego, w części dotyczącej</w:t>
      </w:r>
      <w:r w:rsidR="00FA5DDD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realizacji zadania, </w:t>
      </w:r>
    </w:p>
    <w:p w14:paraId="48A7F345" w14:textId="77777777" w:rsidR="00333AAE" w:rsidRPr="00B00374" w:rsidRDefault="00333AAE" w:rsidP="00B0037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uwzględnione w budżecie zadania oraz umieszczone w kosztorysie oferty i zawartej umowie,</w:t>
      </w:r>
    </w:p>
    <w:p w14:paraId="6E2C6AA4" w14:textId="2339FE61" w:rsidR="00333AAE" w:rsidRPr="00B00374" w:rsidRDefault="00333AAE" w:rsidP="00B0037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br/>
        <w:t>z zachowaniem</w:t>
      </w:r>
      <w:r w:rsidR="00FA5DDD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zasady uzyskania najlepszych efektów z danych nakładów,</w:t>
      </w:r>
    </w:p>
    <w:p w14:paraId="390407D8" w14:textId="77777777" w:rsidR="00333AAE" w:rsidRPr="00B00374" w:rsidRDefault="00333AAE" w:rsidP="00B0037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6AADC375" w14:textId="77777777" w:rsidR="00333AAE" w:rsidRPr="00B00374" w:rsidRDefault="00333AAE" w:rsidP="00B0037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14:paraId="27303F1D" w14:textId="77777777" w:rsidR="00333AAE" w:rsidRPr="00B00374" w:rsidRDefault="00333AAE" w:rsidP="00B0037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wyżywienia, transportu, obsługi medycznej, ubezpieczenia w trakcie realizacji zadania, </w:t>
      </w:r>
    </w:p>
    <w:p w14:paraId="00F20CB0" w14:textId="77777777" w:rsidR="00333AAE" w:rsidRPr="00B00374" w:rsidRDefault="00333AAE" w:rsidP="00B00374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  <w:lang w:eastAsia="zh-CN"/>
        </w:rPr>
        <w:lastRenderedPageBreak/>
        <w:t>inne koszty bezpośrednio związane z realizowanym zadaniem (określone przez oferenta).</w:t>
      </w:r>
    </w:p>
    <w:p w14:paraId="60DD648C" w14:textId="77777777" w:rsidR="00E7133A" w:rsidRPr="00B00374" w:rsidRDefault="00F856AF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 xml:space="preserve">Koszty bezpośrednie obejmują w szczególności: </w:t>
      </w:r>
    </w:p>
    <w:p w14:paraId="286739EF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1) zawarcie stosownych umów z wykonawcami części artystycznej i </w:t>
      </w:r>
      <w:r w:rsidR="00EE0827" w:rsidRPr="00B00374">
        <w:rPr>
          <w:rFonts w:ascii="Arial" w:hAnsi="Arial" w:cs="Arial"/>
          <w:sz w:val="24"/>
          <w:szCs w:val="24"/>
        </w:rPr>
        <w:t>organizacyjnej przedsięwzięcia, (</w:t>
      </w:r>
      <w:r w:rsidRPr="00B00374">
        <w:rPr>
          <w:rFonts w:ascii="Arial" w:hAnsi="Arial" w:cs="Arial"/>
          <w:sz w:val="24"/>
          <w:szCs w:val="24"/>
        </w:rPr>
        <w:t xml:space="preserve">wynagrodzenia m.in.: kierownika przedsięwzięcia, tłumaczy, osób zaangażowanych w prawidłową realizację przedsięwzięcia, </w:t>
      </w:r>
    </w:p>
    <w:p w14:paraId="1B265A6C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3) zapewnienie nagród finansowych i rzeczowych w konkursach edukacyjnych, </w:t>
      </w:r>
    </w:p>
    <w:p w14:paraId="2967977C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4) zapewnienie odpowiedniego sprzętu do </w:t>
      </w:r>
      <w:r w:rsidR="00B01393" w:rsidRPr="00B00374">
        <w:rPr>
          <w:rFonts w:ascii="Arial" w:hAnsi="Arial" w:cs="Arial"/>
          <w:sz w:val="24"/>
          <w:szCs w:val="24"/>
        </w:rPr>
        <w:t xml:space="preserve">organizacji koncertów, m.in. sceny, nagłośnienia i oświetlenia, </w:t>
      </w:r>
    </w:p>
    <w:p w14:paraId="062B3702" w14:textId="7E1F88D1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>5) koszty przejazdów, wyżywienia i noclegów wykonawców części artystycznej i organizacyjnej,</w:t>
      </w:r>
      <w:r w:rsidR="00FA5DDD">
        <w:rPr>
          <w:rFonts w:ascii="Arial" w:hAnsi="Arial" w:cs="Arial"/>
          <w:sz w:val="24"/>
          <w:szCs w:val="24"/>
        </w:rPr>
        <w:t xml:space="preserve"> </w:t>
      </w:r>
    </w:p>
    <w:p w14:paraId="42E9FBBA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6) wydatki związane z kompleksową promocją przedsięwzięcia, </w:t>
      </w:r>
    </w:p>
    <w:p w14:paraId="256AEAA9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7) zapewnienie materiału video i dokumentacji fotograficznej z przedsięwzięcia, </w:t>
      </w:r>
    </w:p>
    <w:p w14:paraId="11B911F1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8) koszty materiałów i usług niezbędnych do przeprowadzenia przedsięwzięcia, </w:t>
      </w:r>
    </w:p>
    <w:p w14:paraId="03F1F50A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9) koszty związane z organizacją bezpłatnych warsztatów/spotkań edukacyjnych w ramach realizacji przedsięwzięcia, </w:t>
      </w:r>
    </w:p>
    <w:p w14:paraId="745233BB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>10) zabezpieczenia imprezy pod względem bezpieczeństwa uczestników imprezy i wykonawców</w:t>
      </w:r>
    </w:p>
    <w:p w14:paraId="1097887E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11) opracowanie ankiet weryfikujących opinię uczestników nt. realizacji przedsięwzięcia, </w:t>
      </w:r>
    </w:p>
    <w:p w14:paraId="205C117B" w14:textId="77777777" w:rsidR="00E7133A" w:rsidRPr="00B00374" w:rsidRDefault="00E7133A" w:rsidP="00B00374">
      <w:pPr>
        <w:suppressAutoHyphens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0374">
        <w:rPr>
          <w:rFonts w:ascii="Arial" w:hAnsi="Arial" w:cs="Arial"/>
          <w:sz w:val="24"/>
          <w:szCs w:val="24"/>
        </w:rPr>
        <w:t xml:space="preserve">12) inne koszty bezpośrednio związane z organizacją przedsięwzięcia. </w:t>
      </w:r>
    </w:p>
    <w:p w14:paraId="07176F02" w14:textId="77777777" w:rsidR="00E7133A" w:rsidRPr="00B00374" w:rsidRDefault="00E7133A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 xml:space="preserve">Kwota dotacji nie pokrywa kosztów pośrednich realizacji przedsięwzięcia (m.in. opłat za energię, wodę, materiałów biurowych, usług telekomunikacyjnych itp.) </w:t>
      </w:r>
    </w:p>
    <w:p w14:paraId="290A529B" w14:textId="77777777" w:rsidR="00E7133A" w:rsidRPr="00B00374" w:rsidRDefault="00E7133A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 xml:space="preserve">Koszty realizacji przedsięwzięcia przekraczające kwotę dotacji nie będą refundowane. </w:t>
      </w:r>
    </w:p>
    <w:p w14:paraId="0C0FC49A" w14:textId="77777777" w:rsidR="00E7133A" w:rsidRPr="00B00374" w:rsidRDefault="00E7133A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 xml:space="preserve">Przez wykorzystanie dotacji należy rozumieć zapłatę faktur, rachunków i innych dokumentów księgowych. </w:t>
      </w:r>
    </w:p>
    <w:p w14:paraId="53F5F593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Dotacja nie może być przeznaczona na:</w:t>
      </w:r>
    </w:p>
    <w:p w14:paraId="1DDAF9FF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gospodarczą,</w:t>
      </w:r>
    </w:p>
    <w:p w14:paraId="74B56D32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pokrycie kosztów utrzymania biura organizacji starającej się o przyznanie dotacji, w tym także wydatków na wynagrodzenia pracowników, poza zakresem realizacji zadania,</w:t>
      </w:r>
    </w:p>
    <w:p w14:paraId="6F2B14E4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polityczną i religijną,</w:t>
      </w:r>
    </w:p>
    <w:p w14:paraId="62CD673C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udzielanie pomocy finansowej osobom prawnym lub fizycznym,</w:t>
      </w:r>
    </w:p>
    <w:p w14:paraId="7CFE6519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opłaty i kary umowne,</w:t>
      </w:r>
    </w:p>
    <w:p w14:paraId="46797D66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podatek od towarów i usług, jeżeli podmiot ma prawo do jego odliczania,</w:t>
      </w:r>
    </w:p>
    <w:p w14:paraId="3DCC7BB6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remont i adaptację pomieszczeń,</w:t>
      </w:r>
    </w:p>
    <w:p w14:paraId="68B2BDCC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środków trwałych i wydatki inwestycyjne,</w:t>
      </w:r>
    </w:p>
    <w:p w14:paraId="2C281C4B" w14:textId="77777777" w:rsidR="00C17F71" w:rsidRPr="00B00374" w:rsidRDefault="00C17F71" w:rsidP="00B0037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gruntów,</w:t>
      </w:r>
    </w:p>
    <w:p w14:paraId="19D23347" w14:textId="77777777" w:rsidR="00C17F71" w:rsidRPr="00B00374" w:rsidRDefault="00C17F71" w:rsidP="00B0037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poniesione na przygotowanie oferty,</w:t>
      </w:r>
    </w:p>
    <w:p w14:paraId="3005EFF4" w14:textId="77777777" w:rsidR="00C17F71" w:rsidRPr="00B00374" w:rsidRDefault="00C17F71" w:rsidP="00B0037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sz w:val="24"/>
          <w:szCs w:val="24"/>
          <w:lang w:eastAsia="zh-CN"/>
        </w:rPr>
        <w:t>opłaty oferenta niezwiązane bezpośrednio z realizacją zadania (np. składki członkowskie, licencyjne itp.),</w:t>
      </w:r>
    </w:p>
    <w:p w14:paraId="6ED33037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Wybór o</w:t>
      </w:r>
      <w:r w:rsidR="00333AAE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fert zostanie dokonany w ciągu 45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upływu terminu składania ofert.</w:t>
      </w:r>
    </w:p>
    <w:p w14:paraId="36EDA03F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 xml:space="preserve">Wszystkie oferty spełniające kryteria formalne </w:t>
      </w:r>
      <w:r w:rsidR="00BD146F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oceniane przez Komisję Konkursową powołaną przez Prezydenta Miasta Włocławek. </w:t>
      </w:r>
    </w:p>
    <w:p w14:paraId="55296AE0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</w:t>
      </w:r>
      <w:r w:rsidR="00A4009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możliwości uzupełnienia danej oferty.</w:t>
      </w:r>
    </w:p>
    <w:p w14:paraId="30F5F2FC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Błędy formalne, o których mowa w </w:t>
      </w:r>
      <w:r w:rsidR="005955B6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powyższym punkcie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</w:t>
      </w:r>
      <w:r w:rsidR="007960DC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niejszego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rozdziału, powinny być uzupełnione </w:t>
      </w:r>
      <w:r w:rsidR="00B75E4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(dostarczone osobiście lub elektronicznie na adres: </w:t>
      </w:r>
      <w:hyperlink r:id="rId9" w:history="1">
        <w:r w:rsidR="00A40093" w:rsidRPr="00B00374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kultura@um.wloclawek.pl</w:t>
        </w:r>
      </w:hyperlink>
      <w:r w:rsidR="00B75E4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  <w:r w:rsidR="00A4009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A4009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</w:t>
      </w:r>
      <w:r w:rsidR="00A4009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terminie </w:t>
      </w:r>
      <w:r w:rsidR="00D412D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5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dnia powiadomienia Oferenta (decyduje da</w:t>
      </w:r>
      <w:r w:rsidR="00D412D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ta powiadomienia oferenta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odnotowana na Karcie Oferty przez pracownika merytorycznego).</w:t>
      </w:r>
    </w:p>
    <w:p w14:paraId="66777EB1" w14:textId="77777777" w:rsidR="005D3DC0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Oferty, które mimo wezwania nie zostały uzupełnione w terminie wskazanym jak w punkcie </w:t>
      </w:r>
      <w:r w:rsidR="008B33AB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powyżej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 xml:space="preserve">niniejszego rozdziału nie będą rozpatrywane i zostaną odrzucone z przyczyn formalnych. </w:t>
      </w:r>
    </w:p>
    <w:p w14:paraId="114441A4" w14:textId="77777777" w:rsidR="00BB206C" w:rsidRPr="00B00374" w:rsidRDefault="005D3DC0" w:rsidP="00B0037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trakcie oceny </w:t>
      </w:r>
      <w:r w:rsidR="009C332A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merytorycznej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 uwzględniane następujące kryteria:</w:t>
      </w: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  <w:tblCaption w:val="oceny merytorycznej będą uwzględniane następujące kryteria"/>
        <w:tblDescription w:val="oceny merytorycznej będą uwzględniane następujące kryteria"/>
      </w:tblPr>
      <w:tblGrid>
        <w:gridCol w:w="539"/>
        <w:gridCol w:w="7031"/>
        <w:gridCol w:w="2058"/>
      </w:tblGrid>
      <w:tr w:rsidR="005D3DC0" w:rsidRPr="00B00374" w14:paraId="5B64C583" w14:textId="77777777" w:rsidTr="00B00374">
        <w:trPr>
          <w:trHeight w:val="431"/>
        </w:trPr>
        <w:tc>
          <w:tcPr>
            <w:tcW w:w="539" w:type="dxa"/>
          </w:tcPr>
          <w:p w14:paraId="0296F54B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744CE103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446114B9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B00374" w14:paraId="48A8D74D" w14:textId="77777777" w:rsidTr="00B00374">
        <w:trPr>
          <w:trHeight w:val="421"/>
        </w:trPr>
        <w:tc>
          <w:tcPr>
            <w:tcW w:w="539" w:type="dxa"/>
          </w:tcPr>
          <w:p w14:paraId="43FA174B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6C5C76E1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32497F63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B00374" w14:paraId="7D6BC504" w14:textId="77777777" w:rsidTr="00B00374">
        <w:trPr>
          <w:trHeight w:val="413"/>
        </w:trPr>
        <w:tc>
          <w:tcPr>
            <w:tcW w:w="539" w:type="dxa"/>
          </w:tcPr>
          <w:p w14:paraId="105872C0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2C36F80F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53D715CA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B00374" w14:paraId="6005D7C7" w14:textId="77777777" w:rsidTr="00B00374">
        <w:trPr>
          <w:trHeight w:val="419"/>
        </w:trPr>
        <w:tc>
          <w:tcPr>
            <w:tcW w:w="539" w:type="dxa"/>
          </w:tcPr>
          <w:p w14:paraId="2A72141B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757A07C7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6589516E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5D3DC0" w:rsidRPr="00B00374" w14:paraId="69DFA962" w14:textId="77777777" w:rsidTr="00B00374">
        <w:trPr>
          <w:trHeight w:val="380"/>
        </w:trPr>
        <w:tc>
          <w:tcPr>
            <w:tcW w:w="539" w:type="dxa"/>
            <w:vMerge w:val="restart"/>
          </w:tcPr>
          <w:p w14:paraId="5B33DFEF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7022AA37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  <w:p w14:paraId="7CE8EA60" w14:textId="77777777" w:rsidR="005D3DC0" w:rsidRPr="00B00374" w:rsidRDefault="005D3DC0" w:rsidP="00B00374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suppressAutoHyphens/>
              <w:ind w:left="0" w:firstLine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2058" w:type="dxa"/>
          </w:tcPr>
          <w:p w14:paraId="0E746262" w14:textId="77777777" w:rsidR="00B01393" w:rsidRPr="00B00374" w:rsidRDefault="00B01393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  <w:p w14:paraId="21EF06AC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1430648C" w14:textId="77777777" w:rsidTr="00B00374">
        <w:trPr>
          <w:trHeight w:val="380"/>
        </w:trPr>
        <w:tc>
          <w:tcPr>
            <w:tcW w:w="539" w:type="dxa"/>
            <w:vMerge/>
          </w:tcPr>
          <w:p w14:paraId="4471F795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6333E6F1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2058" w:type="dxa"/>
          </w:tcPr>
          <w:p w14:paraId="592FA742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36D6044B" w14:textId="77777777" w:rsidTr="00B00374">
        <w:trPr>
          <w:trHeight w:val="380"/>
        </w:trPr>
        <w:tc>
          <w:tcPr>
            <w:tcW w:w="539" w:type="dxa"/>
            <w:vMerge/>
          </w:tcPr>
          <w:p w14:paraId="1F8E12F9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287A9235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2058" w:type="dxa"/>
          </w:tcPr>
          <w:p w14:paraId="0147B421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33FC26A9" w14:textId="77777777" w:rsidTr="00B00374">
        <w:trPr>
          <w:trHeight w:val="397"/>
        </w:trPr>
        <w:tc>
          <w:tcPr>
            <w:tcW w:w="539" w:type="dxa"/>
          </w:tcPr>
          <w:p w14:paraId="4B6F94D4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12AD5752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1EFB9126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3461E7CB" w14:textId="77777777" w:rsidTr="00B00374">
        <w:trPr>
          <w:trHeight w:val="397"/>
        </w:trPr>
        <w:tc>
          <w:tcPr>
            <w:tcW w:w="539" w:type="dxa"/>
          </w:tcPr>
          <w:p w14:paraId="6B6402A6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76C691AA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3ACF0E3C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13C246FE" w14:textId="77777777" w:rsidTr="00B00374">
        <w:trPr>
          <w:trHeight w:val="417"/>
        </w:trPr>
        <w:tc>
          <w:tcPr>
            <w:tcW w:w="539" w:type="dxa"/>
          </w:tcPr>
          <w:p w14:paraId="2B0621FA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25523562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5DD6C7F7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6E7FBBB4" w14:textId="77777777" w:rsidTr="00B00374">
        <w:trPr>
          <w:trHeight w:val="551"/>
        </w:trPr>
        <w:tc>
          <w:tcPr>
            <w:tcW w:w="539" w:type="dxa"/>
          </w:tcPr>
          <w:p w14:paraId="1F2A4635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7031" w:type="dxa"/>
          </w:tcPr>
          <w:p w14:paraId="33D4211E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6C0748C6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0B0AA443" w14:textId="77777777" w:rsidTr="00B00374">
        <w:trPr>
          <w:trHeight w:val="430"/>
        </w:trPr>
        <w:tc>
          <w:tcPr>
            <w:tcW w:w="539" w:type="dxa"/>
          </w:tcPr>
          <w:p w14:paraId="3550D842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79853D28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078817ED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B00374" w14:paraId="6515A8CA" w14:textId="77777777" w:rsidTr="00B00374">
        <w:trPr>
          <w:trHeight w:val="550"/>
        </w:trPr>
        <w:tc>
          <w:tcPr>
            <w:tcW w:w="539" w:type="dxa"/>
          </w:tcPr>
          <w:p w14:paraId="324C448E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32EEC77D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0D67E054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B00374" w14:paraId="031BD32A" w14:textId="77777777" w:rsidTr="00B00374">
        <w:trPr>
          <w:trHeight w:val="417"/>
        </w:trPr>
        <w:tc>
          <w:tcPr>
            <w:tcW w:w="539" w:type="dxa"/>
          </w:tcPr>
          <w:p w14:paraId="0AF94905" w14:textId="77777777" w:rsidR="005D3DC0" w:rsidRPr="00B00374" w:rsidRDefault="005D3DC0" w:rsidP="00B0037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1872ED0E" w14:textId="77777777" w:rsidR="005D3DC0" w:rsidRPr="00B00374" w:rsidRDefault="005D3DC0" w:rsidP="00B0037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0BFCFA52" w14:textId="77777777" w:rsidR="005D3DC0" w:rsidRPr="00B00374" w:rsidRDefault="00B01393" w:rsidP="00B0037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="005D3DC0" w:rsidRPr="00B0037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</w:tbl>
    <w:p w14:paraId="5D80AEA6" w14:textId="77777777" w:rsidR="0055689F" w:rsidRPr="00B00374" w:rsidRDefault="0055689F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CB8FF95" w14:textId="77777777" w:rsidR="00271E81" w:rsidRPr="00B00374" w:rsidRDefault="00271E81" w:rsidP="00332FE6">
      <w:pPr>
        <w:pStyle w:val="Nagwek2"/>
      </w:pPr>
      <w:r w:rsidRPr="00B00374">
        <w:t xml:space="preserve">Rozdział IV Zasady przyznawania dotacji </w:t>
      </w:r>
    </w:p>
    <w:p w14:paraId="5031C979" w14:textId="77777777" w:rsidR="00271E81" w:rsidRPr="00B00374" w:rsidRDefault="00271E81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10B18B3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Oferty, w których zakres zaproponowanego zadania lub cele statutowe oferenta nie są zgodne</w:t>
      </w:r>
      <w:r w:rsidR="00FF42EF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 zadaniami określonymi w niniejszym ogłoszeniu, zostaną odrzucone z przyczyn merytorycznych. </w:t>
      </w:r>
    </w:p>
    <w:p w14:paraId="41BF5A87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otwartym konkursie ofert może zostać wybrana jedna oferta. </w:t>
      </w:r>
    </w:p>
    <w:p w14:paraId="6500BC2A" w14:textId="77777777" w:rsidR="00FF42EF" w:rsidRPr="00B00374" w:rsidRDefault="00FF42EF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683F9044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 ocenę zaopiniowan</w:t>
      </w:r>
      <w:r w:rsidR="002A0E1C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ą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pozytywnie uważa się każdą, która uzysk</w:t>
      </w:r>
      <w:r w:rsidR="001F7EF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 minimum 24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698E67F4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Komisja Konkursowa dokona analizy złożonych ofert w oparciu o przepisy ustawy z dnia 24 kwietnia 2003r. o działalności pożytku publicznego i o wolontariacie kierując się kryteriami podanymi w treści ogłoszenia, a następnie przedłoży Prezydentowi Miasta Włocławek </w:t>
      </w:r>
      <w:r w:rsidR="001F7EF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rekomendacje co do wyboru oferty. </w:t>
      </w:r>
    </w:p>
    <w:p w14:paraId="1736E105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Rozstrzygnięcia konkursu ofert dokona Prezydent Miasta Włocławek w drodze zarządzenia.</w:t>
      </w:r>
    </w:p>
    <w:p w14:paraId="2F634D71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20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0F9EAC9D" w14:textId="2526D91F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10" w:history="1">
        <w:r w:rsidR="006565BA">
          <w:rPr>
            <w:rFonts w:ascii="Arial" w:eastAsia="Times New Roman" w:hAnsi="Arial" w:cs="Arial"/>
            <w:sz w:val="24"/>
            <w:szCs w:val="24"/>
            <w:lang w:eastAsia="zh-CN"/>
          </w:rPr>
          <w:t>http://www.wloclawek.eu/</w:t>
        </w:r>
      </w:hyperlink>
      <w:r w:rsidRPr="00B00374">
        <w:rPr>
          <w:rFonts w:ascii="Arial" w:eastAsia="Times New Roman" w:hAnsi="Arial" w:cs="Arial"/>
          <w:sz w:val="24"/>
          <w:szCs w:val="24"/>
          <w:lang w:eastAsia="zh-CN"/>
        </w:rPr>
        <w:t xml:space="preserve"> oraz w Biuletynie Informacji Publicznej Urzędu Miasta Włocławek.</w:t>
      </w:r>
    </w:p>
    <w:p w14:paraId="5550BE3A" w14:textId="77777777" w:rsidR="005D3DC0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  <w:lang w:eastAsia="zh-CN"/>
        </w:rPr>
        <w:t>Prezydent Miasta Włocławek może odmówić podmiotowi wyłonionemu w konkursie przyznania dotacji i 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</w:t>
      </w:r>
      <w:r w:rsidR="00AD53CC" w:rsidRPr="00B00374">
        <w:rPr>
          <w:rFonts w:ascii="Arial" w:hAnsi="Arial" w:cs="Arial"/>
          <w:sz w:val="24"/>
          <w:szCs w:val="24"/>
          <w:lang w:eastAsia="zh-CN"/>
        </w:rPr>
        <w:t>.</w:t>
      </w:r>
    </w:p>
    <w:p w14:paraId="159EA3F2" w14:textId="22A2FC6F" w:rsidR="000462D9" w:rsidRPr="00B00374" w:rsidRDefault="00583228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sz w:val="24"/>
          <w:szCs w:val="24"/>
          <w:lang w:eastAsia="zh-CN"/>
        </w:rPr>
        <w:t xml:space="preserve">Prezydent Miasta </w:t>
      </w:r>
      <w:r w:rsidRPr="00B00374">
        <w:rPr>
          <w:rFonts w:ascii="Arial" w:eastAsia="Times New Roman" w:hAnsi="Arial" w:cs="Arial"/>
          <w:spacing w:val="-5"/>
          <w:sz w:val="24"/>
          <w:szCs w:val="24"/>
        </w:rPr>
        <w:t xml:space="preserve">Prezydent Miasta Włocławek może odmówić podmiotom wyłonionym w konkursie przyznania dotacji i podpisania umowy, w przypadku gdy </w:t>
      </w:r>
      <w:r w:rsidRPr="00B00374">
        <w:rPr>
          <w:rFonts w:ascii="Arial" w:eastAsia="Times New Roman" w:hAnsi="Arial" w:cs="Arial"/>
          <w:spacing w:val="-5"/>
          <w:sz w:val="24"/>
          <w:szCs w:val="24"/>
        </w:rPr>
        <w:lastRenderedPageBreak/>
        <w:t>okaże się, że zagrożona</w:t>
      </w:r>
      <w:r w:rsidR="00FA5DD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B00374">
        <w:rPr>
          <w:rFonts w:ascii="Arial" w:eastAsia="Times New Roman" w:hAnsi="Arial" w:cs="Arial"/>
          <w:spacing w:val="-5"/>
          <w:sz w:val="24"/>
          <w:szCs w:val="24"/>
        </w:rPr>
        <w:t>jest realizacja zadania publicznego a wprowadzone nakazy, zakazy, ograniczenia, wytyczne przeciwepidemiczne, wynikające z wprowadzonego na terenie Rzeczpospolitej Polskiej stanu epidemii w związku z zakażeniami wirusem SARS-CoV-2 uniemożliwiają realizację zadania publicznego.</w:t>
      </w:r>
      <w:r w:rsidR="00FA5DD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14:paraId="02042B79" w14:textId="77777777" w:rsidR="00AD53CC" w:rsidRPr="00B00374" w:rsidRDefault="005D3DC0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sz w:val="24"/>
          <w:szCs w:val="24"/>
          <w:lang w:eastAsia="zh-CN"/>
        </w:rPr>
        <w:t xml:space="preserve">Każdy, w terminie 30 dni od dnia ogłoszenia wyników konkursu, może żądać uzasadnienia wyboru lub odrzucenia oferty. </w:t>
      </w:r>
    </w:p>
    <w:p w14:paraId="7504690A" w14:textId="77777777" w:rsidR="00C17F71" w:rsidRPr="00B00374" w:rsidRDefault="00AD53CC" w:rsidP="00B0037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wraz z dokumentami nie będą zwracane oferentowi. </w:t>
      </w:r>
    </w:p>
    <w:p w14:paraId="453EABA8" w14:textId="77777777" w:rsidR="005D3DC0" w:rsidRPr="00B00374" w:rsidRDefault="005D3DC0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04C22BA" w14:textId="529E8264" w:rsidR="00EB6451" w:rsidRPr="00B00374" w:rsidRDefault="005D3DC0" w:rsidP="00332FE6">
      <w:pPr>
        <w:pStyle w:val="Nagwek2"/>
      </w:pPr>
      <w:r w:rsidRPr="00B00374">
        <w:t>Rozdział V</w:t>
      </w:r>
      <w:r w:rsidR="00FA5DDD">
        <w:t xml:space="preserve"> </w:t>
      </w:r>
      <w:r w:rsidRPr="00B00374">
        <w:t>Warunki realizacji zadania publicznego</w:t>
      </w:r>
      <w:r w:rsidR="002408B8" w:rsidRPr="00B00374">
        <w:t xml:space="preserve"> </w:t>
      </w:r>
    </w:p>
    <w:p w14:paraId="53DCF31D" w14:textId="77777777" w:rsidR="005D3DC0" w:rsidRPr="00B00374" w:rsidRDefault="005D3DC0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 ogłoszeniu wyników otwartego konkursu bez zbędnej zwłok</w:t>
      </w:r>
      <w:r w:rsidR="001F7EF3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i zawierana jest umowa o powierzenie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realizacji z</w:t>
      </w:r>
      <w:r w:rsidR="001F7EF3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adania publicznego w wyłonioną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drodze konkursu </w:t>
      </w:r>
      <w:r w:rsidR="001F7EF3" w:rsidRPr="00B00374">
        <w:rPr>
          <w:rFonts w:ascii="Arial" w:eastAsia="Times New Roman" w:hAnsi="Arial" w:cs="Arial"/>
          <w:color w:val="auto"/>
          <w:sz w:val="24"/>
          <w:szCs w:val="24"/>
        </w:rPr>
        <w:t>organizacją pozarządową</w:t>
      </w:r>
      <w:r w:rsidRPr="00B00374">
        <w:rPr>
          <w:rFonts w:ascii="Arial" w:eastAsia="Times New Roman" w:hAnsi="Arial" w:cs="Arial"/>
          <w:color w:val="auto"/>
          <w:sz w:val="24"/>
          <w:szCs w:val="24"/>
        </w:rPr>
        <w:t xml:space="preserve"> lub podmiotami wymienionymi w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art. 3 ust. i 3 ustawy z dnia 24 kwietnia 2003 r. o działalności pożytku publicznego i o wolontariacie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- wzór umowy stanowi załącznik nr 2 do zarządzenia. </w:t>
      </w:r>
    </w:p>
    <w:p w14:paraId="5E678C8E" w14:textId="77777777" w:rsidR="005D3DC0" w:rsidRPr="00B00374" w:rsidRDefault="005D3DC0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14:paraId="45880870" w14:textId="004C4CA5" w:rsidR="00231997" w:rsidRPr="00B00374" w:rsidRDefault="005D3DC0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Wysokość przyznanej dotacji może być niższa niż wnioskowana w ofercie. W takim przypadku oferent zobowiązany jest do złożenia w terminie do </w:t>
      </w:r>
      <w:r w:rsidR="00B56D0D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1</w:t>
      </w:r>
      <w:r w:rsidR="00517EAC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4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daty rozstrzygnięcia konkursu zaktualizowanego kosztorysu bądź oświadczenia o rezygnacji z zawarcia umowy – zgodnie </w:t>
      </w:r>
      <w:r w:rsidR="007937A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 załącznikiem nr 3 do zarządzenia. </w:t>
      </w:r>
      <w:r w:rsidR="00231997" w:rsidRPr="00B00374">
        <w:rPr>
          <w:rFonts w:ascii="Arial" w:eastAsia="Times New Roman" w:hAnsi="Arial" w:cs="Arial"/>
          <w:sz w:val="24"/>
          <w:szCs w:val="24"/>
          <w:lang w:eastAsia="zh-CN"/>
        </w:rPr>
        <w:t>Wzór zaktualizowanego kosztorysu</w:t>
      </w:r>
      <w:r w:rsidR="00FA5DD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31997" w:rsidRPr="00B00374">
        <w:rPr>
          <w:rFonts w:ascii="Arial" w:eastAsia="Times New Roman" w:hAnsi="Arial" w:cs="Arial"/>
          <w:sz w:val="24"/>
          <w:szCs w:val="24"/>
          <w:lang w:eastAsia="zh-CN"/>
        </w:rPr>
        <w:t>jest dostępny także na stronie internetowej Urzędu Miasta Włocławek www.wloclawek.pl w zakładce „</w:t>
      </w:r>
      <w:r w:rsidR="00476BF2" w:rsidRPr="00B00374">
        <w:rPr>
          <w:rFonts w:ascii="Arial" w:eastAsia="Times New Roman" w:hAnsi="Arial" w:cs="Arial"/>
          <w:sz w:val="24"/>
          <w:szCs w:val="24"/>
          <w:lang w:eastAsia="zh-CN"/>
        </w:rPr>
        <w:t>Kultura</w:t>
      </w:r>
      <w:r w:rsidR="00231997" w:rsidRPr="00B00374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="00476BF2" w:rsidRPr="00B00374">
        <w:rPr>
          <w:rFonts w:ascii="Arial" w:eastAsia="Times New Roman" w:hAnsi="Arial" w:cs="Arial"/>
          <w:sz w:val="24"/>
          <w:szCs w:val="24"/>
          <w:lang w:eastAsia="zh-CN"/>
        </w:rPr>
        <w:t>dokumenty do pobrania</w:t>
      </w:r>
      <w:r w:rsidR="00231997" w:rsidRPr="00B0037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0EB89D43" w14:textId="77777777" w:rsidR="005D3DC0" w:rsidRPr="00B00374" w:rsidRDefault="005D3DC0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Brak przedłożenia powyższych dokumentów we wskazanym terminie rozumie się jako odstąpienie od realizacji zadania.</w:t>
      </w:r>
    </w:p>
    <w:p w14:paraId="5B75CE62" w14:textId="77777777" w:rsidR="004B46BD" w:rsidRPr="00B00374" w:rsidRDefault="004B46BD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Po ogłoszeniu wyników otwartego konkursu ofert i przedłożeniu ewentualnych korekt, Prezydent Miasta Włocławek bez zbędnej </w:t>
      </w:r>
      <w:r w:rsidR="001F7EF3" w:rsidRPr="00B00374">
        <w:rPr>
          <w:rFonts w:ascii="Arial" w:hAnsi="Arial" w:cs="Arial"/>
          <w:color w:val="auto"/>
          <w:sz w:val="24"/>
          <w:szCs w:val="24"/>
          <w:lang w:eastAsia="zh-CN"/>
        </w:rPr>
        <w:t>zwłoki, zawiera umowy o powierzenie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realizacj</w:t>
      </w:r>
      <w:r w:rsidR="001F7EF3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i zadania publicznego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z wyłonionym</w:t>
      </w:r>
      <w:r w:rsidR="001F7EF3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podmiotem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517B6489" w14:textId="77777777" w:rsidR="000939E4" w:rsidRPr="00B00374" w:rsidRDefault="000939E4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pl-PL"/>
        </w:rPr>
        <w:t>zczegółowe warunki przyznania dotacji na realizację zadania publicznego, tryb płatności, terminy realizacji zadań, sposób rozliczenia udzielonej dotacji, zostaną określone w umowie zawartej na podstawie art. 16 ust.1 ustawy z dnia 24 kwietnia 2003 r. o dz</w:t>
      </w:r>
      <w:r w:rsidR="001F7EF3" w:rsidRPr="00B0037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iałalności pożytku publicznego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 o wolontariacie (Dz. U z 2020 poz. 1057) oraz rozporządzenia Przewodniczącego Komitetu do Spraw Pożytku Publicznego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poz.2057)- wzór umowy stanowi załącznik nr 2 do zarządzenia. </w:t>
      </w:r>
    </w:p>
    <w:p w14:paraId="05CCBAEF" w14:textId="77777777" w:rsidR="000508C7" w:rsidRPr="00B00374" w:rsidRDefault="000508C7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na realizację zadania mogą być dokonywane do dnia określonego w umowie.</w:t>
      </w:r>
    </w:p>
    <w:p w14:paraId="1A2C0A2A" w14:textId="77777777" w:rsidR="000508C7" w:rsidRPr="00B00374" w:rsidRDefault="000508C7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268EAE99" w14:textId="77777777" w:rsidR="00122A34" w:rsidRPr="00B00374" w:rsidRDefault="00EE549B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sz w:val="24"/>
          <w:szCs w:val="24"/>
        </w:rPr>
        <w:lastRenderedPageBreak/>
        <w:t xml:space="preserve">Podmioty realizujące zadania zobowiązuje się do bezwzględnego monitorowania i przestrzegania wszelkich wytycznych oraz ograniczeń, nakazów i zakazów w związku z wprowadzonym stanem </w:t>
      </w:r>
      <w:r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>epidemii.</w:t>
      </w:r>
    </w:p>
    <w:p w14:paraId="4ACCE60B" w14:textId="77777777" w:rsidR="00EE549B" w:rsidRPr="00B00374" w:rsidRDefault="00EE549B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braku możliwości realizacji zadania publicznego, w tym wynikającego z wprowadzonego stanu epidemii, </w:t>
      </w:r>
      <w:r w:rsidR="00DA1413"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>Oferenci</w:t>
      </w:r>
      <w:r w:rsidR="00FD1A3A"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>zobowiązani są do nie zaciągania zobowiązań i niezwłocznego powiadomienia Zleceniodawcy o zagrożeniu wykonania umowy.</w:t>
      </w:r>
    </w:p>
    <w:p w14:paraId="31A21242" w14:textId="77777777" w:rsidR="00FD1A3A" w:rsidRPr="00B00374" w:rsidRDefault="00EE549B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w tym wynikające z wprowadzonego stanu epidemii, umowa dotacyjna może być rozwiązana na mocy porozumienia stron. </w:t>
      </w:r>
    </w:p>
    <w:p w14:paraId="31A334C9" w14:textId="77777777" w:rsidR="00FA2F74" w:rsidRPr="00B00374" w:rsidRDefault="00FA2F74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Dotowany podmiot zobowiązuje się do prowadzenia wyodrębnionej dokumentacji finansowo – księgowej i ewidencji księgowej zadania publicznego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zgodnie z</w:t>
      </w:r>
      <w:r w:rsidR="001F7EF3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zasadami wynikającymi z ustawy</w:t>
      </w:r>
      <w:r w:rsidR="008B33AB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 dnia 29 kwietnia 1994 r. o rachunkowości (Dz. U. z 2019 poz. 351 z późn. zm.) w sposób umożliwiający identyfikację poszczególnych operacji księgowych.</w:t>
      </w:r>
    </w:p>
    <w:p w14:paraId="5D2CCF72" w14:textId="77777777" w:rsidR="00F76E98" w:rsidRPr="00B00374" w:rsidRDefault="00F76E98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Dopuszcza się dokonywanie przesunięć pomiędzy poszczególnymi pozycjami kosztów określonymi w kalkulacji przewidywanych kosztów realizacji zadania publicznego z następującymi zastrzeżeniami:</w:t>
      </w:r>
    </w:p>
    <w:p w14:paraId="1B1F2CBF" w14:textId="77777777" w:rsidR="00F76E98" w:rsidRPr="00B00374" w:rsidRDefault="00F76E98" w:rsidP="00B0037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bookmarkStart w:id="3" w:name="_Hlk32843836"/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wszelkie przesunięcia kosztów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, przedstawionych w umowie, </w:t>
      </w: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>powyżej 10 % wymagają pisemnej zgody Gminy Miasto Włocławek,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na pisemny wniosek oferenta zgłoszony wraz z uzasadnieniem. Zmiany powyższe mogą być dokonywane tylko w uzasadnionych przypadkach w formie aneksu</w:t>
      </w:r>
      <w:bookmarkEnd w:id="3"/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1604572F" w14:textId="77777777" w:rsidR="00F76E98" w:rsidRPr="00B00374" w:rsidRDefault="00F76E98" w:rsidP="00B0037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jeżeli dany koszt wykazany w sprawozdaniu z wykonania zadania publicznego nie jest równy odpowiedniemu kosztowi określonemu w umowie, to uznaje się go za zgodny z umową wtedy, gdy nie nastąpiło zwiększenie tego wydatku o więcej niż 10 %. </w:t>
      </w:r>
    </w:p>
    <w:p w14:paraId="3F91579A" w14:textId="459379E4" w:rsidR="00FA2F74" w:rsidRPr="00B00374" w:rsidRDefault="00893389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</w:t>
      </w:r>
      <w:r w:rsidR="00FA2F74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jest zobowiązany do podpisania umów z osobami/ podmiotami, uczestniczącymi w realizacji projektu, zgodnie z obowiązującymi przepisami.</w:t>
      </w:r>
    </w:p>
    <w:p w14:paraId="45DA8B42" w14:textId="77777777" w:rsidR="00FA2F74" w:rsidRPr="00B00374" w:rsidRDefault="00893389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</w:t>
      </w:r>
      <w:r w:rsidR="00FA2F74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zobowiązany jest do terminowego regulowania zobowiązań.</w:t>
      </w:r>
    </w:p>
    <w:p w14:paraId="6C1D346C" w14:textId="77777777" w:rsidR="00FA2F74" w:rsidRPr="00B00374" w:rsidRDefault="00FA2F74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Dokumenty finansowe dotyczące realizacji zadania muszą być opisane zgodnie z ustawą z dnia 29 września 1994 o rachunkowości (Dz.</w:t>
      </w:r>
      <w:r w:rsidR="002F7E06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  <w:r w:rsidR="002F7E06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 2019 poz.351 z późn. zm.), ponadto muszą być oznaczone,</w:t>
      </w:r>
      <w:r w:rsidR="00EA59C8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że dotyczą zadania dotowanego, tj. </w:t>
      </w:r>
      <w:r w:rsidR="008B33AB" w:rsidRPr="00B00374">
        <w:rPr>
          <w:rFonts w:ascii="Arial" w:hAnsi="Arial" w:cs="Arial"/>
          <w:sz w:val="24"/>
          <w:szCs w:val="24"/>
        </w:rPr>
        <w:t xml:space="preserve">wydatek realizowany w ramach realizacji przedsięwzięcia </w:t>
      </w:r>
      <w:proofErr w:type="spellStart"/>
      <w:r w:rsidR="008B33AB" w:rsidRPr="00B00374">
        <w:rPr>
          <w:rFonts w:ascii="Arial" w:hAnsi="Arial" w:cs="Arial"/>
          <w:sz w:val="24"/>
          <w:szCs w:val="24"/>
        </w:rPr>
        <w:t>pn</w:t>
      </w:r>
      <w:proofErr w:type="spellEnd"/>
      <w:r w:rsidR="008B33AB" w:rsidRPr="00B00374">
        <w:rPr>
          <w:rFonts w:ascii="Arial" w:hAnsi="Arial" w:cs="Arial"/>
          <w:sz w:val="24"/>
          <w:szCs w:val="24"/>
        </w:rPr>
        <w:t xml:space="preserve"> ”Festiwal Wisły” w ramach Programu Rozwój Lokalny ze środków MF EOG 2014- 2021/NMF 2014-2021</w:t>
      </w:r>
      <w:r w:rsidR="00B53C78" w:rsidRPr="00B00374">
        <w:rPr>
          <w:rFonts w:ascii="Arial" w:hAnsi="Arial" w:cs="Arial"/>
          <w:sz w:val="24"/>
          <w:szCs w:val="24"/>
        </w:rPr>
        <w:t>.</w:t>
      </w:r>
    </w:p>
    <w:p w14:paraId="3770FE15" w14:textId="301FB616" w:rsidR="00B53C78" w:rsidRPr="00B00374" w:rsidRDefault="00B53C78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hAnsi="Arial" w:cs="Arial"/>
          <w:sz w:val="24"/>
          <w:szCs w:val="24"/>
        </w:rPr>
        <w:t>Oferent udzieli</w:t>
      </w:r>
      <w:r w:rsidR="002917EF" w:rsidRPr="00B00374">
        <w:rPr>
          <w:rFonts w:ascii="Arial" w:hAnsi="Arial" w:cs="Arial"/>
          <w:sz w:val="24"/>
          <w:szCs w:val="24"/>
        </w:rPr>
        <w:t xml:space="preserve"> Gminie Miasto Włocławek</w:t>
      </w:r>
      <w:r w:rsidR="00FA5DDD">
        <w:rPr>
          <w:rFonts w:ascii="Arial" w:hAnsi="Arial" w:cs="Arial"/>
          <w:sz w:val="24"/>
          <w:szCs w:val="24"/>
        </w:rPr>
        <w:t xml:space="preserve"> </w:t>
      </w:r>
      <w:r w:rsidR="002917EF" w:rsidRPr="00B00374">
        <w:rPr>
          <w:rFonts w:ascii="Arial" w:hAnsi="Arial" w:cs="Arial"/>
          <w:sz w:val="24"/>
          <w:szCs w:val="24"/>
        </w:rPr>
        <w:t>prawa autorskiego do powielania i wykorzystania wszelkich</w:t>
      </w:r>
      <w:r w:rsidR="00FA5DDD">
        <w:rPr>
          <w:rFonts w:ascii="Arial" w:hAnsi="Arial" w:cs="Arial"/>
          <w:sz w:val="24"/>
          <w:szCs w:val="24"/>
        </w:rPr>
        <w:t xml:space="preserve"> </w:t>
      </w:r>
      <w:r w:rsidR="002917EF" w:rsidRPr="00B00374">
        <w:rPr>
          <w:rFonts w:ascii="Arial" w:hAnsi="Arial" w:cs="Arial"/>
          <w:sz w:val="24"/>
          <w:szCs w:val="24"/>
        </w:rPr>
        <w:t>materiałów, jakie powstaną w trakcie realizacji</w:t>
      </w:r>
      <w:r w:rsidR="00FA5DDD">
        <w:rPr>
          <w:rFonts w:ascii="Arial" w:hAnsi="Arial" w:cs="Arial"/>
          <w:sz w:val="24"/>
          <w:szCs w:val="24"/>
        </w:rPr>
        <w:t xml:space="preserve"> </w:t>
      </w:r>
      <w:r w:rsidR="002917EF" w:rsidRPr="00B00374">
        <w:rPr>
          <w:rFonts w:ascii="Arial" w:hAnsi="Arial" w:cs="Arial"/>
          <w:sz w:val="24"/>
          <w:szCs w:val="24"/>
        </w:rPr>
        <w:t xml:space="preserve">zadania publicznego (m.in. filmy, zdjęcia,) </w:t>
      </w:r>
    </w:p>
    <w:p w14:paraId="04D0465F" w14:textId="03CE2A5B" w:rsidR="00893389" w:rsidRPr="00B00374" w:rsidRDefault="00893389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Oferent</w:t>
      </w:r>
      <w:r w:rsidR="00FA2F74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D778A5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jest zobowiązany do</w:t>
      </w:r>
      <w:r w:rsidR="00FA2F74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b/>
          <w:color w:val="auto"/>
          <w:sz w:val="24"/>
          <w:szCs w:val="24"/>
        </w:rPr>
        <w:t>opracowania materiałów promocyjn</w:t>
      </w:r>
      <w:r w:rsidR="00F11D20" w:rsidRPr="00B00374">
        <w:rPr>
          <w:rFonts w:ascii="Arial" w:hAnsi="Arial" w:cs="Arial"/>
          <w:b/>
          <w:color w:val="auto"/>
          <w:sz w:val="24"/>
          <w:szCs w:val="24"/>
        </w:rPr>
        <w:t>ych</w:t>
      </w:r>
      <w:r w:rsidR="00F11D20" w:rsidRPr="00B00374">
        <w:rPr>
          <w:rFonts w:ascii="Arial" w:hAnsi="Arial" w:cs="Arial"/>
          <w:color w:val="auto"/>
          <w:sz w:val="24"/>
          <w:szCs w:val="24"/>
        </w:rPr>
        <w:t xml:space="preserve"> dotyczących przedsięwzięcia, </w:t>
      </w:r>
      <w:r w:rsidRPr="00B00374">
        <w:rPr>
          <w:rFonts w:ascii="Arial" w:hAnsi="Arial" w:cs="Arial"/>
          <w:color w:val="auto"/>
          <w:sz w:val="24"/>
          <w:szCs w:val="24"/>
        </w:rPr>
        <w:t xml:space="preserve">zgodnie z zasadami ujętymi w Poradniku komunikacji i identyfikacji </w:t>
      </w:r>
      <w:r w:rsidR="00565950" w:rsidRPr="00B00374">
        <w:rPr>
          <w:rFonts w:ascii="Arial" w:hAnsi="Arial" w:cs="Arial"/>
          <w:color w:val="auto"/>
          <w:sz w:val="24"/>
          <w:szCs w:val="24"/>
        </w:rPr>
        <w:t xml:space="preserve">wizualnej </w:t>
      </w:r>
      <w:r w:rsidR="00F11D20" w:rsidRPr="00B00374">
        <w:rPr>
          <w:rFonts w:ascii="Arial" w:hAnsi="Arial" w:cs="Arial"/>
          <w:color w:val="auto"/>
          <w:sz w:val="24"/>
          <w:szCs w:val="24"/>
        </w:rPr>
        <w:t>-</w:t>
      </w:r>
      <w:hyperlink r:id="rId11" w:history="1">
        <w:r w:rsidR="00565950" w:rsidRPr="006565BA">
          <w:rPr>
            <w:rStyle w:val="Hipercze"/>
            <w:rFonts w:ascii="Arial" w:hAnsi="Arial" w:cs="Arial"/>
            <w:b/>
            <w:sz w:val="24"/>
            <w:szCs w:val="24"/>
          </w:rPr>
          <w:t>https://www.eog.gov.pl/media/70757/Podrecznik_komunikacji_EOG_Nor_PL.pdf</w:t>
        </w:r>
      </w:hyperlink>
      <w:r w:rsidR="00FA5DD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Informacje na ten temat winny się znajdować we wszelkich materiałach, w szczególności promocyjnych, informacyjnych, szkoleniowych i edukacyjnych, dotyczących realizowanego zadania publicznego. </w:t>
      </w:r>
    </w:p>
    <w:p w14:paraId="45285CB7" w14:textId="77777777" w:rsidR="00893389" w:rsidRPr="00B00374" w:rsidRDefault="00893389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 xml:space="preserve">Oferent zobowiązuje się do umieszczenia znaku graficznego Gminy Miasta Włocławek (nazwy lub herbu lub logotypu) na wszelkich materiałach, w szczególności promocyjnych, informacyjnych (w tym na stronach internetowych, profilach społecznościowych), szkoleniowych i edukacyjnych, dotyczących realizowanego zadania publicznego, w sposób zapewniający jego dobrą widoczność. </w:t>
      </w:r>
    </w:p>
    <w:p w14:paraId="3879A6C8" w14:textId="290CD8CF" w:rsidR="00565950" w:rsidRPr="00B00374" w:rsidRDefault="00893389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Oferent</w:t>
      </w:r>
      <w:r w:rsidRPr="00B00374">
        <w:rPr>
          <w:rFonts w:ascii="Arial" w:hAnsi="Arial" w:cs="Arial"/>
          <w:b/>
          <w:sz w:val="24"/>
          <w:szCs w:val="24"/>
        </w:rPr>
        <w:t xml:space="preserve"> jest zobowiązany przeprowadzić procedurę zamówień publicznych, jeśli jest wymagana,</w:t>
      </w:r>
      <w:r w:rsidRPr="00B00374">
        <w:rPr>
          <w:rFonts w:ascii="Arial" w:hAnsi="Arial" w:cs="Arial"/>
          <w:sz w:val="24"/>
          <w:szCs w:val="24"/>
        </w:rPr>
        <w:t xml:space="preserve"> w zgodzie z regulacjami w tym zakresie – przyjętymi na poziomie krajowym i organizacji oraz </w:t>
      </w:r>
      <w:r w:rsidRPr="00B00374">
        <w:rPr>
          <w:rFonts w:ascii="Arial" w:hAnsi="Arial" w:cs="Arial"/>
          <w:color w:val="auto"/>
          <w:sz w:val="24"/>
          <w:szCs w:val="24"/>
        </w:rPr>
        <w:t>uwzględniając akt</w:t>
      </w:r>
      <w:r w:rsidR="00B53C78" w:rsidRPr="00B00374">
        <w:rPr>
          <w:rFonts w:ascii="Arial" w:hAnsi="Arial" w:cs="Arial"/>
          <w:color w:val="auto"/>
          <w:sz w:val="24"/>
          <w:szCs w:val="24"/>
        </w:rPr>
        <w:t>ualne wytyczne Ministra Funduszy i Polityki Regionalnej w ramach programu „Rozwój lokalny” finansowanego ze środków Mechanizmu Finansowego EOG na lata 2014-2021 i Norweskiego Mechanizmu Finansowego 2014-2021</w:t>
      </w:r>
      <w:r w:rsidR="00565950" w:rsidRPr="00B00374">
        <w:rPr>
          <w:rFonts w:ascii="Arial" w:hAnsi="Arial" w:cs="Arial"/>
          <w:color w:val="auto"/>
          <w:sz w:val="24"/>
          <w:szCs w:val="24"/>
        </w:rPr>
        <w:t xml:space="preserve">,znajdują się na: </w:t>
      </w:r>
      <w:hyperlink r:id="rId12" w:history="1">
        <w:r w:rsidR="00565950" w:rsidRPr="006565BA">
          <w:rPr>
            <w:rStyle w:val="Hipercze"/>
            <w:rFonts w:ascii="Arial" w:eastAsia="Times New Roman" w:hAnsi="Arial" w:cs="Arial"/>
            <w:b/>
            <w:iCs/>
            <w:sz w:val="24"/>
            <w:szCs w:val="24"/>
          </w:rPr>
          <w:t>https://www.eog.gov.pl/media/103371/Wytyczne_KPK_w_zakresie_zamowien_020921.pdf</w:t>
        </w:r>
      </w:hyperlink>
      <w:r w:rsidR="00565950" w:rsidRPr="00B00374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 </w:t>
      </w:r>
    </w:p>
    <w:p w14:paraId="2E001961" w14:textId="0D8720DD" w:rsidR="00F52313" w:rsidRPr="00B00374" w:rsidRDefault="00B53C78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Oferent</w:t>
      </w:r>
      <w:r w:rsidR="00F52313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zobowiązany jest do przesłania w formie elektronicznej wszystkich materiałów</w:t>
      </w:r>
      <w:r w:rsidR="00893389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promocyjnych</w:t>
      </w:r>
      <w:r w:rsidR="00F52313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zawierających znaki </w:t>
      </w:r>
      <w:r w:rsidR="00893389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graficzne</w:t>
      </w:r>
      <w:r w:rsidR="00FA5DDD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="00F52313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na adres</w:t>
      </w:r>
      <w:r w:rsidR="00920B01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email: </w:t>
      </w:r>
      <w:hyperlink r:id="rId13" w:history="1">
        <w:r w:rsidR="00920B01" w:rsidRPr="00B00374">
          <w:rPr>
            <w:rStyle w:val="Hipercze"/>
            <w:rFonts w:ascii="Arial" w:eastAsia="Times New Roman" w:hAnsi="Arial" w:cs="Arial"/>
            <w:color w:val="auto"/>
            <w:spacing w:val="-5"/>
            <w:sz w:val="24"/>
            <w:szCs w:val="24"/>
            <w:u w:val="none"/>
            <w:lang w:eastAsia="zh-CN"/>
          </w:rPr>
          <w:t>kultura@um.wloclawek.pl</w:t>
        </w:r>
      </w:hyperlink>
      <w:r w:rsidR="00920B01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celu uzyskania akcep</w:t>
      </w:r>
      <w:r w:rsidR="00893389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t</w:t>
      </w:r>
      <w:r w:rsidR="00A5154C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acji poprawności użycia znaków graficznych. </w:t>
      </w:r>
    </w:p>
    <w:p w14:paraId="54DA6618" w14:textId="77777777" w:rsidR="00041164" w:rsidRPr="00B00374" w:rsidRDefault="00041164" w:rsidP="00B0037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</w:t>
      </w:r>
      <w:r w:rsidR="00EF5A20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niewykonania</w:t>
      </w:r>
      <w:r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obowiązków informacyjnych wynikających z umowy, dotowany </w:t>
      </w:r>
      <w:r w:rsidR="00EF5A20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podmiot zobowiązany będzie do zapłaty</w:t>
      </w:r>
      <w:r w:rsidR="00EF5A20" w:rsidRPr="00B0037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kary umownej w wysokości 10 % wartości dotacji</w:t>
      </w:r>
      <w:r w:rsidR="00EF5A20" w:rsidRPr="00B0037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a w przypadku niepełnego wykonania tychże obowiązków dotowany podmiot zobowiązany będzie do zapłaty kary umownej w wysokości 5 % wartości dotacji. </w:t>
      </w:r>
    </w:p>
    <w:p w14:paraId="598B87F9" w14:textId="77777777" w:rsidR="00AD53CC" w:rsidRPr="00B00374" w:rsidRDefault="00AD53CC" w:rsidP="00B0037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58EC52D1" w14:textId="77777777" w:rsidR="0052342F" w:rsidRPr="00B00374" w:rsidRDefault="00AD53CC" w:rsidP="00FB3742">
      <w:pPr>
        <w:pStyle w:val="Nagwek2"/>
      </w:pPr>
      <w:r w:rsidRPr="00B00374">
        <w:t>Rozdział VI</w:t>
      </w:r>
      <w:r w:rsidR="00EB6451" w:rsidRPr="00B00374">
        <w:t xml:space="preserve"> Sprawozdanie z wykonania zadania publicznego i kontrola realizacji zadania </w:t>
      </w:r>
    </w:p>
    <w:p w14:paraId="7D320353" w14:textId="77777777" w:rsidR="00AD53CC" w:rsidRPr="00B00374" w:rsidRDefault="00EB6451" w:rsidP="00B00374">
      <w:pPr>
        <w:suppressAutoHyphens/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02B67A79" w14:textId="4DFA6DE3" w:rsidR="005D3DC0" w:rsidRPr="00B00374" w:rsidRDefault="00DA1413" w:rsidP="00B0037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000000" w:themeColor="text1"/>
          <w:sz w:val="24"/>
          <w:szCs w:val="24"/>
        </w:rPr>
        <w:t>Oferent</w:t>
      </w:r>
      <w:r w:rsidR="005D3DC0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zobowiązany jest do złożenia sprawozdania z wykonania zadania publicznego w terminie 30 dni od dnia zakończenia realizacji zadania publicznego (zgodnie z terminami ujętymi w umowie). </w:t>
      </w:r>
    </w:p>
    <w:p w14:paraId="2D85160D" w14:textId="77777777" w:rsidR="005D3DC0" w:rsidRPr="00B00374" w:rsidRDefault="005D3DC0" w:rsidP="00B0037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Sprawozdanie, o którym mowa w punkcie </w:t>
      </w:r>
      <w:r w:rsidR="00AD53CC" w:rsidRPr="00B0037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, zawiera:</w:t>
      </w:r>
    </w:p>
    <w:p w14:paraId="65ABBD00" w14:textId="77777777" w:rsidR="000B7585" w:rsidRPr="00B00374" w:rsidRDefault="000B7585" w:rsidP="00B0037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szczegóły opis wykonania zadania publicznego, z uwzględnieniem osiągniętych celów oraz zrealizowanych działań,</w:t>
      </w:r>
    </w:p>
    <w:p w14:paraId="087E9666" w14:textId="77777777" w:rsidR="000B7585" w:rsidRPr="00B00374" w:rsidRDefault="000B7585" w:rsidP="00B0037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zestawienia wydatków poniesionych na wykonanie zadania publicznego wraz ze wskazaniem źródeł ich finansowania,</w:t>
      </w:r>
    </w:p>
    <w:p w14:paraId="7B5C8205" w14:textId="0CB1F34E" w:rsidR="000B7585" w:rsidRPr="00B00374" w:rsidRDefault="000B7585" w:rsidP="00B0037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informację o poniesionych nakładach na wykonanie zadania publicznego.</w:t>
      </w:r>
      <w:r w:rsidR="00FA5DDD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26F4F826" w14:textId="77777777" w:rsidR="005D3DC0" w:rsidRPr="00B00374" w:rsidRDefault="005D3DC0" w:rsidP="00B0037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Gmina Miasto Włocławek może dokonywać kontroli i oceny realizacji zadania, w szczególności:</w:t>
      </w:r>
    </w:p>
    <w:p w14:paraId="1EE086E0" w14:textId="77777777" w:rsidR="005D3DC0" w:rsidRPr="00B00374" w:rsidRDefault="005D3DC0" w:rsidP="00B0037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stopnia realizacji zadania</w:t>
      </w:r>
    </w:p>
    <w:p w14:paraId="26A2F447" w14:textId="77777777" w:rsidR="005D3DC0" w:rsidRPr="00B00374" w:rsidRDefault="005D3DC0" w:rsidP="00B0037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efektywności, rzetelności i jakości zadania,</w:t>
      </w:r>
    </w:p>
    <w:p w14:paraId="54820469" w14:textId="77777777" w:rsidR="005D3DC0" w:rsidRPr="00B00374" w:rsidRDefault="005D3DC0" w:rsidP="00B0037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prawidłowości wykorzystania środków publicznych otrzymanych na realizację zadania,</w:t>
      </w:r>
    </w:p>
    <w:p w14:paraId="1AF007F7" w14:textId="77777777" w:rsidR="005D3DC0" w:rsidRPr="00B00374" w:rsidRDefault="005D3DC0" w:rsidP="00B0037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prowadzenia dokumentacji związanej z realizowanym zadaniem. </w:t>
      </w:r>
    </w:p>
    <w:p w14:paraId="056E3DB7" w14:textId="77777777" w:rsidR="005D3DC0" w:rsidRPr="00B00374" w:rsidRDefault="005D3DC0" w:rsidP="00B00374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>W przypadku nierozliczenia zadania publicznego w wymaganym terminie, stwierdzenia nieprawidłowego rozliczenia zadania, wszczęte zostaje postępowanie o zwrot dotacji w trybie przewidzianym w przepisach prawa.</w:t>
      </w:r>
    </w:p>
    <w:p w14:paraId="714244AF" w14:textId="77777777" w:rsidR="005D3DC0" w:rsidRPr="00B00374" w:rsidRDefault="005D3DC0" w:rsidP="00B00374">
      <w:pPr>
        <w:suppressAutoHyphens/>
        <w:spacing w:after="20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1651D80D" w14:textId="77777777" w:rsidR="001F285E" w:rsidRPr="00B00374" w:rsidRDefault="001F285E" w:rsidP="00B00374">
      <w:pPr>
        <w:suppressAutoHyphens/>
        <w:spacing w:after="20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5CDA228B" w14:textId="77777777" w:rsidR="001F285E" w:rsidRPr="00B00374" w:rsidRDefault="001F285E" w:rsidP="00B00374">
      <w:pPr>
        <w:suppressAutoHyphens/>
        <w:spacing w:after="20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376C14B3" w14:textId="77777777" w:rsidR="005D3DC0" w:rsidRPr="00B00374" w:rsidRDefault="005D3DC0" w:rsidP="00FB3742">
      <w:pPr>
        <w:pStyle w:val="Nagwek2"/>
      </w:pPr>
      <w:r w:rsidRPr="00B00374">
        <w:t>Rozdział V</w:t>
      </w:r>
      <w:r w:rsidR="00DE5056" w:rsidRPr="00B00374">
        <w:t>I</w:t>
      </w:r>
      <w:r w:rsidRPr="00B00374">
        <w:t xml:space="preserve">I </w:t>
      </w:r>
      <w:r w:rsidR="00DF74E8" w:rsidRPr="00B00374">
        <w:tab/>
      </w:r>
      <w:r w:rsidRPr="00B00374">
        <w:t>Postanowienia końcowe</w:t>
      </w:r>
    </w:p>
    <w:p w14:paraId="4862E793" w14:textId="77777777" w:rsidR="0069090B" w:rsidRPr="00B00374" w:rsidRDefault="0069090B" w:rsidP="00B0037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Podmiot realizujący zlecone zadanie zobowiązuje się do pisemnego informowania Wydziału Kultury, Promocji i Komunikacji Społecznej Urzędu Miasta Włocławek o: </w:t>
      </w:r>
    </w:p>
    <w:p w14:paraId="155AD65C" w14:textId="77777777" w:rsidR="004603BB" w:rsidRPr="00B00374" w:rsidRDefault="004603BB" w:rsidP="00B0037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planowanych zmianach mających istotny wpływ na przebieg zadania, w szczególności 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o zmianach dotyczących osób odpowiedzialnych za jego realizację, miejsca i godzin realizacji zadania,</w:t>
      </w:r>
    </w:p>
    <w:p w14:paraId="58DE46BC" w14:textId="77777777" w:rsidR="004603BB" w:rsidRPr="00B00374" w:rsidRDefault="004603BB" w:rsidP="00B0037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dokonanych zmianach dotyczących osób reprezentujących podmiot realizujący zadanie lub danych teleadresowych</w:t>
      </w:r>
    </w:p>
    <w:p w14:paraId="624C86CB" w14:textId="77777777" w:rsidR="004603BB" w:rsidRPr="00B00374" w:rsidRDefault="004603BB" w:rsidP="00B0037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w kosztorysie zadania, które będą wymagały uzyskania zgody i aneksu.</w:t>
      </w:r>
    </w:p>
    <w:p w14:paraId="2CDBF430" w14:textId="77777777" w:rsidR="00767EF7" w:rsidRPr="00B00374" w:rsidRDefault="00FF42EF" w:rsidP="00B0037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0D339222" w14:textId="77777777" w:rsidR="00767EF7" w:rsidRPr="00B00374" w:rsidRDefault="00767EF7" w:rsidP="00B0037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000000" w:themeColor="text1"/>
          <w:sz w:val="24"/>
          <w:szCs w:val="24"/>
        </w:rPr>
        <w:t xml:space="preserve">Podmiot realizujący zadanie odpowiedzialny jest za uwzględnienie wymagań określonych w ustawie o zapewnieniu dostępności osobom ze szczególnymi potrzebami z </w:t>
      </w:r>
      <w:r w:rsidRPr="00B00374">
        <w:rPr>
          <w:rFonts w:ascii="Arial" w:hAnsi="Arial" w:cs="Arial"/>
          <w:color w:val="auto"/>
          <w:sz w:val="24"/>
          <w:szCs w:val="24"/>
        </w:rPr>
        <w:t>dnia 19 lipca 2019 r. (Dz. U. 2019 poz. 1696).</w:t>
      </w:r>
    </w:p>
    <w:p w14:paraId="0E79DAC7" w14:textId="77777777" w:rsidR="007273EA" w:rsidRPr="00B00374" w:rsidRDefault="007273EA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73CAAF26" w14:textId="77777777" w:rsidR="007273EA" w:rsidRPr="00B00374" w:rsidRDefault="007273EA" w:rsidP="00B0037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41AE411C" w14:textId="77777777" w:rsidR="00792707" w:rsidRPr="00B00374" w:rsidRDefault="005D3DC0" w:rsidP="00FB3742">
      <w:pPr>
        <w:pStyle w:val="Nagwek2"/>
      </w:pPr>
      <w:r w:rsidRPr="00B00374">
        <w:t>Rozdział VI</w:t>
      </w:r>
      <w:r w:rsidR="00792707" w:rsidRPr="00B00374">
        <w:t>I</w:t>
      </w:r>
      <w:r w:rsidRPr="00B00374">
        <w:t>I Obowiązek informacyjny.</w:t>
      </w:r>
    </w:p>
    <w:p w14:paraId="5504B633" w14:textId="77777777" w:rsidR="00792707" w:rsidRPr="00B00374" w:rsidRDefault="00792707" w:rsidP="00B0037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30CE9300" w14:textId="77777777" w:rsidR="005D3DC0" w:rsidRPr="00B00374" w:rsidRDefault="005D3DC0" w:rsidP="00B0037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Zgodnie z art.13 Rozporządzenia Parlamentu Europejskiego i Rady (UE) 2016/679 z dnia 27 kwietnia 2016</w:t>
      </w:r>
      <w:r w:rsidR="00B70640" w:rsidRPr="00B0037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B00374">
        <w:rPr>
          <w:rFonts w:ascii="Arial" w:hAnsi="Arial" w:cs="Arial"/>
          <w:color w:val="auto"/>
          <w:sz w:val="24"/>
          <w:szCs w:val="24"/>
          <w:lang w:eastAsia="zh-CN"/>
        </w:rPr>
        <w:t>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7FEA43FC" w14:textId="77777777" w:rsidR="005D3DC0" w:rsidRPr="00B00374" w:rsidRDefault="00A237CD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dministratorem danych osobowych zawartych w przedłożonej ofercie konkursowej jest Gmina Miasto Włocławek, reprezentowana przez Prezydenta Miasta Włocławek, z siedzibą we Włocławku przy ul. Zielony Rynek 11/13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593F0458" w14:textId="77777777" w:rsidR="005D3DC0" w:rsidRPr="00B00374" w:rsidRDefault="00BE6A14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K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ontakt z Inspektorem Ochrony Danych w Urzędzie Miasta Włocławek możliwy jest pod numerem tel. /54/ 414-42-69 lub adresem e-mail: </w:t>
      </w:r>
      <w:hyperlink r:id="rId14" w:history="1">
        <w:r w:rsidR="005D3DC0" w:rsidRPr="00B00374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iod@um.wloclawek.pl</w:t>
        </w:r>
      </w:hyperlink>
    </w:p>
    <w:p w14:paraId="61969017" w14:textId="773A009C" w:rsidR="005D3DC0" w:rsidRPr="00B00374" w:rsidRDefault="00BE6A14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będą w celu prawidłowego przeprowadzenia otwartego konkursu ofert w ramach wykonywania zadań publicznych związanych z realizacją zadań Gminy Miasto Włocławek w zakresie wspierania i upowszechniania kultury, sztuki, ochrony dóbr kultury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i dziedzictwa narodowego przez organizacje pozarządowe oraz inne podmioty prowadzące działalność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pożytku publicznego w sferze kultury, sztuki, ochrony dóbr kultury i dziedzictwa narodowego.</w:t>
      </w:r>
      <w:r w:rsidR="00FA5DDD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6822A050" w14:textId="77777777" w:rsidR="005D3DC0" w:rsidRPr="00B00374" w:rsidRDefault="00BE6A14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są na podstawie</w:t>
      </w:r>
      <w:r w:rsidR="005D3DC0" w:rsidRPr="00B0037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następujących przepisów prawa: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art.6 ust 1 lit. c ogólnego Rozporządzenia Parlamentu Europejskiego i Rady (UE) 2016/679</w:t>
      </w:r>
      <w:r w:rsidR="00295FF4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ochronie danych osobowych z dnia 27 kwietnia 2016 r.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8 marca 1990 r o samorządzie gminnym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24 kwietnia 2003 r. o działalności pożytku publicznego i wolontariacie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136D14BA" w14:textId="77777777" w:rsidR="005D3DC0" w:rsidRPr="00B00374" w:rsidRDefault="00295FF4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będą przekazywane wyłącznie podmiotom uprawnionym do uzyskania danych osobowych na podstawie przepisów prawa</w:t>
      </w:r>
      <w:r w:rsidR="00CA1F9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5AC0DA1E" w14:textId="0BD78273" w:rsidR="005D3DC0" w:rsidRPr="00B00374" w:rsidRDefault="00CA1F90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będą przetwarzane przez okres 10 lat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337C93BB" w14:textId="77777777" w:rsidR="005D3DC0" w:rsidRPr="00B00374" w:rsidRDefault="00CA1F90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posiada prawo do: żądania od administratora dostępu do danych osobowych, prawo do ich sprostowania, usunięcia lub ograniczenia przetwarzania, prawo do wniesienia sprzeciwu wobec przetwarzania a także prawo do przenoszenia danych</w:t>
      </w: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4D3C36D0" w14:textId="77777777" w:rsidR="005D3DC0" w:rsidRPr="00B00374" w:rsidRDefault="00CA1F90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</w:t>
      </w:r>
      <w:r w:rsidR="00B7064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.04.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2016</w:t>
      </w:r>
      <w:r w:rsidR="00B7064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r.</w:t>
      </w:r>
    </w:p>
    <w:p w14:paraId="1A0FA727" w14:textId="77777777" w:rsidR="005D3DC0" w:rsidRPr="00B00374" w:rsidRDefault="00B70640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przetwarzane mogą być w sposób zautomatyzowany i nie będą podlegały profilowaniu.</w:t>
      </w:r>
    </w:p>
    <w:p w14:paraId="45A1373D" w14:textId="30BE135C" w:rsidR="0031265F" w:rsidRPr="0064258F" w:rsidRDefault="00B70640" w:rsidP="00B0037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</w:t>
      </w:r>
      <w:r w:rsidR="005D3DC0" w:rsidRPr="00B0037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odanie danych osobowych jest niezbędne do wzięcia udziału w konkursie. W przypadku ich nie podania oferta konkursowa nie zostanie uwzględniona.</w:t>
      </w:r>
    </w:p>
    <w:sectPr w:rsidR="0031265F" w:rsidRPr="0064258F" w:rsidSect="00EE0827">
      <w:headerReference w:type="default" r:id="rId15"/>
      <w:footerReference w:type="default" r:id="rId16"/>
      <w:pgSz w:w="11906" w:h="16838"/>
      <w:pgMar w:top="1985" w:right="1417" w:bottom="851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38FD" w14:textId="77777777" w:rsidR="001379FF" w:rsidRDefault="001379FF">
      <w:pPr>
        <w:spacing w:after="0" w:line="240" w:lineRule="auto"/>
      </w:pPr>
      <w:r>
        <w:separator/>
      </w:r>
    </w:p>
  </w:endnote>
  <w:endnote w:type="continuationSeparator" w:id="0">
    <w:p w14:paraId="5AB0F369" w14:textId="77777777" w:rsidR="001379FF" w:rsidRDefault="0013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2E00" w14:textId="77777777" w:rsidR="00746F1D" w:rsidRPr="003D6D2E" w:rsidRDefault="00746F1D">
    <w:pPr>
      <w:pStyle w:val="Stopka"/>
      <w:rPr>
        <w:rFonts w:ascii="Arial Narrow" w:hAnsi="Arial Narrow"/>
        <w:i/>
        <w:sz w:val="20"/>
        <w:szCs w:val="20"/>
      </w:rPr>
    </w:pPr>
    <w:r w:rsidRPr="003D6D2E">
      <w:rPr>
        <w:rFonts w:ascii="Arial Narrow" w:hAnsi="Arial Narrow"/>
        <w:i/>
        <w:sz w:val="20"/>
        <w:szCs w:val="20"/>
      </w:rPr>
      <w:t>Projekt: „WŁOCŁAWEK- MIASTO NOWYCH MOŻLIWOŚCI. Tutaj mieszkam, pracuję, inwestuję i tu wypoczywam” finansowanego w ramach „Programu Rozwój Lokalny” ze środków Mechanizmu Finansowego EOG i Norweskiego Mechanizmu Finansowego 2014 – 2021</w:t>
    </w:r>
    <w:r>
      <w:rPr>
        <w:rFonts w:ascii="Arial Narrow" w:hAnsi="Arial Narrow"/>
        <w:i/>
        <w:sz w:val="20"/>
        <w:szCs w:val="20"/>
      </w:rPr>
      <w:t>.</w:t>
    </w:r>
  </w:p>
  <w:p w14:paraId="434199BB" w14:textId="77777777" w:rsidR="00746F1D" w:rsidRDefault="00746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F1E4" w14:textId="77777777" w:rsidR="001379FF" w:rsidRDefault="001379FF">
      <w:pPr>
        <w:spacing w:after="0" w:line="240" w:lineRule="auto"/>
      </w:pPr>
      <w:r>
        <w:separator/>
      </w:r>
    </w:p>
  </w:footnote>
  <w:footnote w:type="continuationSeparator" w:id="0">
    <w:p w14:paraId="0E17C6A1" w14:textId="77777777" w:rsidR="001379FF" w:rsidRDefault="0013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3FAE" w14:textId="249FDF33" w:rsidR="00746F1D" w:rsidRDefault="00BF4290" w:rsidP="00821D2F">
    <w:pPr>
      <w:pStyle w:val="Nagwek"/>
      <w:tabs>
        <w:tab w:val="clear" w:pos="4536"/>
        <w:tab w:val="clear" w:pos="9072"/>
        <w:tab w:val="left" w:pos="3615"/>
      </w:tabs>
      <w:jc w:val="right"/>
    </w:pPr>
    <w:r>
      <w:rPr>
        <w:noProof/>
        <w:lang w:eastAsia="pl-PL"/>
      </w:rPr>
      <w:drawing>
        <wp:inline distT="0" distB="0" distL="0" distR="0" wp14:anchorId="7D3039EF" wp14:editId="7D12819C">
          <wp:extent cx="1838325" cy="609600"/>
          <wp:effectExtent l="0" t="0" r="9525" b="0"/>
          <wp:docPr id="43" name="Obraz 43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D2F">
      <w:rPr>
        <w:noProof/>
        <w:lang w:eastAsia="pl-PL"/>
      </w:rPr>
      <w:drawing>
        <wp:inline distT="0" distB="0" distL="0" distR="0" wp14:anchorId="421C4F23" wp14:editId="24236AFA">
          <wp:extent cx="438150" cy="629920"/>
          <wp:effectExtent l="0" t="0" r="0" b="0"/>
          <wp:docPr id="44" name="Obraz 44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 44" descr="Herb miasta Włocław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17"/>
    <w:multiLevelType w:val="singleLevel"/>
    <w:tmpl w:val="9D0A0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</w:abstractNum>
  <w:abstractNum w:abstractNumId="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6" w15:restartNumberingAfterBreak="0">
    <w:nsid w:val="00000023"/>
    <w:multiLevelType w:val="multilevel"/>
    <w:tmpl w:val="B18A9DA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bCs/>
        <w:spacing w:val="-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7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025D5FA0"/>
    <w:multiLevelType w:val="hybridMultilevel"/>
    <w:tmpl w:val="AF8E5684"/>
    <w:lvl w:ilvl="0" w:tplc="3C84E7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2B7E"/>
    <w:multiLevelType w:val="hybridMultilevel"/>
    <w:tmpl w:val="71EC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17D75"/>
    <w:multiLevelType w:val="hybridMultilevel"/>
    <w:tmpl w:val="9202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B0380"/>
    <w:multiLevelType w:val="hybridMultilevel"/>
    <w:tmpl w:val="F228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96888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D71D6"/>
    <w:multiLevelType w:val="hybridMultilevel"/>
    <w:tmpl w:val="DB82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20F3"/>
    <w:multiLevelType w:val="hybridMultilevel"/>
    <w:tmpl w:val="A4C00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C3CD9"/>
    <w:multiLevelType w:val="multilevel"/>
    <w:tmpl w:val="1486D2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9EC0A51"/>
    <w:multiLevelType w:val="hybridMultilevel"/>
    <w:tmpl w:val="0548E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E67A7"/>
    <w:multiLevelType w:val="hybridMultilevel"/>
    <w:tmpl w:val="763A3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570A79"/>
    <w:multiLevelType w:val="hybridMultilevel"/>
    <w:tmpl w:val="D18A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40909"/>
    <w:multiLevelType w:val="hybridMultilevel"/>
    <w:tmpl w:val="FF5ACFE8"/>
    <w:lvl w:ilvl="0" w:tplc="CC0444E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A53CE"/>
    <w:multiLevelType w:val="hybridMultilevel"/>
    <w:tmpl w:val="9A2E3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5118D2"/>
    <w:multiLevelType w:val="hybridMultilevel"/>
    <w:tmpl w:val="B04E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78AC"/>
    <w:multiLevelType w:val="hybridMultilevel"/>
    <w:tmpl w:val="67BC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97940"/>
    <w:multiLevelType w:val="hybridMultilevel"/>
    <w:tmpl w:val="9954903C"/>
    <w:lvl w:ilvl="0" w:tplc="3B245F02">
      <w:start w:val="1"/>
      <w:numFmt w:val="lowerLetter"/>
      <w:lvlText w:val="%1)"/>
      <w:lvlJc w:val="left"/>
      <w:pPr>
        <w:ind w:left="1288" w:hanging="360"/>
      </w:pPr>
      <w:rPr>
        <w:rFonts w:ascii="Arial Narrow" w:eastAsia="Times New Roman" w:hAnsi="Arial Narrow" w:cs="Times New Roman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8F14E29"/>
    <w:multiLevelType w:val="hybridMultilevel"/>
    <w:tmpl w:val="1DFEFDD2"/>
    <w:lvl w:ilvl="0" w:tplc="F6DCE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4013EB"/>
    <w:multiLevelType w:val="hybridMultilevel"/>
    <w:tmpl w:val="2F042DA6"/>
    <w:lvl w:ilvl="0" w:tplc="7CD43D7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C54BD"/>
    <w:multiLevelType w:val="hybridMultilevel"/>
    <w:tmpl w:val="5DAABB7E"/>
    <w:lvl w:ilvl="0" w:tplc="E74283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14FEE"/>
    <w:multiLevelType w:val="hybridMultilevel"/>
    <w:tmpl w:val="481CC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9" w15:restartNumberingAfterBreak="0">
    <w:nsid w:val="680A0392"/>
    <w:multiLevelType w:val="hybridMultilevel"/>
    <w:tmpl w:val="32880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A12003"/>
    <w:multiLevelType w:val="hybridMultilevel"/>
    <w:tmpl w:val="41B0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D05B9"/>
    <w:multiLevelType w:val="hybridMultilevel"/>
    <w:tmpl w:val="BF82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80DD4"/>
    <w:multiLevelType w:val="hybridMultilevel"/>
    <w:tmpl w:val="0700E5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8"/>
  </w:num>
  <w:num w:numId="7">
    <w:abstractNumId w:val="41"/>
  </w:num>
  <w:num w:numId="8">
    <w:abstractNumId w:val="34"/>
  </w:num>
  <w:num w:numId="9">
    <w:abstractNumId w:val="29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28"/>
  </w:num>
  <w:num w:numId="18">
    <w:abstractNumId w:val="32"/>
  </w:num>
  <w:num w:numId="19">
    <w:abstractNumId w:val="11"/>
  </w:num>
  <w:num w:numId="20">
    <w:abstractNumId w:val="8"/>
  </w:num>
  <w:num w:numId="21">
    <w:abstractNumId w:val="25"/>
  </w:num>
  <w:num w:numId="22">
    <w:abstractNumId w:val="23"/>
  </w:num>
  <w:num w:numId="23">
    <w:abstractNumId w:val="22"/>
  </w:num>
  <w:num w:numId="24">
    <w:abstractNumId w:val="5"/>
  </w:num>
  <w:num w:numId="25">
    <w:abstractNumId w:val="40"/>
  </w:num>
  <w:num w:numId="26">
    <w:abstractNumId w:val="17"/>
  </w:num>
  <w:num w:numId="27">
    <w:abstractNumId w:val="18"/>
  </w:num>
  <w:num w:numId="28">
    <w:abstractNumId w:val="15"/>
  </w:num>
  <w:num w:numId="29">
    <w:abstractNumId w:val="37"/>
  </w:num>
  <w:num w:numId="30">
    <w:abstractNumId w:val="42"/>
  </w:num>
  <w:num w:numId="31">
    <w:abstractNumId w:val="31"/>
  </w:num>
  <w:num w:numId="32">
    <w:abstractNumId w:val="13"/>
  </w:num>
  <w:num w:numId="33">
    <w:abstractNumId w:val="14"/>
  </w:num>
  <w:num w:numId="34">
    <w:abstractNumId w:val="39"/>
  </w:num>
  <w:num w:numId="35">
    <w:abstractNumId w:val="27"/>
  </w:num>
  <w:num w:numId="36">
    <w:abstractNumId w:val="24"/>
  </w:num>
  <w:num w:numId="37">
    <w:abstractNumId w:val="36"/>
  </w:num>
  <w:num w:numId="38">
    <w:abstractNumId w:val="30"/>
  </w:num>
  <w:num w:numId="39">
    <w:abstractNumId w:val="6"/>
  </w:num>
  <w:num w:numId="40">
    <w:abstractNumId w:val="16"/>
  </w:num>
  <w:num w:numId="41">
    <w:abstractNumId w:val="33"/>
  </w:num>
  <w:num w:numId="42">
    <w:abstractNumId w:val="9"/>
  </w:num>
  <w:num w:numId="43">
    <w:abstractNumId w:val="26"/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0"/>
    <w:rsid w:val="00001A85"/>
    <w:rsid w:val="000027BA"/>
    <w:rsid w:val="00003111"/>
    <w:rsid w:val="000168B1"/>
    <w:rsid w:val="00020EF7"/>
    <w:rsid w:val="00031DF7"/>
    <w:rsid w:val="00041164"/>
    <w:rsid w:val="000462D9"/>
    <w:rsid w:val="000508C7"/>
    <w:rsid w:val="000508DF"/>
    <w:rsid w:val="00065FD3"/>
    <w:rsid w:val="00073042"/>
    <w:rsid w:val="00075CBB"/>
    <w:rsid w:val="00080AD4"/>
    <w:rsid w:val="00090684"/>
    <w:rsid w:val="000907AC"/>
    <w:rsid w:val="0009151A"/>
    <w:rsid w:val="000939E4"/>
    <w:rsid w:val="000B36AA"/>
    <w:rsid w:val="000B7585"/>
    <w:rsid w:val="000C2206"/>
    <w:rsid w:val="000D35A9"/>
    <w:rsid w:val="000D5145"/>
    <w:rsid w:val="000F70BF"/>
    <w:rsid w:val="00102916"/>
    <w:rsid w:val="001029B8"/>
    <w:rsid w:val="001046F7"/>
    <w:rsid w:val="0010610B"/>
    <w:rsid w:val="00113FC1"/>
    <w:rsid w:val="0011576E"/>
    <w:rsid w:val="0011732B"/>
    <w:rsid w:val="00122310"/>
    <w:rsid w:val="00122A34"/>
    <w:rsid w:val="001379FF"/>
    <w:rsid w:val="00152945"/>
    <w:rsid w:val="001542AE"/>
    <w:rsid w:val="0015492B"/>
    <w:rsid w:val="001719FE"/>
    <w:rsid w:val="00171E76"/>
    <w:rsid w:val="00173797"/>
    <w:rsid w:val="00177BFD"/>
    <w:rsid w:val="001940C6"/>
    <w:rsid w:val="001975AA"/>
    <w:rsid w:val="001A3BE8"/>
    <w:rsid w:val="001B46CD"/>
    <w:rsid w:val="001B7DE3"/>
    <w:rsid w:val="001D3CA2"/>
    <w:rsid w:val="001D73EE"/>
    <w:rsid w:val="001E6E1D"/>
    <w:rsid w:val="001E7DC0"/>
    <w:rsid w:val="001F283C"/>
    <w:rsid w:val="001F285E"/>
    <w:rsid w:val="001F7EF3"/>
    <w:rsid w:val="0020221D"/>
    <w:rsid w:val="00231997"/>
    <w:rsid w:val="002408B8"/>
    <w:rsid w:val="002433B6"/>
    <w:rsid w:val="00247417"/>
    <w:rsid w:val="00271E81"/>
    <w:rsid w:val="0029139A"/>
    <w:rsid w:val="002917EF"/>
    <w:rsid w:val="00295FF4"/>
    <w:rsid w:val="002A0E1C"/>
    <w:rsid w:val="002A43A7"/>
    <w:rsid w:val="002A6CE1"/>
    <w:rsid w:val="002B4F0A"/>
    <w:rsid w:val="002C21AD"/>
    <w:rsid w:val="002C7FAE"/>
    <w:rsid w:val="002D70A8"/>
    <w:rsid w:val="002E5148"/>
    <w:rsid w:val="002F16C7"/>
    <w:rsid w:val="002F32EB"/>
    <w:rsid w:val="002F7E06"/>
    <w:rsid w:val="003050D3"/>
    <w:rsid w:val="0030588C"/>
    <w:rsid w:val="00306022"/>
    <w:rsid w:val="00307F33"/>
    <w:rsid w:val="00310978"/>
    <w:rsid w:val="0031265F"/>
    <w:rsid w:val="0031445E"/>
    <w:rsid w:val="003200F6"/>
    <w:rsid w:val="0032403D"/>
    <w:rsid w:val="00325F15"/>
    <w:rsid w:val="00332FE6"/>
    <w:rsid w:val="00333AAE"/>
    <w:rsid w:val="00344C24"/>
    <w:rsid w:val="00346A44"/>
    <w:rsid w:val="00370084"/>
    <w:rsid w:val="00374C62"/>
    <w:rsid w:val="003810C8"/>
    <w:rsid w:val="00391CC5"/>
    <w:rsid w:val="003A080F"/>
    <w:rsid w:val="003B4DA0"/>
    <w:rsid w:val="003B5CB0"/>
    <w:rsid w:val="003B7650"/>
    <w:rsid w:val="003C49EB"/>
    <w:rsid w:val="003D2DD5"/>
    <w:rsid w:val="003D644B"/>
    <w:rsid w:val="003D6D2E"/>
    <w:rsid w:val="003E1E06"/>
    <w:rsid w:val="003E4777"/>
    <w:rsid w:val="003E4822"/>
    <w:rsid w:val="003E5427"/>
    <w:rsid w:val="003F6B29"/>
    <w:rsid w:val="003F7587"/>
    <w:rsid w:val="00410033"/>
    <w:rsid w:val="00416B8D"/>
    <w:rsid w:val="0042673C"/>
    <w:rsid w:val="0043179C"/>
    <w:rsid w:val="00434052"/>
    <w:rsid w:val="004431E1"/>
    <w:rsid w:val="004603BB"/>
    <w:rsid w:val="004651E5"/>
    <w:rsid w:val="00467056"/>
    <w:rsid w:val="00467792"/>
    <w:rsid w:val="00471750"/>
    <w:rsid w:val="00476BF2"/>
    <w:rsid w:val="00476F5E"/>
    <w:rsid w:val="00494AAC"/>
    <w:rsid w:val="0049727B"/>
    <w:rsid w:val="004A3302"/>
    <w:rsid w:val="004A3CE8"/>
    <w:rsid w:val="004B3358"/>
    <w:rsid w:val="004B46BD"/>
    <w:rsid w:val="004C18FE"/>
    <w:rsid w:val="004C1C8E"/>
    <w:rsid w:val="004C5D01"/>
    <w:rsid w:val="004C7DDC"/>
    <w:rsid w:val="004D1028"/>
    <w:rsid w:val="004D657A"/>
    <w:rsid w:val="004E30B4"/>
    <w:rsid w:val="004E7FE4"/>
    <w:rsid w:val="004F3C5D"/>
    <w:rsid w:val="00517EAC"/>
    <w:rsid w:val="00520912"/>
    <w:rsid w:val="0052342F"/>
    <w:rsid w:val="005454DB"/>
    <w:rsid w:val="00545D47"/>
    <w:rsid w:val="00546D40"/>
    <w:rsid w:val="0055689F"/>
    <w:rsid w:val="00560907"/>
    <w:rsid w:val="00565950"/>
    <w:rsid w:val="00565D07"/>
    <w:rsid w:val="00574934"/>
    <w:rsid w:val="005776B6"/>
    <w:rsid w:val="00583228"/>
    <w:rsid w:val="005955B6"/>
    <w:rsid w:val="005A2377"/>
    <w:rsid w:val="005B50E9"/>
    <w:rsid w:val="005C13BF"/>
    <w:rsid w:val="005D14D1"/>
    <w:rsid w:val="005D3DC0"/>
    <w:rsid w:val="005D66EC"/>
    <w:rsid w:val="005E20DC"/>
    <w:rsid w:val="005E368B"/>
    <w:rsid w:val="005E3D01"/>
    <w:rsid w:val="00602F30"/>
    <w:rsid w:val="006139DE"/>
    <w:rsid w:val="0064258F"/>
    <w:rsid w:val="00643CA6"/>
    <w:rsid w:val="0064784B"/>
    <w:rsid w:val="006565BA"/>
    <w:rsid w:val="006601B5"/>
    <w:rsid w:val="00665C7E"/>
    <w:rsid w:val="0069090B"/>
    <w:rsid w:val="00696F3F"/>
    <w:rsid w:val="006A6F33"/>
    <w:rsid w:val="006C75E7"/>
    <w:rsid w:val="006D7297"/>
    <w:rsid w:val="006E07BF"/>
    <w:rsid w:val="006E61BE"/>
    <w:rsid w:val="006F6FBC"/>
    <w:rsid w:val="00707FF8"/>
    <w:rsid w:val="0072324B"/>
    <w:rsid w:val="007273EA"/>
    <w:rsid w:val="0073241E"/>
    <w:rsid w:val="00732550"/>
    <w:rsid w:val="00734E1A"/>
    <w:rsid w:val="00735ACF"/>
    <w:rsid w:val="00746F1D"/>
    <w:rsid w:val="00753D7A"/>
    <w:rsid w:val="00765F96"/>
    <w:rsid w:val="00767EF7"/>
    <w:rsid w:val="00774C5C"/>
    <w:rsid w:val="00776133"/>
    <w:rsid w:val="007764D8"/>
    <w:rsid w:val="00792707"/>
    <w:rsid w:val="007937A3"/>
    <w:rsid w:val="007960DC"/>
    <w:rsid w:val="007A6448"/>
    <w:rsid w:val="007B541E"/>
    <w:rsid w:val="007C4EDA"/>
    <w:rsid w:val="007C5A5F"/>
    <w:rsid w:val="007D7897"/>
    <w:rsid w:val="007F1345"/>
    <w:rsid w:val="00800AAA"/>
    <w:rsid w:val="00803294"/>
    <w:rsid w:val="00804C37"/>
    <w:rsid w:val="00821D2F"/>
    <w:rsid w:val="00834EDA"/>
    <w:rsid w:val="00847767"/>
    <w:rsid w:val="0086116E"/>
    <w:rsid w:val="0087367F"/>
    <w:rsid w:val="00881A96"/>
    <w:rsid w:val="00893389"/>
    <w:rsid w:val="008B33AB"/>
    <w:rsid w:val="008B3551"/>
    <w:rsid w:val="008C3806"/>
    <w:rsid w:val="008D1129"/>
    <w:rsid w:val="008D4548"/>
    <w:rsid w:val="008D49EC"/>
    <w:rsid w:val="008F25D2"/>
    <w:rsid w:val="008F57B6"/>
    <w:rsid w:val="008F5833"/>
    <w:rsid w:val="0092056A"/>
    <w:rsid w:val="00920B01"/>
    <w:rsid w:val="00932E9D"/>
    <w:rsid w:val="0094396F"/>
    <w:rsid w:val="00953048"/>
    <w:rsid w:val="00953C0B"/>
    <w:rsid w:val="00955EAD"/>
    <w:rsid w:val="00963E63"/>
    <w:rsid w:val="00970446"/>
    <w:rsid w:val="00977470"/>
    <w:rsid w:val="00981CB5"/>
    <w:rsid w:val="009837A9"/>
    <w:rsid w:val="0099255C"/>
    <w:rsid w:val="00996B2D"/>
    <w:rsid w:val="009A0952"/>
    <w:rsid w:val="009A32B5"/>
    <w:rsid w:val="009A6DA6"/>
    <w:rsid w:val="009C03ED"/>
    <w:rsid w:val="009C332A"/>
    <w:rsid w:val="009E188C"/>
    <w:rsid w:val="009E2F96"/>
    <w:rsid w:val="009F0718"/>
    <w:rsid w:val="009F5885"/>
    <w:rsid w:val="00A064C1"/>
    <w:rsid w:val="00A0654E"/>
    <w:rsid w:val="00A07961"/>
    <w:rsid w:val="00A1608B"/>
    <w:rsid w:val="00A20D5E"/>
    <w:rsid w:val="00A22A12"/>
    <w:rsid w:val="00A237CD"/>
    <w:rsid w:val="00A32A90"/>
    <w:rsid w:val="00A37495"/>
    <w:rsid w:val="00A40093"/>
    <w:rsid w:val="00A45FAC"/>
    <w:rsid w:val="00A5154C"/>
    <w:rsid w:val="00A55A09"/>
    <w:rsid w:val="00A745B3"/>
    <w:rsid w:val="00A9440A"/>
    <w:rsid w:val="00AA729E"/>
    <w:rsid w:val="00AA7A19"/>
    <w:rsid w:val="00AB08C4"/>
    <w:rsid w:val="00AB6679"/>
    <w:rsid w:val="00AB78F6"/>
    <w:rsid w:val="00AC1640"/>
    <w:rsid w:val="00AC21B5"/>
    <w:rsid w:val="00AD2D50"/>
    <w:rsid w:val="00AD53CC"/>
    <w:rsid w:val="00AE01ED"/>
    <w:rsid w:val="00AE09D0"/>
    <w:rsid w:val="00AE1000"/>
    <w:rsid w:val="00AE3FC8"/>
    <w:rsid w:val="00AF0779"/>
    <w:rsid w:val="00B00374"/>
    <w:rsid w:val="00B01393"/>
    <w:rsid w:val="00B02DAB"/>
    <w:rsid w:val="00B03F56"/>
    <w:rsid w:val="00B11BBE"/>
    <w:rsid w:val="00B14C65"/>
    <w:rsid w:val="00B25BE3"/>
    <w:rsid w:val="00B53C78"/>
    <w:rsid w:val="00B53CA5"/>
    <w:rsid w:val="00B56D0D"/>
    <w:rsid w:val="00B60190"/>
    <w:rsid w:val="00B61303"/>
    <w:rsid w:val="00B70640"/>
    <w:rsid w:val="00B75E43"/>
    <w:rsid w:val="00B76C02"/>
    <w:rsid w:val="00B95177"/>
    <w:rsid w:val="00BA1C97"/>
    <w:rsid w:val="00BA1CCA"/>
    <w:rsid w:val="00BA45E6"/>
    <w:rsid w:val="00BB206C"/>
    <w:rsid w:val="00BC5528"/>
    <w:rsid w:val="00BD146F"/>
    <w:rsid w:val="00BD74C9"/>
    <w:rsid w:val="00BE0536"/>
    <w:rsid w:val="00BE6A14"/>
    <w:rsid w:val="00BF4290"/>
    <w:rsid w:val="00BF7EFB"/>
    <w:rsid w:val="00C02391"/>
    <w:rsid w:val="00C12918"/>
    <w:rsid w:val="00C14095"/>
    <w:rsid w:val="00C17F71"/>
    <w:rsid w:val="00C20EC7"/>
    <w:rsid w:val="00C30716"/>
    <w:rsid w:val="00C34156"/>
    <w:rsid w:val="00C4662D"/>
    <w:rsid w:val="00C91537"/>
    <w:rsid w:val="00C93070"/>
    <w:rsid w:val="00CA1F90"/>
    <w:rsid w:val="00CA6D78"/>
    <w:rsid w:val="00CA6FD4"/>
    <w:rsid w:val="00CB5A4D"/>
    <w:rsid w:val="00CC4CF9"/>
    <w:rsid w:val="00CE2075"/>
    <w:rsid w:val="00CE4BF7"/>
    <w:rsid w:val="00CE68F6"/>
    <w:rsid w:val="00CF24CE"/>
    <w:rsid w:val="00CF54EB"/>
    <w:rsid w:val="00D0446B"/>
    <w:rsid w:val="00D06319"/>
    <w:rsid w:val="00D30EE8"/>
    <w:rsid w:val="00D412D3"/>
    <w:rsid w:val="00D41495"/>
    <w:rsid w:val="00D44069"/>
    <w:rsid w:val="00D54CC0"/>
    <w:rsid w:val="00D67545"/>
    <w:rsid w:val="00D778A5"/>
    <w:rsid w:val="00DA13B5"/>
    <w:rsid w:val="00DA1413"/>
    <w:rsid w:val="00DB5C14"/>
    <w:rsid w:val="00DB63DD"/>
    <w:rsid w:val="00DD6199"/>
    <w:rsid w:val="00DD6D18"/>
    <w:rsid w:val="00DE0DF6"/>
    <w:rsid w:val="00DE2D07"/>
    <w:rsid w:val="00DE4151"/>
    <w:rsid w:val="00DE5056"/>
    <w:rsid w:val="00DE7752"/>
    <w:rsid w:val="00DF60A6"/>
    <w:rsid w:val="00DF74E8"/>
    <w:rsid w:val="00E153B3"/>
    <w:rsid w:val="00E266D6"/>
    <w:rsid w:val="00E5194B"/>
    <w:rsid w:val="00E524C5"/>
    <w:rsid w:val="00E56C72"/>
    <w:rsid w:val="00E7133A"/>
    <w:rsid w:val="00E84372"/>
    <w:rsid w:val="00E8489C"/>
    <w:rsid w:val="00E86581"/>
    <w:rsid w:val="00E87C97"/>
    <w:rsid w:val="00E9593A"/>
    <w:rsid w:val="00EA46AF"/>
    <w:rsid w:val="00EA59C8"/>
    <w:rsid w:val="00EB6451"/>
    <w:rsid w:val="00EB6E35"/>
    <w:rsid w:val="00EC08EF"/>
    <w:rsid w:val="00EC37AA"/>
    <w:rsid w:val="00EE0827"/>
    <w:rsid w:val="00EE0D62"/>
    <w:rsid w:val="00EE549B"/>
    <w:rsid w:val="00EE6CE5"/>
    <w:rsid w:val="00EE75C5"/>
    <w:rsid w:val="00EF5A20"/>
    <w:rsid w:val="00EF6639"/>
    <w:rsid w:val="00F0481F"/>
    <w:rsid w:val="00F056FF"/>
    <w:rsid w:val="00F0707C"/>
    <w:rsid w:val="00F11D20"/>
    <w:rsid w:val="00F13C6F"/>
    <w:rsid w:val="00F151EE"/>
    <w:rsid w:val="00F2392A"/>
    <w:rsid w:val="00F30750"/>
    <w:rsid w:val="00F52313"/>
    <w:rsid w:val="00F76E98"/>
    <w:rsid w:val="00F81904"/>
    <w:rsid w:val="00F82D5F"/>
    <w:rsid w:val="00F8395D"/>
    <w:rsid w:val="00F856AF"/>
    <w:rsid w:val="00F856C2"/>
    <w:rsid w:val="00F87AAF"/>
    <w:rsid w:val="00FA2F74"/>
    <w:rsid w:val="00FA5DDD"/>
    <w:rsid w:val="00FB05F5"/>
    <w:rsid w:val="00FB3742"/>
    <w:rsid w:val="00FB4AEE"/>
    <w:rsid w:val="00FC1979"/>
    <w:rsid w:val="00FD1A3A"/>
    <w:rsid w:val="00FE685F"/>
    <w:rsid w:val="00FF132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841D"/>
  <w15:docId w15:val="{E187EEB0-06D7-4492-BE36-68A6C75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8F6"/>
    <w:pPr>
      <w:tabs>
        <w:tab w:val="left" w:pos="6663"/>
      </w:tabs>
      <w:suppressAutoHyphens/>
      <w:spacing w:after="0" w:line="276" w:lineRule="auto"/>
      <w:outlineLvl w:val="0"/>
    </w:pPr>
    <w:rPr>
      <w:rFonts w:ascii="Arial" w:hAnsi="Arial" w:cs="Arial"/>
      <w:b/>
      <w:color w:val="auto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2FE6"/>
    <w:pPr>
      <w:suppressAutoHyphens/>
      <w:spacing w:after="0" w:line="276" w:lineRule="auto"/>
      <w:outlineLvl w:val="1"/>
    </w:pPr>
    <w:rPr>
      <w:rFonts w:ascii="Arial" w:hAnsi="Arial" w:cs="Arial"/>
      <w:b/>
      <w:color w:val="auto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D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D3DC0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AD4"/>
    <w:pPr>
      <w:spacing w:line="256" w:lineRule="auto"/>
      <w:ind w:left="720"/>
      <w:contextualSpacing/>
    </w:pPr>
  </w:style>
  <w:style w:type="character" w:styleId="Hipercze">
    <w:name w:val="Hyperlink"/>
    <w:rsid w:val="00A237C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B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495"/>
    <w:rPr>
      <w:rFonts w:ascii="Calibri" w:hAnsi="Calibri" w:cs="Calibri"/>
      <w:color w:val="000000"/>
    </w:rPr>
  </w:style>
  <w:style w:type="paragraph" w:customStyle="1" w:styleId="Akapitzlist1">
    <w:name w:val="Akapit z listą1"/>
    <w:basedOn w:val="Normalny"/>
    <w:rsid w:val="006139DE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0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B78F6"/>
    <w:rPr>
      <w:rFonts w:ascii="Arial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32FE6"/>
    <w:rPr>
      <w:rFonts w:ascii="Arial" w:hAnsi="Arial" w:cs="Arial"/>
      <w:b/>
      <w:sz w:val="24"/>
      <w:szCs w:val="24"/>
      <w:lang w:eastAsia="zh-CN"/>
    </w:rPr>
  </w:style>
  <w:style w:type="paragraph" w:styleId="Lista">
    <w:name w:val="List"/>
    <w:basedOn w:val="Normalny"/>
    <w:uiPriority w:val="99"/>
    <w:semiHidden/>
    <w:unhideWhenUsed/>
    <w:rsid w:val="00332FE6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2FE6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semiHidden/>
    <w:unhideWhenUsed/>
    <w:rsid w:val="00FB374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g.gov.pl/media/50928/Regulacje_EOG_2014_FINAL_v2.pdf" TargetMode="External"/><Relationship Id="rId13" Type="http://schemas.openxmlformats.org/officeDocument/2006/relationships/hyperlink" Target="mailto:kultura@um.wloclawe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103371/Wytyczne_KPK_w_zakresie_zamowien_0209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g.gov.pl/media/70757/Podrecznik_komunikacji_EOG_Nor_P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loclawek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um.wloclawek.pl" TargetMode="External"/><Relationship Id="rId14" Type="http://schemas.openxmlformats.org/officeDocument/2006/relationships/hyperlink" Target="mailto:iod@um.wloclawe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16FF-54DF-4600-95DB-85695E1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4541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59/2022 Prezydenta Miasta Włocławek z dn 25 lutego 2022 r.</dc:title>
  <dc:creator>Julita Pawłowska</dc:creator>
  <cp:keywords>Załącznik do Zarządzenia Prezydenta Miasta Włocławek</cp:keywords>
  <cp:lastModifiedBy>Karolina Budziszewska</cp:lastModifiedBy>
  <cp:revision>8</cp:revision>
  <cp:lastPrinted>2020-06-22T13:04:00Z</cp:lastPrinted>
  <dcterms:created xsi:type="dcterms:W3CDTF">2022-02-18T08:41:00Z</dcterms:created>
  <dcterms:modified xsi:type="dcterms:W3CDTF">2022-02-25T09:48:00Z</dcterms:modified>
</cp:coreProperties>
</file>