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539" w:rsidRPr="008B7DC9" w:rsidRDefault="00375539">
      <w:pPr>
        <w:jc w:val="center"/>
        <w:rPr>
          <w:rFonts w:ascii="Arial" w:hAnsi="Arial" w:cs="Arial"/>
          <w:b/>
          <w:sz w:val="24"/>
          <w:szCs w:val="24"/>
        </w:rPr>
      </w:pPr>
      <w:r w:rsidRPr="008B7DC9">
        <w:rPr>
          <w:rFonts w:ascii="Arial" w:hAnsi="Arial" w:cs="Arial"/>
          <w:b/>
          <w:sz w:val="24"/>
          <w:szCs w:val="24"/>
        </w:rPr>
        <w:t xml:space="preserve">ZARZĄDZENIE  NR </w:t>
      </w:r>
      <w:r w:rsidR="00590C00">
        <w:rPr>
          <w:rFonts w:ascii="Arial" w:hAnsi="Arial" w:cs="Arial"/>
          <w:b/>
          <w:sz w:val="24"/>
          <w:szCs w:val="24"/>
        </w:rPr>
        <w:t>123/2022</w:t>
      </w:r>
    </w:p>
    <w:p w:rsidR="00375539" w:rsidRPr="008B7DC9" w:rsidRDefault="00375539">
      <w:pPr>
        <w:jc w:val="center"/>
        <w:rPr>
          <w:rFonts w:ascii="Arial" w:hAnsi="Arial" w:cs="Arial"/>
          <w:bCs/>
          <w:sz w:val="24"/>
          <w:szCs w:val="24"/>
        </w:rPr>
      </w:pPr>
      <w:r w:rsidRPr="008B7DC9">
        <w:rPr>
          <w:rFonts w:ascii="Arial" w:hAnsi="Arial" w:cs="Arial"/>
          <w:b/>
          <w:sz w:val="24"/>
          <w:szCs w:val="24"/>
        </w:rPr>
        <w:t>PREZYDENTA  MIASTA  WŁOCŁAWEK</w:t>
      </w:r>
    </w:p>
    <w:p w:rsidR="00375539" w:rsidRPr="008B7DC9" w:rsidRDefault="0037553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8B7DC9">
        <w:rPr>
          <w:rFonts w:ascii="Arial" w:hAnsi="Arial" w:cs="Arial"/>
          <w:bCs/>
          <w:sz w:val="24"/>
          <w:szCs w:val="24"/>
        </w:rPr>
        <w:t xml:space="preserve">z dnia </w:t>
      </w:r>
      <w:r w:rsidR="00590C00">
        <w:rPr>
          <w:rFonts w:ascii="Arial" w:hAnsi="Arial" w:cs="Arial"/>
          <w:bCs/>
          <w:sz w:val="24"/>
          <w:szCs w:val="24"/>
        </w:rPr>
        <w:t>4 kwietnia 2022 r.</w:t>
      </w:r>
    </w:p>
    <w:p w:rsidR="00375539" w:rsidRPr="008B7DC9" w:rsidRDefault="00375539">
      <w:pPr>
        <w:jc w:val="both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</w:p>
    <w:p w:rsidR="00375539" w:rsidRPr="008B7DC9" w:rsidRDefault="0037553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7DC9">
        <w:rPr>
          <w:rFonts w:ascii="Arial" w:hAnsi="Arial" w:cs="Arial"/>
          <w:b/>
          <w:iCs/>
          <w:sz w:val="24"/>
          <w:szCs w:val="24"/>
        </w:rPr>
        <w:t>w sprawie określenia formy i trybu pomocy świadczonej przez Miasto Włocławek na rzecz obywateli Ukrainy, w związku z konfliktem zbrojnym na terytorium tego państwa</w:t>
      </w:r>
    </w:p>
    <w:p w:rsidR="00375539" w:rsidRPr="008B7DC9" w:rsidRDefault="0037553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75539" w:rsidRPr="008B7DC9" w:rsidRDefault="00375539" w:rsidP="0034701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bookmarkStart w:id="1" w:name="_Hlk10713129"/>
      <w:r w:rsidRPr="008B7DC9">
        <w:rPr>
          <w:rFonts w:ascii="Arial" w:hAnsi="Arial" w:cs="Arial"/>
          <w:sz w:val="24"/>
          <w:szCs w:val="24"/>
        </w:rPr>
        <w:t xml:space="preserve">Na podstawie art. 30 ust. 1 ust. 2 pkt 2 ustawy z dnia 8 marca 1990 r. o samorządzie gminnym (Dz. U. z 2022 r. poz. 559 i 583), art. </w:t>
      </w:r>
      <w:r w:rsidR="00347015" w:rsidRPr="008B7DC9">
        <w:rPr>
          <w:rFonts w:ascii="Arial" w:hAnsi="Arial" w:cs="Arial"/>
          <w:sz w:val="24"/>
          <w:szCs w:val="24"/>
        </w:rPr>
        <w:t>12 ust. 5</w:t>
      </w:r>
      <w:r w:rsidR="00B119CC" w:rsidRPr="008B7DC9">
        <w:rPr>
          <w:rFonts w:ascii="Arial" w:hAnsi="Arial" w:cs="Arial"/>
          <w:sz w:val="24"/>
          <w:szCs w:val="24"/>
        </w:rPr>
        <w:t xml:space="preserve"> ustawy</w:t>
      </w:r>
      <w:r w:rsidR="00347015" w:rsidRPr="008B7DC9">
        <w:rPr>
          <w:rFonts w:ascii="Arial" w:hAnsi="Arial" w:cs="Arial"/>
          <w:sz w:val="24"/>
          <w:szCs w:val="24"/>
        </w:rPr>
        <w:t xml:space="preserve"> z dnia 12 marca 2022 r. o pomocy</w:t>
      </w:r>
      <w:r w:rsidR="00B119CC" w:rsidRPr="008B7DC9">
        <w:rPr>
          <w:rFonts w:ascii="Arial" w:hAnsi="Arial" w:cs="Arial"/>
          <w:sz w:val="24"/>
          <w:szCs w:val="24"/>
        </w:rPr>
        <w:t xml:space="preserve"> obywatelom Ukrainy w związku z </w:t>
      </w:r>
      <w:r w:rsidR="00347015" w:rsidRPr="008B7DC9">
        <w:rPr>
          <w:rFonts w:ascii="Arial" w:hAnsi="Arial" w:cs="Arial"/>
          <w:sz w:val="24"/>
          <w:szCs w:val="24"/>
        </w:rPr>
        <w:t>konfliktem zbrojnym na terytorium tego państwa</w:t>
      </w:r>
      <w:r w:rsidR="00347015" w:rsidRPr="008B7DC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19CC" w:rsidRPr="008B7DC9">
        <w:rPr>
          <w:rFonts w:ascii="Arial" w:hAnsi="Arial" w:cs="Arial"/>
          <w:sz w:val="24"/>
          <w:szCs w:val="24"/>
          <w:shd w:val="clear" w:color="auto" w:fill="FFFFFF"/>
        </w:rPr>
        <w:t>(Dz. U. z 2022 r. poz. 583,</w:t>
      </w:r>
      <w:r w:rsidR="00347015" w:rsidRPr="008B7DC9">
        <w:rPr>
          <w:rFonts w:ascii="Arial" w:hAnsi="Arial" w:cs="Arial"/>
          <w:sz w:val="24"/>
          <w:szCs w:val="24"/>
          <w:shd w:val="clear" w:color="auto" w:fill="FFFFFF"/>
        </w:rPr>
        <w:t xml:space="preserve"> 682, 683 i 684</w:t>
      </w:r>
      <w:r w:rsidRPr="008B7DC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8B7DC9">
        <w:rPr>
          <w:rFonts w:ascii="Arial" w:hAnsi="Arial" w:cs="Arial"/>
          <w:sz w:val="24"/>
          <w:szCs w:val="24"/>
        </w:rPr>
        <w:t xml:space="preserve"> oraz </w:t>
      </w:r>
      <w:r w:rsidRPr="008B7DC9">
        <w:rPr>
          <w:rFonts w:ascii="Arial" w:hAnsi="Arial" w:cs="Arial"/>
          <w:sz w:val="24"/>
          <w:szCs w:val="24"/>
          <w:shd w:val="clear" w:color="auto" w:fill="FFFFFF"/>
        </w:rPr>
        <w:t>w związku z Uchwałą</w:t>
      </w:r>
      <w:r w:rsidRPr="008B7DC9">
        <w:rPr>
          <w:rFonts w:ascii="Arial" w:hAnsi="Arial" w:cs="Arial"/>
          <w:sz w:val="24"/>
          <w:szCs w:val="24"/>
        </w:rPr>
        <w:t xml:space="preserve"> Nr XLVI/31/2022 Rady Miasta Włocławek z dnia </w:t>
      </w:r>
      <w:bookmarkEnd w:id="1"/>
      <w:r w:rsidRPr="008B7DC9">
        <w:rPr>
          <w:rFonts w:ascii="Arial" w:hAnsi="Arial" w:cs="Arial"/>
          <w:sz w:val="24"/>
          <w:szCs w:val="24"/>
        </w:rPr>
        <w:t>29 marca 2022 r. w sprawie zakresu pomocy świadczonej przez Miasto Włocławek na</w:t>
      </w:r>
      <w:r w:rsidR="00347015" w:rsidRPr="008B7DC9">
        <w:rPr>
          <w:rFonts w:ascii="Arial" w:hAnsi="Arial" w:cs="Arial"/>
          <w:sz w:val="24"/>
          <w:szCs w:val="24"/>
        </w:rPr>
        <w:t xml:space="preserve"> rzecz obywateli Ukrainy,</w:t>
      </w:r>
      <w:r w:rsidRPr="008B7DC9">
        <w:rPr>
          <w:rFonts w:ascii="Arial" w:hAnsi="Arial" w:cs="Arial"/>
          <w:sz w:val="24"/>
          <w:szCs w:val="24"/>
        </w:rPr>
        <w:t xml:space="preserve"> w związku z konfliktem zbrojnym na terytorium tego państwa</w:t>
      </w:r>
    </w:p>
    <w:p w:rsidR="00375539" w:rsidRPr="008B7DC9" w:rsidRDefault="00375539">
      <w:pPr>
        <w:jc w:val="center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sz w:val="24"/>
          <w:szCs w:val="24"/>
        </w:rPr>
        <w:t>zarządza się, co następuje:</w:t>
      </w:r>
    </w:p>
    <w:p w:rsidR="00375539" w:rsidRPr="008B7DC9" w:rsidRDefault="003755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015" w:rsidRPr="008B7DC9" w:rsidRDefault="003755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1.</w:t>
      </w:r>
      <w:r w:rsidRPr="008B7DC9">
        <w:rPr>
          <w:rFonts w:ascii="Arial" w:hAnsi="Arial" w:cs="Arial"/>
          <w:sz w:val="24"/>
          <w:szCs w:val="24"/>
        </w:rPr>
        <w:t xml:space="preserve"> </w:t>
      </w:r>
      <w:r w:rsidR="00347015" w:rsidRPr="008B7DC9">
        <w:rPr>
          <w:rFonts w:ascii="Arial" w:hAnsi="Arial" w:cs="Arial"/>
          <w:sz w:val="24"/>
          <w:szCs w:val="24"/>
        </w:rPr>
        <w:t>Zarządzenie określa formy i tryb udzielania pomocy obywatelom Ukrainy, o których mowa art. 1 ust. 1 ustawy z dnia 12 marca 2022 r. o pomocy obywatelom Ukrainy w związku z konfliktem zbrojnym na terytorium tego państwa, w ramach zakresu określonego Uchwałą Nr XLVI/31/2022 Rady Miasta Włocławek z dnia 29 marca 2022 r. w sprawie zakresu pomocy świadczonej przez Miasto Włocławek na rzecz obywateli Ukrainy, w związku z konfliktem zbrojnym na terytorium tego państwa.</w:t>
      </w:r>
    </w:p>
    <w:p w:rsidR="00375539" w:rsidRPr="008B7DC9" w:rsidRDefault="00375539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2" w:name="_Hlk99610564"/>
      <w:r w:rsidRPr="008B7DC9">
        <w:rPr>
          <w:rFonts w:ascii="Arial" w:hAnsi="Arial" w:cs="Arial"/>
          <w:b/>
          <w:bCs/>
          <w:sz w:val="24"/>
          <w:szCs w:val="24"/>
        </w:rPr>
        <w:t>§ 2.</w:t>
      </w:r>
      <w:bookmarkEnd w:id="2"/>
      <w:r w:rsidRPr="008B7DC9">
        <w:rPr>
          <w:rFonts w:ascii="Arial" w:hAnsi="Arial" w:cs="Arial"/>
          <w:sz w:val="24"/>
          <w:szCs w:val="24"/>
        </w:rPr>
        <w:t>1. Pomocy udziela się w ramach środków zgromadzonych na wyodrębnionym rachunku bankowym.</w:t>
      </w:r>
    </w:p>
    <w:p w:rsidR="00347015" w:rsidRPr="008B7DC9" w:rsidRDefault="00375539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 xml:space="preserve">2. </w:t>
      </w:r>
      <w:r w:rsidR="00347015" w:rsidRPr="008B7DC9">
        <w:rPr>
          <w:rFonts w:ascii="Arial" w:hAnsi="Arial" w:cs="Arial"/>
          <w:sz w:val="24"/>
          <w:szCs w:val="24"/>
        </w:rPr>
        <w:t>Pomocy rzeczowej udziela się w formach:</w:t>
      </w:r>
    </w:p>
    <w:p w:rsidR="00347015" w:rsidRPr="008B7DC9" w:rsidRDefault="00347015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1)</w:t>
      </w:r>
      <w:r w:rsidRPr="008B7DC9">
        <w:rPr>
          <w:rFonts w:ascii="Arial" w:hAnsi="Arial" w:cs="Arial"/>
          <w:sz w:val="24"/>
          <w:szCs w:val="24"/>
        </w:rPr>
        <w:tab/>
      </w:r>
      <w:r w:rsidR="00433469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zakup</w:t>
      </w:r>
      <w:r w:rsidR="00433469" w:rsidRPr="008B7DC9">
        <w:rPr>
          <w:rFonts w:ascii="Arial" w:hAnsi="Arial" w:cs="Arial"/>
          <w:sz w:val="24"/>
          <w:szCs w:val="24"/>
        </w:rPr>
        <w:t>u</w:t>
      </w:r>
      <w:r w:rsidRPr="008B7DC9">
        <w:rPr>
          <w:rFonts w:ascii="Arial" w:hAnsi="Arial" w:cs="Arial"/>
          <w:sz w:val="24"/>
          <w:szCs w:val="24"/>
        </w:rPr>
        <w:t xml:space="preserve"> artykułów i usług związanych z zapewnieniem zakwaterowania;</w:t>
      </w:r>
    </w:p>
    <w:p w:rsidR="00347015" w:rsidRPr="008B7DC9" w:rsidRDefault="00347015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2)</w:t>
      </w:r>
      <w:r w:rsidR="00227758" w:rsidRPr="008B7DC9">
        <w:rPr>
          <w:rFonts w:ascii="Arial" w:hAnsi="Arial" w:cs="Arial"/>
          <w:sz w:val="24"/>
          <w:szCs w:val="24"/>
        </w:rPr>
        <w:tab/>
        <w:t>zapewnienia posiłków</w:t>
      </w:r>
      <w:r w:rsidRPr="008B7DC9">
        <w:rPr>
          <w:rFonts w:ascii="Arial" w:hAnsi="Arial" w:cs="Arial"/>
          <w:sz w:val="24"/>
          <w:szCs w:val="24"/>
        </w:rPr>
        <w:t>;</w:t>
      </w:r>
    </w:p>
    <w:p w:rsidR="00227758" w:rsidRPr="008B7DC9" w:rsidRDefault="00347015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3)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="00227758" w:rsidRPr="008B7DC9">
        <w:rPr>
          <w:rFonts w:ascii="Arial" w:hAnsi="Arial" w:cs="Arial"/>
          <w:sz w:val="24"/>
          <w:szCs w:val="24"/>
        </w:rPr>
        <w:t>dostępu do edukacji i materiałów edukacyjnych;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4)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usług opiekuńczych i wychowawczych;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5)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leków i artykułów medycznych;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6)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środków czystości i higieny osobistej;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7)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ubrań i obuwia;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8)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zabawek;</w:t>
      </w:r>
    </w:p>
    <w:p w:rsidR="00375539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9)</w:t>
      </w:r>
      <w:r w:rsidRPr="008B7DC9">
        <w:rPr>
          <w:rFonts w:ascii="Arial" w:hAnsi="Arial" w:cs="Arial"/>
          <w:sz w:val="24"/>
          <w:szCs w:val="24"/>
        </w:rPr>
        <w:tab/>
      </w:r>
      <w:r w:rsidR="00B119CC" w:rsidRPr="008B7DC9">
        <w:rPr>
          <w:rFonts w:ascii="Arial" w:hAnsi="Arial" w:cs="Arial"/>
          <w:sz w:val="24"/>
          <w:szCs w:val="24"/>
        </w:rPr>
        <w:t xml:space="preserve">zapewnienia </w:t>
      </w:r>
      <w:r w:rsidRPr="008B7DC9">
        <w:rPr>
          <w:rFonts w:ascii="Arial" w:hAnsi="Arial" w:cs="Arial"/>
          <w:sz w:val="24"/>
          <w:szCs w:val="24"/>
        </w:rPr>
        <w:t>usług transportowych, w tym przewozów w ramach komunikacji miejskiej;</w:t>
      </w:r>
    </w:p>
    <w:p w:rsidR="00227758" w:rsidRPr="008B7DC9" w:rsidRDefault="00227758" w:rsidP="0034701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lastRenderedPageBreak/>
        <w:t>10)</w:t>
      </w:r>
      <w:r w:rsidRPr="008B7DC9">
        <w:rPr>
          <w:rFonts w:ascii="Arial" w:hAnsi="Arial" w:cs="Arial"/>
          <w:sz w:val="24"/>
          <w:szCs w:val="24"/>
        </w:rPr>
        <w:tab/>
        <w:t>dostępu do usług telekomunikacyjnych.</w:t>
      </w:r>
    </w:p>
    <w:p w:rsidR="00375539" w:rsidRPr="008B7DC9" w:rsidRDefault="0022775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3</w:t>
      </w:r>
      <w:r w:rsidR="00375539" w:rsidRPr="008B7DC9">
        <w:rPr>
          <w:rFonts w:ascii="Arial" w:hAnsi="Arial" w:cs="Arial"/>
          <w:sz w:val="24"/>
          <w:szCs w:val="24"/>
        </w:rPr>
        <w:t xml:space="preserve">. </w:t>
      </w:r>
      <w:r w:rsidRPr="008B7DC9">
        <w:rPr>
          <w:rFonts w:ascii="Arial" w:hAnsi="Arial" w:cs="Arial"/>
          <w:sz w:val="24"/>
          <w:szCs w:val="24"/>
        </w:rPr>
        <w:t>Pomoc rzeczowa może być udzielona poprzez zakup środków lub usług i bezpośrednie ich przekazanie lub świadczenie na rzecz obywateli Ukrainy przebywających w Polsce lub na Ukrainie a</w:t>
      </w:r>
      <w:r w:rsidR="00B119CC" w:rsidRPr="008B7DC9">
        <w:rPr>
          <w:rFonts w:ascii="Arial" w:hAnsi="Arial" w:cs="Arial"/>
          <w:sz w:val="24"/>
          <w:szCs w:val="24"/>
        </w:rPr>
        <w:t>lbo poprzez organizacje zajmują</w:t>
      </w:r>
      <w:r w:rsidRPr="008B7DC9">
        <w:rPr>
          <w:rFonts w:ascii="Arial" w:hAnsi="Arial" w:cs="Arial"/>
          <w:sz w:val="24"/>
          <w:szCs w:val="24"/>
        </w:rPr>
        <w:t>ce się świadczeniem pomocy dla tych osób</w:t>
      </w:r>
      <w:r w:rsidR="00375539" w:rsidRPr="008B7DC9">
        <w:rPr>
          <w:rFonts w:ascii="Arial" w:hAnsi="Arial" w:cs="Arial"/>
          <w:sz w:val="24"/>
          <w:szCs w:val="24"/>
        </w:rPr>
        <w:t>.</w:t>
      </w:r>
    </w:p>
    <w:p w:rsidR="00433469" w:rsidRPr="008B7DC9" w:rsidRDefault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4. Udzielenie pomocy następuje na wniosek oraz z urzędu.</w:t>
      </w:r>
    </w:p>
    <w:p w:rsidR="00B119CC" w:rsidRPr="008B7DC9" w:rsidRDefault="00B119CC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5. Pomoc może być przekazana jednorazowo lub w częściach.</w:t>
      </w:r>
    </w:p>
    <w:p w:rsidR="00375539" w:rsidRPr="008B7DC9" w:rsidRDefault="003755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3.</w:t>
      </w:r>
      <w:r w:rsidRPr="008B7DC9">
        <w:rPr>
          <w:rFonts w:ascii="Arial" w:hAnsi="Arial" w:cs="Arial"/>
          <w:sz w:val="24"/>
          <w:szCs w:val="24"/>
        </w:rPr>
        <w:t xml:space="preserve">1. </w:t>
      </w:r>
      <w:r w:rsidR="00433469" w:rsidRPr="008B7DC9">
        <w:rPr>
          <w:rFonts w:ascii="Arial" w:hAnsi="Arial" w:cs="Arial"/>
          <w:sz w:val="24"/>
          <w:szCs w:val="24"/>
        </w:rPr>
        <w:t>Obywatel Ukrainy przebywający na terenie Polski składa wniosek o udzielenie pomocy, o której mowa w § 2</w:t>
      </w:r>
      <w:r w:rsidRPr="008B7DC9">
        <w:rPr>
          <w:rFonts w:ascii="Arial" w:hAnsi="Arial" w:cs="Arial"/>
          <w:sz w:val="24"/>
          <w:szCs w:val="24"/>
        </w:rPr>
        <w:t>.</w:t>
      </w:r>
    </w:p>
    <w:p w:rsidR="00375539" w:rsidRPr="008B7DC9" w:rsidRDefault="003755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 xml:space="preserve">2. </w:t>
      </w:r>
      <w:r w:rsidR="00B119CC" w:rsidRPr="008B7DC9">
        <w:rPr>
          <w:rFonts w:ascii="Arial" w:hAnsi="Arial" w:cs="Arial"/>
          <w:sz w:val="24"/>
          <w:szCs w:val="24"/>
        </w:rPr>
        <w:t xml:space="preserve">Wniosek, o którym mowa w ust. 1 </w:t>
      </w:r>
      <w:r w:rsidR="00433469" w:rsidRPr="008B7DC9">
        <w:rPr>
          <w:rFonts w:ascii="Arial" w:hAnsi="Arial" w:cs="Arial"/>
          <w:sz w:val="24"/>
          <w:szCs w:val="24"/>
        </w:rPr>
        <w:t>składa się</w:t>
      </w:r>
      <w:r w:rsidRPr="008B7DC9">
        <w:rPr>
          <w:rFonts w:ascii="Arial" w:hAnsi="Arial" w:cs="Arial"/>
          <w:sz w:val="24"/>
          <w:szCs w:val="24"/>
        </w:rPr>
        <w:t xml:space="preserve"> do Prezydenta Miasta Włocławek.</w:t>
      </w:r>
    </w:p>
    <w:p w:rsidR="00433469" w:rsidRPr="008B7DC9" w:rsidRDefault="0037553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3. Wniosek o udzie</w:t>
      </w:r>
      <w:r w:rsidR="00433469" w:rsidRPr="008B7DC9">
        <w:rPr>
          <w:rFonts w:ascii="Arial" w:hAnsi="Arial" w:cs="Arial"/>
          <w:sz w:val="24"/>
          <w:szCs w:val="24"/>
        </w:rPr>
        <w:t>lenie pomocy powinien zawierać:</w:t>
      </w:r>
    </w:p>
    <w:p w:rsidR="00433469" w:rsidRPr="008B7DC9" w:rsidRDefault="0043346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1)</w:t>
      </w:r>
      <w:r w:rsidRPr="008B7DC9">
        <w:rPr>
          <w:rFonts w:ascii="Arial" w:hAnsi="Arial" w:cs="Arial"/>
          <w:sz w:val="24"/>
          <w:szCs w:val="24"/>
        </w:rPr>
        <w:tab/>
        <w:t>imię i nazwisko uprawnionego oraz jego dane adresowe;</w:t>
      </w:r>
    </w:p>
    <w:p w:rsidR="00433469" w:rsidRPr="008B7DC9" w:rsidRDefault="0043346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2)</w:t>
      </w:r>
      <w:r w:rsidRPr="008B7DC9">
        <w:rPr>
          <w:rFonts w:ascii="Arial" w:hAnsi="Arial" w:cs="Arial"/>
          <w:sz w:val="24"/>
          <w:szCs w:val="24"/>
        </w:rPr>
        <w:tab/>
        <w:t>adres pobytu;</w:t>
      </w:r>
    </w:p>
    <w:p w:rsidR="00433469" w:rsidRPr="008B7DC9" w:rsidRDefault="0043346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3)</w:t>
      </w:r>
      <w:r w:rsidRPr="008B7DC9">
        <w:rPr>
          <w:rFonts w:ascii="Arial" w:hAnsi="Arial" w:cs="Arial"/>
          <w:sz w:val="24"/>
          <w:szCs w:val="24"/>
        </w:rPr>
        <w:tab/>
        <w:t>datę urodzenia wnioskodawcy;</w:t>
      </w:r>
    </w:p>
    <w:p w:rsidR="00433469" w:rsidRPr="008B7DC9" w:rsidRDefault="0043346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4)</w:t>
      </w:r>
      <w:r w:rsidRPr="008B7DC9">
        <w:rPr>
          <w:rFonts w:ascii="Arial" w:hAnsi="Arial" w:cs="Arial"/>
          <w:sz w:val="24"/>
          <w:szCs w:val="24"/>
        </w:rPr>
        <w:tab/>
        <w:t>numer PESEL/oświadczenie o braku numeru PESEL;</w:t>
      </w:r>
    </w:p>
    <w:p w:rsidR="00375539" w:rsidRPr="008B7DC9" w:rsidRDefault="00433469" w:rsidP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5)</w:t>
      </w:r>
      <w:r w:rsidRPr="008B7DC9">
        <w:rPr>
          <w:rFonts w:ascii="Arial" w:hAnsi="Arial" w:cs="Arial"/>
          <w:sz w:val="24"/>
          <w:szCs w:val="24"/>
        </w:rPr>
        <w:tab/>
        <w:t xml:space="preserve">rodzaj i </w:t>
      </w:r>
      <w:r w:rsidR="00375539" w:rsidRPr="008B7DC9">
        <w:rPr>
          <w:rFonts w:ascii="Arial" w:hAnsi="Arial" w:cs="Arial"/>
          <w:sz w:val="24"/>
          <w:szCs w:val="24"/>
        </w:rPr>
        <w:t>w</w:t>
      </w:r>
      <w:r w:rsidRPr="008B7DC9">
        <w:rPr>
          <w:rFonts w:ascii="Arial" w:hAnsi="Arial" w:cs="Arial"/>
          <w:sz w:val="24"/>
          <w:szCs w:val="24"/>
        </w:rPr>
        <w:t>ysokość wnioskowanej pomocy</w:t>
      </w:r>
      <w:r w:rsidR="00375539" w:rsidRPr="008B7DC9">
        <w:rPr>
          <w:rFonts w:ascii="Arial" w:hAnsi="Arial" w:cs="Arial"/>
          <w:sz w:val="24"/>
          <w:szCs w:val="24"/>
        </w:rPr>
        <w:t>.</w:t>
      </w:r>
    </w:p>
    <w:p w:rsidR="00433469" w:rsidRPr="008B7DC9" w:rsidRDefault="00433469" w:rsidP="00433469">
      <w:pPr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4. Możliwe jest złożenie wniosku w imieniu osoby nieposiadającej zdolności do czynności prawnych lub posiadającej ograniczoną zdolność do czynności prawnych przez jednego z rodziców, opiekuna, kuratora, opiekuna tymczasowego w rozumieniu art. 25 ustawy z dnia 12 marca 2022 r</w:t>
      </w:r>
      <w:r w:rsidR="0009170B" w:rsidRPr="008B7DC9">
        <w:rPr>
          <w:rFonts w:ascii="Arial" w:hAnsi="Arial" w:cs="Arial"/>
          <w:sz w:val="24"/>
          <w:szCs w:val="24"/>
        </w:rPr>
        <w:t>. o pomocy obywatelom Ukrainy w </w:t>
      </w:r>
      <w:r w:rsidRPr="008B7DC9">
        <w:rPr>
          <w:rFonts w:ascii="Arial" w:hAnsi="Arial" w:cs="Arial"/>
          <w:sz w:val="24"/>
          <w:szCs w:val="24"/>
        </w:rPr>
        <w:t>związku z konfliktem zbrojnym na terytorium te</w:t>
      </w:r>
      <w:r w:rsidR="0009170B" w:rsidRPr="008B7DC9">
        <w:rPr>
          <w:rFonts w:ascii="Arial" w:hAnsi="Arial" w:cs="Arial"/>
          <w:sz w:val="24"/>
          <w:szCs w:val="24"/>
        </w:rPr>
        <w:t>go państwa, lub osobę sprawującą</w:t>
      </w:r>
      <w:r w:rsidRPr="008B7DC9">
        <w:rPr>
          <w:rFonts w:ascii="Arial" w:hAnsi="Arial" w:cs="Arial"/>
          <w:sz w:val="24"/>
          <w:szCs w:val="24"/>
        </w:rPr>
        <w:t xml:space="preserve"> faktyczną pieczę nad dzieckiem. W takiej sytuacj</w:t>
      </w:r>
      <w:r w:rsidR="0009170B" w:rsidRPr="008B7DC9">
        <w:rPr>
          <w:rFonts w:ascii="Arial" w:hAnsi="Arial" w:cs="Arial"/>
          <w:sz w:val="24"/>
          <w:szCs w:val="24"/>
        </w:rPr>
        <w:t>i ust. 3</w:t>
      </w:r>
      <w:r w:rsidRPr="008B7DC9">
        <w:rPr>
          <w:rFonts w:ascii="Arial" w:hAnsi="Arial" w:cs="Arial"/>
          <w:sz w:val="24"/>
          <w:szCs w:val="24"/>
        </w:rPr>
        <w:t xml:space="preserve"> stosuje się odpowiednio.</w:t>
      </w:r>
    </w:p>
    <w:p w:rsidR="00375539" w:rsidRPr="008B7DC9" w:rsidRDefault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5</w:t>
      </w:r>
      <w:r w:rsidR="00375539" w:rsidRPr="008B7DC9">
        <w:rPr>
          <w:rFonts w:ascii="Arial" w:hAnsi="Arial" w:cs="Arial"/>
          <w:sz w:val="24"/>
          <w:szCs w:val="24"/>
        </w:rPr>
        <w:t>. Właściwa merytorycznie komórka organizacyjna dokonuje oceny wniosku</w:t>
      </w:r>
      <w:r w:rsidR="009443B4" w:rsidRPr="008B7DC9">
        <w:rPr>
          <w:rFonts w:ascii="Arial" w:hAnsi="Arial" w:cs="Arial"/>
          <w:sz w:val="24"/>
          <w:szCs w:val="24"/>
        </w:rPr>
        <w:t>, biorąc pod uwagę ewentualną wolę darczyńcy</w:t>
      </w:r>
      <w:r w:rsidR="00375539" w:rsidRPr="008B7DC9">
        <w:rPr>
          <w:rFonts w:ascii="Arial" w:hAnsi="Arial" w:cs="Arial"/>
          <w:sz w:val="24"/>
          <w:szCs w:val="24"/>
        </w:rPr>
        <w:t>. W toku jego weryfikacji może żądać uzupełnienia lub wyjaśnienia wniosku.</w:t>
      </w:r>
    </w:p>
    <w:p w:rsidR="00375539" w:rsidRPr="008B7DC9" w:rsidRDefault="0043346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6</w:t>
      </w:r>
      <w:r w:rsidR="00375539" w:rsidRPr="008B7DC9">
        <w:rPr>
          <w:rFonts w:ascii="Arial" w:hAnsi="Arial" w:cs="Arial"/>
          <w:sz w:val="24"/>
          <w:szCs w:val="24"/>
        </w:rPr>
        <w:t xml:space="preserve">. Wniosek powinien zostać rozpatrzony </w:t>
      </w:r>
      <w:r w:rsidR="009443B4" w:rsidRPr="008B7DC9">
        <w:rPr>
          <w:rFonts w:ascii="Arial" w:hAnsi="Arial" w:cs="Arial"/>
          <w:sz w:val="24"/>
          <w:szCs w:val="24"/>
        </w:rPr>
        <w:t>niezwłocznie. Zawiadomienia</w:t>
      </w:r>
      <w:r w:rsidR="00375539" w:rsidRPr="008B7DC9">
        <w:rPr>
          <w:rFonts w:ascii="Arial" w:hAnsi="Arial" w:cs="Arial"/>
          <w:sz w:val="24"/>
          <w:szCs w:val="24"/>
        </w:rPr>
        <w:t xml:space="preserve"> o sposobie rozpatrzenia wniosku</w:t>
      </w:r>
      <w:r w:rsidR="009443B4" w:rsidRPr="008B7DC9">
        <w:rPr>
          <w:rFonts w:ascii="Arial" w:hAnsi="Arial" w:cs="Arial"/>
          <w:sz w:val="24"/>
          <w:szCs w:val="24"/>
        </w:rPr>
        <w:t xml:space="preserve"> udziela się w formie pisemnej, chyba, że nie wymagają tego okoliczności udzielenia pomocy.</w:t>
      </w:r>
    </w:p>
    <w:p w:rsidR="00B119CC" w:rsidRPr="008B7DC9" w:rsidRDefault="00B119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7. Wnioskodawca potwierdza uzyskaną pomoc.</w:t>
      </w:r>
    </w:p>
    <w:p w:rsidR="00375539" w:rsidRPr="008B7DC9" w:rsidRDefault="00B119CC" w:rsidP="00B119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4</w:t>
      </w:r>
      <w:r w:rsidR="009443B4" w:rsidRPr="008B7DC9">
        <w:rPr>
          <w:rFonts w:ascii="Arial" w:hAnsi="Arial" w:cs="Arial"/>
          <w:sz w:val="24"/>
          <w:szCs w:val="24"/>
        </w:rPr>
        <w:t xml:space="preserve"> </w:t>
      </w:r>
      <w:r w:rsidRPr="008B7DC9">
        <w:rPr>
          <w:rFonts w:ascii="Arial" w:hAnsi="Arial" w:cs="Arial"/>
          <w:sz w:val="24"/>
          <w:szCs w:val="24"/>
        </w:rPr>
        <w:t>Pomoc udzielana za pośrednictwem organizacji pozarządowych</w:t>
      </w:r>
      <w:r w:rsidR="00375539" w:rsidRPr="008B7DC9">
        <w:rPr>
          <w:rFonts w:ascii="Arial" w:hAnsi="Arial" w:cs="Arial"/>
          <w:sz w:val="24"/>
          <w:szCs w:val="24"/>
        </w:rPr>
        <w:t xml:space="preserve"> </w:t>
      </w:r>
      <w:r w:rsidRPr="008B7DC9">
        <w:rPr>
          <w:rFonts w:ascii="Arial" w:hAnsi="Arial" w:cs="Arial"/>
          <w:sz w:val="24"/>
          <w:szCs w:val="24"/>
        </w:rPr>
        <w:t>wymaga zawarcia porozumienia lub umowy, które określą sposób rozliczenia pomocy.</w:t>
      </w:r>
    </w:p>
    <w:p w:rsidR="00375539" w:rsidRPr="008B7DC9" w:rsidRDefault="00B119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5</w:t>
      </w:r>
      <w:r w:rsidR="00375539" w:rsidRPr="008B7DC9">
        <w:rPr>
          <w:rFonts w:ascii="Arial" w:hAnsi="Arial" w:cs="Arial"/>
          <w:b/>
          <w:bCs/>
          <w:sz w:val="24"/>
          <w:szCs w:val="24"/>
        </w:rPr>
        <w:t>.</w:t>
      </w:r>
      <w:r w:rsidR="00375539" w:rsidRPr="008B7DC9">
        <w:rPr>
          <w:rFonts w:ascii="Arial" w:hAnsi="Arial" w:cs="Arial"/>
          <w:sz w:val="24"/>
          <w:szCs w:val="24"/>
        </w:rPr>
        <w:t xml:space="preserve">1. Prezydent Miasta </w:t>
      </w:r>
      <w:r w:rsidR="009443B4" w:rsidRPr="008B7DC9">
        <w:rPr>
          <w:rFonts w:ascii="Arial" w:hAnsi="Arial" w:cs="Arial"/>
          <w:sz w:val="24"/>
          <w:szCs w:val="24"/>
        </w:rPr>
        <w:t xml:space="preserve">Włocławek </w:t>
      </w:r>
      <w:r w:rsidR="00375539" w:rsidRPr="008B7DC9">
        <w:rPr>
          <w:rFonts w:ascii="Arial" w:hAnsi="Arial" w:cs="Arial"/>
          <w:sz w:val="24"/>
          <w:szCs w:val="24"/>
        </w:rPr>
        <w:t xml:space="preserve">sprawuje kontrolę </w:t>
      </w:r>
      <w:r w:rsidR="00E91FD7" w:rsidRPr="008B7DC9">
        <w:rPr>
          <w:rFonts w:ascii="Arial" w:hAnsi="Arial" w:cs="Arial"/>
          <w:sz w:val="24"/>
          <w:szCs w:val="24"/>
        </w:rPr>
        <w:t>prawidłowości wykonania zadania</w:t>
      </w:r>
      <w:r w:rsidR="00375539" w:rsidRPr="008B7DC9">
        <w:rPr>
          <w:rFonts w:ascii="Arial" w:hAnsi="Arial" w:cs="Arial"/>
          <w:sz w:val="24"/>
          <w:szCs w:val="24"/>
        </w:rPr>
        <w:t>. Kontrola może być przeprowadzona w toku realizacji zadania lub po jego zakończeniu.</w:t>
      </w:r>
    </w:p>
    <w:p w:rsidR="00375539" w:rsidRPr="008B7DC9" w:rsidRDefault="00375539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 xml:space="preserve">2. W ramach kontroli, o której mowa w ust.1, upoważnieni pracownicy mogą badać dokumenty lub inne nośniki informacji, które mają lub mogą mieć znaczenie dla oceny prawidłowości wykonania zadania oraz żądać udzielenia ustnie lub pisemnie </w:t>
      </w:r>
      <w:r w:rsidRPr="008B7DC9">
        <w:rPr>
          <w:rFonts w:ascii="Arial" w:hAnsi="Arial" w:cs="Arial"/>
          <w:sz w:val="24"/>
          <w:szCs w:val="24"/>
        </w:rPr>
        <w:lastRenderedPageBreak/>
        <w:t>informacji dotyczących wyk</w:t>
      </w:r>
      <w:r w:rsidR="00BF00A8" w:rsidRPr="008B7DC9">
        <w:rPr>
          <w:rFonts w:ascii="Arial" w:hAnsi="Arial" w:cs="Arial"/>
          <w:sz w:val="24"/>
          <w:szCs w:val="24"/>
        </w:rPr>
        <w:t>onania zadania. Na żądanie kontrolującego są </w:t>
      </w:r>
      <w:r w:rsidRPr="008B7DC9">
        <w:rPr>
          <w:rFonts w:ascii="Arial" w:hAnsi="Arial" w:cs="Arial"/>
          <w:sz w:val="24"/>
          <w:szCs w:val="24"/>
        </w:rPr>
        <w:t>zobowiązani dostarczyć dokumenty lub inne nośniki informacji, a także udzielić wyjaśnień lub informacji w terminie określonym przez kontrolującego.</w:t>
      </w:r>
    </w:p>
    <w:p w:rsidR="00375539" w:rsidRPr="008B7DC9" w:rsidRDefault="00375539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3. W przypadku stwierdzenia nieprawidłowości w zakresie udzielonej pomocy, otrzymane środki finansowe podlegają zwrotowi na zasadach określonych w ustawie o finansach publicznych.</w:t>
      </w:r>
    </w:p>
    <w:p w:rsidR="00375539" w:rsidRPr="008B7DC9" w:rsidRDefault="00B119CC">
      <w:pPr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6</w:t>
      </w:r>
      <w:r w:rsidR="00375539" w:rsidRPr="008B7DC9">
        <w:rPr>
          <w:rFonts w:ascii="Arial" w:hAnsi="Arial" w:cs="Arial"/>
          <w:b/>
          <w:bCs/>
          <w:sz w:val="24"/>
          <w:szCs w:val="24"/>
        </w:rPr>
        <w:t>.</w:t>
      </w:r>
      <w:r w:rsidR="00375539" w:rsidRPr="008B7DC9">
        <w:rPr>
          <w:rFonts w:ascii="Arial" w:hAnsi="Arial" w:cs="Arial"/>
          <w:sz w:val="24"/>
          <w:szCs w:val="24"/>
        </w:rPr>
        <w:t xml:space="preserve"> Wykonanie zarządzenia powierza się </w:t>
      </w:r>
      <w:r w:rsidRPr="008B7DC9">
        <w:rPr>
          <w:rFonts w:ascii="Arial" w:hAnsi="Arial" w:cs="Arial"/>
          <w:sz w:val="24"/>
          <w:szCs w:val="24"/>
        </w:rPr>
        <w:t>kierującym komórkami organizacyjnymi</w:t>
      </w:r>
      <w:r w:rsidR="00375539" w:rsidRPr="008B7DC9">
        <w:rPr>
          <w:rFonts w:ascii="Arial" w:hAnsi="Arial" w:cs="Arial"/>
          <w:sz w:val="24"/>
          <w:szCs w:val="24"/>
        </w:rPr>
        <w:t xml:space="preserve"> Ur</w:t>
      </w:r>
      <w:r w:rsidRPr="008B7DC9">
        <w:rPr>
          <w:rFonts w:ascii="Arial" w:hAnsi="Arial" w:cs="Arial"/>
          <w:sz w:val="24"/>
          <w:szCs w:val="24"/>
        </w:rPr>
        <w:t xml:space="preserve">zędu Miasta Włocławek </w:t>
      </w:r>
      <w:r w:rsidR="00375539" w:rsidRPr="008B7DC9">
        <w:rPr>
          <w:rFonts w:ascii="Arial" w:hAnsi="Arial" w:cs="Arial"/>
          <w:sz w:val="24"/>
          <w:szCs w:val="24"/>
        </w:rPr>
        <w:t>i dyrektorom jednostek organizacyjnych Miasta Włocławek.</w:t>
      </w:r>
    </w:p>
    <w:p w:rsidR="00375539" w:rsidRPr="008B7DC9" w:rsidRDefault="00B119C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b/>
          <w:bCs/>
          <w:sz w:val="24"/>
          <w:szCs w:val="24"/>
        </w:rPr>
        <w:t>§ 7</w:t>
      </w:r>
      <w:r w:rsidR="00375539" w:rsidRPr="008B7DC9">
        <w:rPr>
          <w:rFonts w:ascii="Arial" w:hAnsi="Arial" w:cs="Arial"/>
          <w:b/>
          <w:bCs/>
          <w:sz w:val="24"/>
          <w:szCs w:val="24"/>
        </w:rPr>
        <w:t>.</w:t>
      </w:r>
      <w:r w:rsidR="00375539" w:rsidRPr="008B7DC9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p w:rsidR="008B7DC9" w:rsidRDefault="008B7DC9" w:rsidP="008B7DC9">
      <w:pPr>
        <w:pStyle w:val="Nagwek2"/>
        <w:numPr>
          <w:ilvl w:val="0"/>
          <w:numId w:val="0"/>
        </w:numPr>
        <w:ind w:right="0"/>
        <w:rPr>
          <w:rFonts w:ascii="Arial" w:hAnsi="Arial" w:cs="Arial"/>
          <w:szCs w:val="24"/>
        </w:rPr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Pr="008B7DC9" w:rsidRDefault="008B7DC9" w:rsidP="008B7DC9">
      <w:pPr>
        <w:pStyle w:val="Tekstpodstawowy"/>
      </w:pPr>
    </w:p>
    <w:p w:rsidR="008B7DC9" w:rsidRDefault="008B7DC9" w:rsidP="008B7DC9">
      <w:pPr>
        <w:pStyle w:val="Nagwek2"/>
        <w:numPr>
          <w:ilvl w:val="0"/>
          <w:numId w:val="1"/>
        </w:numPr>
        <w:ind w:right="0"/>
        <w:jc w:val="center"/>
        <w:rPr>
          <w:rFonts w:ascii="Arial" w:hAnsi="Arial" w:cs="Arial"/>
          <w:szCs w:val="24"/>
        </w:rPr>
      </w:pPr>
    </w:p>
    <w:p w:rsidR="008B7DC9" w:rsidRDefault="008B7DC9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</w:p>
    <w:p w:rsidR="008B7DC9" w:rsidRDefault="008B7DC9" w:rsidP="008B7DC9">
      <w:pPr>
        <w:pStyle w:val="Nagwek2"/>
        <w:numPr>
          <w:ilvl w:val="0"/>
          <w:numId w:val="0"/>
        </w:numPr>
        <w:ind w:left="6663" w:right="0" w:hanging="284"/>
        <w:jc w:val="center"/>
        <w:rPr>
          <w:rFonts w:ascii="Arial" w:hAnsi="Arial" w:cs="Arial"/>
          <w:szCs w:val="24"/>
        </w:rPr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Default="008B7DC9" w:rsidP="008B7DC9">
      <w:pPr>
        <w:pStyle w:val="Tekstpodstawowy"/>
      </w:pPr>
    </w:p>
    <w:p w:rsidR="008B7DC9" w:rsidRPr="008B7DC9" w:rsidRDefault="008B7DC9" w:rsidP="008B7DC9">
      <w:pPr>
        <w:pStyle w:val="Tekstpodstawowy"/>
      </w:pPr>
    </w:p>
    <w:p w:rsidR="00375539" w:rsidRPr="008B7DC9" w:rsidRDefault="00375539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  <w:r w:rsidRPr="008B7DC9">
        <w:rPr>
          <w:rFonts w:ascii="Arial" w:hAnsi="Arial" w:cs="Arial"/>
          <w:szCs w:val="24"/>
        </w:rPr>
        <w:lastRenderedPageBreak/>
        <w:t>U Z A S A D N I E N I E</w:t>
      </w:r>
    </w:p>
    <w:p w:rsidR="00375539" w:rsidRPr="008B7DC9" w:rsidRDefault="00375539">
      <w:pPr>
        <w:rPr>
          <w:rFonts w:ascii="Arial" w:hAnsi="Arial" w:cs="Arial"/>
          <w:sz w:val="24"/>
          <w:szCs w:val="24"/>
        </w:rPr>
      </w:pPr>
    </w:p>
    <w:p w:rsidR="00375539" w:rsidRPr="008B7DC9" w:rsidRDefault="00375539">
      <w:pPr>
        <w:spacing w:before="12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Wypełniając zapisy Uchwały Nr XLVI/31/2022 Rady Miasta Włocławek z dnia 29 marca 2022 r. w sprawie zakresu pomocy świadczonej przez miasto Włocławek na rzecz obywateli Ukrainy, w związku z konfliktem zbrojnym na terytorium tego państwa niniejszym Zarządzeniem określono formy i tryb udzielania pomocy przeznaczonej na wsparcie obywateli Ukrainy przebywających na terenie Polski i Ukrainy.</w:t>
      </w:r>
    </w:p>
    <w:p w:rsidR="00375539" w:rsidRPr="008B7DC9" w:rsidRDefault="00375539">
      <w:pPr>
        <w:spacing w:before="12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Podjęcie Zarządzenia jest uzasadnione, gdyż przyczyni się do sprawniejszego i szybszego reagowania na potrzeby uchodźców i uruchamiania środków finansowych pochodzących od darczyńców.</w:t>
      </w:r>
    </w:p>
    <w:p w:rsidR="00375539" w:rsidRPr="008B7DC9" w:rsidRDefault="00375539">
      <w:pPr>
        <w:pStyle w:val="Tekstpodstawowy"/>
        <w:rPr>
          <w:rFonts w:ascii="Arial" w:hAnsi="Arial" w:cs="Arial"/>
          <w:szCs w:val="24"/>
        </w:rPr>
      </w:pPr>
      <w:r w:rsidRPr="008B7DC9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:rsidR="00375539" w:rsidRPr="008B7DC9" w:rsidRDefault="00375539">
      <w:pPr>
        <w:pStyle w:val="Tekstpodstawowy"/>
        <w:rPr>
          <w:rFonts w:ascii="Arial" w:hAnsi="Arial" w:cs="Arial"/>
          <w:szCs w:val="24"/>
        </w:rPr>
      </w:pPr>
    </w:p>
    <w:p w:rsidR="00375539" w:rsidRPr="008B7DC9" w:rsidRDefault="00375539">
      <w:pPr>
        <w:pStyle w:val="Tekstpodstawowy"/>
        <w:rPr>
          <w:rFonts w:ascii="Arial" w:hAnsi="Arial" w:cs="Arial"/>
          <w:szCs w:val="24"/>
        </w:rPr>
      </w:pPr>
    </w:p>
    <w:p w:rsidR="00375539" w:rsidRPr="008B7DC9" w:rsidRDefault="00375539">
      <w:pPr>
        <w:tabs>
          <w:tab w:val="left" w:pos="9072"/>
        </w:tabs>
        <w:rPr>
          <w:rFonts w:ascii="Arial" w:hAnsi="Arial" w:cs="Arial"/>
          <w:b/>
          <w:bCs/>
          <w:sz w:val="24"/>
          <w:szCs w:val="24"/>
        </w:rPr>
      </w:pPr>
      <w:r w:rsidRPr="008B7DC9">
        <w:rPr>
          <w:rFonts w:ascii="Arial" w:hAnsi="Arial" w:cs="Arial"/>
          <w:sz w:val="24"/>
          <w:szCs w:val="24"/>
        </w:rPr>
        <w:t>Włocławek, 2022-04-04</w:t>
      </w:r>
    </w:p>
    <w:p w:rsidR="00375539" w:rsidRPr="008B7DC9" w:rsidRDefault="003755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75539" w:rsidRPr="008B7DC9" w:rsidRDefault="0037553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p w:rsidR="00375539" w:rsidRPr="008B7DC9" w:rsidRDefault="00375539">
      <w:pPr>
        <w:jc w:val="both"/>
        <w:rPr>
          <w:rFonts w:ascii="Arial" w:hAnsi="Arial" w:cs="Arial"/>
          <w:sz w:val="24"/>
          <w:szCs w:val="24"/>
        </w:rPr>
      </w:pPr>
    </w:p>
    <w:sectPr w:rsidR="00375539" w:rsidRPr="008B7DC9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5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82"/>
    <w:rsid w:val="0009170B"/>
    <w:rsid w:val="000B01DB"/>
    <w:rsid w:val="00227758"/>
    <w:rsid w:val="00347015"/>
    <w:rsid w:val="00375539"/>
    <w:rsid w:val="00433469"/>
    <w:rsid w:val="00590C00"/>
    <w:rsid w:val="007642DE"/>
    <w:rsid w:val="008B7DC9"/>
    <w:rsid w:val="008F6D5C"/>
    <w:rsid w:val="009443B4"/>
    <w:rsid w:val="00A8305C"/>
    <w:rsid w:val="00B119CC"/>
    <w:rsid w:val="00BF00A8"/>
    <w:rsid w:val="00C30382"/>
    <w:rsid w:val="00E91FD7"/>
    <w:rsid w:val="00E9742C"/>
    <w:rsid w:val="00F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FA225D"/>
  <w15:chartTrackingRefBased/>
  <w15:docId w15:val="{C849D69C-7860-4D5E-9CE7-C7BD802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font445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after="0" w:line="100" w:lineRule="atLeast"/>
      <w:ind w:left="6663" w:right="566" w:hanging="284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Arial Narrow" w:hAnsi="Arial Narrow" w:cs="Arial Narrow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Znakinumeracji">
    <w:name w:val="Znaki numeracji"/>
    <w:rPr>
      <w:rFonts w:ascii="Arial Narrow" w:hAnsi="Arial Narrow" w:cs="Arial Narro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123/2022 Prezydenta Miasta Włocławek z dn. 4 kwietnia 2022 r.</dc:title>
  <dc:subject/>
  <dc:creator>Aleksandra Więtczak -  Kucharczyk</dc:creator>
  <cp:keywords>Zarządzenie Prezydenta Miasta Włocławek</cp:keywords>
  <cp:lastModifiedBy>Karolina Budziszewska</cp:lastModifiedBy>
  <cp:revision>4</cp:revision>
  <cp:lastPrinted>2022-04-11T06:07:00Z</cp:lastPrinted>
  <dcterms:created xsi:type="dcterms:W3CDTF">2022-04-14T12:17:00Z</dcterms:created>
  <dcterms:modified xsi:type="dcterms:W3CDTF">2022-04-14T12:19:00Z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