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2430" w14:textId="3D3E7ACF" w:rsidR="004D1D2A" w:rsidRPr="00FF462E" w:rsidRDefault="004D1D2A" w:rsidP="0085169B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Zarządzenie Nr</w:t>
      </w:r>
      <w:r w:rsidR="00B42F8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148/2022 </w:t>
      </w: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Prezydenta Miasta Włocławek  z dnia </w:t>
      </w:r>
      <w:r w:rsidR="00B42F8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19 kwietnia 2022 r.</w:t>
      </w:r>
    </w:p>
    <w:p w14:paraId="64B63873" w14:textId="77777777" w:rsidR="004D1D2A" w:rsidRPr="00FF462E" w:rsidRDefault="004D1D2A" w:rsidP="004D1D2A">
      <w:pPr>
        <w:rPr>
          <w:rFonts w:ascii="Arial" w:eastAsiaTheme="minorHAnsi" w:hAnsi="Arial" w:cs="Arial"/>
          <w:color w:val="auto"/>
          <w:sz w:val="24"/>
          <w:szCs w:val="24"/>
        </w:rPr>
      </w:pPr>
    </w:p>
    <w:p w14:paraId="3DA08D16" w14:textId="77777777" w:rsidR="004D1D2A" w:rsidRPr="00FF462E" w:rsidRDefault="004D1D2A" w:rsidP="004D1D2A">
      <w:pPr>
        <w:spacing w:line="276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FF462E">
        <w:rPr>
          <w:rFonts w:ascii="Arial" w:eastAsiaTheme="minorHAnsi" w:hAnsi="Arial" w:cs="Arial"/>
          <w:b/>
          <w:color w:val="auto"/>
          <w:sz w:val="24"/>
          <w:szCs w:val="24"/>
        </w:rPr>
        <w:t>w sprawie: wyboru i ogłoszenia najkorzystniejszych ofert złożonych w otwartym konkursie ofert nr 2 na realizację zadania publicznego w zakresie wspierania i upowszechniania kultury, sztuki, ochrony dóbr kultury i dziedzictwa narodowego w 2022 roku przez organizacje pozarządowe oraz inne podmioty prowadzące działalność pożytku publicznego</w:t>
      </w:r>
    </w:p>
    <w:p w14:paraId="741FFE01" w14:textId="4F79CE29" w:rsidR="004D1D2A" w:rsidRPr="00FF462E" w:rsidRDefault="004D1D2A" w:rsidP="0085169B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podstawie art. 30 ust.1 ustawy z dnia 8 marca 1990 r. o samorządzie gminnym (Dz. U. z 2022 r. poz. 559, poz. 583) oraz art. 15 ustawy z dnia 24 kwietnia 2003 r. o działalności pożytku publicznego i wolontariacie (Dz.U. z 2020 r. poz. 1057, z  2021 r. poz. 1038, 1243, 1535, 2490), Uchwałą Nr XLI/155/2021 Rady Miasta Włocławek z dnia 30 listopada 2021 roku w sprawie uchwalenia Rocznego Programu współpracy Gminy Miasto Włocławek z organizacjami pozarządowymi oraz podmiotami wymienionymi w art. 3 ust 3 ustawy z dnia 24 kwietnia 2003 r. o działalności pożytku publicznego  i o wolontariacie, na rok 2022 oraz w związku z realizacją przez Miasto Włocławek projektu „WŁOCŁAWEK - MIASTO NOWYCH MOŻLIWOŚCI. Tutaj mieszkam, pracuję, inwestuję i tu wypoczywam” finansowanego w ramach Programu „Rozwój Lokalny” ze środków Mechanizmu Finansowego EOG i</w:t>
      </w:r>
      <w:r w:rsidR="00180397"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Norweskiego Mechanizmu Finansowego 2014 – 2021</w:t>
      </w:r>
    </w:p>
    <w:p w14:paraId="0F7B59C2" w14:textId="77777777" w:rsidR="00180397" w:rsidRPr="00FF462E" w:rsidRDefault="00180397" w:rsidP="00180397">
      <w:pPr>
        <w:spacing w:after="0" w:line="336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0A6064DA" w14:textId="1B07A616" w:rsidR="004D1D2A" w:rsidRPr="00FF462E" w:rsidRDefault="004D1D2A" w:rsidP="00180397">
      <w:pPr>
        <w:spacing w:after="0" w:line="336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zarządza się, co następuje</w:t>
      </w:r>
    </w:p>
    <w:p w14:paraId="2F09B5AB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28B3CFC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.1. Dokonuje się wyboru, ogłoszenia najkorzystniejszych ofert i przyznania środków finansowych dla organizacji pozarządowych prowadzących działalność pożytku publicznego w celu realizacji zadania publicznego w zakresie wspierania i upowszechniania kultury, sztuki, ochrony dóbr kultury i dziedzictwa narodowego w 2022 roku przez organizacje pozarządowe oraz inne podmioty prowadzące działalność pożytku publicznego, jak w załączniku do niniejszego zarządzenia.</w:t>
      </w:r>
    </w:p>
    <w:p w14:paraId="52AF5D8C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CA4A112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2. Wybór, o którym mowa w ust. 1, został dokonany z uwzględnieniem stanowiska Komisji Konkursowej do opiniowania ofert złożonych w otwartym konkursie ofert w zakresie upowszechniania kultury, sztuki, ochrony dóbr kultury i dziedzictwa narodowego w 2022 roku zawartym w protokole zbiorczym z dnia 12 kwietnia 2022 roku.</w:t>
      </w:r>
    </w:p>
    <w:p w14:paraId="42C407E1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56F227E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Ogłoszenie o wynikach konkursu zostanie zamieszczone</w:t>
      </w:r>
    </w:p>
    <w:p w14:paraId="438B4139" w14:textId="77777777" w:rsidR="004D1D2A" w:rsidRPr="00FF462E" w:rsidRDefault="004D1D2A" w:rsidP="004D1D2A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Biuletynie Informacji Publicznej Urzędu Miasta Włocławek;</w:t>
      </w:r>
    </w:p>
    <w:p w14:paraId="5051EE83" w14:textId="41D4FA77" w:rsidR="004D1D2A" w:rsidRPr="00FF462E" w:rsidRDefault="004D1D2A" w:rsidP="004D1D2A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stronie internetowej Urzędu Miasta Włocławek </w:t>
      </w:r>
      <w:hyperlink r:id="rId5" w:tooltip="Adres strony internetowej Urzędu Miasta Włocławek" w:history="1">
        <w:r w:rsidR="006221E5" w:rsidRPr="00D903C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www.wloclawek.eu</w:t>
        </w:r>
      </w:hyperlink>
    </w:p>
    <w:p w14:paraId="72380A61" w14:textId="77777777" w:rsidR="004D1D2A" w:rsidRPr="00FF462E" w:rsidRDefault="004D1D2A" w:rsidP="004D1D2A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tablicy ogłoszeń w siedzibie Urzędu Miasta Włocławek. </w:t>
      </w:r>
    </w:p>
    <w:p w14:paraId="6AF30F91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5D41637" w14:textId="1249663D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Wykonanie zarządzenia powierza się Dyrektorowi Wydziału Kultury, Promocji i Komunikacji Społecznej Urzędu Miasta Włocławek.</w:t>
      </w:r>
    </w:p>
    <w:p w14:paraId="55CF01C7" w14:textId="7E950935" w:rsidR="004D1D2A" w:rsidRPr="00FF462E" w:rsidRDefault="004D1D2A" w:rsidP="00FF462E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4</w:t>
      </w: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Zarządzenie wchodzi w życie z dniem podpisania i podlega podaniu do publicznej wiadomości poprzez ogłoszenie w Biuletynie Informacji Publicznej Urzędu Miasta Włocławek.</w:t>
      </w:r>
      <w:r w:rsidRPr="00FF462E">
        <w:rPr>
          <w:rFonts w:ascii="Arial" w:eastAsiaTheme="minorHAnsi" w:hAnsi="Arial" w:cs="Arial"/>
          <w:b/>
          <w:bCs/>
          <w:color w:val="auto"/>
          <w:sz w:val="24"/>
          <w:szCs w:val="24"/>
        </w:rPr>
        <w:br w:type="page"/>
      </w:r>
    </w:p>
    <w:p w14:paraId="018416FF" w14:textId="77777777" w:rsidR="004D1D2A" w:rsidRPr="00FF462E" w:rsidRDefault="004D1D2A" w:rsidP="004D1D2A">
      <w:pPr>
        <w:spacing w:after="0" w:line="336" w:lineRule="auto"/>
        <w:ind w:left="2832" w:firstLine="708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lastRenderedPageBreak/>
        <w:t>UZASADNIENIE</w:t>
      </w:r>
    </w:p>
    <w:p w14:paraId="4372F719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2C7E5858" w14:textId="77777777" w:rsidR="004D1D2A" w:rsidRPr="00FF462E" w:rsidRDefault="004D1D2A" w:rsidP="004D1D2A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zh-CN" w:bidi="hi-IN"/>
        </w:rPr>
      </w:pPr>
    </w:p>
    <w:p w14:paraId="060FFA3E" w14:textId="77777777" w:rsidR="004D1D2A" w:rsidRPr="00FF462E" w:rsidRDefault="004D1D2A" w:rsidP="004D1D2A">
      <w:pPr>
        <w:spacing w:line="336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F462E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W dniu 25 lutego 2022 r. Zarządzeniem Nr 60/2022 Prezydent Miasta Włocławek </w:t>
      </w:r>
      <w:r w:rsidRPr="00FF462E">
        <w:rPr>
          <w:rFonts w:ascii="Arial" w:eastAsiaTheme="minorHAnsi" w:hAnsi="Arial" w:cs="Arial"/>
          <w:iCs/>
          <w:color w:val="auto"/>
          <w:sz w:val="24"/>
          <w:szCs w:val="24"/>
        </w:rPr>
        <w:t xml:space="preserve">ogłosił otwarty konkurs ofert nr 2 </w:t>
      </w:r>
      <w:r w:rsidRPr="00FF462E">
        <w:rPr>
          <w:rFonts w:ascii="Arial" w:eastAsiaTheme="minorHAnsi" w:hAnsi="Arial" w:cs="Arial"/>
          <w:color w:val="auto"/>
          <w:sz w:val="24"/>
          <w:szCs w:val="24"/>
        </w:rPr>
        <w:t xml:space="preserve">na realizację zadań publicznych w zakresie wspierania i upowszechniania kultury, sztuki, ochrony dóbr kultury i dziedzictwa narodowego w 2022 roku przez organizacje pozarządowe oraz inne podmioty prowadzące działalność pożytku publicznego. </w:t>
      </w:r>
    </w:p>
    <w:p w14:paraId="2DFFE0EF" w14:textId="77777777" w:rsidR="004D1D2A" w:rsidRPr="00FF462E" w:rsidRDefault="004D1D2A" w:rsidP="004D1D2A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</w:pPr>
      <w:r w:rsidRPr="00FF462E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W toku procedury konkursowej, Komisja Konkursowa powołana Zarządzeniem Nr 125/2022 Prezydenta Miasta Włocławek z dnia 5 kwietnia 2022 roku zaopiniowała złożone oferty pod względem formalnym i merytorycznym. Komisja przedstawiła opinie Prezydentowi Miasta, który zaakceptował wyniki wyboru ofert.</w:t>
      </w:r>
    </w:p>
    <w:p w14:paraId="4C650472" w14:textId="77777777" w:rsidR="004D1D2A" w:rsidRPr="00FF462E" w:rsidRDefault="004D1D2A" w:rsidP="004D1D2A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</w:pPr>
    </w:p>
    <w:p w14:paraId="5A68582A" w14:textId="77777777" w:rsidR="004D1D2A" w:rsidRPr="00FF462E" w:rsidRDefault="004D1D2A" w:rsidP="004D1D2A">
      <w:pPr>
        <w:widowControl w:val="0"/>
        <w:suppressAutoHyphens/>
        <w:spacing w:after="0" w:line="336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F462E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Szczegółowe warunki przyznania dotacji na realizację zadania, tryb płatności, sposób rozliczenia udzielonej dotacji zostaną określone w umowach z organizacjami pozarządowymi.</w:t>
      </w:r>
    </w:p>
    <w:p w14:paraId="700B196C" w14:textId="77777777" w:rsidR="004D1D2A" w:rsidRPr="00FF462E" w:rsidRDefault="004D1D2A" w:rsidP="004D1D2A">
      <w:pPr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Theme="minorHAnsi" w:hAnsi="Arial" w:cs="Arial"/>
          <w:color w:val="auto"/>
          <w:sz w:val="24"/>
          <w:szCs w:val="24"/>
        </w:rPr>
        <w:br w:type="page"/>
      </w:r>
    </w:p>
    <w:p w14:paraId="77022CD3" w14:textId="19673C83" w:rsidR="004D1D2A" w:rsidRPr="00FF462E" w:rsidRDefault="004D1D2A" w:rsidP="008516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lastRenderedPageBreak/>
        <w:t>Załącznik do Zarządzenia Nr</w:t>
      </w:r>
      <w:r w:rsidR="00B42F8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148/2022 </w:t>
      </w: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Prezydenta Miasta Włocławek</w:t>
      </w:r>
      <w:r w:rsidR="0085169B"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FF462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z dnia </w:t>
      </w:r>
      <w:r w:rsidR="00B42F8E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19 kwietnia 2022 r.</w:t>
      </w:r>
    </w:p>
    <w:p w14:paraId="297E8FB1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75B48A6" w14:textId="77777777" w:rsidR="004D1D2A" w:rsidRPr="00FF462E" w:rsidRDefault="004D1D2A" w:rsidP="004D1D2A">
      <w:pPr>
        <w:spacing w:after="0" w:line="33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F462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Wykaz ofert wybranych do realizacji zadań publicznych w zakresie wspierania i upowszechniania kultury, sztuki, ochrony dóbr kultury i dziedzictwa narodowego w 2022 roku przez organizacje pozarządowe oraz inne podmioty prowadzące działalność pożytku publicznego w sferze kultury, sztuki, ochrony dóbr kultury i dziedzictwa narodowego</w:t>
      </w:r>
    </w:p>
    <w:p w14:paraId="03FEEFDC" w14:textId="77777777" w:rsidR="004D1D2A" w:rsidRPr="00FF462E" w:rsidRDefault="004D1D2A" w:rsidP="004D1D2A">
      <w:pPr>
        <w:spacing w:after="100" w:afterAutospacing="1" w:line="276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"/>
        <w:tblDescription w:val="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"/>
      </w:tblPr>
      <w:tblGrid>
        <w:gridCol w:w="544"/>
        <w:gridCol w:w="2223"/>
        <w:gridCol w:w="2474"/>
        <w:gridCol w:w="2589"/>
        <w:gridCol w:w="1236"/>
      </w:tblGrid>
      <w:tr w:rsidR="004D1D2A" w:rsidRPr="00FF462E" w14:paraId="1B9679D5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47F98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DFDEA8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6DB735" w14:textId="77777777" w:rsidR="004D1D2A" w:rsidRPr="00FF462E" w:rsidRDefault="004D1D2A" w:rsidP="004D1D2A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A66EA" w14:textId="77777777" w:rsidR="004D1D2A" w:rsidRPr="00FF462E" w:rsidRDefault="004D1D2A" w:rsidP="004D1D2A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EADFBF" w14:textId="77777777" w:rsidR="004D1D2A" w:rsidRPr="00FF462E" w:rsidRDefault="004D1D2A" w:rsidP="004D1D2A">
            <w:pPr>
              <w:spacing w:line="252" w:lineRule="auto"/>
              <w:ind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Kwota</w:t>
            </w:r>
          </w:p>
        </w:tc>
      </w:tr>
      <w:tr w:rsidR="004D1D2A" w:rsidRPr="00FF462E" w14:paraId="54A0813E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CA9E1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243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KSP.K.524.12.2022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FEEA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Towarzystwo Kultury Teatralnej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527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DOBRY KONCERT „Pod dobrym drzewem”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77F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18 000,00zł</w:t>
            </w:r>
          </w:p>
        </w:tc>
      </w:tr>
      <w:tr w:rsidR="004D1D2A" w:rsidRPr="00FF462E" w14:paraId="35C9102C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160B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7AC3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KSP.K.524.11.2022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71B8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Parafia Katedralna p.w. WNMP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627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Koncerty Organowe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7E857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15 000,00 zł</w:t>
            </w:r>
          </w:p>
        </w:tc>
      </w:tr>
      <w:tr w:rsidR="004D1D2A" w:rsidRPr="00FF462E" w14:paraId="3A106840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3528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432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KSP.K.524.18.2022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1B1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Akademia Rozwoju Twórczości i Kreatywności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C4A6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Animacje dla małych i dużych, czyli kulturalne wakacje dla całych rodzin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0D5C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10 000,00</w:t>
            </w:r>
          </w:p>
        </w:tc>
      </w:tr>
      <w:tr w:rsidR="004D1D2A" w:rsidRPr="00FF462E" w14:paraId="622C735F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3352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9A2F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KSP.K.524.6.2022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815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Fundacja Ładowarka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53170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Włocławskie Koncerty Plenerowe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6642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10 000,00 zł</w:t>
            </w:r>
          </w:p>
        </w:tc>
      </w:tr>
      <w:tr w:rsidR="004D1D2A" w:rsidRPr="00FF462E" w14:paraId="2883502C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E97D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4426B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KSP.K.524.16.2022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CCD3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Przyjaciół Zespołu Pieśni i Tańca „Kujawy”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29F3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Sobótkowe potańcówki na Kujawach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84F3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10 000,00 zł</w:t>
            </w:r>
          </w:p>
        </w:tc>
      </w:tr>
      <w:tr w:rsidR="004D1D2A" w:rsidRPr="00FF462E" w14:paraId="22D6D4C2" w14:textId="77777777" w:rsidTr="0052690B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5F0E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6895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KSP.K.524.13.2022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F554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Pomocy Dzieciom i Dorosłym z Niepełnosprawnością Intelektualną OLIGO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3EA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462E">
              <w:rPr>
                <w:rFonts w:ascii="Arial" w:hAnsi="Arial" w:cs="Arial"/>
                <w:sz w:val="24"/>
                <w:szCs w:val="24"/>
              </w:rPr>
              <w:t>Potrafie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</w:rPr>
              <w:t xml:space="preserve"> – zajęcia teatralne osób z niepełnosprawnościami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D5B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9 000,00 zł</w:t>
            </w:r>
          </w:p>
        </w:tc>
      </w:tr>
      <w:tr w:rsidR="004D1D2A" w:rsidRPr="00FF462E" w14:paraId="2354ACB6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CDE2F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846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KSP.K.524.3.2022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EFE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Włocławskie Stowarzyszenie Niepełnosprawnych „EUROINTEGRACJA”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641C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„EURO z Kultura”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8087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9 000,00 zł</w:t>
            </w:r>
          </w:p>
        </w:tc>
      </w:tr>
      <w:tr w:rsidR="004D1D2A" w:rsidRPr="00FF462E" w14:paraId="59F560D6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28AA7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D58C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KSP.K.524.15.2022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5480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Ari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Ari</w:t>
            </w:r>
            <w:proofErr w:type="spellEnd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679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Włocławski Plener Filmowy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36A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8 000,00 zł</w:t>
            </w:r>
          </w:p>
        </w:tc>
      </w:tr>
      <w:tr w:rsidR="004D1D2A" w:rsidRPr="00FF462E" w14:paraId="5906C5C6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0C61D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0E3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KSP.K.524.8.2022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33D8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Mniejszości Narodowej Romów „ROMA-UNION”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BEB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ROMA i Kujawy dla Ukrainy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0C67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8 000,00 zł</w:t>
            </w:r>
          </w:p>
        </w:tc>
      </w:tr>
      <w:tr w:rsidR="004D1D2A" w:rsidRPr="00FF462E" w14:paraId="289CD1A2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E2E98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6C1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KSP.K.524.5.2022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667C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Fundacja Ładowarka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35E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 xml:space="preserve">Włocławek od dinozaurów do współczesności – </w:t>
            </w:r>
            <w:r w:rsidRPr="00FF462E">
              <w:rPr>
                <w:rFonts w:ascii="Arial" w:hAnsi="Arial" w:cs="Arial"/>
                <w:sz w:val="24"/>
                <w:szCs w:val="24"/>
              </w:rPr>
              <w:lastRenderedPageBreak/>
              <w:t>ilustrowana książka dla dzieci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AFE0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8000,00 zł</w:t>
            </w:r>
          </w:p>
        </w:tc>
      </w:tr>
      <w:tr w:rsidR="004D1D2A" w:rsidRPr="00FF462E" w14:paraId="79EF35FE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3029B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BB1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KSP.K.524.7.2022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3A53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Edukacyjno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Artystyczne VLADISLAVIA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667B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Koncert pieśni patriotycznych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C5ED7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8 000,00 zł</w:t>
            </w:r>
          </w:p>
        </w:tc>
      </w:tr>
      <w:tr w:rsidR="004D1D2A" w:rsidRPr="00FF462E" w14:paraId="36CF6EA5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753F2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62B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KSP.K.524.19.2022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3E0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Ari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Ari</w:t>
            </w:r>
            <w:proofErr w:type="spellEnd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79D2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Spacery Włocławskie 2022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76C39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8 000,00 zł</w:t>
            </w:r>
          </w:p>
        </w:tc>
      </w:tr>
      <w:tr w:rsidR="004D1D2A" w:rsidRPr="00FF462E" w14:paraId="7D4E6EEB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482A9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7B9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KSP.K.524.14.2022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4174A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Pomocy Dzieciom i Dorosłym z Niepełnosprawnością Intelektualną OLIGO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693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Warsztaty….+ plener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56F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7 000,00 zł</w:t>
            </w:r>
          </w:p>
        </w:tc>
      </w:tr>
      <w:tr w:rsidR="004D1D2A" w:rsidRPr="00FF462E" w14:paraId="16E76010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217FE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576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KSP.K.524.10.2022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89BA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Klub Seniora „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Łęgowianie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271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Miejska Potańcówka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16E76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6000,00 zł</w:t>
            </w:r>
          </w:p>
        </w:tc>
      </w:tr>
      <w:tr w:rsidR="004D1D2A" w:rsidRPr="00FF462E" w14:paraId="6B4378BF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D0C52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7CB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KSP.K.524.2.2022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FA3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Włocławskie Stowarzyszenie Niepełnosprawnych „EUROINTEGRACJA”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57D8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 xml:space="preserve">Wydanie Monografii 20- </w:t>
            </w:r>
            <w:proofErr w:type="spellStart"/>
            <w:r w:rsidRPr="00FF462E"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 w:rsidRPr="00FF462E">
              <w:rPr>
                <w:rFonts w:ascii="Arial" w:hAnsi="Arial" w:cs="Arial"/>
                <w:sz w:val="24"/>
                <w:szCs w:val="24"/>
              </w:rPr>
              <w:t xml:space="preserve"> WSN Eurointegracja 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49D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5 000,00 zł</w:t>
            </w:r>
          </w:p>
        </w:tc>
      </w:tr>
      <w:tr w:rsidR="004D1D2A" w:rsidRPr="00FF462E" w14:paraId="18C1BF01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C27B5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0905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 1.2022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DC7B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Aktywne Kujawy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4874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„Głos Włocławka”- II edycja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67F3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5 000,00 zł</w:t>
            </w:r>
          </w:p>
        </w:tc>
      </w:tr>
      <w:tr w:rsidR="004D1D2A" w:rsidRPr="00FF462E" w14:paraId="44CAA2EC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94827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E240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KSP.K.524.17.2022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822D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Stowarzyszenie Przyjaciół Zespołu Pieśni i Tańca „Kujawy”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B26C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Z malowanej skrzyni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83F2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4 000,00 zł</w:t>
            </w:r>
          </w:p>
        </w:tc>
      </w:tr>
      <w:tr w:rsidR="004D1D2A" w:rsidRPr="00FF462E" w14:paraId="5D75E5CC" w14:textId="77777777" w:rsidTr="0052690B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90091" w14:textId="77777777" w:rsidR="004D1D2A" w:rsidRPr="00FF462E" w:rsidRDefault="004D1D2A" w:rsidP="004D1D2A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836F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KSP.K.524.4.2022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FB1E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Klub Seniora „Senior Kujawy”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4D72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FF462E">
              <w:rPr>
                <w:rFonts w:ascii="Arial" w:hAnsi="Arial" w:cs="Arial"/>
                <w:sz w:val="24"/>
                <w:szCs w:val="24"/>
              </w:rPr>
              <w:t>Koncert Jubileuszowy „Senior Kujawy dla Włocławka”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ED3F2" w14:textId="77777777" w:rsidR="004D1D2A" w:rsidRPr="00FF462E" w:rsidRDefault="004D1D2A" w:rsidP="004D1D2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462E">
              <w:rPr>
                <w:rFonts w:ascii="Arial" w:hAnsi="Arial" w:cs="Arial"/>
                <w:sz w:val="24"/>
                <w:szCs w:val="24"/>
                <w:lang w:eastAsia="pl-PL"/>
              </w:rPr>
              <w:t>1 500,00 zł</w:t>
            </w:r>
          </w:p>
        </w:tc>
      </w:tr>
    </w:tbl>
    <w:p w14:paraId="10BA04CB" w14:textId="77777777" w:rsidR="003D2DD5" w:rsidRPr="00FF462E" w:rsidRDefault="003D2DD5" w:rsidP="004D1D2A">
      <w:pPr>
        <w:rPr>
          <w:rFonts w:ascii="Arial" w:hAnsi="Arial" w:cs="Arial"/>
          <w:sz w:val="24"/>
          <w:szCs w:val="24"/>
        </w:rPr>
      </w:pPr>
    </w:p>
    <w:sectPr w:rsidR="003D2DD5" w:rsidRPr="00FF462E" w:rsidSect="00E873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A"/>
    <w:rsid w:val="00180397"/>
    <w:rsid w:val="0032403D"/>
    <w:rsid w:val="00353665"/>
    <w:rsid w:val="003D2DD5"/>
    <w:rsid w:val="004D1D2A"/>
    <w:rsid w:val="004F1126"/>
    <w:rsid w:val="006221E5"/>
    <w:rsid w:val="0085169B"/>
    <w:rsid w:val="00AE3FC8"/>
    <w:rsid w:val="00B42F8E"/>
    <w:rsid w:val="00C9358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96B"/>
  <w15:chartTrackingRefBased/>
  <w15:docId w15:val="{295DCD5B-C59D-415D-9A62-64614329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D2A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1D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ny"/>
    <w:uiPriority w:val="99"/>
    <w:semiHidden/>
    <w:unhideWhenUsed/>
    <w:rsid w:val="006221E5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6221E5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148/2022 Prezydenta Miasta Włocławek z dn. 19 kwietnia 2022 r.</dc:title>
  <dc:subject/>
  <dc:creator>Julita Pawłowska</dc:creator>
  <cp:keywords>Zarządzenie Prezydenta Miasta Włocławek</cp:keywords>
  <dc:description/>
  <cp:lastModifiedBy>Łukasz Stolarski</cp:lastModifiedBy>
  <cp:revision>8</cp:revision>
  <dcterms:created xsi:type="dcterms:W3CDTF">2022-04-19T09:54:00Z</dcterms:created>
  <dcterms:modified xsi:type="dcterms:W3CDTF">2022-04-19T10:23:00Z</dcterms:modified>
</cp:coreProperties>
</file>