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9E3F" w14:textId="189036E0" w:rsidR="00111A47" w:rsidRPr="00101157" w:rsidRDefault="00111A47" w:rsidP="00101157">
      <w:pPr>
        <w:pStyle w:val="Nagwek1"/>
      </w:pPr>
      <w:r w:rsidRPr="00101157">
        <w:t xml:space="preserve">Zarządzenie nr </w:t>
      </w:r>
      <w:r w:rsidR="009A0EF6" w:rsidRPr="00101157">
        <w:t>203</w:t>
      </w:r>
      <w:r w:rsidRPr="00101157">
        <w:t>/2022</w:t>
      </w:r>
      <w:r w:rsidR="00101157" w:rsidRPr="00101157">
        <w:t xml:space="preserve"> </w:t>
      </w:r>
      <w:r w:rsidRPr="00101157">
        <w:t>Prezydenta Miasta Włocławek</w:t>
      </w:r>
      <w:r w:rsidR="00101157" w:rsidRPr="00101157">
        <w:t xml:space="preserve"> </w:t>
      </w:r>
      <w:r w:rsidRPr="00101157">
        <w:t xml:space="preserve">z dnia </w:t>
      </w:r>
      <w:r w:rsidR="009A0EF6" w:rsidRPr="00101157">
        <w:t xml:space="preserve">23 maja </w:t>
      </w:r>
      <w:r w:rsidRPr="00101157">
        <w:t>2022 r.</w:t>
      </w:r>
    </w:p>
    <w:p w14:paraId="46CEAB55" w14:textId="77777777" w:rsidR="00111A47" w:rsidRPr="009B0AD4" w:rsidRDefault="00111A47" w:rsidP="009B0AD4">
      <w:pPr>
        <w:spacing w:after="0" w:line="276" w:lineRule="auto"/>
        <w:rPr>
          <w:rFonts w:ascii="Arial" w:hAnsi="Arial" w:cs="Arial"/>
          <w:b/>
        </w:rPr>
      </w:pPr>
    </w:p>
    <w:p w14:paraId="018FAA8F" w14:textId="77777777" w:rsidR="00111A47" w:rsidRPr="009B0AD4" w:rsidRDefault="00111A47" w:rsidP="009B0AD4">
      <w:pPr>
        <w:spacing w:after="0" w:line="276" w:lineRule="auto"/>
        <w:rPr>
          <w:rFonts w:ascii="Arial" w:hAnsi="Arial" w:cs="Arial"/>
          <w:b/>
        </w:rPr>
      </w:pPr>
      <w:r w:rsidRPr="009B0AD4">
        <w:rPr>
          <w:rFonts w:ascii="Arial" w:hAnsi="Arial" w:cs="Arial"/>
          <w:b/>
        </w:rPr>
        <w:t xml:space="preserve">w sprawie </w:t>
      </w:r>
      <w:r w:rsidR="0065797C" w:rsidRPr="009B0AD4">
        <w:rPr>
          <w:rFonts w:ascii="Arial" w:hAnsi="Arial" w:cs="Arial"/>
          <w:b/>
        </w:rPr>
        <w:t>ustanowienia</w:t>
      </w:r>
      <w:r w:rsidRPr="009B0AD4">
        <w:rPr>
          <w:rFonts w:ascii="Arial" w:hAnsi="Arial" w:cs="Arial"/>
          <w:b/>
        </w:rPr>
        <w:t xml:space="preserve"> </w:t>
      </w:r>
      <w:r w:rsidR="00FC1527" w:rsidRPr="009B0AD4">
        <w:rPr>
          <w:rFonts w:ascii="Arial" w:hAnsi="Arial" w:cs="Arial"/>
          <w:b/>
        </w:rPr>
        <w:t>P</w:t>
      </w:r>
      <w:r w:rsidRPr="009B0AD4">
        <w:rPr>
          <w:rFonts w:ascii="Arial" w:hAnsi="Arial" w:cs="Arial"/>
          <w:b/>
        </w:rPr>
        <w:t>ełnomocnika do spraw utworzenia i organizacji jednostki budżetowej Gminy Miasto Włocławek pod nazwą „Centrum Wsparcia dla Osób w Kryzysie”.</w:t>
      </w:r>
    </w:p>
    <w:p w14:paraId="7F8ED8C8" w14:textId="77777777" w:rsidR="00111A47" w:rsidRPr="009B0AD4" w:rsidRDefault="00111A47" w:rsidP="009B0AD4">
      <w:pPr>
        <w:spacing w:after="0" w:line="276" w:lineRule="auto"/>
        <w:rPr>
          <w:rFonts w:ascii="Arial" w:hAnsi="Arial" w:cs="Arial"/>
          <w:b/>
        </w:rPr>
      </w:pPr>
    </w:p>
    <w:p w14:paraId="261F70A3" w14:textId="77777777" w:rsidR="00111A47" w:rsidRPr="009B0AD4" w:rsidRDefault="00764529" w:rsidP="009B0AD4">
      <w:pPr>
        <w:spacing w:line="276" w:lineRule="auto"/>
        <w:rPr>
          <w:rFonts w:ascii="Arial" w:hAnsi="Arial" w:cs="Arial"/>
        </w:rPr>
      </w:pPr>
      <w:r w:rsidRPr="009B0AD4">
        <w:rPr>
          <w:rFonts w:ascii="Arial" w:hAnsi="Arial" w:cs="Arial"/>
        </w:rPr>
        <w:t xml:space="preserve">Na podstawie art. </w:t>
      </w:r>
      <w:r w:rsidR="002348ED" w:rsidRPr="009B0AD4">
        <w:rPr>
          <w:rFonts w:ascii="Arial" w:hAnsi="Arial" w:cs="Arial"/>
        </w:rPr>
        <w:t>30 ust. 1</w:t>
      </w:r>
      <w:r w:rsidR="0065797C" w:rsidRPr="009B0AD4">
        <w:rPr>
          <w:rFonts w:ascii="Arial" w:hAnsi="Arial" w:cs="Arial"/>
        </w:rPr>
        <w:t xml:space="preserve"> i ust. 2</w:t>
      </w:r>
      <w:r w:rsidR="002348ED" w:rsidRPr="009B0AD4">
        <w:rPr>
          <w:rFonts w:ascii="Arial" w:hAnsi="Arial" w:cs="Arial"/>
        </w:rPr>
        <w:t xml:space="preserve"> </w:t>
      </w:r>
      <w:r w:rsidRPr="009B0AD4">
        <w:rPr>
          <w:rFonts w:ascii="Arial" w:hAnsi="Arial" w:cs="Arial"/>
        </w:rPr>
        <w:t>ustawy z dnia 8 marca 1990 r. o sam</w:t>
      </w:r>
      <w:r w:rsidR="00FC1527" w:rsidRPr="009B0AD4">
        <w:rPr>
          <w:rFonts w:ascii="Arial" w:hAnsi="Arial" w:cs="Arial"/>
        </w:rPr>
        <w:t>orządzie gminnym (Dz. U. z 2022 </w:t>
      </w:r>
      <w:r w:rsidRPr="009B0AD4">
        <w:rPr>
          <w:rFonts w:ascii="Arial" w:hAnsi="Arial" w:cs="Arial"/>
        </w:rPr>
        <w:t>r. poz. 559</w:t>
      </w:r>
      <w:r w:rsidR="0065797C" w:rsidRPr="009B0AD4">
        <w:rPr>
          <w:rFonts w:ascii="Arial" w:hAnsi="Arial" w:cs="Arial"/>
        </w:rPr>
        <w:t xml:space="preserve"> i poz. 583</w:t>
      </w:r>
      <w:r w:rsidRPr="009B0AD4">
        <w:rPr>
          <w:rFonts w:ascii="Arial" w:hAnsi="Arial" w:cs="Arial"/>
        </w:rPr>
        <w:t xml:space="preserve">), </w:t>
      </w:r>
      <w:r w:rsidR="0065797C" w:rsidRPr="009B0AD4">
        <w:rPr>
          <w:rFonts w:ascii="Arial" w:hAnsi="Arial" w:cs="Arial"/>
        </w:rPr>
        <w:t xml:space="preserve">w związku z Uchwałą XLVII/48/2022 Rady Miasta Włocławek z dnia 29 kwietnia 2022 r. </w:t>
      </w:r>
      <w:r w:rsidR="0065797C" w:rsidRPr="009B0AD4">
        <w:rPr>
          <w:rFonts w:ascii="Arial" w:eastAsia="Times New Roman" w:hAnsi="Arial" w:cs="Arial"/>
          <w:bCs/>
          <w:lang w:eastAsia="pl-PL"/>
        </w:rPr>
        <w:t>w sprawie utworzenia jednostki organizacyjnej Gminy Miasto Włocławek działającej w formie jednostki budżetowej pod nazwą „Centrum Wsparcia dla Osób w Kryzysie” we Włocławku oraz nadania jej statutu</w:t>
      </w:r>
    </w:p>
    <w:p w14:paraId="1F30E586" w14:textId="77777777" w:rsidR="009E618E" w:rsidRPr="009B0AD4" w:rsidRDefault="009E618E" w:rsidP="009B0AD4">
      <w:pPr>
        <w:spacing w:after="0" w:line="276" w:lineRule="auto"/>
        <w:rPr>
          <w:rFonts w:ascii="Arial" w:hAnsi="Arial" w:cs="Arial"/>
          <w:b/>
        </w:rPr>
      </w:pPr>
      <w:r w:rsidRPr="009B0AD4">
        <w:rPr>
          <w:rFonts w:ascii="Arial" w:hAnsi="Arial" w:cs="Arial"/>
          <w:b/>
        </w:rPr>
        <w:t>zarządza się, co następuje:</w:t>
      </w:r>
    </w:p>
    <w:p w14:paraId="31E20405" w14:textId="77777777" w:rsidR="009E618E" w:rsidRPr="009B0AD4" w:rsidRDefault="0065797C" w:rsidP="009B0AD4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</w:rPr>
      </w:pPr>
      <w:r w:rsidRPr="009B0AD4">
        <w:rPr>
          <w:rFonts w:ascii="Arial" w:hAnsi="Arial" w:cs="Arial"/>
        </w:rPr>
        <w:t>Ustanawia</w:t>
      </w:r>
      <w:r w:rsidR="00C57CDB" w:rsidRPr="009B0AD4">
        <w:rPr>
          <w:rFonts w:ascii="Arial" w:hAnsi="Arial" w:cs="Arial"/>
        </w:rPr>
        <w:t xml:space="preserve"> się Pana </w:t>
      </w:r>
      <w:r w:rsidR="00E63EC6" w:rsidRPr="009B0AD4">
        <w:rPr>
          <w:rFonts w:ascii="Arial" w:hAnsi="Arial" w:cs="Arial"/>
        </w:rPr>
        <w:t>Piotra Stolcmana P</w:t>
      </w:r>
      <w:r w:rsidR="005839E9" w:rsidRPr="009B0AD4">
        <w:rPr>
          <w:rFonts w:ascii="Arial" w:hAnsi="Arial" w:cs="Arial"/>
        </w:rPr>
        <w:t>ełnomocni</w:t>
      </w:r>
      <w:r w:rsidR="0086743C" w:rsidRPr="009B0AD4">
        <w:rPr>
          <w:rFonts w:ascii="Arial" w:hAnsi="Arial" w:cs="Arial"/>
        </w:rPr>
        <w:t>kiem do spraw</w:t>
      </w:r>
      <w:r w:rsidR="005839E9" w:rsidRPr="009B0AD4">
        <w:rPr>
          <w:rFonts w:ascii="Arial" w:hAnsi="Arial" w:cs="Arial"/>
        </w:rPr>
        <w:t xml:space="preserve"> utworzenia samorządowej jednostki budżetowej pod nazwą „Centrum Wsparcia dla Osób w Kryzysie”</w:t>
      </w:r>
      <w:r w:rsidR="00E63EC6" w:rsidRPr="009B0AD4">
        <w:rPr>
          <w:rFonts w:ascii="Arial" w:hAnsi="Arial" w:cs="Arial"/>
        </w:rPr>
        <w:t>, zwanego dalej Pełnomocnikiem.</w:t>
      </w:r>
    </w:p>
    <w:p w14:paraId="46C11273" w14:textId="77777777" w:rsidR="00E63EC6" w:rsidRPr="009B0AD4" w:rsidRDefault="00E63EC6" w:rsidP="009B0AD4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</w:rPr>
      </w:pPr>
      <w:r w:rsidRPr="009B0AD4">
        <w:rPr>
          <w:rFonts w:ascii="Arial" w:hAnsi="Arial" w:cs="Arial"/>
        </w:rPr>
        <w:t>Do zadań P</w:t>
      </w:r>
      <w:r w:rsidR="00006250" w:rsidRPr="009B0AD4">
        <w:rPr>
          <w:rFonts w:ascii="Arial" w:hAnsi="Arial" w:cs="Arial"/>
        </w:rPr>
        <w:t xml:space="preserve">ełnomocnika należy </w:t>
      </w:r>
      <w:r w:rsidRPr="009B0AD4">
        <w:rPr>
          <w:rFonts w:ascii="Arial" w:hAnsi="Arial" w:cs="Arial"/>
        </w:rPr>
        <w:t>prowadzenie działań związanych z utworzeniem jednostki organizacyjnej Gminy Miasto Włocławek, o której mowa w §1, w szczególności:</w:t>
      </w:r>
    </w:p>
    <w:p w14:paraId="77EDAF6C" w14:textId="77777777" w:rsidR="0065797C" w:rsidRPr="009B0AD4" w:rsidRDefault="0065797C" w:rsidP="009B0AD4">
      <w:pPr>
        <w:pStyle w:val="Akapitzlist"/>
        <w:numPr>
          <w:ilvl w:val="0"/>
          <w:numId w:val="2"/>
        </w:numPr>
        <w:spacing w:before="240" w:line="276" w:lineRule="auto"/>
        <w:rPr>
          <w:rFonts w:ascii="Arial" w:hAnsi="Arial" w:cs="Arial"/>
        </w:rPr>
      </w:pPr>
      <w:r w:rsidRPr="009B0AD4">
        <w:rPr>
          <w:rFonts w:ascii="Arial" w:hAnsi="Arial" w:cs="Arial"/>
        </w:rPr>
        <w:t>opracowanie projektów wewnętrznych aktów prawnych i innych dokumentów niezbędnych do rozpoczęcia działalności i funkcjonowania Centrum Wsparcia dla Osób w Kryzysie oraz monitorowanie procesów ich wdrażania;</w:t>
      </w:r>
    </w:p>
    <w:p w14:paraId="746FC6C8" w14:textId="77777777" w:rsidR="0065797C" w:rsidRPr="009B0AD4" w:rsidRDefault="0065797C" w:rsidP="009B0AD4">
      <w:pPr>
        <w:pStyle w:val="Akapitzlist"/>
        <w:numPr>
          <w:ilvl w:val="0"/>
          <w:numId w:val="2"/>
        </w:numPr>
        <w:spacing w:before="240" w:line="276" w:lineRule="auto"/>
        <w:rPr>
          <w:rFonts w:ascii="Arial" w:hAnsi="Arial" w:cs="Arial"/>
        </w:rPr>
      </w:pPr>
      <w:r w:rsidRPr="009B0AD4">
        <w:rPr>
          <w:rFonts w:ascii="Arial" w:hAnsi="Arial" w:cs="Arial"/>
        </w:rPr>
        <w:t>reprezentowanie w szczególności przed urzędami, bankami, instytucjami rządowymi samorządowymi, jak również do dokonywania wszelkich innych czynności prawnych niezbędnych do utworzenia Centrum Wsparcia dla Osób w Kryzysie zarówno z osobami fizycznymi jak i prawnymi;</w:t>
      </w:r>
    </w:p>
    <w:p w14:paraId="7F29CCEE" w14:textId="77777777" w:rsidR="0065797C" w:rsidRPr="009B0AD4" w:rsidRDefault="0065797C" w:rsidP="009B0AD4">
      <w:pPr>
        <w:pStyle w:val="Akapitzlist"/>
        <w:numPr>
          <w:ilvl w:val="0"/>
          <w:numId w:val="2"/>
        </w:numPr>
        <w:spacing w:before="240" w:line="276" w:lineRule="auto"/>
        <w:rPr>
          <w:rFonts w:ascii="Arial" w:hAnsi="Arial" w:cs="Arial"/>
        </w:rPr>
      </w:pPr>
      <w:r w:rsidRPr="009B0AD4">
        <w:rPr>
          <w:rFonts w:ascii="Arial" w:hAnsi="Arial" w:cs="Arial"/>
        </w:rPr>
        <w:t xml:space="preserve">dokonywanie wymaganych przepisami prawa czynności rejestracyjnych, </w:t>
      </w:r>
      <w:r w:rsidR="0086743C" w:rsidRPr="009B0AD4">
        <w:rPr>
          <w:rFonts w:ascii="Arial" w:hAnsi="Arial" w:cs="Arial"/>
        </w:rPr>
        <w:t>zgłoszeniowych i </w:t>
      </w:r>
      <w:r w:rsidRPr="009B0AD4">
        <w:rPr>
          <w:rFonts w:ascii="Arial" w:hAnsi="Arial" w:cs="Arial"/>
        </w:rPr>
        <w:t>ewidencyjnych związanych z utworzeniem Centrum Wsparcia dla Osób w Kryzysie;</w:t>
      </w:r>
    </w:p>
    <w:p w14:paraId="01A7C46B" w14:textId="77777777" w:rsidR="0065797C" w:rsidRPr="009B0AD4" w:rsidRDefault="0065797C" w:rsidP="009B0AD4">
      <w:pPr>
        <w:pStyle w:val="Akapitzlist"/>
        <w:numPr>
          <w:ilvl w:val="0"/>
          <w:numId w:val="2"/>
        </w:numPr>
        <w:spacing w:before="240" w:line="276" w:lineRule="auto"/>
        <w:rPr>
          <w:rFonts w:ascii="Arial" w:hAnsi="Arial" w:cs="Arial"/>
        </w:rPr>
      </w:pPr>
      <w:r w:rsidRPr="009B0AD4">
        <w:rPr>
          <w:rFonts w:ascii="Arial" w:hAnsi="Arial" w:cs="Arial"/>
        </w:rPr>
        <w:t>wybór i zatrudnianie kadry pracowników</w:t>
      </w:r>
      <w:r w:rsidR="00006250" w:rsidRPr="009B0AD4">
        <w:rPr>
          <w:rFonts w:ascii="Arial" w:hAnsi="Arial" w:cs="Arial"/>
        </w:rPr>
        <w:t xml:space="preserve"> </w:t>
      </w:r>
      <w:r w:rsidRPr="009B0AD4">
        <w:rPr>
          <w:rFonts w:ascii="Arial" w:hAnsi="Arial" w:cs="Arial"/>
        </w:rPr>
        <w:t>na potrzeby utworzenia</w:t>
      </w:r>
      <w:r w:rsidR="0014173E" w:rsidRPr="009B0AD4">
        <w:rPr>
          <w:rFonts w:ascii="Arial" w:hAnsi="Arial" w:cs="Arial"/>
        </w:rPr>
        <w:t xml:space="preserve"> Centrum Wsparcia dla Osób w </w:t>
      </w:r>
      <w:r w:rsidR="00006250" w:rsidRPr="009B0AD4">
        <w:rPr>
          <w:rFonts w:ascii="Arial" w:hAnsi="Arial" w:cs="Arial"/>
        </w:rPr>
        <w:t xml:space="preserve">Kryzysie, </w:t>
      </w:r>
      <w:r w:rsidRPr="009B0AD4">
        <w:rPr>
          <w:rFonts w:ascii="Arial" w:hAnsi="Arial" w:cs="Arial"/>
        </w:rPr>
        <w:t xml:space="preserve">z uwzględnieniem uwarunkowań prawnych wynikających z </w:t>
      </w:r>
      <w:r w:rsidR="0086743C" w:rsidRPr="009B0AD4">
        <w:rPr>
          <w:rFonts w:ascii="Arial" w:hAnsi="Arial" w:cs="Arial"/>
        </w:rPr>
        <w:t xml:space="preserve">ustawy z dnia 26 czerwca 1974 r. </w:t>
      </w:r>
      <w:r w:rsidRPr="009B0AD4">
        <w:rPr>
          <w:rFonts w:ascii="Arial" w:hAnsi="Arial" w:cs="Arial"/>
        </w:rPr>
        <w:t>Kodeks Prac</w:t>
      </w:r>
      <w:r w:rsidR="0086743C" w:rsidRPr="009B0AD4">
        <w:rPr>
          <w:rFonts w:ascii="Arial" w:hAnsi="Arial" w:cs="Arial"/>
        </w:rPr>
        <w:t xml:space="preserve"> (Dz. U. z 2022 r., poz. 655)</w:t>
      </w:r>
      <w:r w:rsidRPr="009B0AD4">
        <w:rPr>
          <w:rFonts w:ascii="Arial" w:hAnsi="Arial" w:cs="Arial"/>
        </w:rPr>
        <w:t xml:space="preserve"> i </w:t>
      </w:r>
      <w:r w:rsidR="0086743C" w:rsidRPr="009B0AD4">
        <w:rPr>
          <w:rFonts w:ascii="Arial" w:hAnsi="Arial" w:cs="Arial"/>
        </w:rPr>
        <w:t>ustawy z dnia 21 listopada 2008 </w:t>
      </w:r>
      <w:r w:rsidRPr="009B0AD4">
        <w:rPr>
          <w:rFonts w:ascii="Arial" w:hAnsi="Arial" w:cs="Arial"/>
        </w:rPr>
        <w:t>r. o pracownikach</w:t>
      </w:r>
      <w:r w:rsidR="00BB393E" w:rsidRPr="009B0AD4">
        <w:rPr>
          <w:rFonts w:ascii="Arial" w:hAnsi="Arial" w:cs="Arial"/>
        </w:rPr>
        <w:t xml:space="preserve"> samorządowych</w:t>
      </w:r>
      <w:r w:rsidRPr="009B0AD4">
        <w:rPr>
          <w:rFonts w:ascii="Arial" w:hAnsi="Arial" w:cs="Arial"/>
        </w:rPr>
        <w:t xml:space="preserve"> (Dz. U. z 2022 r., poz. 530); </w:t>
      </w:r>
    </w:p>
    <w:p w14:paraId="1C26FD63" w14:textId="77777777" w:rsidR="00006250" w:rsidRPr="009B0AD4" w:rsidRDefault="0065797C" w:rsidP="009B0AD4">
      <w:pPr>
        <w:pStyle w:val="Akapitzlist"/>
        <w:numPr>
          <w:ilvl w:val="0"/>
          <w:numId w:val="2"/>
        </w:numPr>
        <w:spacing w:before="240" w:line="276" w:lineRule="auto"/>
        <w:rPr>
          <w:rFonts w:ascii="Arial" w:hAnsi="Arial" w:cs="Arial"/>
        </w:rPr>
      </w:pPr>
      <w:r w:rsidRPr="009B0AD4">
        <w:rPr>
          <w:rFonts w:ascii="Arial" w:hAnsi="Arial" w:cs="Arial"/>
        </w:rPr>
        <w:t>przygotowanie projektu planu finansowego Centrum Wsparcia dla Osób w Kryzysie na rok 2022;</w:t>
      </w:r>
    </w:p>
    <w:p w14:paraId="1ED38181" w14:textId="77777777" w:rsidR="005E1208" w:rsidRPr="009B0AD4" w:rsidRDefault="005E1208" w:rsidP="009B0AD4">
      <w:pPr>
        <w:pStyle w:val="Akapitzlist"/>
        <w:numPr>
          <w:ilvl w:val="0"/>
          <w:numId w:val="2"/>
        </w:numPr>
        <w:spacing w:before="240" w:line="276" w:lineRule="auto"/>
        <w:rPr>
          <w:rFonts w:ascii="Arial" w:hAnsi="Arial" w:cs="Arial"/>
        </w:rPr>
      </w:pPr>
      <w:r w:rsidRPr="009B0AD4">
        <w:rPr>
          <w:rFonts w:ascii="Arial" w:hAnsi="Arial" w:cs="Arial"/>
        </w:rPr>
        <w:t>współpraca z Urzędem Miasta Włocławek w zakresie wyposażenia Centrum Wsparcia dla Osób w Kryzysie;</w:t>
      </w:r>
    </w:p>
    <w:p w14:paraId="331BFC3B" w14:textId="77777777" w:rsidR="00006250" w:rsidRPr="009B0AD4" w:rsidRDefault="00006250" w:rsidP="009B0AD4">
      <w:pPr>
        <w:pStyle w:val="Akapitzlist"/>
        <w:numPr>
          <w:ilvl w:val="0"/>
          <w:numId w:val="2"/>
        </w:numPr>
        <w:spacing w:before="240" w:line="276" w:lineRule="auto"/>
        <w:rPr>
          <w:rFonts w:ascii="Arial" w:hAnsi="Arial" w:cs="Arial"/>
        </w:rPr>
      </w:pPr>
      <w:r w:rsidRPr="009B0AD4">
        <w:rPr>
          <w:rFonts w:ascii="Arial" w:hAnsi="Arial" w:cs="Arial"/>
        </w:rPr>
        <w:t xml:space="preserve">monitorowanie realizacji zadań oraz przekazywanie Prezydentowi Miasta Włocławek informacji dotyczących bieżącego stanu ich wdrażania; </w:t>
      </w:r>
    </w:p>
    <w:p w14:paraId="53A834C4" w14:textId="77777777" w:rsidR="002506EE" w:rsidRPr="009B0AD4" w:rsidRDefault="002506EE" w:rsidP="009B0AD4">
      <w:pPr>
        <w:pStyle w:val="Akapitzlist"/>
        <w:numPr>
          <w:ilvl w:val="0"/>
          <w:numId w:val="4"/>
        </w:numPr>
        <w:spacing w:before="240" w:line="276" w:lineRule="auto"/>
        <w:rPr>
          <w:rFonts w:ascii="Arial" w:hAnsi="Arial" w:cs="Arial"/>
        </w:rPr>
      </w:pPr>
      <w:r w:rsidRPr="009B0AD4">
        <w:rPr>
          <w:rFonts w:ascii="Arial" w:hAnsi="Arial" w:cs="Arial"/>
          <w:color w:val="333333"/>
          <w:shd w:val="clear" w:color="auto" w:fill="FFFFFF"/>
        </w:rPr>
        <w:lastRenderedPageBreak/>
        <w:t xml:space="preserve">Zobowiązuje się kierujących komórkami organizacyjnymi Urzędu Miasta Włocławek </w:t>
      </w:r>
      <w:r w:rsidR="00E63EC6" w:rsidRPr="009B0AD4">
        <w:rPr>
          <w:rFonts w:ascii="Arial" w:hAnsi="Arial" w:cs="Arial"/>
          <w:color w:val="333333"/>
          <w:shd w:val="clear" w:color="auto" w:fill="FFFFFF"/>
        </w:rPr>
        <w:t xml:space="preserve">do </w:t>
      </w:r>
      <w:r w:rsidRPr="009B0AD4">
        <w:rPr>
          <w:rFonts w:ascii="Arial" w:hAnsi="Arial" w:cs="Arial"/>
        </w:rPr>
        <w:t>udziel</w:t>
      </w:r>
      <w:r w:rsidR="00E63EC6" w:rsidRPr="009B0AD4">
        <w:rPr>
          <w:rFonts w:ascii="Arial" w:hAnsi="Arial" w:cs="Arial"/>
        </w:rPr>
        <w:t>ania</w:t>
      </w:r>
      <w:r w:rsidRPr="009B0AD4">
        <w:rPr>
          <w:rFonts w:ascii="Arial" w:hAnsi="Arial" w:cs="Arial"/>
        </w:rPr>
        <w:t xml:space="preserve"> pomocy i współpracy z </w:t>
      </w:r>
      <w:r w:rsidR="00E63EC6" w:rsidRPr="009B0AD4">
        <w:rPr>
          <w:rFonts w:ascii="Arial" w:hAnsi="Arial" w:cs="Arial"/>
        </w:rPr>
        <w:t>P</w:t>
      </w:r>
      <w:r w:rsidR="00287FC2" w:rsidRPr="009B0AD4">
        <w:rPr>
          <w:rFonts w:ascii="Arial" w:hAnsi="Arial" w:cs="Arial"/>
        </w:rPr>
        <w:t>ełnomocnikiem</w:t>
      </w:r>
      <w:r w:rsidRPr="009B0AD4">
        <w:rPr>
          <w:rFonts w:ascii="Arial" w:hAnsi="Arial" w:cs="Arial"/>
        </w:rPr>
        <w:t xml:space="preserve"> w sprawach należących do jego właściwości, w zakresie realizacji zadań, o których mowa w §2.</w:t>
      </w:r>
    </w:p>
    <w:p w14:paraId="76FD36C7" w14:textId="77777777" w:rsidR="0086743C" w:rsidRPr="009B0AD4" w:rsidRDefault="0086743C" w:rsidP="009B0AD4">
      <w:pPr>
        <w:pStyle w:val="Akapitzlist"/>
        <w:numPr>
          <w:ilvl w:val="0"/>
          <w:numId w:val="4"/>
        </w:numPr>
        <w:spacing w:before="240" w:line="276" w:lineRule="auto"/>
        <w:rPr>
          <w:rFonts w:ascii="Arial" w:hAnsi="Arial" w:cs="Arial"/>
        </w:rPr>
      </w:pPr>
      <w:r w:rsidRPr="009B0AD4">
        <w:rPr>
          <w:rFonts w:ascii="Arial" w:hAnsi="Arial" w:cs="Arial"/>
          <w:color w:val="333333"/>
          <w:shd w:val="clear" w:color="auto" w:fill="FFFFFF"/>
        </w:rPr>
        <w:t>Obsługę organizacyjno-techniczną Pełnomocnika zapewnia Wydział Polityki Społecznej i Zdrowia Publicznego;</w:t>
      </w:r>
    </w:p>
    <w:p w14:paraId="6B2B6448" w14:textId="77777777" w:rsidR="00287FC2" w:rsidRPr="009B0AD4" w:rsidRDefault="002506EE" w:rsidP="009B0AD4">
      <w:pPr>
        <w:pStyle w:val="Akapitzlist"/>
        <w:numPr>
          <w:ilvl w:val="0"/>
          <w:numId w:val="4"/>
        </w:numPr>
        <w:spacing w:before="240" w:line="276" w:lineRule="auto"/>
        <w:rPr>
          <w:rFonts w:ascii="Arial" w:hAnsi="Arial" w:cs="Arial"/>
        </w:rPr>
      </w:pPr>
      <w:r w:rsidRPr="009B0AD4">
        <w:rPr>
          <w:rFonts w:ascii="Arial" w:hAnsi="Arial" w:cs="Arial"/>
        </w:rPr>
        <w:t xml:space="preserve">Nadzór nad wykonaniem zarządzenia powierza się </w:t>
      </w:r>
      <w:r w:rsidRPr="009B0AD4">
        <w:rPr>
          <w:rFonts w:ascii="Arial" w:hAnsi="Arial" w:cs="Arial"/>
          <w:color w:val="000000"/>
        </w:rPr>
        <w:t>właściwemu w zakresie nadzoru Zastępcy Prezydenta Miasta Włocławek</w:t>
      </w:r>
      <w:r w:rsidRPr="009B0AD4">
        <w:rPr>
          <w:rFonts w:ascii="Arial" w:hAnsi="Arial" w:cs="Arial"/>
        </w:rPr>
        <w:t>.</w:t>
      </w:r>
    </w:p>
    <w:p w14:paraId="7AB2FEE3" w14:textId="77777777" w:rsidR="002506EE" w:rsidRPr="009B0AD4" w:rsidRDefault="002506EE" w:rsidP="009B0AD4">
      <w:pPr>
        <w:pStyle w:val="Akapitzlist"/>
        <w:numPr>
          <w:ilvl w:val="0"/>
          <w:numId w:val="4"/>
        </w:numPr>
        <w:spacing w:before="240" w:line="276" w:lineRule="auto"/>
        <w:rPr>
          <w:rFonts w:ascii="Arial" w:hAnsi="Arial" w:cs="Arial"/>
        </w:rPr>
      </w:pPr>
      <w:r w:rsidRPr="009B0AD4">
        <w:rPr>
          <w:rFonts w:ascii="Arial" w:hAnsi="Arial" w:cs="Arial"/>
          <w:b/>
        </w:rPr>
        <w:t xml:space="preserve">1. </w:t>
      </w:r>
      <w:r w:rsidRPr="009B0AD4">
        <w:rPr>
          <w:rFonts w:ascii="Arial" w:hAnsi="Arial" w:cs="Arial"/>
        </w:rPr>
        <w:t>Zarządzenie wchodzi w życie z dniem podpisania.</w:t>
      </w:r>
    </w:p>
    <w:p w14:paraId="3FE9377C" w14:textId="77777777" w:rsidR="002506EE" w:rsidRPr="009B0AD4" w:rsidRDefault="002506EE" w:rsidP="009B0AD4">
      <w:pPr>
        <w:pStyle w:val="Akapitzlist"/>
        <w:numPr>
          <w:ilvl w:val="0"/>
          <w:numId w:val="6"/>
        </w:numPr>
        <w:suppressAutoHyphens/>
        <w:spacing w:after="120" w:line="240" w:lineRule="auto"/>
        <w:rPr>
          <w:rFonts w:ascii="Arial" w:hAnsi="Arial" w:cs="Arial"/>
        </w:rPr>
      </w:pPr>
      <w:r w:rsidRPr="009B0AD4">
        <w:rPr>
          <w:rFonts w:ascii="Arial" w:hAnsi="Arial" w:cs="Arial"/>
        </w:rPr>
        <w:t>Zarządzenie podlega publikacji poprzez ogłoszenie w Biuletynie Informacji Publicznej Urzędu Miasta Włocławek.</w:t>
      </w:r>
    </w:p>
    <w:p w14:paraId="710274F9" w14:textId="77777777" w:rsidR="00287FC2" w:rsidRPr="009B0AD4" w:rsidRDefault="00287FC2" w:rsidP="009B0AD4">
      <w:pPr>
        <w:rPr>
          <w:rFonts w:ascii="Arial" w:hAnsi="Arial" w:cs="Arial"/>
        </w:rPr>
      </w:pPr>
      <w:r w:rsidRPr="009B0AD4">
        <w:rPr>
          <w:rFonts w:ascii="Arial" w:hAnsi="Arial" w:cs="Arial"/>
        </w:rPr>
        <w:br w:type="page"/>
      </w:r>
    </w:p>
    <w:p w14:paraId="064E6800" w14:textId="77777777" w:rsidR="00287FC2" w:rsidRPr="009B0AD4" w:rsidRDefault="00287FC2" w:rsidP="00101157">
      <w:pPr>
        <w:pStyle w:val="Nagwek1"/>
      </w:pPr>
      <w:r w:rsidRPr="009B0AD4">
        <w:lastRenderedPageBreak/>
        <w:t>Uzasadnienie</w:t>
      </w:r>
    </w:p>
    <w:p w14:paraId="08F87F13" w14:textId="77777777" w:rsidR="00287FC2" w:rsidRPr="009B0AD4" w:rsidRDefault="00287FC2" w:rsidP="009B0AD4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</w:rPr>
      </w:pPr>
      <w:r w:rsidRPr="009B0AD4">
        <w:rPr>
          <w:rFonts w:ascii="Arial" w:hAnsi="Arial" w:cs="Arial"/>
        </w:rPr>
        <w:t xml:space="preserve">Utworzenie Centrum Wsparcia dla Osób w Kryzysie we Włocławku, ma na celu wprowadzenie kompleksowego, spójnego i skoordynowanego systemu wsparcia osobom uzależnionym i zagrożonym uzależnieniem. Jego zadaniem będzie również udzielanie pomocy i wsparcia rodzinom, w których występują problemy spowodowane przyjmowaniem substancji psychoaktywnych, szczególnie alkoholu, sprawowanie opieki nad osobami w stanie nietrzeźwości oraz prowadzenie działalności informacyjnej, edukacyjnej i szkoleniowej w zakresie problematyki uzależnień. Centrum będzie wspomagać działania służb porządku publicznego, podmiotów leczniczych oraz współpracować z właściwymi terenowo organami, instytucjami oraz organizacjami społecznymi w dziedzinie przeciwdziałania alkoholizmowi. </w:t>
      </w:r>
    </w:p>
    <w:p w14:paraId="402FC2C9" w14:textId="77777777" w:rsidR="00287FC2" w:rsidRPr="009B0AD4" w:rsidRDefault="00287FC2" w:rsidP="009B0AD4">
      <w:pPr>
        <w:shd w:val="clear" w:color="auto" w:fill="FFFFFF"/>
        <w:spacing w:after="0" w:line="276" w:lineRule="auto"/>
        <w:ind w:firstLine="567"/>
        <w:rPr>
          <w:rFonts w:ascii="Arial" w:eastAsia="Times New Roman" w:hAnsi="Arial" w:cs="Arial"/>
          <w:bCs/>
          <w:lang w:eastAsia="pl-PL"/>
        </w:rPr>
      </w:pPr>
      <w:r w:rsidRPr="009B0AD4">
        <w:rPr>
          <w:rFonts w:ascii="Arial" w:hAnsi="Arial" w:cs="Arial"/>
        </w:rPr>
        <w:t>W związku z podjętą Uchwałą nr</w:t>
      </w:r>
      <w:r w:rsidR="00FC1527" w:rsidRPr="009B0AD4">
        <w:rPr>
          <w:rFonts w:ascii="Arial" w:hAnsi="Arial" w:cs="Arial"/>
        </w:rPr>
        <w:t xml:space="preserve"> XLVII/48/2022</w:t>
      </w:r>
      <w:r w:rsidRPr="009B0AD4">
        <w:rPr>
          <w:rFonts w:ascii="Arial" w:hAnsi="Arial" w:cs="Arial"/>
        </w:rPr>
        <w:t xml:space="preserve"> Rady Miasta Włocławek z dnia </w:t>
      </w:r>
      <w:r w:rsidR="00FC1527" w:rsidRPr="009B0AD4">
        <w:rPr>
          <w:rFonts w:ascii="Arial" w:hAnsi="Arial" w:cs="Arial"/>
        </w:rPr>
        <w:t>29 kwietnia 2022 r.</w:t>
      </w:r>
      <w:r w:rsidRPr="009B0AD4">
        <w:rPr>
          <w:rFonts w:ascii="Arial" w:hAnsi="Arial" w:cs="Arial"/>
        </w:rPr>
        <w:t xml:space="preserve"> </w:t>
      </w:r>
      <w:r w:rsidRPr="009B0AD4">
        <w:rPr>
          <w:rFonts w:ascii="Arial" w:eastAsia="Times New Roman" w:hAnsi="Arial" w:cs="Arial"/>
          <w:bCs/>
          <w:lang w:eastAsia="pl-PL"/>
        </w:rPr>
        <w:t xml:space="preserve"> w sprawie utworzenia jednostki organizacyjnej Gminy Miasto Włocławek, działającej w formie jednostki budżetowej pod nazwą „Centrum Wsparcia dla Osób w Kryzysie” we Włocławku oraz nadania jej statutu, należy powołać pełnomocnika odpowiedzialnego za </w:t>
      </w:r>
      <w:r w:rsidR="00FC1527" w:rsidRPr="009B0AD4">
        <w:rPr>
          <w:rFonts w:ascii="Arial" w:eastAsia="Times New Roman" w:hAnsi="Arial" w:cs="Arial"/>
          <w:bCs/>
          <w:lang w:eastAsia="pl-PL"/>
        </w:rPr>
        <w:t>realizację powyższego zadania</w:t>
      </w:r>
      <w:r w:rsidRPr="009B0AD4">
        <w:rPr>
          <w:rFonts w:ascii="Arial" w:eastAsia="Times New Roman" w:hAnsi="Arial" w:cs="Arial"/>
          <w:bCs/>
          <w:lang w:eastAsia="pl-PL"/>
        </w:rPr>
        <w:t xml:space="preserve">. </w:t>
      </w:r>
    </w:p>
    <w:p w14:paraId="3F5BFEB7" w14:textId="6BFE9898" w:rsidR="002506EE" w:rsidRPr="00101157" w:rsidRDefault="00287FC2" w:rsidP="00101157">
      <w:pPr>
        <w:shd w:val="clear" w:color="auto" w:fill="FFFFFF"/>
        <w:spacing w:after="0" w:line="276" w:lineRule="auto"/>
        <w:ind w:firstLine="567"/>
        <w:rPr>
          <w:rFonts w:ascii="Arial" w:eastAsia="Times New Roman" w:hAnsi="Arial" w:cs="Arial"/>
          <w:bCs/>
          <w:lang w:eastAsia="pl-PL"/>
        </w:rPr>
      </w:pPr>
      <w:r w:rsidRPr="009B0AD4">
        <w:rPr>
          <w:rFonts w:ascii="Arial" w:eastAsia="Times New Roman" w:hAnsi="Arial" w:cs="Arial"/>
          <w:bCs/>
          <w:lang w:eastAsia="pl-PL"/>
        </w:rPr>
        <w:t>Mając na uwadze krótki termin na utworzenie jednostki Centrum Ws</w:t>
      </w:r>
      <w:r w:rsidR="00FC1527" w:rsidRPr="009B0AD4">
        <w:rPr>
          <w:rFonts w:ascii="Arial" w:eastAsia="Times New Roman" w:hAnsi="Arial" w:cs="Arial"/>
          <w:bCs/>
          <w:lang w:eastAsia="pl-PL"/>
        </w:rPr>
        <w:t>parcia dla Osób w Kryzysie, tj. </w:t>
      </w:r>
      <w:r w:rsidRPr="009B0AD4">
        <w:rPr>
          <w:rFonts w:ascii="Arial" w:eastAsia="Times New Roman" w:hAnsi="Arial" w:cs="Arial"/>
          <w:bCs/>
          <w:lang w:eastAsia="pl-PL"/>
        </w:rPr>
        <w:t>od 1 lipca 2022 r., podpisanie zarządzenia jest zasadne.</w:t>
      </w:r>
    </w:p>
    <w:sectPr w:rsidR="002506EE" w:rsidRPr="00101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522"/>
    <w:multiLevelType w:val="hybridMultilevel"/>
    <w:tmpl w:val="80723E84"/>
    <w:lvl w:ilvl="0" w:tplc="9E6C2ABE">
      <w:start w:val="3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584F0B1C"/>
    <w:multiLevelType w:val="hybridMultilevel"/>
    <w:tmpl w:val="FBB4AFDA"/>
    <w:lvl w:ilvl="0" w:tplc="EEC80BC0">
      <w:start w:val="1"/>
      <w:numFmt w:val="decimal"/>
      <w:lvlText w:val="§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42F00"/>
    <w:multiLevelType w:val="hybridMultilevel"/>
    <w:tmpl w:val="43CE9014"/>
    <w:lvl w:ilvl="0" w:tplc="DAD018DE">
      <w:start w:val="2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6765560F"/>
    <w:multiLevelType w:val="hybridMultilevel"/>
    <w:tmpl w:val="7AD0DE4A"/>
    <w:lvl w:ilvl="0" w:tplc="31062B5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3532E"/>
    <w:multiLevelType w:val="hybridMultilevel"/>
    <w:tmpl w:val="E8F8002E"/>
    <w:lvl w:ilvl="0" w:tplc="8126F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5667484">
    <w:abstractNumId w:val="1"/>
  </w:num>
  <w:num w:numId="2" w16cid:durableId="1717122981">
    <w:abstractNumId w:val="4"/>
  </w:num>
  <w:num w:numId="3" w16cid:durableId="703214437">
    <w:abstractNumId w:val="3"/>
  </w:num>
  <w:num w:numId="4" w16cid:durableId="1777747093">
    <w:abstractNumId w:val="0"/>
  </w:num>
  <w:num w:numId="5" w16cid:durableId="372193696">
    <w:abstractNumId w:val="5"/>
  </w:num>
  <w:num w:numId="6" w16cid:durableId="702443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DB"/>
    <w:rsid w:val="00006250"/>
    <w:rsid w:val="000F3CDB"/>
    <w:rsid w:val="00101157"/>
    <w:rsid w:val="00111A47"/>
    <w:rsid w:val="0014173E"/>
    <w:rsid w:val="002348ED"/>
    <w:rsid w:val="002506EE"/>
    <w:rsid w:val="00287FC2"/>
    <w:rsid w:val="002B34DB"/>
    <w:rsid w:val="00305C34"/>
    <w:rsid w:val="00336E0A"/>
    <w:rsid w:val="005839E9"/>
    <w:rsid w:val="005E1208"/>
    <w:rsid w:val="0065797C"/>
    <w:rsid w:val="0072716E"/>
    <w:rsid w:val="00764529"/>
    <w:rsid w:val="0086743C"/>
    <w:rsid w:val="00990ABD"/>
    <w:rsid w:val="009A0EF6"/>
    <w:rsid w:val="009B0AD4"/>
    <w:rsid w:val="009E618E"/>
    <w:rsid w:val="009F19CF"/>
    <w:rsid w:val="00BB393E"/>
    <w:rsid w:val="00C57CDB"/>
    <w:rsid w:val="00D02D1A"/>
    <w:rsid w:val="00E63EC6"/>
    <w:rsid w:val="00FC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7F77"/>
  <w15:chartTrackingRefBased/>
  <w15:docId w15:val="{0D2F0E44-E942-4B82-B822-7B26CBE0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157"/>
    <w:pPr>
      <w:spacing w:after="0" w:line="276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C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20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01157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203/2022 Prezydenta Miasta Włocławek z dn. 23 maja 2022 r.</dc:title>
  <dc:subject/>
  <dc:creator>Dominika Kurtys</dc:creator>
  <cp:keywords>Zarządzenie Prezydenta Miasta Włocławek</cp:keywords>
  <dc:description/>
  <cp:lastModifiedBy>Łukasz Stolarski</cp:lastModifiedBy>
  <cp:revision>4</cp:revision>
  <cp:lastPrinted>2022-05-04T08:11:00Z</cp:lastPrinted>
  <dcterms:created xsi:type="dcterms:W3CDTF">2022-05-23T08:24:00Z</dcterms:created>
  <dcterms:modified xsi:type="dcterms:W3CDTF">2022-05-23T09:39:00Z</dcterms:modified>
</cp:coreProperties>
</file>