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A9551" w14:textId="5B1EE9F7" w:rsidR="00F74603" w:rsidRPr="005621E6" w:rsidRDefault="00441C0C" w:rsidP="005621E6">
      <w:pPr>
        <w:widowControl w:val="0"/>
        <w:suppressAutoHyphens/>
        <w:outlineLvl w:val="6"/>
        <w:rPr>
          <w:rFonts w:ascii="Arial" w:hAnsi="Arial" w:cs="Arial"/>
          <w:color w:val="000000"/>
        </w:rPr>
      </w:pPr>
      <w:r w:rsidRPr="005621E6">
        <w:rPr>
          <w:rFonts w:ascii="Arial" w:hAnsi="Arial" w:cs="Arial"/>
          <w:color w:val="000000"/>
          <w:lang w:val="x-none"/>
        </w:rPr>
        <w:t xml:space="preserve">załącznik nr </w:t>
      </w:r>
      <w:r w:rsidR="00A81785" w:rsidRPr="005621E6">
        <w:rPr>
          <w:rFonts w:ascii="Arial" w:hAnsi="Arial" w:cs="Arial"/>
          <w:color w:val="000000"/>
        </w:rPr>
        <w:t>2</w:t>
      </w:r>
      <w:r w:rsidR="005621E6">
        <w:rPr>
          <w:rFonts w:ascii="Arial" w:hAnsi="Arial" w:cs="Arial"/>
          <w:color w:val="000000"/>
        </w:rPr>
        <w:t xml:space="preserve"> </w:t>
      </w:r>
      <w:r w:rsidRPr="005621E6">
        <w:rPr>
          <w:rFonts w:ascii="Arial" w:hAnsi="Arial" w:cs="Arial"/>
          <w:color w:val="000000"/>
          <w:lang w:val="x-none"/>
        </w:rPr>
        <w:t xml:space="preserve">do Zarządzenia Nr </w:t>
      </w:r>
      <w:r w:rsidR="005250CB">
        <w:rPr>
          <w:rFonts w:ascii="Arial" w:hAnsi="Arial" w:cs="Arial"/>
          <w:color w:val="000000"/>
        </w:rPr>
        <w:t xml:space="preserve">214/2022 </w:t>
      </w:r>
      <w:r w:rsidRPr="005621E6">
        <w:rPr>
          <w:rFonts w:ascii="Arial" w:hAnsi="Arial" w:cs="Arial"/>
          <w:color w:val="000000"/>
          <w:lang w:val="x-none"/>
        </w:rPr>
        <w:t>Prezydenta Miasta Włocławek</w:t>
      </w:r>
      <w:r w:rsidR="005621E6">
        <w:rPr>
          <w:rFonts w:ascii="Arial" w:hAnsi="Arial" w:cs="Arial"/>
          <w:color w:val="000000"/>
        </w:rPr>
        <w:t xml:space="preserve"> </w:t>
      </w:r>
      <w:r w:rsidRPr="005621E6">
        <w:rPr>
          <w:rFonts w:ascii="Arial" w:hAnsi="Arial" w:cs="Arial"/>
          <w:color w:val="000000"/>
          <w:lang w:val="x-none"/>
        </w:rPr>
        <w:t xml:space="preserve">z dnia </w:t>
      </w:r>
      <w:r w:rsidR="005250CB">
        <w:rPr>
          <w:rFonts w:ascii="Arial" w:hAnsi="Arial" w:cs="Arial"/>
          <w:color w:val="000000"/>
        </w:rPr>
        <w:t xml:space="preserve">31 maja 2022 </w:t>
      </w:r>
      <w:bookmarkStart w:id="0" w:name="_GoBack"/>
      <w:bookmarkEnd w:id="0"/>
      <w:r w:rsidR="00A87AD3" w:rsidRPr="005621E6">
        <w:rPr>
          <w:rFonts w:ascii="Arial" w:hAnsi="Arial" w:cs="Arial"/>
          <w:color w:val="000000"/>
        </w:rPr>
        <w:t>r.</w:t>
      </w:r>
    </w:p>
    <w:p w14:paraId="481D734B" w14:textId="77777777" w:rsidR="00331614" w:rsidRPr="005621E6" w:rsidRDefault="00331614" w:rsidP="005621E6">
      <w:pPr>
        <w:rPr>
          <w:rFonts w:ascii="Arial" w:hAnsi="Arial" w:cs="Arial"/>
          <w:b/>
          <w:color w:val="000000"/>
        </w:rPr>
      </w:pPr>
    </w:p>
    <w:p w14:paraId="2CDCF072" w14:textId="77777777" w:rsidR="00870E6B" w:rsidRPr="005621E6" w:rsidRDefault="00441C0C" w:rsidP="005621E6">
      <w:pPr>
        <w:rPr>
          <w:rFonts w:ascii="Arial" w:hAnsi="Arial" w:cs="Arial"/>
          <w:b/>
          <w:color w:val="000000"/>
        </w:rPr>
      </w:pPr>
      <w:r w:rsidRPr="005621E6">
        <w:rPr>
          <w:rFonts w:ascii="Arial" w:hAnsi="Arial" w:cs="Arial"/>
          <w:b/>
          <w:color w:val="000000"/>
        </w:rPr>
        <w:t>Szczegółowe materiały informacyjne</w:t>
      </w:r>
    </w:p>
    <w:p w14:paraId="002983B6" w14:textId="77777777" w:rsidR="00F74603" w:rsidRPr="005621E6" w:rsidRDefault="00F74603" w:rsidP="005621E6">
      <w:pPr>
        <w:rPr>
          <w:rFonts w:ascii="Arial" w:hAnsi="Arial" w:cs="Arial"/>
          <w:b/>
          <w:color w:val="000000"/>
        </w:rPr>
      </w:pPr>
    </w:p>
    <w:p w14:paraId="53AE9610" w14:textId="77777777" w:rsidR="00441C0C" w:rsidRPr="005621E6" w:rsidRDefault="00441C0C" w:rsidP="005621E6">
      <w:pPr>
        <w:rPr>
          <w:rFonts w:ascii="Arial" w:hAnsi="Arial" w:cs="Arial"/>
          <w:color w:val="000000"/>
        </w:rPr>
      </w:pPr>
      <w:r w:rsidRPr="005621E6">
        <w:rPr>
          <w:rFonts w:ascii="Arial" w:hAnsi="Arial" w:cs="Arial"/>
          <w:color w:val="000000"/>
        </w:rPr>
        <w:t>dot. zada</w:t>
      </w:r>
      <w:r w:rsidR="00F602CD" w:rsidRPr="005621E6">
        <w:rPr>
          <w:rFonts w:ascii="Arial" w:hAnsi="Arial" w:cs="Arial"/>
          <w:color w:val="000000"/>
        </w:rPr>
        <w:t>nia</w:t>
      </w:r>
      <w:r w:rsidRPr="005621E6">
        <w:rPr>
          <w:rFonts w:ascii="Arial" w:hAnsi="Arial" w:cs="Arial"/>
          <w:color w:val="000000"/>
        </w:rPr>
        <w:t xml:space="preserve"> będąc</w:t>
      </w:r>
      <w:r w:rsidR="00F602CD" w:rsidRPr="005621E6">
        <w:rPr>
          <w:rFonts w:ascii="Arial" w:hAnsi="Arial" w:cs="Arial"/>
          <w:color w:val="000000"/>
        </w:rPr>
        <w:t>ego</w:t>
      </w:r>
      <w:r w:rsidRPr="005621E6">
        <w:rPr>
          <w:rFonts w:ascii="Arial" w:hAnsi="Arial" w:cs="Arial"/>
          <w:color w:val="000000"/>
        </w:rPr>
        <w:t xml:space="preserve"> przedmiotem konkursu ofert na realizację</w:t>
      </w:r>
      <w:r w:rsidRPr="005621E6">
        <w:rPr>
          <w:rFonts w:ascii="Arial" w:hAnsi="Arial" w:cs="Arial"/>
          <w:b/>
          <w:color w:val="000000"/>
        </w:rPr>
        <w:t xml:space="preserve"> </w:t>
      </w:r>
      <w:r w:rsidRPr="005621E6">
        <w:rPr>
          <w:rFonts w:ascii="Arial" w:hAnsi="Arial" w:cs="Arial"/>
          <w:color w:val="000000"/>
        </w:rPr>
        <w:t>zadań w ramach Miejskiego Programu Profilaktyki i Rozwiązywania Problemów Alkoholowych oraz Prz</w:t>
      </w:r>
      <w:r w:rsidR="0064294A" w:rsidRPr="005621E6">
        <w:rPr>
          <w:rFonts w:ascii="Arial" w:hAnsi="Arial" w:cs="Arial"/>
          <w:color w:val="000000"/>
        </w:rPr>
        <w:t>eciwdziałania Narkomanii na 20</w:t>
      </w:r>
      <w:r w:rsidR="00061619" w:rsidRPr="005621E6">
        <w:rPr>
          <w:rFonts w:ascii="Arial" w:hAnsi="Arial" w:cs="Arial"/>
          <w:color w:val="000000"/>
        </w:rPr>
        <w:t>2</w:t>
      </w:r>
      <w:r w:rsidR="00804E07" w:rsidRPr="005621E6">
        <w:rPr>
          <w:rFonts w:ascii="Arial" w:hAnsi="Arial" w:cs="Arial"/>
          <w:color w:val="000000"/>
        </w:rPr>
        <w:t>2</w:t>
      </w:r>
      <w:r w:rsidRPr="005621E6">
        <w:rPr>
          <w:rFonts w:ascii="Arial" w:hAnsi="Arial" w:cs="Arial"/>
          <w:color w:val="000000"/>
        </w:rPr>
        <w:t xml:space="preserve"> rok</w:t>
      </w:r>
    </w:p>
    <w:p w14:paraId="6BBFBF73" w14:textId="77777777" w:rsidR="00870E6B" w:rsidRPr="005621E6" w:rsidRDefault="00870E6B" w:rsidP="005621E6">
      <w:pPr>
        <w:rPr>
          <w:rFonts w:ascii="Arial" w:hAnsi="Arial" w:cs="Arial"/>
          <w:color w:val="FF0000"/>
        </w:rPr>
      </w:pPr>
    </w:p>
    <w:p w14:paraId="36208CA0" w14:textId="77777777" w:rsidR="00923280" w:rsidRPr="005621E6" w:rsidRDefault="00893373" w:rsidP="005621E6">
      <w:pPr>
        <w:rPr>
          <w:rFonts w:ascii="Arial" w:hAnsi="Arial" w:cs="Arial"/>
          <w:color w:val="000000"/>
        </w:rPr>
      </w:pPr>
      <w:r w:rsidRPr="005621E6">
        <w:rPr>
          <w:rFonts w:ascii="Arial" w:hAnsi="Arial" w:cs="Arial"/>
          <w:color w:val="000000"/>
        </w:rPr>
        <w:t>C</w:t>
      </w:r>
      <w:r w:rsidR="00B22F94" w:rsidRPr="005621E6">
        <w:rPr>
          <w:rFonts w:ascii="Arial" w:hAnsi="Arial" w:cs="Arial"/>
          <w:color w:val="000000"/>
        </w:rPr>
        <w:t>elem</w:t>
      </w:r>
      <w:r w:rsidRPr="005621E6">
        <w:rPr>
          <w:rFonts w:ascii="Arial" w:hAnsi="Arial" w:cs="Arial"/>
          <w:color w:val="000000"/>
        </w:rPr>
        <w:t xml:space="preserve"> program</w:t>
      </w:r>
      <w:r w:rsidR="00F602CD" w:rsidRPr="005621E6">
        <w:rPr>
          <w:rFonts w:ascii="Arial" w:hAnsi="Arial" w:cs="Arial"/>
          <w:color w:val="000000"/>
        </w:rPr>
        <w:t>u</w:t>
      </w:r>
      <w:r w:rsidRPr="005621E6">
        <w:rPr>
          <w:rFonts w:ascii="Arial" w:hAnsi="Arial" w:cs="Arial"/>
          <w:color w:val="000000"/>
        </w:rPr>
        <w:t xml:space="preserve"> przeprowadzon</w:t>
      </w:r>
      <w:r w:rsidR="00F602CD" w:rsidRPr="005621E6">
        <w:rPr>
          <w:rFonts w:ascii="Arial" w:hAnsi="Arial" w:cs="Arial"/>
          <w:color w:val="000000"/>
        </w:rPr>
        <w:t>ego</w:t>
      </w:r>
      <w:r w:rsidRPr="005621E6">
        <w:rPr>
          <w:rFonts w:ascii="Arial" w:hAnsi="Arial" w:cs="Arial"/>
          <w:color w:val="000000"/>
        </w:rPr>
        <w:t xml:space="preserve"> przez realizatora</w:t>
      </w:r>
      <w:r w:rsidR="00B22F94" w:rsidRPr="005621E6">
        <w:rPr>
          <w:rFonts w:ascii="Arial" w:hAnsi="Arial" w:cs="Arial"/>
          <w:color w:val="000000"/>
        </w:rPr>
        <w:t xml:space="preserve"> jest m.in. zmniejszanie lub eliminowanie czynników ryzyka sprzyjających rozwojowi problemów alkoholowych, sięgania po inne substancje psychoaktywne, prze</w:t>
      </w:r>
      <w:r w:rsidR="00333953" w:rsidRPr="005621E6">
        <w:rPr>
          <w:rFonts w:ascii="Arial" w:hAnsi="Arial" w:cs="Arial"/>
          <w:color w:val="000000"/>
        </w:rPr>
        <w:t>mocy i agresji oraz  wzmacnianie</w:t>
      </w:r>
      <w:r w:rsidR="00B22F94" w:rsidRPr="005621E6">
        <w:rPr>
          <w:rFonts w:ascii="Arial" w:hAnsi="Arial" w:cs="Arial"/>
          <w:color w:val="000000"/>
        </w:rPr>
        <w:t xml:space="preserve"> zachowań pozytywnych i budowani</w:t>
      </w:r>
      <w:r w:rsidR="00333953" w:rsidRPr="005621E6">
        <w:rPr>
          <w:rFonts w:ascii="Arial" w:hAnsi="Arial" w:cs="Arial"/>
          <w:color w:val="000000"/>
        </w:rPr>
        <w:t>e</w:t>
      </w:r>
      <w:r w:rsidR="00B22F94" w:rsidRPr="005621E6">
        <w:rPr>
          <w:rFonts w:ascii="Arial" w:hAnsi="Arial" w:cs="Arial"/>
          <w:color w:val="000000"/>
        </w:rPr>
        <w:t xml:space="preserve"> właściwych relacji społecznych itp</w:t>
      </w:r>
      <w:r w:rsidR="00824928" w:rsidRPr="005621E6">
        <w:rPr>
          <w:rFonts w:ascii="Arial" w:hAnsi="Arial" w:cs="Arial"/>
          <w:color w:val="000000"/>
        </w:rPr>
        <w:t>.</w:t>
      </w:r>
    </w:p>
    <w:p w14:paraId="43844A2F" w14:textId="3F6F05FE" w:rsidR="005621E6" w:rsidRPr="005621E6" w:rsidRDefault="005621E6" w:rsidP="005621E6">
      <w:pPr>
        <w:rPr>
          <w:rFonts w:ascii="Arial" w:hAnsi="Arial" w:cs="Arial"/>
          <w:b/>
          <w:color w:val="000000"/>
        </w:rPr>
      </w:pPr>
      <w:r w:rsidRPr="005621E6">
        <w:rPr>
          <w:rFonts w:ascii="Arial" w:hAnsi="Arial" w:cs="Arial"/>
          <w:b/>
          <w:color w:val="000000"/>
        </w:rPr>
        <w:t>Realizacja programów z zakresu wczesnej interwencji i profilaktyki selektywnej adresowanych do dzieci, młodzieży i rodziców.</w:t>
      </w:r>
    </w:p>
    <w:p w14:paraId="451EB827" w14:textId="77777777" w:rsidR="005621E6" w:rsidRPr="005621E6" w:rsidRDefault="005621E6" w:rsidP="005621E6">
      <w:pPr>
        <w:numPr>
          <w:ilvl w:val="0"/>
          <w:numId w:val="2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 xml:space="preserve">Wielkość grupy: grupa zajęciowa będzie liczyła maksymalnie 15 osób. Program będzie realizowany dla 2 grup młodzieży i 2 grup rodziców (opiekunów prawnych). </w:t>
      </w:r>
    </w:p>
    <w:p w14:paraId="468B8A28" w14:textId="77777777" w:rsidR="005621E6" w:rsidRPr="005621E6" w:rsidRDefault="005621E6" w:rsidP="005621E6">
      <w:pPr>
        <w:numPr>
          <w:ilvl w:val="0"/>
          <w:numId w:val="2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Wszystkie zajęcia przeprowadzą osoby posiadające kwalifikacje  z zakresu psychologii, pedagogiki i socjoterapii.</w:t>
      </w:r>
    </w:p>
    <w:p w14:paraId="72400023" w14:textId="77777777" w:rsidR="005621E6" w:rsidRPr="005621E6" w:rsidRDefault="005621E6" w:rsidP="005621E6">
      <w:pPr>
        <w:numPr>
          <w:ilvl w:val="0"/>
          <w:numId w:val="2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Rekrutacja: Rekrutację uczestników programu przeprowadza Realizator na podstawie zgłoszeń pedagogów szkolnych według kryteriów określonych w programie.</w:t>
      </w:r>
    </w:p>
    <w:p w14:paraId="1C52363A" w14:textId="77777777" w:rsidR="005621E6" w:rsidRPr="005621E6" w:rsidRDefault="005621E6" w:rsidP="005621E6">
      <w:pPr>
        <w:numPr>
          <w:ilvl w:val="0"/>
          <w:numId w:val="2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Działania podejmowane w ramach Programu będą również uwzględniały współpracę z rodzicami (opiekunami prawnymi), polegającą m.in. na wzajemnej wymianie informacji, w tym:</w:t>
      </w:r>
    </w:p>
    <w:p w14:paraId="18F71E1F" w14:textId="77777777" w:rsidR="005621E6" w:rsidRPr="005621E6" w:rsidRDefault="005621E6" w:rsidP="005621E6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5621E6">
        <w:rPr>
          <w:rFonts w:ascii="Arial" w:hAnsi="Arial" w:cs="Arial"/>
        </w:rPr>
        <w:t xml:space="preserve">prowadzenie grupy wsparcia dla rodziców, </w:t>
      </w:r>
    </w:p>
    <w:p w14:paraId="5B4B56F0" w14:textId="77777777" w:rsidR="005621E6" w:rsidRPr="005621E6" w:rsidRDefault="005621E6" w:rsidP="005621E6">
      <w:pPr>
        <w:numPr>
          <w:ilvl w:val="0"/>
          <w:numId w:val="38"/>
        </w:numPr>
        <w:ind w:left="709" w:hanging="283"/>
        <w:rPr>
          <w:rFonts w:ascii="Arial" w:hAnsi="Arial" w:cs="Arial"/>
        </w:rPr>
      </w:pPr>
      <w:r w:rsidRPr="005621E6">
        <w:rPr>
          <w:rFonts w:ascii="Arial" w:hAnsi="Arial" w:cs="Arial"/>
        </w:rPr>
        <w:t>prowadzenie działań edukacyjnych, warsztaty kompetencji rodzicielskich,</w:t>
      </w:r>
    </w:p>
    <w:p w14:paraId="7453208F" w14:textId="77777777" w:rsidR="005621E6" w:rsidRPr="005621E6" w:rsidRDefault="005621E6" w:rsidP="005621E6">
      <w:pPr>
        <w:numPr>
          <w:ilvl w:val="0"/>
          <w:numId w:val="1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pozyskiwanie od rodziców informacji przydatnych w realizacji i oceny efektywności Programu,</w:t>
      </w:r>
    </w:p>
    <w:p w14:paraId="3414F2F4" w14:textId="77777777" w:rsidR="005621E6" w:rsidRPr="005621E6" w:rsidRDefault="005621E6" w:rsidP="005621E6">
      <w:pPr>
        <w:numPr>
          <w:ilvl w:val="0"/>
          <w:numId w:val="1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udzielanie rodzicom informacji nt. udziału oraz aktywności uczestników Programu w zajęciach,</w:t>
      </w:r>
    </w:p>
    <w:p w14:paraId="22B94ECA" w14:textId="08AFB5AA" w:rsidR="005621E6" w:rsidRPr="005621E6" w:rsidRDefault="005621E6" w:rsidP="005621E6">
      <w:pPr>
        <w:numPr>
          <w:ilvl w:val="0"/>
          <w:numId w:val="1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udzielanie rodzicom innych informacji i wsparcia – przykładem działań pomocowych dla rodziców może być np. przekazanie informacji nt.</w:t>
      </w:r>
      <w:r>
        <w:rPr>
          <w:rFonts w:ascii="Arial" w:hAnsi="Arial" w:cs="Arial"/>
        </w:rPr>
        <w:t xml:space="preserve"> </w:t>
      </w:r>
      <w:r w:rsidRPr="005621E6">
        <w:rPr>
          <w:rFonts w:ascii="Arial" w:hAnsi="Arial" w:cs="Arial"/>
        </w:rPr>
        <w:t xml:space="preserve">„Pomarańczowej Linii” (telefon pomagający rodzicom dzieci, które piją/upijają się), </w:t>
      </w:r>
    </w:p>
    <w:p w14:paraId="3A104E2F" w14:textId="77777777" w:rsidR="005621E6" w:rsidRPr="005621E6" w:rsidRDefault="005621E6" w:rsidP="005621E6">
      <w:pPr>
        <w:numPr>
          <w:ilvl w:val="0"/>
          <w:numId w:val="1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 xml:space="preserve">inne w zależności od potrzeb i koncepcji Realizatora. </w:t>
      </w:r>
    </w:p>
    <w:p w14:paraId="1E9440C3" w14:textId="77777777" w:rsidR="005621E6" w:rsidRPr="005621E6" w:rsidRDefault="005621E6" w:rsidP="005621E6">
      <w:pPr>
        <w:numPr>
          <w:ilvl w:val="0"/>
          <w:numId w:val="2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Miejsce realizacji i termin realizacji:</w:t>
      </w:r>
    </w:p>
    <w:p w14:paraId="38852A98" w14:textId="77777777" w:rsidR="005621E6" w:rsidRPr="005621E6" w:rsidRDefault="005621E6" w:rsidP="005621E6">
      <w:pPr>
        <w:numPr>
          <w:ilvl w:val="0"/>
          <w:numId w:val="23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miejsce realizacji zadania zostanie uzgodnione przez Realizatora i Wydział Polityki Społecznej i Zdrowia Publicznego Urzędu Miasta Włocławek przed rozpoczęciem realizacji zadania,</w:t>
      </w:r>
    </w:p>
    <w:p w14:paraId="67BFD412" w14:textId="77777777" w:rsidR="005621E6" w:rsidRPr="005621E6" w:rsidRDefault="005621E6" w:rsidP="005621E6">
      <w:pPr>
        <w:numPr>
          <w:ilvl w:val="0"/>
          <w:numId w:val="23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 xml:space="preserve">zajęcia dla dwóch grupy młodzieży biorącej udział w programie, będą odbywały się w różnych rejonach Miasta Włocławek, jednak przy założeniu, że zajęcia jednej z grup zostaną zorganizowane na obszarze śródmieścia, </w:t>
      </w:r>
    </w:p>
    <w:p w14:paraId="4537A1FC" w14:textId="77777777" w:rsidR="005621E6" w:rsidRPr="005621E6" w:rsidRDefault="005621E6" w:rsidP="005621E6">
      <w:pPr>
        <w:numPr>
          <w:ilvl w:val="0"/>
          <w:numId w:val="23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zmiana wcześniej uzgodnionego miejsca realizacji Programu wymaga pisemnego poinformowania Realizatora,</w:t>
      </w:r>
    </w:p>
    <w:p w14:paraId="024E2C86" w14:textId="77777777" w:rsidR="005621E6" w:rsidRPr="005621E6" w:rsidRDefault="005621E6" w:rsidP="005621E6">
      <w:pPr>
        <w:numPr>
          <w:ilvl w:val="0"/>
          <w:numId w:val="23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realizacja do 30 listopada 2022 roku.</w:t>
      </w:r>
    </w:p>
    <w:p w14:paraId="0C0EBA58" w14:textId="57D8DFB2" w:rsidR="005621E6" w:rsidRPr="005621E6" w:rsidRDefault="005621E6" w:rsidP="005621E6">
      <w:pPr>
        <w:numPr>
          <w:ilvl w:val="0"/>
          <w:numId w:val="2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Realizator przeprowadzi ewaluację programu wybraną przez siebie metodą, dobraną wg potrzeb i możliwości, a jej opis oraz wyniki zostaną zawarte w sprawozdaniu końcowym</w:t>
      </w:r>
    </w:p>
    <w:p w14:paraId="2C0F7526" w14:textId="77777777" w:rsidR="005621E6" w:rsidRPr="005621E6" w:rsidRDefault="005621E6" w:rsidP="005621E6">
      <w:pPr>
        <w:numPr>
          <w:ilvl w:val="0"/>
          <w:numId w:val="28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Realizator zadania jest zobowiązany do gromadzenia i archiwizowania, zgodnie z obowiązującymi przepisami prawa, dokumentów dot. realizacji Programu, w tym:</w:t>
      </w:r>
    </w:p>
    <w:p w14:paraId="680DFF98" w14:textId="77777777" w:rsidR="005621E6" w:rsidRPr="005621E6" w:rsidRDefault="005621E6" w:rsidP="005621E6">
      <w:pPr>
        <w:numPr>
          <w:ilvl w:val="0"/>
          <w:numId w:val="22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imiennych list obecności uczestników zajęć, potwierdzonych własnoręcznymi podpisami,</w:t>
      </w:r>
    </w:p>
    <w:p w14:paraId="7C136223" w14:textId="77777777" w:rsidR="005621E6" w:rsidRPr="005621E6" w:rsidRDefault="005621E6" w:rsidP="005621E6">
      <w:pPr>
        <w:numPr>
          <w:ilvl w:val="0"/>
          <w:numId w:val="22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lastRenderedPageBreak/>
        <w:t>dokumentacji finansowo- księgowej związanej z realizacją zadania,</w:t>
      </w:r>
    </w:p>
    <w:p w14:paraId="0F24B6E3" w14:textId="585F313F" w:rsidR="005621E6" w:rsidRPr="005621E6" w:rsidRDefault="005621E6" w:rsidP="005621E6">
      <w:pPr>
        <w:numPr>
          <w:ilvl w:val="0"/>
          <w:numId w:val="22"/>
        </w:numPr>
        <w:rPr>
          <w:rFonts w:ascii="Arial" w:hAnsi="Arial" w:cs="Arial"/>
        </w:rPr>
      </w:pPr>
      <w:r w:rsidRPr="005621E6">
        <w:rPr>
          <w:rFonts w:ascii="Arial" w:hAnsi="Arial" w:cs="Arial"/>
        </w:rPr>
        <w:t>dokumentacji związanej z ewaluacją Programu (m.in. notatki, ankiety oraz inne dokumenty wykorzystywane w ewaluacji Programu),</w:t>
      </w:r>
      <w:r>
        <w:rPr>
          <w:rFonts w:ascii="Arial" w:hAnsi="Arial" w:cs="Arial"/>
        </w:rPr>
        <w:t xml:space="preserve"> </w:t>
      </w:r>
      <w:r w:rsidRPr="005621E6">
        <w:rPr>
          <w:rFonts w:ascii="Arial" w:hAnsi="Arial" w:cs="Arial"/>
        </w:rPr>
        <w:t>innych dokumentów w miarę potrzeb.</w:t>
      </w:r>
    </w:p>
    <w:p w14:paraId="355E6F60" w14:textId="77777777" w:rsidR="005621E6" w:rsidRPr="005621E6" w:rsidRDefault="005621E6" w:rsidP="005621E6">
      <w:pPr>
        <w:rPr>
          <w:rFonts w:ascii="Arial" w:hAnsi="Arial" w:cs="Arial"/>
          <w:color w:val="FF0000"/>
        </w:rPr>
      </w:pPr>
    </w:p>
    <w:p w14:paraId="1A9BF0D1" w14:textId="77777777" w:rsidR="00AE1887" w:rsidRPr="005621E6" w:rsidRDefault="00AE1887" w:rsidP="005621E6">
      <w:pPr>
        <w:rPr>
          <w:rFonts w:ascii="Arial" w:hAnsi="Arial" w:cs="Arial"/>
        </w:rPr>
      </w:pPr>
    </w:p>
    <w:sectPr w:rsidR="00AE1887" w:rsidRPr="005621E6" w:rsidSect="00381D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CCAC" w14:textId="77777777" w:rsidR="00F778B5" w:rsidRDefault="00F778B5">
      <w:r>
        <w:separator/>
      </w:r>
    </w:p>
  </w:endnote>
  <w:endnote w:type="continuationSeparator" w:id="0">
    <w:p w14:paraId="5CC0AFF7" w14:textId="77777777" w:rsidR="00F778B5" w:rsidRDefault="00F7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CE2A3" w14:textId="77777777" w:rsidR="00F778B5" w:rsidRDefault="00F778B5">
      <w:r>
        <w:separator/>
      </w:r>
    </w:p>
  </w:footnote>
  <w:footnote w:type="continuationSeparator" w:id="0">
    <w:p w14:paraId="1D88FC15" w14:textId="77777777" w:rsidR="00F778B5" w:rsidRDefault="00F7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060F"/>
    <w:multiLevelType w:val="hybridMultilevel"/>
    <w:tmpl w:val="A9F82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D27"/>
    <w:multiLevelType w:val="hybridMultilevel"/>
    <w:tmpl w:val="F246291A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1DB"/>
    <w:multiLevelType w:val="hybridMultilevel"/>
    <w:tmpl w:val="E51E57A8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21"/>
    <w:multiLevelType w:val="hybridMultilevel"/>
    <w:tmpl w:val="248464B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F0F43"/>
    <w:multiLevelType w:val="hybridMultilevel"/>
    <w:tmpl w:val="C7628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5FD"/>
    <w:multiLevelType w:val="hybridMultilevel"/>
    <w:tmpl w:val="2D6CF1A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439CB"/>
    <w:multiLevelType w:val="hybridMultilevel"/>
    <w:tmpl w:val="B20E3FE2"/>
    <w:lvl w:ilvl="0" w:tplc="63E484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B021D6"/>
    <w:multiLevelType w:val="hybridMultilevel"/>
    <w:tmpl w:val="B0ECE3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41F4"/>
    <w:multiLevelType w:val="hybridMultilevel"/>
    <w:tmpl w:val="FF9C9D58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795BE5"/>
    <w:multiLevelType w:val="hybridMultilevel"/>
    <w:tmpl w:val="5B8EF40A"/>
    <w:lvl w:ilvl="0" w:tplc="C5EA40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1329C0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4730B"/>
    <w:multiLevelType w:val="hybridMultilevel"/>
    <w:tmpl w:val="57303A8E"/>
    <w:lvl w:ilvl="0" w:tplc="C31808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4F7EF5"/>
    <w:multiLevelType w:val="hybridMultilevel"/>
    <w:tmpl w:val="BB52F1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59054F"/>
    <w:multiLevelType w:val="hybridMultilevel"/>
    <w:tmpl w:val="C478B340"/>
    <w:lvl w:ilvl="0" w:tplc="4AB681A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F274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74F"/>
    <w:multiLevelType w:val="hybridMultilevel"/>
    <w:tmpl w:val="40B86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EB58C2"/>
    <w:multiLevelType w:val="hybridMultilevel"/>
    <w:tmpl w:val="AD9CD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40AFF"/>
    <w:multiLevelType w:val="hybridMultilevel"/>
    <w:tmpl w:val="F4CE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1738"/>
    <w:multiLevelType w:val="hybridMultilevel"/>
    <w:tmpl w:val="B6C897A8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F7B26"/>
    <w:multiLevelType w:val="hybridMultilevel"/>
    <w:tmpl w:val="0A2A4904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B5AC6"/>
    <w:multiLevelType w:val="hybridMultilevel"/>
    <w:tmpl w:val="3DB011CC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F11"/>
    <w:multiLevelType w:val="hybridMultilevel"/>
    <w:tmpl w:val="B7D84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427FA"/>
    <w:multiLevelType w:val="hybridMultilevel"/>
    <w:tmpl w:val="CCD24924"/>
    <w:lvl w:ilvl="0" w:tplc="4AB681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22BD4"/>
    <w:multiLevelType w:val="hybridMultilevel"/>
    <w:tmpl w:val="27BCE2A2"/>
    <w:lvl w:ilvl="0" w:tplc="95F8EF8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47D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462E90"/>
    <w:multiLevelType w:val="hybridMultilevel"/>
    <w:tmpl w:val="341A55B0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14477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621C6F"/>
    <w:multiLevelType w:val="hybridMultilevel"/>
    <w:tmpl w:val="122ED1BC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F60C2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13A4C"/>
    <w:multiLevelType w:val="hybridMultilevel"/>
    <w:tmpl w:val="18F4A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5939C2"/>
    <w:multiLevelType w:val="hybridMultilevel"/>
    <w:tmpl w:val="272E6E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7D9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AE4A04"/>
    <w:multiLevelType w:val="hybridMultilevel"/>
    <w:tmpl w:val="A1C6D0E0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856E49"/>
    <w:multiLevelType w:val="hybridMultilevel"/>
    <w:tmpl w:val="7B3E8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404429"/>
    <w:multiLevelType w:val="hybridMultilevel"/>
    <w:tmpl w:val="152233DA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361247"/>
    <w:multiLevelType w:val="hybridMultilevel"/>
    <w:tmpl w:val="C8260A3E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17"/>
  </w:num>
  <w:num w:numId="4">
    <w:abstractNumId w:val="6"/>
  </w:num>
  <w:num w:numId="5">
    <w:abstractNumId w:val="8"/>
  </w:num>
  <w:num w:numId="6">
    <w:abstractNumId w:val="1"/>
  </w:num>
  <w:num w:numId="7">
    <w:abstractNumId w:val="31"/>
  </w:num>
  <w:num w:numId="8">
    <w:abstractNumId w:val="0"/>
  </w:num>
  <w:num w:numId="9">
    <w:abstractNumId w:val="28"/>
  </w:num>
  <w:num w:numId="10">
    <w:abstractNumId w:val="4"/>
  </w:num>
  <w:num w:numId="11">
    <w:abstractNumId w:val="33"/>
  </w:num>
  <w:num w:numId="12">
    <w:abstractNumId w:val="34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0"/>
  </w:num>
  <w:num w:numId="17">
    <w:abstractNumId w:val="27"/>
  </w:num>
  <w:num w:numId="18">
    <w:abstractNumId w:val="14"/>
  </w:num>
  <w:num w:numId="19">
    <w:abstractNumId w:val="18"/>
  </w:num>
  <w:num w:numId="20">
    <w:abstractNumId w:val="16"/>
  </w:num>
  <w:num w:numId="21">
    <w:abstractNumId w:val="12"/>
  </w:num>
  <w:num w:numId="22">
    <w:abstractNumId w:val="5"/>
  </w:num>
  <w:num w:numId="23">
    <w:abstractNumId w:val="22"/>
  </w:num>
  <w:num w:numId="24">
    <w:abstractNumId w:val="15"/>
  </w:num>
  <w:num w:numId="25">
    <w:abstractNumId w:val="21"/>
  </w:num>
  <w:num w:numId="26">
    <w:abstractNumId w:val="20"/>
  </w:num>
  <w:num w:numId="27">
    <w:abstractNumId w:val="29"/>
  </w:num>
  <w:num w:numId="28">
    <w:abstractNumId w:val="32"/>
  </w:num>
  <w:num w:numId="29">
    <w:abstractNumId w:val="24"/>
  </w:num>
  <w:num w:numId="30">
    <w:abstractNumId w:val="26"/>
  </w:num>
  <w:num w:numId="31">
    <w:abstractNumId w:val="19"/>
  </w:num>
  <w:num w:numId="32">
    <w:abstractNumId w:val="10"/>
  </w:num>
  <w:num w:numId="33">
    <w:abstractNumId w:val="11"/>
  </w:num>
  <w:num w:numId="34">
    <w:abstractNumId w:val="3"/>
  </w:num>
  <w:num w:numId="35">
    <w:abstractNumId w:val="35"/>
  </w:num>
  <w:num w:numId="36">
    <w:abstractNumId w:val="36"/>
  </w:num>
  <w:num w:numId="37">
    <w:abstractNumId w:val="2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B"/>
    <w:rsid w:val="00002FEC"/>
    <w:rsid w:val="00007FEF"/>
    <w:rsid w:val="00014078"/>
    <w:rsid w:val="00025F99"/>
    <w:rsid w:val="00061619"/>
    <w:rsid w:val="00065116"/>
    <w:rsid w:val="000719EB"/>
    <w:rsid w:val="000815BC"/>
    <w:rsid w:val="00087AD3"/>
    <w:rsid w:val="000902C6"/>
    <w:rsid w:val="000D0742"/>
    <w:rsid w:val="000D1C9F"/>
    <w:rsid w:val="000D5910"/>
    <w:rsid w:val="000E447E"/>
    <w:rsid w:val="00106D5E"/>
    <w:rsid w:val="00175D02"/>
    <w:rsid w:val="00202EEF"/>
    <w:rsid w:val="00211CB8"/>
    <w:rsid w:val="002125A2"/>
    <w:rsid w:val="00222321"/>
    <w:rsid w:val="00331614"/>
    <w:rsid w:val="00333953"/>
    <w:rsid w:val="00381DFD"/>
    <w:rsid w:val="003B2C5A"/>
    <w:rsid w:val="003C739C"/>
    <w:rsid w:val="003D2131"/>
    <w:rsid w:val="003E5416"/>
    <w:rsid w:val="0041576B"/>
    <w:rsid w:val="00441C0C"/>
    <w:rsid w:val="00470031"/>
    <w:rsid w:val="00473A13"/>
    <w:rsid w:val="004A077E"/>
    <w:rsid w:val="004A4246"/>
    <w:rsid w:val="004B093C"/>
    <w:rsid w:val="004C12D1"/>
    <w:rsid w:val="004C2B7E"/>
    <w:rsid w:val="004C47EF"/>
    <w:rsid w:val="005250CB"/>
    <w:rsid w:val="00557A55"/>
    <w:rsid w:val="005621E6"/>
    <w:rsid w:val="0057601D"/>
    <w:rsid w:val="005C6C34"/>
    <w:rsid w:val="005D4970"/>
    <w:rsid w:val="005F2A00"/>
    <w:rsid w:val="0063668C"/>
    <w:rsid w:val="0064294A"/>
    <w:rsid w:val="00653C22"/>
    <w:rsid w:val="006566BE"/>
    <w:rsid w:val="00662BDA"/>
    <w:rsid w:val="006A1019"/>
    <w:rsid w:val="006B3CB0"/>
    <w:rsid w:val="006C3720"/>
    <w:rsid w:val="00703CB0"/>
    <w:rsid w:val="0070635F"/>
    <w:rsid w:val="0071277E"/>
    <w:rsid w:val="00725E8B"/>
    <w:rsid w:val="007A5251"/>
    <w:rsid w:val="007A73C8"/>
    <w:rsid w:val="007C4ED2"/>
    <w:rsid w:val="007C6C1D"/>
    <w:rsid w:val="007C71AE"/>
    <w:rsid w:val="00804E07"/>
    <w:rsid w:val="00824928"/>
    <w:rsid w:val="00831311"/>
    <w:rsid w:val="0083409F"/>
    <w:rsid w:val="00866D0B"/>
    <w:rsid w:val="00870E6B"/>
    <w:rsid w:val="00893373"/>
    <w:rsid w:val="008E1212"/>
    <w:rsid w:val="008E5F9C"/>
    <w:rsid w:val="00923280"/>
    <w:rsid w:val="00927365"/>
    <w:rsid w:val="009D4BCF"/>
    <w:rsid w:val="00A1158D"/>
    <w:rsid w:val="00A26960"/>
    <w:rsid w:val="00A53342"/>
    <w:rsid w:val="00A76017"/>
    <w:rsid w:val="00A81785"/>
    <w:rsid w:val="00A8791A"/>
    <w:rsid w:val="00A87AD3"/>
    <w:rsid w:val="00AB557A"/>
    <w:rsid w:val="00AC3349"/>
    <w:rsid w:val="00AC429E"/>
    <w:rsid w:val="00AE1887"/>
    <w:rsid w:val="00B1042A"/>
    <w:rsid w:val="00B152C8"/>
    <w:rsid w:val="00B22F94"/>
    <w:rsid w:val="00B47EBB"/>
    <w:rsid w:val="00B66AED"/>
    <w:rsid w:val="00B86820"/>
    <w:rsid w:val="00B87CB0"/>
    <w:rsid w:val="00BA13B7"/>
    <w:rsid w:val="00BA561D"/>
    <w:rsid w:val="00BB47B3"/>
    <w:rsid w:val="00BF0B6B"/>
    <w:rsid w:val="00C1209F"/>
    <w:rsid w:val="00C91917"/>
    <w:rsid w:val="00CB3AF8"/>
    <w:rsid w:val="00CC7F46"/>
    <w:rsid w:val="00CE02F4"/>
    <w:rsid w:val="00D2722B"/>
    <w:rsid w:val="00D55C07"/>
    <w:rsid w:val="00D66257"/>
    <w:rsid w:val="00D733A8"/>
    <w:rsid w:val="00D75D6F"/>
    <w:rsid w:val="00DF25B3"/>
    <w:rsid w:val="00DF61DA"/>
    <w:rsid w:val="00E16A33"/>
    <w:rsid w:val="00E366FE"/>
    <w:rsid w:val="00E40102"/>
    <w:rsid w:val="00E46D43"/>
    <w:rsid w:val="00E47A0E"/>
    <w:rsid w:val="00E5148C"/>
    <w:rsid w:val="00E87700"/>
    <w:rsid w:val="00EB106D"/>
    <w:rsid w:val="00ED6E37"/>
    <w:rsid w:val="00EE0FDB"/>
    <w:rsid w:val="00F00DD5"/>
    <w:rsid w:val="00F45F51"/>
    <w:rsid w:val="00F47DC6"/>
    <w:rsid w:val="00F602CD"/>
    <w:rsid w:val="00F74603"/>
    <w:rsid w:val="00F75EED"/>
    <w:rsid w:val="00F778B5"/>
    <w:rsid w:val="00F84D00"/>
    <w:rsid w:val="00FB28CD"/>
    <w:rsid w:val="00FC4A23"/>
    <w:rsid w:val="00FD35C2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2090"/>
  <w15:chartTrackingRefBased/>
  <w15:docId w15:val="{484AA807-DEFB-4DC8-ADEF-A61DE16D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214/2022 Prezydenta Miasta Włocławek z dn. 31 maja 2022 r.</dc:title>
  <dc:subject/>
  <dc:creator>pbielicki</dc:creator>
  <cp:keywords>Załącznik do Zarządzenia Prezydenta Miasta Włocławek</cp:keywords>
  <cp:lastModifiedBy>Karolina Budziszewska</cp:lastModifiedBy>
  <cp:revision>3</cp:revision>
  <cp:lastPrinted>2019-02-12T10:23:00Z</cp:lastPrinted>
  <dcterms:created xsi:type="dcterms:W3CDTF">2022-05-31T09:38:00Z</dcterms:created>
  <dcterms:modified xsi:type="dcterms:W3CDTF">2022-05-31T10:55:00Z</dcterms:modified>
</cp:coreProperties>
</file>