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A42A" w14:textId="26E6AE9F" w:rsidR="00FD5E67" w:rsidRPr="008F2432" w:rsidRDefault="00B60783" w:rsidP="008F2432">
      <w:pPr>
        <w:pStyle w:val="Nagwek1"/>
      </w:pPr>
      <w:r w:rsidRPr="008F2432">
        <w:t>Zarządzenie nr 218/2022 Prezydenta Miasta Włocławek z dnia 2 czerwca 2022 r.</w:t>
      </w:r>
    </w:p>
    <w:p w14:paraId="23D6ABC3" w14:textId="77777777" w:rsidR="00FD5E67" w:rsidRPr="00F424C5" w:rsidRDefault="00FD5E67" w:rsidP="00F424C5">
      <w:pPr>
        <w:spacing w:line="276" w:lineRule="auto"/>
        <w:rPr>
          <w:rFonts w:ascii="Arial" w:hAnsi="Arial" w:cs="Arial"/>
          <w:b/>
        </w:rPr>
      </w:pPr>
    </w:p>
    <w:p w14:paraId="7D881CC5" w14:textId="77777777" w:rsidR="00FD5E67" w:rsidRPr="00F424C5" w:rsidRDefault="00FD5E67" w:rsidP="00F424C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424C5">
        <w:rPr>
          <w:rFonts w:ascii="Arial" w:hAnsi="Arial" w:cs="Arial"/>
          <w:sz w:val="24"/>
          <w:szCs w:val="24"/>
        </w:rPr>
        <w:t xml:space="preserve">zmieniające w sprawie ogłoszenia wykazu i określenia wzoru wniosku o przydział lokali przeznaczonych do remontu we własnym zakresie wchodzących w skład mieszkaniowego zasobu Gminy Miasto Włocławek </w:t>
      </w:r>
    </w:p>
    <w:p w14:paraId="69C4B5F6" w14:textId="77777777" w:rsidR="00FD5E67" w:rsidRPr="00F424C5" w:rsidRDefault="00FD5E67" w:rsidP="00F424C5">
      <w:pPr>
        <w:spacing w:line="276" w:lineRule="auto"/>
        <w:rPr>
          <w:rFonts w:ascii="Arial" w:hAnsi="Arial" w:cs="Arial"/>
        </w:rPr>
      </w:pPr>
    </w:p>
    <w:p w14:paraId="3A859D12" w14:textId="77777777" w:rsidR="00FD5E67" w:rsidRPr="00F424C5" w:rsidRDefault="00FD5E67" w:rsidP="00F424C5">
      <w:pPr>
        <w:spacing w:line="276" w:lineRule="auto"/>
        <w:rPr>
          <w:rFonts w:ascii="Arial" w:hAnsi="Arial" w:cs="Arial"/>
        </w:rPr>
      </w:pPr>
      <w:r w:rsidRPr="00F424C5">
        <w:rPr>
          <w:rFonts w:ascii="Arial" w:hAnsi="Arial" w:cs="Arial"/>
        </w:rPr>
        <w:t xml:space="preserve">Na podstawie art. 30 ust. 2 pkt 2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F424C5">
          <w:rPr>
            <w:rFonts w:ascii="Arial" w:hAnsi="Arial" w:cs="Arial"/>
          </w:rPr>
          <w:t>8 marca 1990</w:t>
        </w:r>
      </w:smartTag>
      <w:r w:rsidRPr="00F424C5">
        <w:rPr>
          <w:rFonts w:ascii="Arial" w:hAnsi="Arial" w:cs="Arial"/>
        </w:rPr>
        <w:t xml:space="preserve"> r. o samorządzie gminnym (Dz. U. z 2022 r. poz. 559) oraz § 21a uchwały nr XXXII/41/2021 Rady Miasta Włocławek z dnia 20 kwietnia 2021 r. w 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F424C5" w:rsidRPr="00F424C5">
        <w:rPr>
          <w:rFonts w:ascii="Arial" w:hAnsi="Arial" w:cs="Arial"/>
        </w:rPr>
        <w:t xml:space="preserve"> </w:t>
      </w:r>
      <w:r w:rsidRPr="00F424C5">
        <w:rPr>
          <w:rFonts w:ascii="Arial" w:hAnsi="Arial" w:cs="Arial"/>
        </w:rPr>
        <w:t xml:space="preserve">z dnia 28 września 2021 r. oraz </w:t>
      </w:r>
      <w:r w:rsidRPr="00F424C5">
        <w:rPr>
          <w:rFonts w:ascii="Arial" w:eastAsia="Calibri" w:hAnsi="Arial" w:cs="Arial"/>
        </w:rPr>
        <w:t xml:space="preserve">zmienionej uchwałą nr XLVI/37/2022 Rady Miasta Włocławek z dnia 29 marca 2022 r. </w:t>
      </w:r>
      <w:r w:rsidRPr="00F424C5">
        <w:rPr>
          <w:rFonts w:ascii="Arial" w:hAnsi="Arial" w:cs="Arial"/>
        </w:rPr>
        <w:t>(Dz. Urz. Woj. Kuj.- Pom. z 2021 r. poz. 2171, poz. 3342, poz. 4840 oraz poz. 1902),</w:t>
      </w:r>
    </w:p>
    <w:p w14:paraId="32E79B4C" w14:textId="77777777" w:rsidR="00FD5E67" w:rsidRPr="00F424C5" w:rsidRDefault="00FD5E67" w:rsidP="00F424C5">
      <w:pPr>
        <w:spacing w:line="276" w:lineRule="auto"/>
        <w:rPr>
          <w:rFonts w:ascii="Arial" w:hAnsi="Arial" w:cs="Arial"/>
          <w:b/>
        </w:rPr>
      </w:pPr>
    </w:p>
    <w:p w14:paraId="7A3D91B1" w14:textId="77777777" w:rsidR="00FD5E67" w:rsidRPr="00F424C5" w:rsidRDefault="00FD5E67" w:rsidP="00F424C5">
      <w:pPr>
        <w:spacing w:line="276" w:lineRule="auto"/>
        <w:rPr>
          <w:rFonts w:ascii="Arial" w:hAnsi="Arial" w:cs="Arial"/>
          <w:b/>
        </w:rPr>
      </w:pPr>
      <w:r w:rsidRPr="00F424C5">
        <w:rPr>
          <w:rFonts w:ascii="Arial" w:hAnsi="Arial" w:cs="Arial"/>
          <w:b/>
        </w:rPr>
        <w:t>zarządza się co następuje :</w:t>
      </w:r>
    </w:p>
    <w:p w14:paraId="270B2066" w14:textId="77777777" w:rsidR="00FD5E67" w:rsidRPr="00F424C5" w:rsidRDefault="00FD5E67" w:rsidP="00F424C5">
      <w:pPr>
        <w:spacing w:line="276" w:lineRule="auto"/>
        <w:rPr>
          <w:rFonts w:ascii="Arial" w:eastAsia="Calibri" w:hAnsi="Arial" w:cs="Arial"/>
          <w:lang w:eastAsia="en-US"/>
        </w:rPr>
      </w:pPr>
    </w:p>
    <w:p w14:paraId="70E6AE83" w14:textId="77777777" w:rsidR="00FD5E67" w:rsidRPr="00F424C5" w:rsidRDefault="00FD5E67" w:rsidP="00F424C5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F424C5">
        <w:rPr>
          <w:rFonts w:ascii="Arial" w:hAnsi="Arial" w:cs="Arial"/>
          <w:b/>
          <w:sz w:val="24"/>
          <w:szCs w:val="24"/>
        </w:rPr>
        <w:t>§ 1.</w:t>
      </w:r>
      <w:r w:rsidRPr="00F424C5">
        <w:rPr>
          <w:rFonts w:ascii="Arial" w:hAnsi="Arial" w:cs="Arial"/>
          <w:sz w:val="24"/>
          <w:szCs w:val="24"/>
        </w:rPr>
        <w:t xml:space="preserve"> W zarządzeniu nr 206/2022 Prezydenta Miasta Włocławek z dnia 24 maja 2022 r. w sprawie ogłoszenia wykazu i określenia wzoru wniosku o przydział lokali przeznaczonych do remontu we własnym zakresie wchodzących w skład mieszkaniowego zasobu Gminy Miasto Włocławek, wprowadza się następujące zmiany:</w:t>
      </w:r>
    </w:p>
    <w:p w14:paraId="5CC1C00A" w14:textId="77777777" w:rsidR="00FD5E67" w:rsidRPr="00F424C5" w:rsidRDefault="00FD5E67" w:rsidP="00F424C5">
      <w:pPr>
        <w:spacing w:line="276" w:lineRule="auto"/>
        <w:rPr>
          <w:rFonts w:ascii="Arial" w:hAnsi="Arial" w:cs="Arial"/>
        </w:rPr>
      </w:pPr>
      <w:r w:rsidRPr="00F424C5">
        <w:rPr>
          <w:rFonts w:ascii="Arial" w:hAnsi="Arial" w:cs="Arial"/>
        </w:rPr>
        <w:t>2) uchyla się pozycję nr 1 w załączniku stanowiącego wykaz  lokali wchodzących w skład mieszkaniowego zasobu Gminy Miasto Włocławek, przeznaczonych do remontu w 2022 r.</w:t>
      </w:r>
    </w:p>
    <w:p w14:paraId="0FF12191" w14:textId="77777777" w:rsidR="00FD5E67" w:rsidRPr="00F424C5" w:rsidRDefault="00FD5E67" w:rsidP="00F424C5">
      <w:pPr>
        <w:spacing w:line="276" w:lineRule="auto"/>
        <w:rPr>
          <w:rFonts w:ascii="Arial" w:hAnsi="Arial" w:cs="Arial"/>
        </w:rPr>
      </w:pPr>
    </w:p>
    <w:p w14:paraId="30A17AAA" w14:textId="77777777" w:rsidR="00FD5E67" w:rsidRPr="00F424C5" w:rsidRDefault="00FD5E67" w:rsidP="00F424C5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F424C5">
        <w:rPr>
          <w:rFonts w:ascii="Arial" w:eastAsia="Calibri" w:hAnsi="Arial" w:cs="Arial"/>
          <w:b/>
          <w:lang w:eastAsia="en-US"/>
        </w:rPr>
        <w:t>§ 2.</w:t>
      </w:r>
      <w:r w:rsidRPr="00F424C5">
        <w:rPr>
          <w:rFonts w:ascii="Arial" w:eastAsia="Calibri" w:hAnsi="Arial" w:cs="Arial"/>
          <w:lang w:eastAsia="en-US"/>
        </w:rPr>
        <w:t xml:space="preserve"> </w:t>
      </w:r>
      <w:r w:rsidRPr="00F424C5">
        <w:rPr>
          <w:rFonts w:ascii="Arial" w:hAnsi="Arial" w:cs="Arial"/>
        </w:rPr>
        <w:t>Wykonanie Zarządzenia powierza się Dyrektorowi Wydziału Gospodarowania Mieniem Komunalnym.</w:t>
      </w:r>
    </w:p>
    <w:p w14:paraId="3DEB8E12" w14:textId="77777777" w:rsidR="00FD5E67" w:rsidRPr="00F424C5" w:rsidRDefault="00FD5E67" w:rsidP="00F424C5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10B618DE" w14:textId="77777777" w:rsidR="00FD5E67" w:rsidRPr="00F424C5" w:rsidRDefault="00FD5E67" w:rsidP="00F424C5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424C5">
        <w:rPr>
          <w:rFonts w:ascii="Arial" w:hAnsi="Arial" w:cs="Arial"/>
          <w:b/>
          <w:sz w:val="24"/>
          <w:szCs w:val="24"/>
        </w:rPr>
        <w:t>§ 3.</w:t>
      </w:r>
      <w:r w:rsidRPr="00F424C5">
        <w:rPr>
          <w:rFonts w:ascii="Arial" w:hAnsi="Arial" w:cs="Arial"/>
          <w:sz w:val="24"/>
          <w:szCs w:val="24"/>
        </w:rPr>
        <w:t> </w:t>
      </w:r>
      <w:r w:rsidRPr="00F424C5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34E4A556" w14:textId="77777777" w:rsidR="00FD5E67" w:rsidRPr="00F424C5" w:rsidRDefault="00FD5E67" w:rsidP="00F424C5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42A79FEC" w14:textId="77777777" w:rsidR="00FD5E67" w:rsidRPr="00F424C5" w:rsidRDefault="00FD5E67" w:rsidP="00F424C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424C5">
        <w:rPr>
          <w:rFonts w:ascii="Arial" w:hAnsi="Arial" w:cs="Arial"/>
          <w:b/>
          <w:sz w:val="24"/>
          <w:szCs w:val="24"/>
        </w:rPr>
        <w:t>§ 4.</w:t>
      </w:r>
      <w:r w:rsidRPr="00F424C5">
        <w:rPr>
          <w:rFonts w:ascii="Arial" w:hAnsi="Arial" w:cs="Arial"/>
          <w:sz w:val="24"/>
          <w:szCs w:val="24"/>
        </w:rPr>
        <w:t> Zarządzenie wchodzi w życie z dniem podpisania.</w:t>
      </w:r>
    </w:p>
    <w:p w14:paraId="33AEE5BF" w14:textId="77777777" w:rsidR="00FD5E67" w:rsidRPr="00F424C5" w:rsidRDefault="00FD5E67" w:rsidP="00F424C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7B08F07" w14:textId="77777777" w:rsidR="00FD5E67" w:rsidRPr="00F424C5" w:rsidRDefault="00FD5E67" w:rsidP="00F424C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F424C5">
        <w:rPr>
          <w:rFonts w:ascii="Arial" w:hAnsi="Arial" w:cs="Arial"/>
          <w:b/>
          <w:sz w:val="24"/>
          <w:szCs w:val="24"/>
        </w:rPr>
        <w:t>§ 5.</w:t>
      </w:r>
      <w:r w:rsidRPr="00F424C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B6BD3B0" w14:textId="77777777" w:rsidR="00FD5E67" w:rsidRPr="00F424C5" w:rsidRDefault="00FD5E67" w:rsidP="008F2432">
      <w:pPr>
        <w:pStyle w:val="Nagwek1"/>
      </w:pPr>
      <w:r w:rsidRPr="00F424C5">
        <w:br w:type="column"/>
      </w:r>
      <w:r w:rsidRPr="00F424C5">
        <w:lastRenderedPageBreak/>
        <w:t>UZASADNIENIE</w:t>
      </w:r>
    </w:p>
    <w:p w14:paraId="62A4E01A" w14:textId="77777777" w:rsidR="00AD3929" w:rsidRPr="00F424C5" w:rsidRDefault="00AD3929" w:rsidP="00F424C5">
      <w:pPr>
        <w:spacing w:line="276" w:lineRule="auto"/>
        <w:rPr>
          <w:rFonts w:ascii="Arial" w:hAnsi="Arial" w:cs="Arial"/>
        </w:rPr>
      </w:pPr>
    </w:p>
    <w:p w14:paraId="6A362520" w14:textId="77777777" w:rsidR="00AD3929" w:rsidRPr="00F424C5" w:rsidRDefault="00AD3929" w:rsidP="00F424C5">
      <w:pPr>
        <w:spacing w:line="276" w:lineRule="auto"/>
        <w:ind w:firstLine="708"/>
        <w:rPr>
          <w:rFonts w:ascii="Arial" w:hAnsi="Arial" w:cs="Arial"/>
        </w:rPr>
      </w:pPr>
      <w:r w:rsidRPr="00F424C5">
        <w:rPr>
          <w:rFonts w:ascii="Arial" w:hAnsi="Arial" w:cs="Arial"/>
        </w:rPr>
        <w:t>Zarządzeniem nr 206/2022 Prezydenta Miasta Włocławek z dnia 24 maja 2022 r.,</w:t>
      </w:r>
      <w:r w:rsidR="00B6665B" w:rsidRPr="00F424C5">
        <w:rPr>
          <w:rFonts w:ascii="Arial" w:hAnsi="Arial" w:cs="Arial"/>
        </w:rPr>
        <w:t xml:space="preserve"> zostały przeznaczone</w:t>
      </w:r>
      <w:r w:rsidRPr="00F424C5">
        <w:rPr>
          <w:rFonts w:ascii="Arial" w:hAnsi="Arial" w:cs="Arial"/>
        </w:rPr>
        <w:t xml:space="preserve"> do </w:t>
      </w:r>
      <w:r w:rsidR="00417038" w:rsidRPr="00F424C5">
        <w:rPr>
          <w:rFonts w:ascii="Arial" w:hAnsi="Arial" w:cs="Arial"/>
        </w:rPr>
        <w:t>remontu</w:t>
      </w:r>
      <w:r w:rsidR="00B6665B" w:rsidRPr="00F424C5">
        <w:rPr>
          <w:rFonts w:ascii="Arial" w:hAnsi="Arial" w:cs="Arial"/>
        </w:rPr>
        <w:t xml:space="preserve"> lokale mieszkalne wchodzące  w skład mieszkaniowego zasobu Gminy Miasto Włocławek, wymienione</w:t>
      </w:r>
      <w:r w:rsidRPr="00F424C5">
        <w:rPr>
          <w:rFonts w:ascii="Arial" w:hAnsi="Arial" w:cs="Arial"/>
        </w:rPr>
        <w:t xml:space="preserve"> w</w:t>
      </w:r>
      <w:r w:rsidR="00B6665B" w:rsidRPr="00F424C5">
        <w:rPr>
          <w:rFonts w:ascii="Arial" w:hAnsi="Arial" w:cs="Arial"/>
        </w:rPr>
        <w:t> wykazie stanowiącym załącznik</w:t>
      </w:r>
      <w:r w:rsidRPr="00F424C5">
        <w:rPr>
          <w:rFonts w:ascii="Arial" w:hAnsi="Arial" w:cs="Arial"/>
        </w:rPr>
        <w:t xml:space="preserve"> do zarządzenia.</w:t>
      </w:r>
    </w:p>
    <w:p w14:paraId="3A3B3B1B" w14:textId="77777777" w:rsidR="00FD5E67" w:rsidRPr="00F424C5" w:rsidRDefault="00AD3929" w:rsidP="00F424C5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424C5">
        <w:rPr>
          <w:rFonts w:ascii="Arial" w:hAnsi="Arial" w:cs="Arial"/>
          <w:sz w:val="24"/>
          <w:szCs w:val="24"/>
        </w:rPr>
        <w:t xml:space="preserve">Wobec faktu, że  </w:t>
      </w:r>
      <w:r w:rsidR="00B6665B" w:rsidRPr="00F424C5">
        <w:rPr>
          <w:rFonts w:ascii="Arial" w:hAnsi="Arial" w:cs="Arial"/>
          <w:sz w:val="24"/>
          <w:szCs w:val="24"/>
        </w:rPr>
        <w:t>lokal mieszkalny przy ulicy Biskupiej 11 m. 16 jest przygotowany do zasiedlenia.</w:t>
      </w:r>
    </w:p>
    <w:p w14:paraId="68184FD7" w14:textId="38E3671B" w:rsidR="00FD5E67" w:rsidRPr="00F424C5" w:rsidRDefault="00B6665B" w:rsidP="008F2432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424C5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sectPr w:rsidR="00FD5E67" w:rsidRPr="00F4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DB"/>
    <w:rsid w:val="00417038"/>
    <w:rsid w:val="005619B0"/>
    <w:rsid w:val="005C4166"/>
    <w:rsid w:val="007721C7"/>
    <w:rsid w:val="008F2432"/>
    <w:rsid w:val="00933DDB"/>
    <w:rsid w:val="00AD3929"/>
    <w:rsid w:val="00B60783"/>
    <w:rsid w:val="00B6665B"/>
    <w:rsid w:val="00C66D41"/>
    <w:rsid w:val="00DA3653"/>
    <w:rsid w:val="00F424C5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C36EA4A"/>
  <w15:chartTrackingRefBased/>
  <w15:docId w15:val="{65A35801-4827-403C-8168-8BE0061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2432"/>
    <w:pPr>
      <w:spacing w:line="276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E6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D5E67"/>
    <w:rPr>
      <w:color w:val="0000FF"/>
      <w:u w:val="single"/>
    </w:rPr>
  </w:style>
  <w:style w:type="paragraph" w:styleId="NormalnyWeb">
    <w:name w:val="Normal (Web)"/>
    <w:basedOn w:val="Normalny"/>
    <w:rsid w:val="00AD3929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5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F243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218/2022 Prezydenta Miasta Włocławek z dn. 2 czerwca 2022 r.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218/2022 Prezydenta Miasta Włocławek z dn. 2 czerwca 2022 r.</dc:title>
  <dc:subject/>
  <dc:creator>Małgorzata Chrzanowska</dc:creator>
  <cp:keywords>Zarządzenie Prezydenta Miasta Włocławek</cp:keywords>
  <dc:description/>
  <cp:lastModifiedBy>Łukasz Stolarski</cp:lastModifiedBy>
  <cp:revision>6</cp:revision>
  <cp:lastPrinted>2022-05-27T07:34:00Z</cp:lastPrinted>
  <dcterms:created xsi:type="dcterms:W3CDTF">2022-05-27T06:25:00Z</dcterms:created>
  <dcterms:modified xsi:type="dcterms:W3CDTF">2022-06-02T09:50:00Z</dcterms:modified>
</cp:coreProperties>
</file>