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6B2A" w14:textId="1D5870A2" w:rsidR="00286E8C" w:rsidRPr="00E400A7" w:rsidRDefault="005C3CDE" w:rsidP="00506842">
      <w:pPr>
        <w:rPr>
          <w:rFonts w:ascii="Arial" w:hAnsi="Arial" w:cs="Arial"/>
          <w:sz w:val="24"/>
          <w:szCs w:val="24"/>
        </w:rPr>
      </w:pPr>
      <w:r w:rsidRPr="00E400A7">
        <w:rPr>
          <w:rFonts w:ascii="Arial" w:hAnsi="Arial" w:cs="Arial"/>
          <w:sz w:val="24"/>
          <w:szCs w:val="24"/>
        </w:rPr>
        <w:t>Z</w:t>
      </w:r>
      <w:r w:rsidR="003751FC" w:rsidRPr="00E400A7">
        <w:rPr>
          <w:rFonts w:ascii="Arial" w:hAnsi="Arial" w:cs="Arial"/>
          <w:sz w:val="24"/>
          <w:szCs w:val="24"/>
        </w:rPr>
        <w:t>ałączni</w:t>
      </w:r>
      <w:r w:rsidR="002228AC" w:rsidRPr="00E400A7">
        <w:rPr>
          <w:rFonts w:ascii="Arial" w:hAnsi="Arial" w:cs="Arial"/>
          <w:sz w:val="24"/>
          <w:szCs w:val="24"/>
        </w:rPr>
        <w:t>k</w:t>
      </w:r>
      <w:r w:rsidR="00506842">
        <w:rPr>
          <w:rFonts w:ascii="Arial" w:hAnsi="Arial" w:cs="Arial"/>
          <w:sz w:val="24"/>
          <w:szCs w:val="24"/>
        </w:rPr>
        <w:t xml:space="preserve"> </w:t>
      </w:r>
      <w:r w:rsidR="002228AC" w:rsidRPr="00E400A7">
        <w:rPr>
          <w:rFonts w:ascii="Arial" w:hAnsi="Arial" w:cs="Arial"/>
          <w:sz w:val="24"/>
          <w:szCs w:val="24"/>
        </w:rPr>
        <w:t>do</w:t>
      </w:r>
      <w:r w:rsidR="007129F2" w:rsidRPr="00E400A7">
        <w:rPr>
          <w:rFonts w:ascii="Arial" w:hAnsi="Arial" w:cs="Arial"/>
          <w:sz w:val="24"/>
          <w:szCs w:val="24"/>
        </w:rPr>
        <w:t xml:space="preserve"> Zarząd</w:t>
      </w:r>
      <w:r w:rsidR="00CD7592" w:rsidRPr="00E400A7">
        <w:rPr>
          <w:rFonts w:ascii="Arial" w:hAnsi="Arial" w:cs="Arial"/>
          <w:sz w:val="24"/>
          <w:szCs w:val="24"/>
        </w:rPr>
        <w:t>zenia Nr</w:t>
      </w:r>
      <w:r w:rsidR="003E60C2" w:rsidRPr="00E400A7">
        <w:rPr>
          <w:rFonts w:ascii="Arial" w:hAnsi="Arial" w:cs="Arial"/>
          <w:sz w:val="24"/>
          <w:szCs w:val="24"/>
        </w:rPr>
        <w:t xml:space="preserve"> </w:t>
      </w:r>
      <w:r w:rsidR="00FD2183">
        <w:rPr>
          <w:rFonts w:ascii="Arial" w:hAnsi="Arial" w:cs="Arial"/>
          <w:sz w:val="24"/>
          <w:szCs w:val="24"/>
        </w:rPr>
        <w:t>277/2022</w:t>
      </w:r>
      <w:r w:rsidR="000D3383">
        <w:rPr>
          <w:rFonts w:ascii="Arial" w:hAnsi="Arial" w:cs="Arial"/>
          <w:sz w:val="24"/>
          <w:szCs w:val="24"/>
        </w:rPr>
        <w:t xml:space="preserve"> </w:t>
      </w:r>
      <w:r w:rsidR="003751FC" w:rsidRPr="00E400A7">
        <w:rPr>
          <w:rFonts w:ascii="Arial" w:hAnsi="Arial" w:cs="Arial"/>
          <w:sz w:val="24"/>
          <w:szCs w:val="24"/>
        </w:rPr>
        <w:t>Prezydenta Miasta Włocławek</w:t>
      </w:r>
      <w:r w:rsidR="000D3383">
        <w:rPr>
          <w:rFonts w:ascii="Arial" w:hAnsi="Arial" w:cs="Arial"/>
          <w:sz w:val="24"/>
          <w:szCs w:val="24"/>
        </w:rPr>
        <w:t xml:space="preserve"> </w:t>
      </w:r>
      <w:r w:rsidR="00CD7592" w:rsidRPr="00E400A7">
        <w:rPr>
          <w:rFonts w:ascii="Arial" w:hAnsi="Arial" w:cs="Arial"/>
          <w:sz w:val="24"/>
          <w:szCs w:val="24"/>
        </w:rPr>
        <w:t xml:space="preserve">z dnia </w:t>
      </w:r>
      <w:r w:rsidR="00FD2183">
        <w:rPr>
          <w:rFonts w:ascii="Arial" w:hAnsi="Arial" w:cs="Arial"/>
          <w:sz w:val="24"/>
          <w:szCs w:val="24"/>
        </w:rPr>
        <w:t>18 lipca 2022 r.</w:t>
      </w:r>
    </w:p>
    <w:p w14:paraId="77678355" w14:textId="77777777" w:rsidR="000D3383" w:rsidRDefault="000D3383" w:rsidP="00506842">
      <w:pPr>
        <w:rPr>
          <w:rFonts w:ascii="Arial" w:hAnsi="Arial" w:cs="Arial"/>
          <w:b/>
          <w:sz w:val="24"/>
          <w:szCs w:val="24"/>
        </w:rPr>
      </w:pPr>
    </w:p>
    <w:p w14:paraId="3EE3808B" w14:textId="2265F1FD" w:rsidR="00CD7592" w:rsidRPr="000D3383" w:rsidRDefault="003847EC" w:rsidP="00506842">
      <w:pPr>
        <w:rPr>
          <w:rFonts w:ascii="Arial" w:hAnsi="Arial" w:cs="Arial"/>
          <w:b/>
          <w:sz w:val="24"/>
          <w:szCs w:val="24"/>
        </w:rPr>
      </w:pPr>
      <w:r w:rsidRPr="00E400A7">
        <w:rPr>
          <w:rFonts w:ascii="Arial" w:hAnsi="Arial" w:cs="Arial"/>
          <w:b/>
          <w:sz w:val="24"/>
          <w:szCs w:val="24"/>
        </w:rPr>
        <w:t>W</w:t>
      </w:r>
      <w:r w:rsidR="000D3383">
        <w:rPr>
          <w:rFonts w:ascii="Arial" w:hAnsi="Arial" w:cs="Arial"/>
          <w:b/>
          <w:sz w:val="24"/>
          <w:szCs w:val="24"/>
        </w:rPr>
        <w:t xml:space="preserve">ykaz </w:t>
      </w:r>
      <w:r w:rsidR="003751FC" w:rsidRPr="00E400A7">
        <w:rPr>
          <w:rFonts w:ascii="Arial" w:hAnsi="Arial" w:cs="Arial"/>
          <w:sz w:val="24"/>
          <w:szCs w:val="24"/>
        </w:rPr>
        <w:t>Dotyczący nieruchomości stanowiąc</w:t>
      </w:r>
      <w:r w:rsidR="00CD7592" w:rsidRPr="00E400A7">
        <w:rPr>
          <w:rFonts w:ascii="Arial" w:hAnsi="Arial" w:cs="Arial"/>
          <w:sz w:val="24"/>
          <w:szCs w:val="24"/>
        </w:rPr>
        <w:t>ej</w:t>
      </w:r>
      <w:r w:rsidR="003751FC" w:rsidRPr="00E400A7">
        <w:rPr>
          <w:rFonts w:ascii="Arial" w:hAnsi="Arial" w:cs="Arial"/>
          <w:sz w:val="24"/>
          <w:szCs w:val="24"/>
        </w:rPr>
        <w:t xml:space="preserve"> własność Gminy Miasto Włocławek, przeznaczon</w:t>
      </w:r>
      <w:r w:rsidR="00CD7592" w:rsidRPr="00E400A7">
        <w:rPr>
          <w:rFonts w:ascii="Arial" w:hAnsi="Arial" w:cs="Arial"/>
          <w:sz w:val="24"/>
          <w:szCs w:val="24"/>
        </w:rPr>
        <w:t>ej</w:t>
      </w:r>
      <w:r w:rsidR="003E60C2" w:rsidRPr="00E400A7">
        <w:rPr>
          <w:rFonts w:ascii="Arial" w:hAnsi="Arial" w:cs="Arial"/>
          <w:sz w:val="24"/>
          <w:szCs w:val="24"/>
        </w:rPr>
        <w:t xml:space="preserve"> do sprzedaży</w:t>
      </w:r>
      <w:r w:rsidR="00CB01E2" w:rsidRPr="00E400A7">
        <w:rPr>
          <w:rFonts w:ascii="Arial" w:hAnsi="Arial" w:cs="Arial"/>
          <w:sz w:val="24"/>
          <w:szCs w:val="24"/>
        </w:rPr>
        <w:t>,</w:t>
      </w:r>
      <w:r w:rsidR="00904657" w:rsidRPr="00E400A7">
        <w:rPr>
          <w:rFonts w:ascii="Arial" w:hAnsi="Arial" w:cs="Arial"/>
          <w:sz w:val="24"/>
          <w:szCs w:val="24"/>
        </w:rPr>
        <w:t xml:space="preserve"> </w:t>
      </w:r>
      <w:r w:rsidR="00363464" w:rsidRPr="00E400A7">
        <w:rPr>
          <w:rFonts w:ascii="Arial" w:hAnsi="Arial" w:cs="Arial"/>
          <w:sz w:val="24"/>
          <w:szCs w:val="24"/>
        </w:rPr>
        <w:t>w drodze przetargu</w:t>
      </w:r>
      <w:r w:rsidR="009E39C1" w:rsidRPr="00E400A7">
        <w:rPr>
          <w:rFonts w:ascii="Arial" w:hAnsi="Arial" w:cs="Arial"/>
          <w:sz w:val="24"/>
          <w:szCs w:val="24"/>
        </w:rPr>
        <w:t>.</w:t>
      </w:r>
    </w:p>
    <w:p w14:paraId="38C719A8" w14:textId="77777777" w:rsidR="00B33722" w:rsidRPr="00E400A7" w:rsidRDefault="00B33722" w:rsidP="00506842">
      <w:pPr>
        <w:rPr>
          <w:rFonts w:ascii="Arial" w:hAnsi="Arial" w:cs="Arial"/>
          <w:sz w:val="24"/>
          <w:szCs w:val="24"/>
        </w:rPr>
      </w:pPr>
    </w:p>
    <w:p w14:paraId="49300E9C" w14:textId="77777777" w:rsidR="003751FC" w:rsidRPr="00E400A7" w:rsidRDefault="003751FC" w:rsidP="00506842">
      <w:pPr>
        <w:rPr>
          <w:rFonts w:ascii="Arial" w:hAnsi="Arial" w:cs="Arial"/>
          <w:sz w:val="24"/>
          <w:szCs w:val="24"/>
        </w:rPr>
      </w:pPr>
    </w:p>
    <w:tbl>
      <w:tblPr>
        <w:tblStyle w:val="Siatkatabelijasna"/>
        <w:tblW w:w="14459" w:type="dxa"/>
        <w:tblLayout w:type="fixed"/>
        <w:tblLook w:val="0020" w:firstRow="1" w:lastRow="0" w:firstColumn="0" w:lastColumn="0" w:noHBand="0" w:noVBand="0"/>
        <w:tblCaption w:val="Wykaz Dotyczący nieruchomości stanowiącej własność Gminy Miasto "/>
        <w:tblDescription w:val="Wykaz Dotyczący nieruchomości stanowiącej własność Gminy Miasto Włocławek, przeznaczonej do sprzedaży, w drodze przetargu."/>
      </w:tblPr>
      <w:tblGrid>
        <w:gridCol w:w="568"/>
        <w:gridCol w:w="2835"/>
        <w:gridCol w:w="3543"/>
        <w:gridCol w:w="5103"/>
        <w:gridCol w:w="2410"/>
      </w:tblGrid>
      <w:tr w:rsidR="00B53A4D" w:rsidRPr="00E400A7" w14:paraId="77538A55" w14:textId="77777777" w:rsidTr="000D3383">
        <w:trPr>
          <w:trHeight w:val="1301"/>
        </w:trPr>
        <w:tc>
          <w:tcPr>
            <w:tcW w:w="568" w:type="dxa"/>
          </w:tcPr>
          <w:p w14:paraId="53AD4293" w14:textId="77777777" w:rsidR="00B53A4D" w:rsidRPr="00E400A7" w:rsidRDefault="00B53A4D" w:rsidP="00506842">
            <w:pPr>
              <w:rPr>
                <w:rFonts w:ascii="Arial" w:hAnsi="Arial" w:cs="Arial"/>
                <w:b/>
                <w:sz w:val="24"/>
                <w:szCs w:val="24"/>
              </w:rPr>
            </w:pPr>
          </w:p>
          <w:p w14:paraId="38DFDB51" w14:textId="77777777" w:rsidR="00B53A4D" w:rsidRPr="00E400A7" w:rsidRDefault="00B53A4D" w:rsidP="00506842">
            <w:pPr>
              <w:rPr>
                <w:rFonts w:ascii="Arial" w:hAnsi="Arial" w:cs="Arial"/>
                <w:b/>
                <w:sz w:val="24"/>
                <w:szCs w:val="24"/>
              </w:rPr>
            </w:pPr>
            <w:r w:rsidRPr="00E400A7">
              <w:rPr>
                <w:rFonts w:ascii="Arial" w:hAnsi="Arial" w:cs="Arial"/>
                <w:b/>
                <w:sz w:val="24"/>
                <w:szCs w:val="24"/>
              </w:rPr>
              <w:t>L.P.</w:t>
            </w:r>
          </w:p>
        </w:tc>
        <w:tc>
          <w:tcPr>
            <w:tcW w:w="2835" w:type="dxa"/>
          </w:tcPr>
          <w:p w14:paraId="7EED8B10" w14:textId="77777777" w:rsidR="00B53A4D" w:rsidRPr="00E400A7" w:rsidRDefault="00B53A4D" w:rsidP="00506842">
            <w:pPr>
              <w:rPr>
                <w:rFonts w:ascii="Arial" w:hAnsi="Arial" w:cs="Arial"/>
                <w:b/>
                <w:sz w:val="24"/>
                <w:szCs w:val="24"/>
              </w:rPr>
            </w:pPr>
          </w:p>
          <w:p w14:paraId="79FCE071" w14:textId="42CA063A" w:rsidR="00B53A4D" w:rsidRPr="00E400A7" w:rsidRDefault="00506842" w:rsidP="00506842">
            <w:pPr>
              <w:rPr>
                <w:rFonts w:ascii="Arial" w:hAnsi="Arial" w:cs="Arial"/>
                <w:b/>
                <w:sz w:val="24"/>
                <w:szCs w:val="24"/>
              </w:rPr>
            </w:pPr>
            <w:r>
              <w:rPr>
                <w:rFonts w:ascii="Arial" w:hAnsi="Arial" w:cs="Arial"/>
                <w:b/>
                <w:sz w:val="24"/>
                <w:szCs w:val="24"/>
              </w:rPr>
              <w:t>O</w:t>
            </w:r>
            <w:r w:rsidRPr="00E400A7">
              <w:rPr>
                <w:rFonts w:ascii="Arial" w:hAnsi="Arial" w:cs="Arial"/>
                <w:b/>
                <w:sz w:val="24"/>
                <w:szCs w:val="24"/>
              </w:rPr>
              <w:t>znaczenie nieruchomości</w:t>
            </w:r>
          </w:p>
          <w:p w14:paraId="753B4429" w14:textId="77777777" w:rsidR="00B53A4D" w:rsidRPr="00E400A7" w:rsidRDefault="00B53A4D" w:rsidP="00506842">
            <w:pPr>
              <w:rPr>
                <w:rFonts w:ascii="Arial" w:hAnsi="Arial" w:cs="Arial"/>
                <w:b/>
                <w:sz w:val="24"/>
                <w:szCs w:val="24"/>
              </w:rPr>
            </w:pPr>
          </w:p>
        </w:tc>
        <w:tc>
          <w:tcPr>
            <w:tcW w:w="3543" w:type="dxa"/>
          </w:tcPr>
          <w:p w14:paraId="7DB2D57F" w14:textId="77777777" w:rsidR="00B53A4D" w:rsidRPr="00E400A7" w:rsidRDefault="00B53A4D" w:rsidP="00506842">
            <w:pPr>
              <w:pStyle w:val="Nagwek2"/>
              <w:jc w:val="left"/>
              <w:rPr>
                <w:rFonts w:ascii="Arial" w:hAnsi="Arial" w:cs="Arial"/>
                <w:szCs w:val="24"/>
              </w:rPr>
            </w:pPr>
          </w:p>
          <w:p w14:paraId="5AFE7BB2" w14:textId="2C982851" w:rsidR="00B53A4D" w:rsidRPr="00E400A7" w:rsidRDefault="00506842" w:rsidP="00506842">
            <w:pPr>
              <w:pStyle w:val="Nagwek2"/>
              <w:jc w:val="left"/>
              <w:rPr>
                <w:rFonts w:ascii="Arial" w:hAnsi="Arial" w:cs="Arial"/>
                <w:szCs w:val="24"/>
              </w:rPr>
            </w:pPr>
            <w:r>
              <w:rPr>
                <w:rFonts w:ascii="Arial" w:hAnsi="Arial" w:cs="Arial"/>
                <w:szCs w:val="24"/>
              </w:rPr>
              <w:t>O</w:t>
            </w:r>
            <w:r w:rsidRPr="00E400A7">
              <w:rPr>
                <w:rFonts w:ascii="Arial" w:hAnsi="Arial" w:cs="Arial"/>
                <w:szCs w:val="24"/>
              </w:rPr>
              <w:t>pis nieruchomości</w:t>
            </w:r>
          </w:p>
        </w:tc>
        <w:tc>
          <w:tcPr>
            <w:tcW w:w="5103" w:type="dxa"/>
          </w:tcPr>
          <w:p w14:paraId="6FDC411D" w14:textId="77777777" w:rsidR="00B53A4D" w:rsidRPr="00E400A7" w:rsidRDefault="00B53A4D" w:rsidP="00506842">
            <w:pPr>
              <w:rPr>
                <w:rFonts w:ascii="Arial" w:hAnsi="Arial" w:cs="Arial"/>
                <w:b/>
                <w:sz w:val="24"/>
                <w:szCs w:val="24"/>
              </w:rPr>
            </w:pPr>
          </w:p>
          <w:p w14:paraId="33D17E7F" w14:textId="2FAD420F" w:rsidR="00B53A4D" w:rsidRPr="00E400A7" w:rsidRDefault="00506842" w:rsidP="00506842">
            <w:pPr>
              <w:rPr>
                <w:rFonts w:ascii="Arial" w:hAnsi="Arial" w:cs="Arial"/>
                <w:b/>
                <w:sz w:val="24"/>
                <w:szCs w:val="24"/>
              </w:rPr>
            </w:pPr>
            <w:r>
              <w:rPr>
                <w:rFonts w:ascii="Arial" w:hAnsi="Arial" w:cs="Arial"/>
                <w:b/>
                <w:sz w:val="24"/>
                <w:szCs w:val="24"/>
              </w:rPr>
              <w:t>P</w:t>
            </w:r>
            <w:r w:rsidRPr="00E400A7">
              <w:rPr>
                <w:rFonts w:ascii="Arial" w:hAnsi="Arial" w:cs="Arial"/>
                <w:b/>
                <w:sz w:val="24"/>
                <w:szCs w:val="24"/>
              </w:rPr>
              <w:t>rzeznaczenie nieruchomości</w:t>
            </w:r>
            <w:r>
              <w:rPr>
                <w:rFonts w:ascii="Arial" w:hAnsi="Arial" w:cs="Arial"/>
                <w:b/>
                <w:sz w:val="24"/>
                <w:szCs w:val="24"/>
              </w:rPr>
              <w:t xml:space="preserve">  </w:t>
            </w:r>
            <w:r w:rsidRPr="00E400A7">
              <w:rPr>
                <w:rFonts w:ascii="Arial" w:hAnsi="Arial" w:cs="Arial"/>
                <w:b/>
                <w:sz w:val="24"/>
                <w:szCs w:val="24"/>
              </w:rPr>
              <w:t>w</w:t>
            </w:r>
            <w:r>
              <w:rPr>
                <w:rFonts w:ascii="Arial" w:hAnsi="Arial" w:cs="Arial"/>
                <w:b/>
                <w:sz w:val="24"/>
                <w:szCs w:val="24"/>
              </w:rPr>
              <w:t xml:space="preserve"> </w:t>
            </w:r>
            <w:r w:rsidRPr="00E400A7">
              <w:rPr>
                <w:rFonts w:ascii="Arial" w:hAnsi="Arial" w:cs="Arial"/>
                <w:b/>
                <w:sz w:val="24"/>
                <w:szCs w:val="24"/>
              </w:rPr>
              <w:t>planie miejscowym</w:t>
            </w:r>
          </w:p>
        </w:tc>
        <w:tc>
          <w:tcPr>
            <w:tcW w:w="2410" w:type="dxa"/>
          </w:tcPr>
          <w:p w14:paraId="06EE940C" w14:textId="77777777" w:rsidR="00B53A4D" w:rsidRPr="00E400A7" w:rsidRDefault="00B53A4D" w:rsidP="00506842">
            <w:pPr>
              <w:rPr>
                <w:rFonts w:ascii="Arial" w:hAnsi="Arial" w:cs="Arial"/>
                <w:b/>
                <w:sz w:val="24"/>
                <w:szCs w:val="24"/>
              </w:rPr>
            </w:pPr>
          </w:p>
          <w:p w14:paraId="09B255E5" w14:textId="6895E585" w:rsidR="00B53A4D" w:rsidRPr="00E400A7" w:rsidRDefault="00506842" w:rsidP="00506842">
            <w:pPr>
              <w:rPr>
                <w:rFonts w:ascii="Arial" w:hAnsi="Arial" w:cs="Arial"/>
                <w:b/>
                <w:sz w:val="24"/>
                <w:szCs w:val="24"/>
              </w:rPr>
            </w:pPr>
            <w:r>
              <w:rPr>
                <w:rFonts w:ascii="Arial" w:hAnsi="Arial" w:cs="Arial"/>
                <w:b/>
                <w:sz w:val="24"/>
                <w:szCs w:val="24"/>
              </w:rPr>
              <w:t>C</w:t>
            </w:r>
            <w:r w:rsidRPr="00E400A7">
              <w:rPr>
                <w:rFonts w:ascii="Arial" w:hAnsi="Arial" w:cs="Arial"/>
                <w:b/>
                <w:sz w:val="24"/>
                <w:szCs w:val="24"/>
              </w:rPr>
              <w:t>ena</w:t>
            </w:r>
            <w:r>
              <w:rPr>
                <w:rFonts w:ascii="Arial" w:hAnsi="Arial" w:cs="Arial"/>
                <w:b/>
                <w:sz w:val="24"/>
                <w:szCs w:val="24"/>
              </w:rPr>
              <w:t xml:space="preserve"> </w:t>
            </w:r>
            <w:r w:rsidRPr="00E400A7">
              <w:rPr>
                <w:rFonts w:ascii="Arial" w:hAnsi="Arial" w:cs="Arial"/>
                <w:b/>
                <w:sz w:val="24"/>
                <w:szCs w:val="24"/>
              </w:rPr>
              <w:t>nieruchomości</w:t>
            </w:r>
            <w:r>
              <w:rPr>
                <w:rFonts w:ascii="Arial" w:hAnsi="Arial" w:cs="Arial"/>
                <w:b/>
                <w:sz w:val="24"/>
                <w:szCs w:val="24"/>
              </w:rPr>
              <w:t xml:space="preserve">  </w:t>
            </w:r>
          </w:p>
          <w:p w14:paraId="29D47D8C" w14:textId="21FF412A" w:rsidR="00B53A4D" w:rsidRPr="00E400A7" w:rsidRDefault="00506842" w:rsidP="00506842">
            <w:pPr>
              <w:rPr>
                <w:rFonts w:ascii="Arial" w:hAnsi="Arial" w:cs="Arial"/>
                <w:b/>
                <w:sz w:val="24"/>
                <w:szCs w:val="24"/>
              </w:rPr>
            </w:pPr>
            <w:r w:rsidRPr="00E400A7">
              <w:rPr>
                <w:rFonts w:ascii="Arial" w:hAnsi="Arial" w:cs="Arial"/>
                <w:b/>
                <w:sz w:val="24"/>
                <w:szCs w:val="24"/>
              </w:rPr>
              <w:t>Netto</w:t>
            </w:r>
            <w:r>
              <w:rPr>
                <w:rFonts w:ascii="Arial" w:hAnsi="Arial" w:cs="Arial"/>
                <w:b/>
                <w:sz w:val="24"/>
                <w:szCs w:val="24"/>
              </w:rPr>
              <w:t xml:space="preserve"> </w:t>
            </w:r>
            <w:r w:rsidRPr="00E400A7">
              <w:rPr>
                <w:rFonts w:ascii="Arial" w:hAnsi="Arial" w:cs="Arial"/>
                <w:b/>
                <w:sz w:val="24"/>
                <w:szCs w:val="24"/>
              </w:rPr>
              <w:t>w zł</w:t>
            </w:r>
          </w:p>
          <w:p w14:paraId="57E13FA5" w14:textId="77777777" w:rsidR="00B53A4D" w:rsidRPr="00E400A7" w:rsidRDefault="00B53A4D" w:rsidP="00506842">
            <w:pPr>
              <w:rPr>
                <w:rFonts w:ascii="Arial" w:hAnsi="Arial" w:cs="Arial"/>
                <w:sz w:val="24"/>
                <w:szCs w:val="24"/>
              </w:rPr>
            </w:pPr>
          </w:p>
        </w:tc>
      </w:tr>
      <w:tr w:rsidR="00B53A4D" w:rsidRPr="00E400A7" w14:paraId="2BDAA0EC" w14:textId="77777777" w:rsidTr="000D3383">
        <w:tc>
          <w:tcPr>
            <w:tcW w:w="568" w:type="dxa"/>
          </w:tcPr>
          <w:p w14:paraId="5AEEE693" w14:textId="77777777" w:rsidR="00B53A4D" w:rsidRPr="00E400A7" w:rsidRDefault="00B53A4D" w:rsidP="00506842">
            <w:pPr>
              <w:rPr>
                <w:rFonts w:ascii="Arial" w:hAnsi="Arial" w:cs="Arial"/>
                <w:b/>
                <w:sz w:val="24"/>
                <w:szCs w:val="24"/>
              </w:rPr>
            </w:pPr>
          </w:p>
          <w:p w14:paraId="1A106D72" w14:textId="77777777" w:rsidR="00B53A4D" w:rsidRPr="00E400A7" w:rsidRDefault="00B53A4D" w:rsidP="00506842">
            <w:pPr>
              <w:rPr>
                <w:rFonts w:ascii="Arial" w:hAnsi="Arial" w:cs="Arial"/>
                <w:b/>
                <w:sz w:val="24"/>
                <w:szCs w:val="24"/>
              </w:rPr>
            </w:pPr>
            <w:r w:rsidRPr="00E400A7">
              <w:rPr>
                <w:rFonts w:ascii="Arial" w:hAnsi="Arial" w:cs="Arial"/>
                <w:b/>
                <w:sz w:val="24"/>
                <w:szCs w:val="24"/>
              </w:rPr>
              <w:t>1.</w:t>
            </w:r>
          </w:p>
        </w:tc>
        <w:tc>
          <w:tcPr>
            <w:tcW w:w="2835" w:type="dxa"/>
          </w:tcPr>
          <w:p w14:paraId="0343724E" w14:textId="77777777" w:rsidR="00B53A4D" w:rsidRPr="00E400A7" w:rsidRDefault="00B53A4D" w:rsidP="00506842">
            <w:pPr>
              <w:rPr>
                <w:rFonts w:ascii="Arial" w:hAnsi="Arial" w:cs="Arial"/>
                <w:sz w:val="24"/>
                <w:szCs w:val="24"/>
              </w:rPr>
            </w:pPr>
          </w:p>
          <w:p w14:paraId="4D84BD2D" w14:textId="77777777" w:rsidR="00667B55" w:rsidRPr="00E400A7" w:rsidRDefault="008E1B0F" w:rsidP="00506842">
            <w:pPr>
              <w:rPr>
                <w:rFonts w:ascii="Arial" w:hAnsi="Arial" w:cs="Arial"/>
                <w:b/>
                <w:sz w:val="24"/>
                <w:szCs w:val="24"/>
              </w:rPr>
            </w:pPr>
            <w:r w:rsidRPr="00E400A7">
              <w:rPr>
                <w:rFonts w:ascii="Arial" w:hAnsi="Arial" w:cs="Arial"/>
                <w:b/>
                <w:sz w:val="24"/>
                <w:szCs w:val="24"/>
              </w:rPr>
              <w:t>u</w:t>
            </w:r>
            <w:r w:rsidR="000678E1" w:rsidRPr="00E400A7">
              <w:rPr>
                <w:rFonts w:ascii="Arial" w:hAnsi="Arial" w:cs="Arial"/>
                <w:b/>
                <w:sz w:val="24"/>
                <w:szCs w:val="24"/>
              </w:rPr>
              <w:t>l.</w:t>
            </w:r>
            <w:r w:rsidR="00784ED3" w:rsidRPr="00E400A7">
              <w:rPr>
                <w:rFonts w:ascii="Arial" w:hAnsi="Arial" w:cs="Arial"/>
                <w:b/>
                <w:sz w:val="24"/>
                <w:szCs w:val="24"/>
              </w:rPr>
              <w:t xml:space="preserve"> </w:t>
            </w:r>
            <w:r w:rsidR="00B33722" w:rsidRPr="00E400A7">
              <w:rPr>
                <w:rFonts w:ascii="Arial" w:hAnsi="Arial" w:cs="Arial"/>
                <w:b/>
                <w:sz w:val="24"/>
                <w:szCs w:val="24"/>
              </w:rPr>
              <w:t>Płocka 268</w:t>
            </w:r>
          </w:p>
          <w:p w14:paraId="785A52F2" w14:textId="77777777" w:rsidR="00784ED3" w:rsidRPr="00E400A7" w:rsidRDefault="00784ED3" w:rsidP="00506842">
            <w:pPr>
              <w:rPr>
                <w:rFonts w:ascii="Arial" w:hAnsi="Arial" w:cs="Arial"/>
                <w:sz w:val="24"/>
                <w:szCs w:val="24"/>
              </w:rPr>
            </w:pPr>
          </w:p>
          <w:p w14:paraId="3C2CF876" w14:textId="77777777" w:rsidR="007B784D" w:rsidRPr="00E400A7" w:rsidRDefault="000678E1" w:rsidP="00506842">
            <w:pPr>
              <w:rPr>
                <w:rFonts w:ascii="Arial" w:hAnsi="Arial" w:cs="Arial"/>
                <w:b/>
                <w:sz w:val="24"/>
                <w:szCs w:val="24"/>
              </w:rPr>
            </w:pPr>
            <w:r w:rsidRPr="00E400A7">
              <w:rPr>
                <w:rFonts w:ascii="Arial" w:hAnsi="Arial" w:cs="Arial"/>
                <w:b/>
                <w:sz w:val="24"/>
                <w:szCs w:val="24"/>
              </w:rPr>
              <w:t>D</w:t>
            </w:r>
            <w:r w:rsidR="00B53A4D" w:rsidRPr="00E400A7">
              <w:rPr>
                <w:rFonts w:ascii="Arial" w:hAnsi="Arial" w:cs="Arial"/>
                <w:b/>
                <w:sz w:val="24"/>
                <w:szCs w:val="24"/>
              </w:rPr>
              <w:t xml:space="preserve">ziałka nr </w:t>
            </w:r>
            <w:r w:rsidR="00B33722" w:rsidRPr="00E400A7">
              <w:rPr>
                <w:rFonts w:ascii="Arial" w:hAnsi="Arial" w:cs="Arial"/>
                <w:b/>
                <w:sz w:val="24"/>
                <w:szCs w:val="24"/>
              </w:rPr>
              <w:t>164/1</w:t>
            </w:r>
          </w:p>
          <w:p w14:paraId="798AFDC4" w14:textId="3A832874" w:rsidR="00B53A4D" w:rsidRPr="00E400A7" w:rsidRDefault="00B33722" w:rsidP="00506842">
            <w:pPr>
              <w:rPr>
                <w:rFonts w:ascii="Arial" w:hAnsi="Arial" w:cs="Arial"/>
                <w:b/>
                <w:sz w:val="24"/>
                <w:szCs w:val="24"/>
              </w:rPr>
            </w:pPr>
            <w:r w:rsidRPr="00E400A7">
              <w:rPr>
                <w:rFonts w:ascii="Arial" w:hAnsi="Arial" w:cs="Arial"/>
                <w:b/>
                <w:sz w:val="24"/>
                <w:szCs w:val="24"/>
              </w:rPr>
              <w:t>obręb Łęg</w:t>
            </w:r>
            <w:r w:rsidR="00506842">
              <w:rPr>
                <w:rFonts w:ascii="Arial" w:hAnsi="Arial" w:cs="Arial"/>
                <w:b/>
                <w:sz w:val="24"/>
                <w:szCs w:val="24"/>
              </w:rPr>
              <w:t xml:space="preserve"> </w:t>
            </w:r>
            <w:r w:rsidR="0017101D" w:rsidRPr="00E400A7">
              <w:rPr>
                <w:rFonts w:ascii="Arial" w:hAnsi="Arial" w:cs="Arial"/>
                <w:b/>
                <w:sz w:val="24"/>
                <w:szCs w:val="24"/>
              </w:rPr>
              <w:t>o pow.</w:t>
            </w:r>
            <w:r w:rsidR="00506842">
              <w:rPr>
                <w:rFonts w:ascii="Arial" w:hAnsi="Arial" w:cs="Arial"/>
                <w:b/>
                <w:sz w:val="24"/>
                <w:szCs w:val="24"/>
              </w:rPr>
              <w:t xml:space="preserve"> </w:t>
            </w:r>
            <w:r w:rsidR="0017101D" w:rsidRPr="00E400A7">
              <w:rPr>
                <w:rFonts w:ascii="Arial" w:hAnsi="Arial" w:cs="Arial"/>
                <w:b/>
                <w:sz w:val="24"/>
                <w:szCs w:val="24"/>
              </w:rPr>
              <w:t>0,</w:t>
            </w:r>
            <w:r w:rsidRPr="00E400A7">
              <w:rPr>
                <w:rFonts w:ascii="Arial" w:hAnsi="Arial" w:cs="Arial"/>
                <w:b/>
                <w:sz w:val="24"/>
                <w:szCs w:val="24"/>
              </w:rPr>
              <w:t>5700</w:t>
            </w:r>
            <w:r w:rsidR="00B53A4D" w:rsidRPr="00E400A7">
              <w:rPr>
                <w:rFonts w:ascii="Arial" w:hAnsi="Arial" w:cs="Arial"/>
                <w:b/>
                <w:sz w:val="24"/>
                <w:szCs w:val="24"/>
              </w:rPr>
              <w:t xml:space="preserve"> h</w:t>
            </w:r>
            <w:r w:rsidR="006C27AB" w:rsidRPr="00E400A7">
              <w:rPr>
                <w:rFonts w:ascii="Arial" w:hAnsi="Arial" w:cs="Arial"/>
                <w:b/>
                <w:sz w:val="24"/>
                <w:szCs w:val="24"/>
              </w:rPr>
              <w:t>a</w:t>
            </w:r>
          </w:p>
          <w:p w14:paraId="64363B5E" w14:textId="77777777" w:rsidR="00037BF6" w:rsidRPr="00E400A7" w:rsidRDefault="00037BF6" w:rsidP="00506842">
            <w:pPr>
              <w:rPr>
                <w:rFonts w:ascii="Arial" w:hAnsi="Arial" w:cs="Arial"/>
                <w:b/>
                <w:sz w:val="24"/>
                <w:szCs w:val="24"/>
              </w:rPr>
            </w:pPr>
          </w:p>
          <w:p w14:paraId="31A7156D" w14:textId="3E2B3D4C" w:rsidR="00667B55" w:rsidRPr="00E400A7" w:rsidRDefault="0017101D" w:rsidP="00506842">
            <w:pPr>
              <w:rPr>
                <w:rFonts w:ascii="Arial" w:hAnsi="Arial" w:cs="Arial"/>
                <w:b/>
                <w:sz w:val="24"/>
                <w:szCs w:val="24"/>
              </w:rPr>
            </w:pPr>
            <w:r w:rsidRPr="00E400A7">
              <w:rPr>
                <w:rFonts w:ascii="Arial" w:hAnsi="Arial" w:cs="Arial"/>
                <w:b/>
                <w:sz w:val="24"/>
                <w:szCs w:val="24"/>
              </w:rPr>
              <w:t xml:space="preserve">Księga Wieczysta </w:t>
            </w:r>
            <w:r w:rsidRPr="00E400A7">
              <w:rPr>
                <w:rFonts w:ascii="Arial" w:hAnsi="Arial" w:cs="Arial"/>
                <w:b/>
                <w:sz w:val="24"/>
                <w:szCs w:val="24"/>
              </w:rPr>
              <w:br/>
              <w:t>Nr</w:t>
            </w:r>
            <w:r w:rsidR="00506842">
              <w:rPr>
                <w:rFonts w:ascii="Arial" w:hAnsi="Arial" w:cs="Arial"/>
                <w:b/>
                <w:sz w:val="24"/>
                <w:szCs w:val="24"/>
              </w:rPr>
              <w:t xml:space="preserve"> </w:t>
            </w:r>
            <w:r w:rsidR="00037BF6" w:rsidRPr="00E400A7">
              <w:rPr>
                <w:rFonts w:ascii="Arial" w:hAnsi="Arial" w:cs="Arial"/>
                <w:b/>
                <w:sz w:val="24"/>
                <w:szCs w:val="24"/>
              </w:rPr>
              <w:t>WL1W</w:t>
            </w:r>
            <w:r w:rsidRPr="00E400A7">
              <w:rPr>
                <w:rFonts w:ascii="Arial" w:hAnsi="Arial" w:cs="Arial"/>
                <w:b/>
                <w:sz w:val="24"/>
                <w:szCs w:val="24"/>
              </w:rPr>
              <w:t xml:space="preserve"> </w:t>
            </w:r>
            <w:r w:rsidR="00037BF6" w:rsidRPr="00E400A7">
              <w:rPr>
                <w:rFonts w:ascii="Arial" w:hAnsi="Arial" w:cs="Arial"/>
                <w:b/>
                <w:sz w:val="24"/>
                <w:szCs w:val="24"/>
              </w:rPr>
              <w:t>/ 000</w:t>
            </w:r>
            <w:r w:rsidR="000434D2" w:rsidRPr="00E400A7">
              <w:rPr>
                <w:rFonts w:ascii="Arial" w:hAnsi="Arial" w:cs="Arial"/>
                <w:b/>
                <w:sz w:val="24"/>
                <w:szCs w:val="24"/>
              </w:rPr>
              <w:t>45911</w:t>
            </w:r>
            <w:r w:rsidRPr="00E400A7">
              <w:rPr>
                <w:rFonts w:ascii="Arial" w:hAnsi="Arial" w:cs="Arial"/>
                <w:b/>
                <w:sz w:val="24"/>
                <w:szCs w:val="24"/>
              </w:rPr>
              <w:t xml:space="preserve"> </w:t>
            </w:r>
            <w:r w:rsidR="00037BF6" w:rsidRPr="00E400A7">
              <w:rPr>
                <w:rFonts w:ascii="Arial" w:hAnsi="Arial" w:cs="Arial"/>
                <w:b/>
                <w:sz w:val="24"/>
                <w:szCs w:val="24"/>
              </w:rPr>
              <w:t>/</w:t>
            </w:r>
            <w:r w:rsidRPr="00E400A7">
              <w:rPr>
                <w:rFonts w:ascii="Arial" w:hAnsi="Arial" w:cs="Arial"/>
                <w:b/>
                <w:sz w:val="24"/>
                <w:szCs w:val="24"/>
              </w:rPr>
              <w:t xml:space="preserve"> </w:t>
            </w:r>
            <w:r w:rsidR="000434D2" w:rsidRPr="00E400A7">
              <w:rPr>
                <w:rFonts w:ascii="Arial" w:hAnsi="Arial" w:cs="Arial"/>
                <w:b/>
                <w:sz w:val="24"/>
                <w:szCs w:val="24"/>
              </w:rPr>
              <w:t>1</w:t>
            </w:r>
          </w:p>
          <w:p w14:paraId="71EDCC3D" w14:textId="77777777" w:rsidR="00B53A4D" w:rsidRPr="00E400A7" w:rsidRDefault="00B53A4D" w:rsidP="00506842">
            <w:pPr>
              <w:rPr>
                <w:rFonts w:ascii="Arial" w:hAnsi="Arial" w:cs="Arial"/>
                <w:sz w:val="24"/>
                <w:szCs w:val="24"/>
              </w:rPr>
            </w:pPr>
          </w:p>
        </w:tc>
        <w:tc>
          <w:tcPr>
            <w:tcW w:w="3543" w:type="dxa"/>
          </w:tcPr>
          <w:p w14:paraId="4AC1319A" w14:textId="77777777" w:rsidR="00B53A4D" w:rsidRPr="00E400A7" w:rsidRDefault="00B53A4D" w:rsidP="00506842">
            <w:pPr>
              <w:rPr>
                <w:rFonts w:ascii="Arial" w:hAnsi="Arial" w:cs="Arial"/>
                <w:sz w:val="24"/>
                <w:szCs w:val="24"/>
              </w:rPr>
            </w:pPr>
          </w:p>
          <w:p w14:paraId="2E4E022D" w14:textId="05A061D1" w:rsidR="00576D1E" w:rsidRPr="00E400A7" w:rsidRDefault="009B67C3" w:rsidP="00506842">
            <w:pPr>
              <w:rPr>
                <w:rFonts w:ascii="Arial" w:hAnsi="Arial" w:cs="Arial"/>
                <w:sz w:val="24"/>
                <w:szCs w:val="24"/>
              </w:rPr>
            </w:pPr>
            <w:r w:rsidRPr="00E400A7">
              <w:rPr>
                <w:rFonts w:ascii="Arial" w:hAnsi="Arial" w:cs="Arial"/>
                <w:sz w:val="24"/>
                <w:szCs w:val="24"/>
              </w:rPr>
              <w:t xml:space="preserve">Przedmiotowa nieruchomość </w:t>
            </w:r>
            <w:r w:rsidR="007C0FF7" w:rsidRPr="00E400A7">
              <w:rPr>
                <w:rFonts w:ascii="Arial" w:hAnsi="Arial" w:cs="Arial"/>
                <w:sz w:val="24"/>
                <w:szCs w:val="24"/>
              </w:rPr>
              <w:br/>
            </w:r>
            <w:r w:rsidR="00CA3ED6" w:rsidRPr="00E400A7">
              <w:rPr>
                <w:rFonts w:ascii="Arial" w:hAnsi="Arial" w:cs="Arial"/>
                <w:sz w:val="24"/>
                <w:szCs w:val="24"/>
              </w:rPr>
              <w:t>jest niezagospodarowana</w:t>
            </w:r>
            <w:r w:rsidR="00ED0950" w:rsidRPr="00E400A7">
              <w:rPr>
                <w:rFonts w:ascii="Arial" w:hAnsi="Arial" w:cs="Arial"/>
                <w:sz w:val="24"/>
                <w:szCs w:val="24"/>
              </w:rPr>
              <w:t xml:space="preserve"> i niezabudowana, </w:t>
            </w:r>
            <w:r w:rsidR="007366C0" w:rsidRPr="00E400A7">
              <w:rPr>
                <w:rFonts w:ascii="Arial" w:hAnsi="Arial" w:cs="Arial"/>
                <w:sz w:val="24"/>
                <w:szCs w:val="24"/>
              </w:rPr>
              <w:t>o regularnym kształci</w:t>
            </w:r>
            <w:r w:rsidR="00F166C0" w:rsidRPr="00E400A7">
              <w:rPr>
                <w:rFonts w:ascii="Arial" w:hAnsi="Arial" w:cs="Arial"/>
                <w:sz w:val="24"/>
                <w:szCs w:val="24"/>
              </w:rPr>
              <w:t>e</w:t>
            </w:r>
            <w:r w:rsidR="007366C0" w:rsidRPr="00E400A7">
              <w:rPr>
                <w:rFonts w:ascii="Arial" w:hAnsi="Arial" w:cs="Arial"/>
                <w:sz w:val="24"/>
                <w:szCs w:val="24"/>
              </w:rPr>
              <w:t xml:space="preserve"> i wielkości</w:t>
            </w:r>
            <w:r w:rsidR="00480A6B">
              <w:rPr>
                <w:rFonts w:ascii="Arial" w:hAnsi="Arial" w:cs="Arial"/>
                <w:sz w:val="24"/>
                <w:szCs w:val="24"/>
              </w:rPr>
              <w:t xml:space="preserve"> </w:t>
            </w:r>
            <w:r w:rsidR="001F7E39" w:rsidRPr="00E400A7">
              <w:rPr>
                <w:rFonts w:ascii="Arial" w:hAnsi="Arial" w:cs="Arial"/>
                <w:sz w:val="24"/>
                <w:szCs w:val="24"/>
              </w:rPr>
              <w:t>umożliwi</w:t>
            </w:r>
            <w:r w:rsidR="001C6A8B" w:rsidRPr="00E400A7">
              <w:rPr>
                <w:rFonts w:ascii="Arial" w:hAnsi="Arial" w:cs="Arial"/>
                <w:sz w:val="24"/>
                <w:szCs w:val="24"/>
              </w:rPr>
              <w:t>ają</w:t>
            </w:r>
            <w:r w:rsidR="007366C0" w:rsidRPr="00E400A7">
              <w:rPr>
                <w:rFonts w:ascii="Arial" w:hAnsi="Arial" w:cs="Arial"/>
                <w:sz w:val="24"/>
                <w:szCs w:val="24"/>
              </w:rPr>
              <w:t>c</w:t>
            </w:r>
            <w:r w:rsidR="00F166C0" w:rsidRPr="00E400A7">
              <w:rPr>
                <w:rFonts w:ascii="Arial" w:hAnsi="Arial" w:cs="Arial"/>
                <w:sz w:val="24"/>
                <w:szCs w:val="24"/>
              </w:rPr>
              <w:t>ej</w:t>
            </w:r>
            <w:r w:rsidR="001F7E39" w:rsidRPr="00E400A7">
              <w:rPr>
                <w:rFonts w:ascii="Arial" w:hAnsi="Arial" w:cs="Arial"/>
                <w:sz w:val="24"/>
                <w:szCs w:val="24"/>
              </w:rPr>
              <w:t xml:space="preserve"> </w:t>
            </w:r>
            <w:r w:rsidR="007A6BBF" w:rsidRPr="00E400A7">
              <w:rPr>
                <w:rFonts w:ascii="Arial" w:hAnsi="Arial" w:cs="Arial"/>
                <w:sz w:val="24"/>
                <w:szCs w:val="24"/>
              </w:rPr>
              <w:t xml:space="preserve">jej </w:t>
            </w:r>
            <w:r w:rsidR="001F7E39" w:rsidRPr="00E400A7">
              <w:rPr>
                <w:rFonts w:ascii="Arial" w:hAnsi="Arial" w:cs="Arial"/>
                <w:sz w:val="24"/>
                <w:szCs w:val="24"/>
              </w:rPr>
              <w:t>samodzie</w:t>
            </w:r>
            <w:r w:rsidR="007C0FF7" w:rsidRPr="00E400A7">
              <w:rPr>
                <w:rFonts w:ascii="Arial" w:hAnsi="Arial" w:cs="Arial"/>
                <w:sz w:val="24"/>
                <w:szCs w:val="24"/>
              </w:rPr>
              <w:t>lne</w:t>
            </w:r>
            <w:r w:rsidR="00480A6B">
              <w:rPr>
                <w:rFonts w:ascii="Arial" w:hAnsi="Arial" w:cs="Arial"/>
                <w:sz w:val="24"/>
                <w:szCs w:val="24"/>
              </w:rPr>
              <w:t xml:space="preserve"> </w:t>
            </w:r>
            <w:r w:rsidR="007C0FF7" w:rsidRPr="00E400A7">
              <w:rPr>
                <w:rFonts w:ascii="Arial" w:hAnsi="Arial" w:cs="Arial"/>
                <w:sz w:val="24"/>
                <w:szCs w:val="24"/>
              </w:rPr>
              <w:t>zagospodarowanie</w:t>
            </w:r>
            <w:r w:rsidR="00480A6B">
              <w:rPr>
                <w:rFonts w:ascii="Arial" w:hAnsi="Arial" w:cs="Arial"/>
                <w:sz w:val="24"/>
                <w:szCs w:val="24"/>
              </w:rPr>
              <w:t xml:space="preserve"> </w:t>
            </w:r>
            <w:r w:rsidR="007C0FF7" w:rsidRPr="00E400A7">
              <w:rPr>
                <w:rFonts w:ascii="Arial" w:hAnsi="Arial" w:cs="Arial"/>
                <w:sz w:val="24"/>
                <w:szCs w:val="24"/>
              </w:rPr>
              <w:t>i</w:t>
            </w:r>
            <w:r w:rsidR="00480A6B">
              <w:rPr>
                <w:rFonts w:ascii="Arial" w:hAnsi="Arial" w:cs="Arial"/>
                <w:sz w:val="24"/>
                <w:szCs w:val="24"/>
              </w:rPr>
              <w:t xml:space="preserve"> </w:t>
            </w:r>
            <w:r w:rsidR="007C0FF7" w:rsidRPr="00E400A7">
              <w:rPr>
                <w:rFonts w:ascii="Arial" w:hAnsi="Arial" w:cs="Arial"/>
                <w:sz w:val="24"/>
                <w:szCs w:val="24"/>
              </w:rPr>
              <w:t>zabudowę</w:t>
            </w:r>
            <w:r w:rsidR="00A80F4C" w:rsidRPr="00E400A7">
              <w:rPr>
                <w:rFonts w:ascii="Arial" w:hAnsi="Arial" w:cs="Arial"/>
                <w:sz w:val="24"/>
                <w:szCs w:val="24"/>
              </w:rPr>
              <w:t>.</w:t>
            </w:r>
          </w:p>
          <w:p w14:paraId="01B64168" w14:textId="44C46DDC" w:rsidR="0057093F" w:rsidRPr="00E400A7" w:rsidRDefault="007D3950" w:rsidP="00506842">
            <w:pPr>
              <w:rPr>
                <w:rFonts w:ascii="Arial" w:hAnsi="Arial" w:cs="Arial"/>
                <w:sz w:val="24"/>
                <w:szCs w:val="24"/>
              </w:rPr>
            </w:pPr>
            <w:r w:rsidRPr="00E400A7">
              <w:rPr>
                <w:rFonts w:ascii="Arial" w:hAnsi="Arial" w:cs="Arial"/>
                <w:sz w:val="24"/>
                <w:szCs w:val="24"/>
              </w:rPr>
              <w:t>Dostęp do sieci infrastruktury</w:t>
            </w:r>
            <w:r w:rsidR="0034205A" w:rsidRPr="00E400A7">
              <w:rPr>
                <w:rFonts w:ascii="Arial" w:hAnsi="Arial" w:cs="Arial"/>
                <w:sz w:val="24"/>
                <w:szCs w:val="24"/>
              </w:rPr>
              <w:t xml:space="preserve"> technicznej lokalny. W</w:t>
            </w:r>
            <w:r w:rsidRPr="00E400A7">
              <w:rPr>
                <w:rFonts w:ascii="Arial" w:hAnsi="Arial" w:cs="Arial"/>
                <w:sz w:val="24"/>
                <w:szCs w:val="24"/>
              </w:rPr>
              <w:t xml:space="preserve"> zasięgu nieruchomości znajduje </w:t>
            </w:r>
            <w:r w:rsidR="001C6A8B" w:rsidRPr="00E400A7">
              <w:rPr>
                <w:rFonts w:ascii="Arial" w:hAnsi="Arial" w:cs="Arial"/>
                <w:sz w:val="24"/>
                <w:szCs w:val="24"/>
              </w:rPr>
              <w:br/>
            </w:r>
            <w:r w:rsidRPr="00E400A7">
              <w:rPr>
                <w:rFonts w:ascii="Arial" w:hAnsi="Arial" w:cs="Arial"/>
                <w:sz w:val="24"/>
                <w:szCs w:val="24"/>
              </w:rPr>
              <w:t>się sieć: wod</w:t>
            </w:r>
            <w:r w:rsidR="006669D8" w:rsidRPr="00E400A7">
              <w:rPr>
                <w:rFonts w:ascii="Arial" w:hAnsi="Arial" w:cs="Arial"/>
                <w:sz w:val="24"/>
                <w:szCs w:val="24"/>
              </w:rPr>
              <w:t>y,</w:t>
            </w:r>
            <w:r w:rsidRPr="00E400A7">
              <w:rPr>
                <w:rFonts w:ascii="Arial" w:hAnsi="Arial" w:cs="Arial"/>
                <w:sz w:val="24"/>
                <w:szCs w:val="24"/>
              </w:rPr>
              <w:t xml:space="preserve"> kanalizacj</w:t>
            </w:r>
            <w:r w:rsidR="006669D8" w:rsidRPr="00E400A7">
              <w:rPr>
                <w:rFonts w:ascii="Arial" w:hAnsi="Arial" w:cs="Arial"/>
                <w:sz w:val="24"/>
                <w:szCs w:val="24"/>
              </w:rPr>
              <w:t>i deszczowej</w:t>
            </w:r>
            <w:r w:rsidRPr="00E400A7">
              <w:rPr>
                <w:rFonts w:ascii="Arial" w:hAnsi="Arial" w:cs="Arial"/>
                <w:sz w:val="24"/>
                <w:szCs w:val="24"/>
              </w:rPr>
              <w:t>, telefoniczn</w:t>
            </w:r>
            <w:r w:rsidR="007B38AD" w:rsidRPr="00E400A7">
              <w:rPr>
                <w:rFonts w:ascii="Arial" w:hAnsi="Arial" w:cs="Arial"/>
                <w:sz w:val="24"/>
                <w:szCs w:val="24"/>
              </w:rPr>
              <w:t xml:space="preserve">ej </w:t>
            </w:r>
            <w:r w:rsidR="007B38AD" w:rsidRPr="00E400A7">
              <w:rPr>
                <w:rFonts w:ascii="Arial" w:hAnsi="Arial" w:cs="Arial"/>
                <w:sz w:val="24"/>
                <w:szCs w:val="24"/>
              </w:rPr>
              <w:br/>
              <w:t>i</w:t>
            </w:r>
            <w:r w:rsidRPr="00E400A7">
              <w:rPr>
                <w:rFonts w:ascii="Arial" w:hAnsi="Arial" w:cs="Arial"/>
                <w:sz w:val="24"/>
                <w:szCs w:val="24"/>
              </w:rPr>
              <w:t xml:space="preserve"> energetyczn</w:t>
            </w:r>
            <w:r w:rsidR="007B38AD" w:rsidRPr="00E400A7">
              <w:rPr>
                <w:rFonts w:ascii="Arial" w:hAnsi="Arial" w:cs="Arial"/>
                <w:sz w:val="24"/>
                <w:szCs w:val="24"/>
              </w:rPr>
              <w:t>ej</w:t>
            </w:r>
            <w:r w:rsidR="006669D8" w:rsidRPr="00E400A7">
              <w:rPr>
                <w:rFonts w:ascii="Arial" w:hAnsi="Arial" w:cs="Arial"/>
                <w:sz w:val="24"/>
                <w:szCs w:val="24"/>
              </w:rPr>
              <w:t>.</w:t>
            </w:r>
            <w:r w:rsidRPr="00E400A7">
              <w:rPr>
                <w:rFonts w:ascii="Arial" w:hAnsi="Arial" w:cs="Arial"/>
                <w:sz w:val="24"/>
                <w:szCs w:val="24"/>
              </w:rPr>
              <w:t xml:space="preserve"> </w:t>
            </w:r>
          </w:p>
          <w:p w14:paraId="2D0F733B" w14:textId="77777777" w:rsidR="00480A6B" w:rsidRDefault="00480A6B" w:rsidP="00506842">
            <w:pPr>
              <w:rPr>
                <w:rFonts w:ascii="Arial" w:hAnsi="Arial" w:cs="Arial"/>
                <w:sz w:val="24"/>
                <w:szCs w:val="24"/>
              </w:rPr>
            </w:pPr>
          </w:p>
          <w:p w14:paraId="47F7EA14" w14:textId="18E1E4B3" w:rsidR="004A5D16" w:rsidRPr="00E400A7" w:rsidRDefault="004A5D16" w:rsidP="00506842">
            <w:pPr>
              <w:rPr>
                <w:rFonts w:ascii="Arial" w:hAnsi="Arial" w:cs="Arial"/>
                <w:sz w:val="24"/>
                <w:szCs w:val="24"/>
              </w:rPr>
            </w:pPr>
            <w:r w:rsidRPr="00E400A7">
              <w:rPr>
                <w:rFonts w:ascii="Arial" w:hAnsi="Arial" w:cs="Arial"/>
                <w:sz w:val="24"/>
                <w:szCs w:val="24"/>
              </w:rPr>
              <w:t>Wzdłuż granicy z drogą przebiega napowietrzna linia energetyczna z dwoma słupami.</w:t>
            </w:r>
          </w:p>
          <w:p w14:paraId="0CDBDD0F" w14:textId="77777777" w:rsidR="00DC14B8" w:rsidRPr="00E400A7" w:rsidRDefault="00DC14B8" w:rsidP="00506842">
            <w:pPr>
              <w:rPr>
                <w:rFonts w:ascii="Arial" w:hAnsi="Arial" w:cs="Arial"/>
                <w:sz w:val="24"/>
                <w:szCs w:val="24"/>
              </w:rPr>
            </w:pPr>
          </w:p>
        </w:tc>
        <w:tc>
          <w:tcPr>
            <w:tcW w:w="5103" w:type="dxa"/>
          </w:tcPr>
          <w:p w14:paraId="69BC401E" w14:textId="77777777" w:rsidR="00E5383E" w:rsidRPr="00E400A7" w:rsidRDefault="00E5383E" w:rsidP="00506842">
            <w:pPr>
              <w:rPr>
                <w:rFonts w:ascii="Arial" w:hAnsi="Arial" w:cs="Arial"/>
                <w:color w:val="0070C0"/>
                <w:sz w:val="24"/>
                <w:szCs w:val="24"/>
              </w:rPr>
            </w:pPr>
          </w:p>
          <w:p w14:paraId="75F4BD86" w14:textId="77777777" w:rsidR="003B5000" w:rsidRPr="00E400A7" w:rsidRDefault="003B5000" w:rsidP="00506842">
            <w:pPr>
              <w:spacing w:line="276" w:lineRule="auto"/>
              <w:rPr>
                <w:rFonts w:ascii="Arial" w:eastAsia="Calibri" w:hAnsi="Arial" w:cs="Arial"/>
                <w:iCs/>
                <w:sz w:val="24"/>
                <w:szCs w:val="24"/>
              </w:rPr>
            </w:pPr>
            <w:r w:rsidRPr="00E400A7">
              <w:rPr>
                <w:rFonts w:ascii="Arial" w:hAnsi="Arial" w:cs="Arial"/>
                <w:sz w:val="24"/>
                <w:szCs w:val="24"/>
              </w:rPr>
              <w:t xml:space="preserve">W myśl miejscowego planu zagospodarowania przestrzennego miasta Włocławek powołana nieruchomość stanowi teren o przeznaczeniu podstawowym - z funkcją </w:t>
            </w:r>
            <w:r w:rsidRPr="00E400A7">
              <w:rPr>
                <w:rFonts w:ascii="Arial" w:eastAsia="Calibri" w:hAnsi="Arial" w:cs="Arial"/>
                <w:bCs/>
                <w:iCs/>
                <w:sz w:val="24"/>
                <w:szCs w:val="24"/>
              </w:rPr>
              <w:t xml:space="preserve">upraw polowych rolnych </w:t>
            </w:r>
            <w:r w:rsidRPr="00E400A7">
              <w:rPr>
                <w:rFonts w:ascii="Arial" w:eastAsia="Calibri" w:hAnsi="Arial" w:cs="Arial"/>
                <w:bCs/>
                <w:iCs/>
                <w:sz w:val="24"/>
                <w:szCs w:val="24"/>
              </w:rPr>
              <w:br/>
              <w:t xml:space="preserve">i ogrodniczych oraz przeznaczeniu </w:t>
            </w:r>
            <w:r w:rsidR="004705A7" w:rsidRPr="00E400A7">
              <w:rPr>
                <w:rFonts w:ascii="Arial" w:eastAsia="Calibri" w:hAnsi="Arial" w:cs="Arial"/>
                <w:bCs/>
                <w:iCs/>
                <w:sz w:val="24"/>
                <w:szCs w:val="24"/>
              </w:rPr>
              <w:br/>
            </w:r>
            <w:r w:rsidRPr="00E400A7">
              <w:rPr>
                <w:rFonts w:ascii="Arial" w:eastAsia="Calibri" w:hAnsi="Arial" w:cs="Arial"/>
                <w:bCs/>
                <w:iCs/>
                <w:sz w:val="24"/>
                <w:szCs w:val="24"/>
              </w:rPr>
              <w:t xml:space="preserve">uzupełniającym - </w:t>
            </w:r>
            <w:r w:rsidRPr="00E400A7">
              <w:rPr>
                <w:rFonts w:ascii="Arial" w:eastAsia="Calibri" w:hAnsi="Arial" w:cs="Arial"/>
                <w:iCs/>
                <w:sz w:val="24"/>
                <w:szCs w:val="24"/>
              </w:rPr>
              <w:t xml:space="preserve">adaptacja istniejącej zabudowy mieszkaniowej jednorodzinnej i zagrodowej, komunikacja wewnętrzna </w:t>
            </w:r>
            <w:r w:rsidRPr="00E400A7">
              <w:rPr>
                <w:rFonts w:ascii="Arial" w:eastAsia="Calibri" w:hAnsi="Arial" w:cs="Arial"/>
                <w:iCs/>
                <w:sz w:val="24"/>
                <w:szCs w:val="24"/>
              </w:rPr>
              <w:br/>
              <w:t xml:space="preserve">w zakresie istniejącej adaptowanej zabudowy </w:t>
            </w:r>
            <w:r w:rsidRPr="00E400A7">
              <w:rPr>
                <w:rFonts w:ascii="Arial" w:eastAsia="Calibri" w:hAnsi="Arial" w:cs="Arial"/>
                <w:iCs/>
                <w:sz w:val="24"/>
                <w:szCs w:val="24"/>
              </w:rPr>
              <w:br/>
              <w:t xml:space="preserve">z miejscami postojowymi, min. 1 miejsce </w:t>
            </w:r>
            <w:r w:rsidRPr="00E400A7">
              <w:rPr>
                <w:rFonts w:ascii="Arial" w:eastAsia="Calibri" w:hAnsi="Arial" w:cs="Arial"/>
                <w:iCs/>
                <w:sz w:val="24"/>
                <w:szCs w:val="24"/>
              </w:rPr>
              <w:br/>
              <w:t>postojowe / 1 mieszkanie.</w:t>
            </w:r>
          </w:p>
          <w:p w14:paraId="4917BCD5" w14:textId="77777777" w:rsidR="003B5000" w:rsidRPr="00E400A7" w:rsidRDefault="003B5000" w:rsidP="00506842">
            <w:pPr>
              <w:spacing w:line="276" w:lineRule="auto"/>
              <w:ind w:firstLine="708"/>
              <w:rPr>
                <w:rFonts w:ascii="Arial" w:eastAsia="Calibri" w:hAnsi="Arial" w:cs="Arial"/>
                <w:iCs/>
                <w:sz w:val="24"/>
                <w:szCs w:val="24"/>
              </w:rPr>
            </w:pPr>
            <w:r w:rsidRPr="00E400A7">
              <w:rPr>
                <w:rFonts w:ascii="Arial" w:eastAsia="Calibri" w:hAnsi="Arial" w:cs="Arial"/>
                <w:iCs/>
                <w:sz w:val="24"/>
                <w:szCs w:val="24"/>
              </w:rPr>
              <w:t>Ponadto obowiązuje zakaz:</w:t>
            </w:r>
          </w:p>
          <w:p w14:paraId="2EB41AA9" w14:textId="77777777" w:rsidR="003B5000" w:rsidRPr="00E400A7" w:rsidRDefault="003B5000" w:rsidP="00506842">
            <w:pPr>
              <w:pStyle w:val="Akapitzlist"/>
              <w:numPr>
                <w:ilvl w:val="0"/>
                <w:numId w:val="17"/>
              </w:numPr>
              <w:spacing w:after="0" w:line="276" w:lineRule="auto"/>
              <w:rPr>
                <w:rFonts w:ascii="Arial" w:hAnsi="Arial" w:cs="Arial"/>
                <w:iCs/>
                <w:sz w:val="24"/>
                <w:szCs w:val="24"/>
              </w:rPr>
            </w:pPr>
            <w:r w:rsidRPr="00E400A7">
              <w:rPr>
                <w:rFonts w:ascii="Arial" w:hAnsi="Arial" w:cs="Arial"/>
                <w:iCs/>
                <w:sz w:val="24"/>
                <w:szCs w:val="24"/>
              </w:rPr>
              <w:t>lokalizacji obiektów tymczasowych,</w:t>
            </w:r>
          </w:p>
          <w:p w14:paraId="4E6F92B8" w14:textId="77777777" w:rsidR="003B5000" w:rsidRPr="00E400A7" w:rsidRDefault="00E400A7" w:rsidP="00506842">
            <w:pPr>
              <w:pStyle w:val="Akapitzlist"/>
              <w:numPr>
                <w:ilvl w:val="0"/>
                <w:numId w:val="17"/>
              </w:numPr>
              <w:spacing w:after="0" w:line="276" w:lineRule="auto"/>
              <w:rPr>
                <w:rFonts w:ascii="Arial" w:hAnsi="Arial" w:cs="Arial"/>
                <w:iCs/>
                <w:sz w:val="24"/>
                <w:szCs w:val="24"/>
              </w:rPr>
            </w:pPr>
            <w:r w:rsidRPr="00E400A7">
              <w:rPr>
                <w:rFonts w:ascii="Arial" w:hAnsi="Arial" w:cs="Arial"/>
                <w:bCs/>
                <w:iCs/>
                <w:sz w:val="24"/>
                <w:szCs w:val="24"/>
              </w:rPr>
              <w:t xml:space="preserve">nowej zabudowy mieszkaniowej </w:t>
            </w:r>
            <w:r w:rsidR="003B5000" w:rsidRPr="00E400A7">
              <w:rPr>
                <w:rFonts w:ascii="Arial" w:hAnsi="Arial" w:cs="Arial"/>
                <w:bCs/>
                <w:iCs/>
                <w:sz w:val="24"/>
                <w:szCs w:val="24"/>
              </w:rPr>
              <w:t>jednorodzinnej,</w:t>
            </w:r>
          </w:p>
          <w:p w14:paraId="295C8811" w14:textId="77777777" w:rsidR="003B5000" w:rsidRPr="00E400A7" w:rsidRDefault="003B5000" w:rsidP="00506842">
            <w:pPr>
              <w:pStyle w:val="Akapitzlist"/>
              <w:numPr>
                <w:ilvl w:val="0"/>
                <w:numId w:val="17"/>
              </w:numPr>
              <w:spacing w:after="0" w:line="276" w:lineRule="auto"/>
              <w:rPr>
                <w:rFonts w:ascii="Arial" w:hAnsi="Arial" w:cs="Arial"/>
                <w:bCs/>
                <w:iCs/>
                <w:sz w:val="24"/>
                <w:szCs w:val="24"/>
              </w:rPr>
            </w:pPr>
            <w:r w:rsidRPr="00E400A7">
              <w:rPr>
                <w:rFonts w:ascii="Arial" w:hAnsi="Arial" w:cs="Arial"/>
                <w:bCs/>
                <w:iCs/>
                <w:sz w:val="24"/>
                <w:szCs w:val="24"/>
              </w:rPr>
              <w:t>lokalizowania składowisk i wysypisk.</w:t>
            </w:r>
          </w:p>
          <w:p w14:paraId="5DDCCB3E" w14:textId="77777777" w:rsidR="003B5000" w:rsidRPr="00E400A7" w:rsidRDefault="003B5000" w:rsidP="00506842">
            <w:pPr>
              <w:spacing w:line="276" w:lineRule="auto"/>
              <w:rPr>
                <w:rFonts w:ascii="Arial" w:eastAsia="Calibri" w:hAnsi="Arial" w:cs="Arial"/>
                <w:iCs/>
                <w:sz w:val="24"/>
                <w:szCs w:val="24"/>
              </w:rPr>
            </w:pPr>
            <w:r w:rsidRPr="00E400A7">
              <w:rPr>
                <w:rFonts w:ascii="Arial" w:eastAsia="Calibri" w:hAnsi="Arial" w:cs="Arial"/>
                <w:iCs/>
                <w:sz w:val="24"/>
                <w:szCs w:val="24"/>
              </w:rPr>
              <w:t xml:space="preserve">Nieruchomość </w:t>
            </w:r>
            <w:r w:rsidRPr="00E400A7">
              <w:rPr>
                <w:rFonts w:ascii="Arial" w:hAnsi="Arial" w:cs="Arial"/>
                <w:sz w:val="24"/>
                <w:szCs w:val="24"/>
              </w:rPr>
              <w:t>położona jest</w:t>
            </w:r>
            <w:r w:rsidRPr="00E400A7">
              <w:rPr>
                <w:rFonts w:ascii="Arial" w:eastAsia="Calibri" w:hAnsi="Arial" w:cs="Arial"/>
                <w:iCs/>
                <w:sz w:val="24"/>
                <w:szCs w:val="24"/>
              </w:rPr>
              <w:t xml:space="preserve"> w 100% w strefie potencjalnego zagrożenia powodziowego.</w:t>
            </w:r>
          </w:p>
          <w:p w14:paraId="7A6DE5E8" w14:textId="2DE9E403" w:rsidR="003B5000" w:rsidRPr="00E400A7" w:rsidRDefault="003B5000" w:rsidP="00506842">
            <w:pPr>
              <w:spacing w:line="276" w:lineRule="auto"/>
              <w:ind w:firstLine="708"/>
              <w:rPr>
                <w:rFonts w:ascii="Arial" w:eastAsia="Calibri" w:hAnsi="Arial" w:cs="Arial"/>
                <w:sz w:val="24"/>
                <w:szCs w:val="24"/>
              </w:rPr>
            </w:pPr>
            <w:r w:rsidRPr="00E400A7">
              <w:rPr>
                <w:rFonts w:ascii="Arial" w:eastAsia="Calibri" w:hAnsi="Arial" w:cs="Arial"/>
                <w:iCs/>
                <w:sz w:val="24"/>
                <w:szCs w:val="24"/>
              </w:rPr>
              <w:lastRenderedPageBreak/>
              <w:t xml:space="preserve">Działka nr 164/1 </w:t>
            </w:r>
            <w:r w:rsidRPr="00E400A7">
              <w:rPr>
                <w:rFonts w:ascii="Arial" w:eastAsia="Calibri" w:hAnsi="Arial" w:cs="Arial"/>
                <w:sz w:val="24"/>
                <w:szCs w:val="24"/>
              </w:rPr>
              <w:t xml:space="preserve">obręb Łęg nie jest przeznaczona na realizację celu publicznego. </w:t>
            </w:r>
            <w:r w:rsidR="00B90B09" w:rsidRPr="00E400A7">
              <w:rPr>
                <w:rFonts w:ascii="Arial" w:eastAsia="Calibri" w:hAnsi="Arial" w:cs="Arial"/>
                <w:sz w:val="24"/>
                <w:szCs w:val="24"/>
              </w:rPr>
              <w:br/>
            </w:r>
            <w:r w:rsidRPr="00E400A7">
              <w:rPr>
                <w:rFonts w:ascii="Arial" w:eastAsia="Calibri" w:hAnsi="Arial" w:cs="Arial"/>
                <w:sz w:val="24"/>
                <w:szCs w:val="24"/>
              </w:rPr>
              <w:t xml:space="preserve">Plan miejscowy ustala na niej zakaz nowej zabudowy mieszkaniowej jednorodzinnej, a jedynie dopuszcza funkcję upraw polowych rolnych i ogrodniczych. Ponadto </w:t>
            </w:r>
            <w:r w:rsidRPr="00E400A7">
              <w:rPr>
                <w:rFonts w:ascii="Arial" w:hAnsi="Arial" w:cs="Arial"/>
                <w:sz w:val="24"/>
                <w:szCs w:val="24"/>
              </w:rPr>
              <w:t>teren, na którym znajduje się przedmiotowa działka objęty jest Uchwałą Nr 77/XX/2008 Rady Miasta Włocławek dnia 27 sierpnia 2008 r. w sprawie przystąpienia do sporządzenia miejscowego planu zagospodarowania przestrzennego miasta Włocławek dla obszaru położonego pomiędzy zaporą boczną stopnia wodnego na rzece Wiśle, ul. Płocką, Aleją Kazimierza Wielkiego, granicą gruntów leśnych, granicą ogródków działkowych i granicą miasta. Projekt planu również nie przewiduje możliwości lokalizacji nowej zabudowy mieszkaniowej na przedmiotowym terenie.</w:t>
            </w:r>
          </w:p>
          <w:p w14:paraId="6519F40F" w14:textId="77777777" w:rsidR="00A813A4" w:rsidRPr="00E400A7" w:rsidRDefault="00A813A4" w:rsidP="00506842">
            <w:pPr>
              <w:pStyle w:val="Akapitzlist"/>
              <w:spacing w:after="0" w:line="240" w:lineRule="auto"/>
              <w:ind w:left="0"/>
              <w:rPr>
                <w:rFonts w:ascii="Arial" w:hAnsi="Arial" w:cs="Arial"/>
                <w:color w:val="000000"/>
                <w:sz w:val="24"/>
                <w:szCs w:val="24"/>
              </w:rPr>
            </w:pPr>
          </w:p>
          <w:p w14:paraId="2FB4CA2D" w14:textId="77777777" w:rsidR="004D3BE8" w:rsidRPr="00E400A7" w:rsidRDefault="004D3BE8" w:rsidP="00506842">
            <w:pPr>
              <w:pStyle w:val="Akapitzlist"/>
              <w:spacing w:after="0" w:line="240" w:lineRule="auto"/>
              <w:ind w:left="0"/>
              <w:rPr>
                <w:rFonts w:ascii="Arial" w:hAnsi="Arial" w:cs="Arial"/>
                <w:color w:val="0070C0"/>
                <w:sz w:val="24"/>
                <w:szCs w:val="24"/>
              </w:rPr>
            </w:pPr>
          </w:p>
        </w:tc>
        <w:tc>
          <w:tcPr>
            <w:tcW w:w="2410" w:type="dxa"/>
          </w:tcPr>
          <w:p w14:paraId="45BCFB50" w14:textId="77777777" w:rsidR="00B53A4D" w:rsidRPr="00E400A7" w:rsidRDefault="00B53A4D" w:rsidP="00506842">
            <w:pPr>
              <w:rPr>
                <w:rFonts w:ascii="Arial" w:hAnsi="Arial" w:cs="Arial"/>
                <w:b/>
                <w:sz w:val="24"/>
                <w:szCs w:val="24"/>
              </w:rPr>
            </w:pPr>
          </w:p>
          <w:p w14:paraId="7E01F32A" w14:textId="77777777" w:rsidR="00B53A4D" w:rsidRPr="00E400A7" w:rsidRDefault="00363CFC" w:rsidP="00506842">
            <w:pPr>
              <w:rPr>
                <w:rFonts w:ascii="Arial" w:hAnsi="Arial" w:cs="Arial"/>
                <w:b/>
                <w:color w:val="000000"/>
                <w:sz w:val="24"/>
                <w:szCs w:val="24"/>
              </w:rPr>
            </w:pPr>
            <w:r w:rsidRPr="00E400A7">
              <w:rPr>
                <w:rFonts w:ascii="Arial" w:hAnsi="Arial" w:cs="Arial"/>
                <w:b/>
                <w:color w:val="000000"/>
                <w:sz w:val="24"/>
                <w:szCs w:val="24"/>
              </w:rPr>
              <w:t>1</w:t>
            </w:r>
            <w:r w:rsidR="000434D2" w:rsidRPr="00E400A7">
              <w:rPr>
                <w:rFonts w:ascii="Arial" w:hAnsi="Arial" w:cs="Arial"/>
                <w:b/>
                <w:color w:val="000000"/>
                <w:sz w:val="24"/>
                <w:szCs w:val="24"/>
              </w:rPr>
              <w:t>20</w:t>
            </w:r>
            <w:r w:rsidR="0017101D" w:rsidRPr="00E400A7">
              <w:rPr>
                <w:rFonts w:ascii="Arial" w:hAnsi="Arial" w:cs="Arial"/>
                <w:b/>
                <w:color w:val="000000"/>
                <w:sz w:val="24"/>
                <w:szCs w:val="24"/>
              </w:rPr>
              <w:t xml:space="preserve"> 000</w:t>
            </w:r>
            <w:r w:rsidR="00DB289E" w:rsidRPr="00E400A7">
              <w:rPr>
                <w:rFonts w:ascii="Arial" w:hAnsi="Arial" w:cs="Arial"/>
                <w:b/>
                <w:color w:val="000000"/>
                <w:sz w:val="24"/>
                <w:szCs w:val="24"/>
              </w:rPr>
              <w:t>,</w:t>
            </w:r>
            <w:r w:rsidR="00886C42" w:rsidRPr="00E400A7">
              <w:rPr>
                <w:rFonts w:ascii="Arial" w:hAnsi="Arial" w:cs="Arial"/>
                <w:b/>
                <w:color w:val="000000"/>
                <w:sz w:val="24"/>
                <w:szCs w:val="24"/>
              </w:rPr>
              <w:t>00</w:t>
            </w:r>
          </w:p>
        </w:tc>
      </w:tr>
    </w:tbl>
    <w:p w14:paraId="7D5C5193" w14:textId="77777777" w:rsidR="004B7170" w:rsidRPr="00E400A7" w:rsidRDefault="004B7170" w:rsidP="00506842">
      <w:pPr>
        <w:pStyle w:val="Tekstpodstawowy"/>
        <w:rPr>
          <w:rFonts w:ascii="Arial" w:hAnsi="Arial" w:cs="Arial"/>
          <w:b/>
          <w:color w:val="000000"/>
          <w:szCs w:val="24"/>
        </w:rPr>
      </w:pPr>
    </w:p>
    <w:p w14:paraId="59B27E6B" w14:textId="594F5B63" w:rsidR="003751FC" w:rsidRPr="00E400A7" w:rsidRDefault="003751FC" w:rsidP="00506842">
      <w:pPr>
        <w:pStyle w:val="Tekstpodstawowy"/>
        <w:spacing w:line="276" w:lineRule="auto"/>
        <w:rPr>
          <w:rFonts w:ascii="Arial" w:hAnsi="Arial" w:cs="Arial"/>
          <w:b/>
          <w:color w:val="000000"/>
          <w:szCs w:val="24"/>
        </w:rPr>
      </w:pPr>
      <w:r w:rsidRPr="00E400A7">
        <w:rPr>
          <w:rFonts w:ascii="Arial" w:hAnsi="Arial" w:cs="Arial"/>
          <w:b/>
          <w:color w:val="000000"/>
          <w:szCs w:val="24"/>
        </w:rPr>
        <w:t>U</w:t>
      </w:r>
      <w:r w:rsidR="00480A6B">
        <w:rPr>
          <w:rFonts w:ascii="Arial" w:hAnsi="Arial" w:cs="Arial"/>
          <w:b/>
          <w:color w:val="000000"/>
          <w:szCs w:val="24"/>
        </w:rPr>
        <w:t>waga</w:t>
      </w:r>
      <w:r w:rsidRPr="00E400A7">
        <w:rPr>
          <w:rFonts w:ascii="Arial" w:hAnsi="Arial" w:cs="Arial"/>
          <w:b/>
          <w:color w:val="000000"/>
          <w:szCs w:val="24"/>
        </w:rPr>
        <w:t xml:space="preserve"> : </w:t>
      </w:r>
    </w:p>
    <w:p w14:paraId="2FA8BF31" w14:textId="77777777" w:rsidR="008E3A7F" w:rsidRPr="00E400A7" w:rsidRDefault="008E3A7F" w:rsidP="00506842">
      <w:pPr>
        <w:pStyle w:val="Tekstpodstawowy"/>
        <w:spacing w:line="276" w:lineRule="auto"/>
        <w:rPr>
          <w:rFonts w:ascii="Arial" w:hAnsi="Arial" w:cs="Arial"/>
          <w:b/>
          <w:color w:val="000000"/>
          <w:szCs w:val="24"/>
        </w:rPr>
      </w:pPr>
    </w:p>
    <w:p w14:paraId="77BB78FD" w14:textId="729EC40E" w:rsidR="003751FC" w:rsidRPr="00E400A7" w:rsidRDefault="003751FC" w:rsidP="00506842">
      <w:pPr>
        <w:pStyle w:val="Tekstpodstawowy"/>
        <w:numPr>
          <w:ilvl w:val="0"/>
          <w:numId w:val="2"/>
        </w:numPr>
        <w:spacing w:line="276" w:lineRule="auto"/>
        <w:rPr>
          <w:rFonts w:ascii="Arial" w:hAnsi="Arial" w:cs="Arial"/>
          <w:color w:val="000000"/>
          <w:szCs w:val="24"/>
        </w:rPr>
      </w:pPr>
      <w:r w:rsidRPr="00E400A7">
        <w:rPr>
          <w:rFonts w:ascii="Arial" w:hAnsi="Arial" w:cs="Arial"/>
          <w:color w:val="000000"/>
          <w:szCs w:val="24"/>
        </w:rPr>
        <w:t>Termin do złożenia wniosku przez osoby, którym przysługuje pierwszeństwo w nabyciu nieruchomości na podstawie art. 34 ust. 1 pkt 1 i pkt 2 ustawy z</w:t>
      </w:r>
      <w:r w:rsidR="009E62E0" w:rsidRPr="00E400A7">
        <w:rPr>
          <w:rFonts w:ascii="Arial" w:hAnsi="Arial" w:cs="Arial"/>
          <w:color w:val="000000"/>
          <w:szCs w:val="24"/>
        </w:rPr>
        <w:t> </w:t>
      </w:r>
      <w:r w:rsidRPr="00E400A7">
        <w:rPr>
          <w:rFonts w:ascii="Arial" w:hAnsi="Arial" w:cs="Arial"/>
          <w:color w:val="000000"/>
          <w:szCs w:val="24"/>
        </w:rPr>
        <w:t>dnia 21 sierpnia 1997r.</w:t>
      </w:r>
      <w:r w:rsidR="0014710E" w:rsidRPr="00E400A7">
        <w:rPr>
          <w:rFonts w:ascii="Arial" w:hAnsi="Arial" w:cs="Arial"/>
          <w:color w:val="000000"/>
          <w:szCs w:val="24"/>
        </w:rPr>
        <w:t xml:space="preserve"> </w:t>
      </w:r>
      <w:r w:rsidRPr="00E400A7">
        <w:rPr>
          <w:rFonts w:ascii="Arial" w:hAnsi="Arial" w:cs="Arial"/>
          <w:color w:val="000000"/>
          <w:szCs w:val="24"/>
        </w:rPr>
        <w:t>o gospodarce</w:t>
      </w:r>
      <w:r w:rsidR="00782F17" w:rsidRPr="00E400A7">
        <w:rPr>
          <w:rFonts w:ascii="Arial" w:hAnsi="Arial" w:cs="Arial"/>
          <w:color w:val="000000"/>
          <w:szCs w:val="24"/>
        </w:rPr>
        <w:t xml:space="preserve"> nieruchomościami</w:t>
      </w:r>
      <w:r w:rsidR="00506842">
        <w:rPr>
          <w:rFonts w:ascii="Arial" w:hAnsi="Arial" w:cs="Arial"/>
          <w:color w:val="000000"/>
          <w:szCs w:val="24"/>
        </w:rPr>
        <w:t xml:space="preserve"> </w:t>
      </w:r>
      <w:r w:rsidR="00782F17" w:rsidRPr="00E400A7">
        <w:rPr>
          <w:rFonts w:ascii="Arial" w:hAnsi="Arial" w:cs="Arial"/>
          <w:color w:val="000000"/>
          <w:szCs w:val="24"/>
        </w:rPr>
        <w:t>(Dz. U. z 20</w:t>
      </w:r>
      <w:r w:rsidR="000431E7" w:rsidRPr="00E400A7">
        <w:rPr>
          <w:rFonts w:ascii="Arial" w:hAnsi="Arial" w:cs="Arial"/>
          <w:color w:val="000000"/>
          <w:szCs w:val="24"/>
        </w:rPr>
        <w:t>2</w:t>
      </w:r>
      <w:r w:rsidR="00904657" w:rsidRPr="00E400A7">
        <w:rPr>
          <w:rFonts w:ascii="Arial" w:hAnsi="Arial" w:cs="Arial"/>
          <w:color w:val="000000"/>
          <w:szCs w:val="24"/>
        </w:rPr>
        <w:t>1</w:t>
      </w:r>
      <w:r w:rsidR="004B7170" w:rsidRPr="00E400A7">
        <w:rPr>
          <w:rFonts w:ascii="Arial" w:hAnsi="Arial" w:cs="Arial"/>
          <w:color w:val="000000"/>
          <w:szCs w:val="24"/>
        </w:rPr>
        <w:t xml:space="preserve"> </w:t>
      </w:r>
      <w:r w:rsidRPr="00E400A7">
        <w:rPr>
          <w:rFonts w:ascii="Arial" w:hAnsi="Arial" w:cs="Arial"/>
          <w:color w:val="000000"/>
          <w:szCs w:val="24"/>
        </w:rPr>
        <w:t xml:space="preserve">r. poz. </w:t>
      </w:r>
      <w:r w:rsidR="00086E7F" w:rsidRPr="00E400A7">
        <w:rPr>
          <w:rFonts w:ascii="Arial" w:hAnsi="Arial" w:cs="Arial"/>
          <w:color w:val="000000"/>
          <w:szCs w:val="24"/>
        </w:rPr>
        <w:t>1</w:t>
      </w:r>
      <w:r w:rsidR="00904657" w:rsidRPr="00E400A7">
        <w:rPr>
          <w:rFonts w:ascii="Arial" w:hAnsi="Arial" w:cs="Arial"/>
          <w:color w:val="000000"/>
          <w:szCs w:val="24"/>
        </w:rPr>
        <w:t>899)</w:t>
      </w:r>
      <w:r w:rsidR="009B7B9D" w:rsidRPr="00E400A7">
        <w:rPr>
          <w:rFonts w:ascii="Arial" w:hAnsi="Arial" w:cs="Arial"/>
          <w:color w:val="000000"/>
          <w:szCs w:val="24"/>
        </w:rPr>
        <w:t xml:space="preserve"> upływa</w:t>
      </w:r>
      <w:r w:rsidR="00ED0950" w:rsidRPr="00E400A7">
        <w:rPr>
          <w:rFonts w:ascii="Arial" w:hAnsi="Arial" w:cs="Arial"/>
          <w:color w:val="000000"/>
          <w:szCs w:val="24"/>
        </w:rPr>
        <w:t xml:space="preserve"> </w:t>
      </w:r>
      <w:r w:rsidR="009B7B9D" w:rsidRPr="00E400A7">
        <w:rPr>
          <w:rFonts w:ascii="Arial" w:hAnsi="Arial" w:cs="Arial"/>
          <w:color w:val="000000"/>
          <w:szCs w:val="24"/>
        </w:rPr>
        <w:t xml:space="preserve">z dniem </w:t>
      </w:r>
      <w:r w:rsidR="00FD2183">
        <w:rPr>
          <w:rFonts w:ascii="Arial" w:hAnsi="Arial" w:cs="Arial"/>
          <w:color w:val="000000"/>
          <w:szCs w:val="24"/>
        </w:rPr>
        <w:t>31 lipca 2022 r.</w:t>
      </w:r>
    </w:p>
    <w:p w14:paraId="6E1D78F8" w14:textId="77777777" w:rsidR="00B46ABC" w:rsidRPr="00E400A7" w:rsidRDefault="00B46ABC" w:rsidP="00506842">
      <w:pPr>
        <w:widowControl w:val="0"/>
        <w:numPr>
          <w:ilvl w:val="0"/>
          <w:numId w:val="2"/>
        </w:numPr>
        <w:spacing w:line="276" w:lineRule="auto"/>
        <w:rPr>
          <w:rFonts w:ascii="Arial" w:hAnsi="Arial" w:cs="Arial"/>
          <w:b/>
          <w:snapToGrid w:val="0"/>
          <w:color w:val="000000"/>
          <w:sz w:val="24"/>
          <w:szCs w:val="24"/>
        </w:rPr>
      </w:pPr>
      <w:r w:rsidRPr="00E400A7">
        <w:rPr>
          <w:rFonts w:ascii="Arial" w:hAnsi="Arial" w:cs="Arial"/>
          <w:b/>
          <w:color w:val="000000"/>
          <w:sz w:val="24"/>
          <w:szCs w:val="24"/>
        </w:rPr>
        <w:t xml:space="preserve">Stosownie do art. 3 pkt 4 ustawy z dnia 11 kwietnia 2003 r. o kształtowaniu ustroju rolnego (t.j. Dz. U. z 2022 r., poz. 461), Krajowemu Ośrodkowi Wsparcia Rolnictwa, działającemu na rzecz Skarbu Państwa, przysługuje </w:t>
      </w:r>
      <w:r w:rsidRPr="00E400A7">
        <w:rPr>
          <w:rFonts w:ascii="Arial" w:hAnsi="Arial" w:cs="Arial"/>
          <w:b/>
          <w:snapToGrid w:val="0"/>
          <w:color w:val="000000"/>
          <w:sz w:val="24"/>
          <w:szCs w:val="24"/>
        </w:rPr>
        <w:t>prawo pierwokupu w stosunku do powołanej działki z uwagi na jej charakter rolny, o ile jej nabywca nie będzie rolnikiem w rozumieniu przepisów cytowanej ustawy.</w:t>
      </w:r>
    </w:p>
    <w:p w14:paraId="7BB6B40E" w14:textId="77777777" w:rsidR="00B46ABC" w:rsidRPr="00E400A7" w:rsidRDefault="00B46ABC" w:rsidP="00506842">
      <w:pPr>
        <w:pStyle w:val="Tekstpodstawowy"/>
        <w:spacing w:line="276" w:lineRule="auto"/>
        <w:rPr>
          <w:rFonts w:ascii="Arial" w:hAnsi="Arial" w:cs="Arial"/>
          <w:color w:val="000000"/>
          <w:szCs w:val="24"/>
        </w:rPr>
      </w:pPr>
    </w:p>
    <w:sectPr w:rsidR="00B46ABC" w:rsidRPr="00E400A7" w:rsidSect="004F214F">
      <w:pgSz w:w="16840" w:h="11907" w:orient="landscape" w:code="9"/>
      <w:pgMar w:top="709" w:right="1418" w:bottom="567"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FA7"/>
    <w:multiLevelType w:val="hybridMultilevel"/>
    <w:tmpl w:val="AFD86AB4"/>
    <w:lvl w:ilvl="0">
      <w:start w:val="25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86FEB"/>
    <w:multiLevelType w:val="hybridMultilevel"/>
    <w:tmpl w:val="A1327DCE"/>
    <w:lvl w:ilvl="0">
      <w:start w:val="1"/>
      <w:numFmt w:val="decimal"/>
      <w:lvlText w:val="%1."/>
      <w:lvlJc w:val="left"/>
      <w:pPr>
        <w:tabs>
          <w:tab w:val="num" w:pos="1500"/>
        </w:tabs>
        <w:ind w:left="1500" w:hanging="360"/>
      </w:pPr>
      <w:rPr>
        <w:rFonts w:hint="default"/>
      </w:rPr>
    </w:lvl>
    <w:lvl w:ilvl="1" w:tentative="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tentative="1">
      <w:start w:val="1"/>
      <w:numFmt w:val="decimal"/>
      <w:lvlText w:val="%4."/>
      <w:lvlJc w:val="left"/>
      <w:pPr>
        <w:tabs>
          <w:tab w:val="num" w:pos="3660"/>
        </w:tabs>
        <w:ind w:left="3660" w:hanging="360"/>
      </w:pPr>
    </w:lvl>
    <w:lvl w:ilvl="4" w:tentative="1">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tentative="1">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2" w15:restartNumberingAfterBreak="0">
    <w:nsid w:val="21306681"/>
    <w:multiLevelType w:val="hybridMultilevel"/>
    <w:tmpl w:val="DD5CBB34"/>
    <w:lvl w:ilvl="0" w:tplc="34EE1EDC">
      <w:start w:val="1"/>
      <w:numFmt w:val="upperLetter"/>
      <w:lvlText w:val="%1)"/>
      <w:lvlJc w:val="left"/>
      <w:pPr>
        <w:ind w:left="1004" w:hanging="360"/>
      </w:pPr>
      <w:rPr>
        <w:rFonts w:ascii="Arial Narrow" w:eastAsia="Times New Roman" w:hAnsi="Arial Narrow" w:cs="Times New Roman"/>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6984F32"/>
    <w:multiLevelType w:val="hybridMultilevel"/>
    <w:tmpl w:val="F85A1784"/>
    <w:lvl w:ilvl="0" w:tplc="BD727874">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75068C9"/>
    <w:multiLevelType w:val="hybridMultilevel"/>
    <w:tmpl w:val="6BEEF1BE"/>
    <w:lvl w:ilvl="0" w:tplc="895AE5D2">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5" w15:restartNumberingAfterBreak="0">
    <w:nsid w:val="320B16BE"/>
    <w:multiLevelType w:val="hybridMultilevel"/>
    <w:tmpl w:val="3B4C50C6"/>
    <w:lvl w:ilvl="0">
      <w:start w:val="1"/>
      <w:numFmt w:val="decimal"/>
      <w:lvlText w:val="%1."/>
      <w:lvlJc w:val="left"/>
      <w:pPr>
        <w:tabs>
          <w:tab w:val="num" w:pos="644"/>
        </w:tabs>
        <w:ind w:left="644" w:hanging="360"/>
      </w:pPr>
      <w:rPr>
        <w:rFonts w:hint="default"/>
        <w:b/>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6" w15:restartNumberingAfterBreak="0">
    <w:nsid w:val="348210AD"/>
    <w:multiLevelType w:val="hybridMultilevel"/>
    <w:tmpl w:val="E1E6B902"/>
    <w:lvl w:ilvl="0">
      <w:start w:val="2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67470"/>
    <w:multiLevelType w:val="hybridMultilevel"/>
    <w:tmpl w:val="853E37F0"/>
    <w:lvl w:ilvl="0" w:tplc="0D96A05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8" w15:restartNumberingAfterBreak="0">
    <w:nsid w:val="3936039A"/>
    <w:multiLevelType w:val="hybridMultilevel"/>
    <w:tmpl w:val="413866FC"/>
    <w:lvl w:ilvl="0" w:tplc="B92AEFC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3B3F23F5"/>
    <w:multiLevelType w:val="hybridMultilevel"/>
    <w:tmpl w:val="60F648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DD53D8"/>
    <w:multiLevelType w:val="hybridMultilevel"/>
    <w:tmpl w:val="681A21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51ED3626"/>
    <w:multiLevelType w:val="hybridMultilevel"/>
    <w:tmpl w:val="2006FC10"/>
    <w:lvl w:ilvl="0" w:tplc="52C6C50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627C082C"/>
    <w:multiLevelType w:val="hybridMultilevel"/>
    <w:tmpl w:val="830E53D6"/>
    <w:lvl w:ilvl="0" w:tplc="895AE5D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63725C38"/>
    <w:multiLevelType w:val="hybridMultilevel"/>
    <w:tmpl w:val="49964F92"/>
    <w:lvl w:ilvl="0" w:tplc="BD727874">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6787765E"/>
    <w:multiLevelType w:val="hybridMultilevel"/>
    <w:tmpl w:val="2DB87256"/>
    <w:lvl w:ilvl="0" w:tplc="B36A95B8">
      <w:start w:val="1"/>
      <w:numFmt w:val="decimal"/>
      <w:lvlText w:val="%1)"/>
      <w:lvlJc w:val="left"/>
      <w:pPr>
        <w:ind w:left="770" w:hanging="360"/>
      </w:pPr>
      <w:rPr>
        <w:rFonts w:ascii="Arial Narrow" w:eastAsia="Calibri" w:hAnsi="Arial Narrow" w:cs="Arial"/>
      </w:rPr>
    </w:lvl>
    <w:lvl w:ilvl="1" w:tplc="04150003">
      <w:start w:val="1"/>
      <w:numFmt w:val="bullet"/>
      <w:lvlText w:val="o"/>
      <w:lvlJc w:val="left"/>
      <w:pPr>
        <w:ind w:left="1490" w:hanging="360"/>
      </w:pPr>
      <w:rPr>
        <w:rFonts w:ascii="Courier New" w:hAnsi="Courier New" w:cs="Courier New" w:hint="default"/>
      </w:rPr>
    </w:lvl>
    <w:lvl w:ilvl="2" w:tplc="04150005">
      <w:start w:val="1"/>
      <w:numFmt w:val="bullet"/>
      <w:lvlText w:val=""/>
      <w:lvlJc w:val="left"/>
      <w:pPr>
        <w:ind w:left="2210" w:hanging="360"/>
      </w:pPr>
      <w:rPr>
        <w:rFonts w:ascii="Wingdings" w:hAnsi="Wingdings" w:hint="default"/>
      </w:rPr>
    </w:lvl>
    <w:lvl w:ilvl="3" w:tplc="04150001">
      <w:start w:val="1"/>
      <w:numFmt w:val="bullet"/>
      <w:lvlText w:val=""/>
      <w:lvlJc w:val="left"/>
      <w:pPr>
        <w:ind w:left="2930" w:hanging="360"/>
      </w:pPr>
      <w:rPr>
        <w:rFonts w:ascii="Symbol" w:hAnsi="Symbol" w:hint="default"/>
      </w:rPr>
    </w:lvl>
    <w:lvl w:ilvl="4" w:tplc="04150003">
      <w:start w:val="1"/>
      <w:numFmt w:val="bullet"/>
      <w:lvlText w:val="o"/>
      <w:lvlJc w:val="left"/>
      <w:pPr>
        <w:ind w:left="3650" w:hanging="360"/>
      </w:pPr>
      <w:rPr>
        <w:rFonts w:ascii="Courier New" w:hAnsi="Courier New" w:cs="Courier New" w:hint="default"/>
      </w:rPr>
    </w:lvl>
    <w:lvl w:ilvl="5" w:tplc="04150005">
      <w:start w:val="1"/>
      <w:numFmt w:val="bullet"/>
      <w:lvlText w:val=""/>
      <w:lvlJc w:val="left"/>
      <w:pPr>
        <w:ind w:left="4370" w:hanging="360"/>
      </w:pPr>
      <w:rPr>
        <w:rFonts w:ascii="Wingdings" w:hAnsi="Wingdings" w:hint="default"/>
      </w:rPr>
    </w:lvl>
    <w:lvl w:ilvl="6" w:tplc="04150001">
      <w:start w:val="1"/>
      <w:numFmt w:val="bullet"/>
      <w:lvlText w:val=""/>
      <w:lvlJc w:val="left"/>
      <w:pPr>
        <w:ind w:left="5090" w:hanging="360"/>
      </w:pPr>
      <w:rPr>
        <w:rFonts w:ascii="Symbol" w:hAnsi="Symbol" w:hint="default"/>
      </w:rPr>
    </w:lvl>
    <w:lvl w:ilvl="7" w:tplc="04150003">
      <w:start w:val="1"/>
      <w:numFmt w:val="bullet"/>
      <w:lvlText w:val="o"/>
      <w:lvlJc w:val="left"/>
      <w:pPr>
        <w:ind w:left="5810" w:hanging="360"/>
      </w:pPr>
      <w:rPr>
        <w:rFonts w:ascii="Courier New" w:hAnsi="Courier New" w:cs="Courier New" w:hint="default"/>
      </w:rPr>
    </w:lvl>
    <w:lvl w:ilvl="8" w:tplc="04150005">
      <w:start w:val="1"/>
      <w:numFmt w:val="bullet"/>
      <w:lvlText w:val=""/>
      <w:lvlJc w:val="left"/>
      <w:pPr>
        <w:ind w:left="6530" w:hanging="360"/>
      </w:pPr>
      <w:rPr>
        <w:rFonts w:ascii="Wingdings" w:hAnsi="Wingdings" w:hint="default"/>
      </w:rPr>
    </w:lvl>
  </w:abstractNum>
  <w:abstractNum w:abstractNumId="15" w15:restartNumberingAfterBreak="0">
    <w:nsid w:val="6C223063"/>
    <w:multiLevelType w:val="hybridMultilevel"/>
    <w:tmpl w:val="DB82B58A"/>
    <w:lvl w:ilvl="0" w:tplc="B6B023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D1F619C"/>
    <w:multiLevelType w:val="hybridMultilevel"/>
    <w:tmpl w:val="676E7CF0"/>
    <w:lvl w:ilvl="0" w:tplc="53206D4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47152814">
    <w:abstractNumId w:val="1"/>
  </w:num>
  <w:num w:numId="2" w16cid:durableId="352194295">
    <w:abstractNumId w:val="5"/>
  </w:num>
  <w:num w:numId="3" w16cid:durableId="1494102316">
    <w:abstractNumId w:val="6"/>
  </w:num>
  <w:num w:numId="4" w16cid:durableId="624235498">
    <w:abstractNumId w:val="0"/>
  </w:num>
  <w:num w:numId="5" w16cid:durableId="657075951">
    <w:abstractNumId w:val="15"/>
  </w:num>
  <w:num w:numId="6" w16cid:durableId="1103767491">
    <w:abstractNumId w:val="13"/>
  </w:num>
  <w:num w:numId="7" w16cid:durableId="191653770">
    <w:abstractNumId w:val="8"/>
  </w:num>
  <w:num w:numId="8" w16cid:durableId="1524592199">
    <w:abstractNumId w:val="11"/>
  </w:num>
  <w:num w:numId="9" w16cid:durableId="1797793488">
    <w:abstractNumId w:val="9"/>
  </w:num>
  <w:num w:numId="10" w16cid:durableId="696085542">
    <w:abstractNumId w:val="3"/>
  </w:num>
  <w:num w:numId="11" w16cid:durableId="762071824">
    <w:abstractNumId w:val="10"/>
    <w:lvlOverride w:ilvl="0"/>
    <w:lvlOverride w:ilvl="1"/>
    <w:lvlOverride w:ilvl="2"/>
    <w:lvlOverride w:ilvl="3"/>
    <w:lvlOverride w:ilvl="4"/>
    <w:lvlOverride w:ilvl="5"/>
    <w:lvlOverride w:ilvl="6"/>
    <w:lvlOverride w:ilvl="7"/>
    <w:lvlOverride w:ilvl="8"/>
  </w:num>
  <w:num w:numId="12" w16cid:durableId="1574269959">
    <w:abstractNumId w:val="7"/>
    <w:lvlOverride w:ilvl="0"/>
    <w:lvlOverride w:ilvl="1"/>
    <w:lvlOverride w:ilvl="2"/>
    <w:lvlOverride w:ilvl="3"/>
    <w:lvlOverride w:ilvl="4"/>
    <w:lvlOverride w:ilvl="5"/>
    <w:lvlOverride w:ilvl="6"/>
    <w:lvlOverride w:ilvl="7"/>
    <w:lvlOverride w:ilvl="8"/>
  </w:num>
  <w:num w:numId="13" w16cid:durableId="2075933999">
    <w:abstractNumId w:val="4"/>
    <w:lvlOverride w:ilvl="0"/>
    <w:lvlOverride w:ilvl="1"/>
    <w:lvlOverride w:ilvl="2"/>
    <w:lvlOverride w:ilvl="3"/>
    <w:lvlOverride w:ilvl="4"/>
    <w:lvlOverride w:ilvl="5"/>
    <w:lvlOverride w:ilvl="6"/>
    <w:lvlOverride w:ilvl="7"/>
    <w:lvlOverride w:ilvl="8"/>
  </w:num>
  <w:num w:numId="14" w16cid:durableId="2057582716">
    <w:abstractNumId w:val="12"/>
    <w:lvlOverride w:ilvl="0"/>
    <w:lvlOverride w:ilvl="1"/>
    <w:lvlOverride w:ilvl="2"/>
    <w:lvlOverride w:ilvl="3"/>
    <w:lvlOverride w:ilvl="4"/>
    <w:lvlOverride w:ilvl="5"/>
    <w:lvlOverride w:ilvl="6"/>
    <w:lvlOverride w:ilvl="7"/>
    <w:lvlOverride w:ilvl="8"/>
  </w:num>
  <w:num w:numId="15" w16cid:durableId="787089367">
    <w:abstractNumId w:val="2"/>
  </w:num>
  <w:num w:numId="16" w16cid:durableId="2028555266">
    <w:abstractNumId w:val="14"/>
    <w:lvlOverride w:ilvl="0">
      <w:startOverride w:val="1"/>
    </w:lvlOverride>
    <w:lvlOverride w:ilvl="1"/>
    <w:lvlOverride w:ilvl="2"/>
    <w:lvlOverride w:ilvl="3"/>
    <w:lvlOverride w:ilvl="4"/>
    <w:lvlOverride w:ilvl="5"/>
    <w:lvlOverride w:ilvl="6"/>
    <w:lvlOverride w:ilvl="7"/>
    <w:lvlOverride w:ilvl="8"/>
  </w:num>
  <w:num w:numId="17" w16cid:durableId="666520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FC"/>
    <w:rsid w:val="000040B1"/>
    <w:rsid w:val="000140BE"/>
    <w:rsid w:val="00016A60"/>
    <w:rsid w:val="00025CB0"/>
    <w:rsid w:val="00037BF6"/>
    <w:rsid w:val="00042AA0"/>
    <w:rsid w:val="00042FBA"/>
    <w:rsid w:val="000431E7"/>
    <w:rsid w:val="000434D2"/>
    <w:rsid w:val="000548A7"/>
    <w:rsid w:val="0005570B"/>
    <w:rsid w:val="00065886"/>
    <w:rsid w:val="0006593E"/>
    <w:rsid w:val="000678E1"/>
    <w:rsid w:val="0007470E"/>
    <w:rsid w:val="00076306"/>
    <w:rsid w:val="000774D6"/>
    <w:rsid w:val="0008453B"/>
    <w:rsid w:val="00086E7F"/>
    <w:rsid w:val="00087E22"/>
    <w:rsid w:val="0009177F"/>
    <w:rsid w:val="00095510"/>
    <w:rsid w:val="000A16C6"/>
    <w:rsid w:val="000A6DD6"/>
    <w:rsid w:val="000C028D"/>
    <w:rsid w:val="000C1A43"/>
    <w:rsid w:val="000C73D4"/>
    <w:rsid w:val="000D3383"/>
    <w:rsid w:val="000D52AA"/>
    <w:rsid w:val="000E357C"/>
    <w:rsid w:val="000F72AF"/>
    <w:rsid w:val="0010049B"/>
    <w:rsid w:val="00101286"/>
    <w:rsid w:val="001026CD"/>
    <w:rsid w:val="0010579E"/>
    <w:rsid w:val="00105E6E"/>
    <w:rsid w:val="00111892"/>
    <w:rsid w:val="0011296A"/>
    <w:rsid w:val="00120BD4"/>
    <w:rsid w:val="001408C5"/>
    <w:rsid w:val="00140A16"/>
    <w:rsid w:val="001447A6"/>
    <w:rsid w:val="001466B2"/>
    <w:rsid w:val="0014710E"/>
    <w:rsid w:val="00154BEE"/>
    <w:rsid w:val="00155527"/>
    <w:rsid w:val="00155560"/>
    <w:rsid w:val="0015687A"/>
    <w:rsid w:val="0016000D"/>
    <w:rsid w:val="00165218"/>
    <w:rsid w:val="00167056"/>
    <w:rsid w:val="0017101D"/>
    <w:rsid w:val="00171B4C"/>
    <w:rsid w:val="00173B25"/>
    <w:rsid w:val="001A3FF2"/>
    <w:rsid w:val="001B0744"/>
    <w:rsid w:val="001C0FE6"/>
    <w:rsid w:val="001C201B"/>
    <w:rsid w:val="001C2774"/>
    <w:rsid w:val="001C6A8B"/>
    <w:rsid w:val="001D5490"/>
    <w:rsid w:val="001E2802"/>
    <w:rsid w:val="001F63E1"/>
    <w:rsid w:val="001F7E39"/>
    <w:rsid w:val="00203518"/>
    <w:rsid w:val="00204DC2"/>
    <w:rsid w:val="0021260B"/>
    <w:rsid w:val="00212ADF"/>
    <w:rsid w:val="002220D6"/>
    <w:rsid w:val="002228AC"/>
    <w:rsid w:val="00222C1E"/>
    <w:rsid w:val="0023038F"/>
    <w:rsid w:val="00244CE1"/>
    <w:rsid w:val="0025327D"/>
    <w:rsid w:val="00284E3D"/>
    <w:rsid w:val="00286E8C"/>
    <w:rsid w:val="00294D3C"/>
    <w:rsid w:val="00295170"/>
    <w:rsid w:val="002A7D45"/>
    <w:rsid w:val="002D6E65"/>
    <w:rsid w:val="002F2EED"/>
    <w:rsid w:val="002F7AFA"/>
    <w:rsid w:val="003011EF"/>
    <w:rsid w:val="00304319"/>
    <w:rsid w:val="0030494C"/>
    <w:rsid w:val="003120F4"/>
    <w:rsid w:val="003160B0"/>
    <w:rsid w:val="003229F6"/>
    <w:rsid w:val="00323313"/>
    <w:rsid w:val="003253F7"/>
    <w:rsid w:val="003360A7"/>
    <w:rsid w:val="003400B1"/>
    <w:rsid w:val="0034205A"/>
    <w:rsid w:val="00346485"/>
    <w:rsid w:val="0035357F"/>
    <w:rsid w:val="00363464"/>
    <w:rsid w:val="00363CFC"/>
    <w:rsid w:val="00372243"/>
    <w:rsid w:val="003751FC"/>
    <w:rsid w:val="0038238A"/>
    <w:rsid w:val="00382DA4"/>
    <w:rsid w:val="0038449A"/>
    <w:rsid w:val="003847B5"/>
    <w:rsid w:val="003847EC"/>
    <w:rsid w:val="00386DE8"/>
    <w:rsid w:val="00390831"/>
    <w:rsid w:val="00397E05"/>
    <w:rsid w:val="003A7690"/>
    <w:rsid w:val="003A7EAB"/>
    <w:rsid w:val="003B5000"/>
    <w:rsid w:val="003C2120"/>
    <w:rsid w:val="003C37A9"/>
    <w:rsid w:val="003E2407"/>
    <w:rsid w:val="003E60C2"/>
    <w:rsid w:val="00421770"/>
    <w:rsid w:val="00430FAC"/>
    <w:rsid w:val="00467B91"/>
    <w:rsid w:val="004705A7"/>
    <w:rsid w:val="00480A6B"/>
    <w:rsid w:val="0049001B"/>
    <w:rsid w:val="004A5D16"/>
    <w:rsid w:val="004B6120"/>
    <w:rsid w:val="004B7170"/>
    <w:rsid w:val="004C5351"/>
    <w:rsid w:val="004C5734"/>
    <w:rsid w:val="004D3BE8"/>
    <w:rsid w:val="004D7BDF"/>
    <w:rsid w:val="004F1822"/>
    <w:rsid w:val="004F214F"/>
    <w:rsid w:val="004F219C"/>
    <w:rsid w:val="004F6F1A"/>
    <w:rsid w:val="00504EAD"/>
    <w:rsid w:val="00505805"/>
    <w:rsid w:val="00506842"/>
    <w:rsid w:val="005107CD"/>
    <w:rsid w:val="00512A25"/>
    <w:rsid w:val="0051350A"/>
    <w:rsid w:val="0051426E"/>
    <w:rsid w:val="00524677"/>
    <w:rsid w:val="00535CE4"/>
    <w:rsid w:val="00552306"/>
    <w:rsid w:val="00557F6A"/>
    <w:rsid w:val="00565693"/>
    <w:rsid w:val="0057093F"/>
    <w:rsid w:val="00573DB8"/>
    <w:rsid w:val="00575E91"/>
    <w:rsid w:val="00575EAA"/>
    <w:rsid w:val="00576D1E"/>
    <w:rsid w:val="005855CC"/>
    <w:rsid w:val="00595E63"/>
    <w:rsid w:val="005A5D1E"/>
    <w:rsid w:val="005B0CB3"/>
    <w:rsid w:val="005C1885"/>
    <w:rsid w:val="005C305D"/>
    <w:rsid w:val="005C3CDE"/>
    <w:rsid w:val="005D4EFE"/>
    <w:rsid w:val="005D6648"/>
    <w:rsid w:val="005E2E55"/>
    <w:rsid w:val="005E3477"/>
    <w:rsid w:val="006035CC"/>
    <w:rsid w:val="006206F8"/>
    <w:rsid w:val="00624306"/>
    <w:rsid w:val="006252B7"/>
    <w:rsid w:val="006253B6"/>
    <w:rsid w:val="006273D2"/>
    <w:rsid w:val="00630192"/>
    <w:rsid w:val="006313BB"/>
    <w:rsid w:val="00633579"/>
    <w:rsid w:val="006457EB"/>
    <w:rsid w:val="00646A1E"/>
    <w:rsid w:val="00646F2D"/>
    <w:rsid w:val="006506B8"/>
    <w:rsid w:val="00655916"/>
    <w:rsid w:val="006630D6"/>
    <w:rsid w:val="006648FB"/>
    <w:rsid w:val="00664BD1"/>
    <w:rsid w:val="006669D8"/>
    <w:rsid w:val="00667B55"/>
    <w:rsid w:val="006A0001"/>
    <w:rsid w:val="006A0CA5"/>
    <w:rsid w:val="006B64C3"/>
    <w:rsid w:val="006C083C"/>
    <w:rsid w:val="006C27AB"/>
    <w:rsid w:val="006D0E0F"/>
    <w:rsid w:val="006D2D78"/>
    <w:rsid w:val="006D5CED"/>
    <w:rsid w:val="006E2B57"/>
    <w:rsid w:val="006E38BA"/>
    <w:rsid w:val="006F11BC"/>
    <w:rsid w:val="006F16F5"/>
    <w:rsid w:val="006F43A7"/>
    <w:rsid w:val="006F5788"/>
    <w:rsid w:val="00704E22"/>
    <w:rsid w:val="00706E62"/>
    <w:rsid w:val="00710672"/>
    <w:rsid w:val="00710AD7"/>
    <w:rsid w:val="007129F2"/>
    <w:rsid w:val="00713617"/>
    <w:rsid w:val="0071386A"/>
    <w:rsid w:val="00721346"/>
    <w:rsid w:val="00723F75"/>
    <w:rsid w:val="00733AB3"/>
    <w:rsid w:val="00733C59"/>
    <w:rsid w:val="007366C0"/>
    <w:rsid w:val="00736AA7"/>
    <w:rsid w:val="00747E1B"/>
    <w:rsid w:val="00754C1F"/>
    <w:rsid w:val="00755CE4"/>
    <w:rsid w:val="00755D6A"/>
    <w:rsid w:val="007562CB"/>
    <w:rsid w:val="007575A3"/>
    <w:rsid w:val="0076144B"/>
    <w:rsid w:val="0076739A"/>
    <w:rsid w:val="007710D6"/>
    <w:rsid w:val="00771E5E"/>
    <w:rsid w:val="00781AE7"/>
    <w:rsid w:val="00782F17"/>
    <w:rsid w:val="00784964"/>
    <w:rsid w:val="00784ED3"/>
    <w:rsid w:val="00785561"/>
    <w:rsid w:val="00796D8B"/>
    <w:rsid w:val="007A605E"/>
    <w:rsid w:val="007A6BBF"/>
    <w:rsid w:val="007B0327"/>
    <w:rsid w:val="007B38AD"/>
    <w:rsid w:val="007B4198"/>
    <w:rsid w:val="007B784D"/>
    <w:rsid w:val="007C0FF7"/>
    <w:rsid w:val="007D3950"/>
    <w:rsid w:val="007D40DA"/>
    <w:rsid w:val="007D7DE9"/>
    <w:rsid w:val="007E6CF5"/>
    <w:rsid w:val="007F510E"/>
    <w:rsid w:val="007F57AC"/>
    <w:rsid w:val="00800114"/>
    <w:rsid w:val="00801345"/>
    <w:rsid w:val="0081193E"/>
    <w:rsid w:val="00812711"/>
    <w:rsid w:val="00825A66"/>
    <w:rsid w:val="00827CFC"/>
    <w:rsid w:val="008346DB"/>
    <w:rsid w:val="00835E84"/>
    <w:rsid w:val="00841BEC"/>
    <w:rsid w:val="00842891"/>
    <w:rsid w:val="008449B0"/>
    <w:rsid w:val="008452A5"/>
    <w:rsid w:val="00854609"/>
    <w:rsid w:val="00857E1F"/>
    <w:rsid w:val="00860BC2"/>
    <w:rsid w:val="00861612"/>
    <w:rsid w:val="00861760"/>
    <w:rsid w:val="00865948"/>
    <w:rsid w:val="00880651"/>
    <w:rsid w:val="00883653"/>
    <w:rsid w:val="0088476F"/>
    <w:rsid w:val="00886B2D"/>
    <w:rsid w:val="00886C42"/>
    <w:rsid w:val="00887582"/>
    <w:rsid w:val="00890DE3"/>
    <w:rsid w:val="008A45D5"/>
    <w:rsid w:val="008A5D68"/>
    <w:rsid w:val="008A6C2C"/>
    <w:rsid w:val="008B0770"/>
    <w:rsid w:val="008B48F3"/>
    <w:rsid w:val="008B6301"/>
    <w:rsid w:val="008C6BE5"/>
    <w:rsid w:val="008E1B0F"/>
    <w:rsid w:val="008E3A7F"/>
    <w:rsid w:val="008F060A"/>
    <w:rsid w:val="008F2B25"/>
    <w:rsid w:val="008F68AA"/>
    <w:rsid w:val="0090211E"/>
    <w:rsid w:val="009024DF"/>
    <w:rsid w:val="00904657"/>
    <w:rsid w:val="00915374"/>
    <w:rsid w:val="009202C6"/>
    <w:rsid w:val="00926DD9"/>
    <w:rsid w:val="00930214"/>
    <w:rsid w:val="00942F40"/>
    <w:rsid w:val="00950251"/>
    <w:rsid w:val="009609E1"/>
    <w:rsid w:val="00972952"/>
    <w:rsid w:val="009740D8"/>
    <w:rsid w:val="0097430B"/>
    <w:rsid w:val="00993FBC"/>
    <w:rsid w:val="00994943"/>
    <w:rsid w:val="00994FB7"/>
    <w:rsid w:val="009A368D"/>
    <w:rsid w:val="009A5E09"/>
    <w:rsid w:val="009B2AD6"/>
    <w:rsid w:val="009B474D"/>
    <w:rsid w:val="009B4A4D"/>
    <w:rsid w:val="009B67C3"/>
    <w:rsid w:val="009B7B9D"/>
    <w:rsid w:val="009C7B3A"/>
    <w:rsid w:val="009D3592"/>
    <w:rsid w:val="009D77D3"/>
    <w:rsid w:val="009E39C1"/>
    <w:rsid w:val="009E62E0"/>
    <w:rsid w:val="009E6901"/>
    <w:rsid w:val="009F4642"/>
    <w:rsid w:val="009F4E46"/>
    <w:rsid w:val="009F70AC"/>
    <w:rsid w:val="00A00D13"/>
    <w:rsid w:val="00A01B08"/>
    <w:rsid w:val="00A036CC"/>
    <w:rsid w:val="00A207E0"/>
    <w:rsid w:val="00A33A6F"/>
    <w:rsid w:val="00A4084C"/>
    <w:rsid w:val="00A4298D"/>
    <w:rsid w:val="00A52C5F"/>
    <w:rsid w:val="00A52CF1"/>
    <w:rsid w:val="00A55809"/>
    <w:rsid w:val="00A60CBE"/>
    <w:rsid w:val="00A745B0"/>
    <w:rsid w:val="00A7746E"/>
    <w:rsid w:val="00A80F4C"/>
    <w:rsid w:val="00A813A4"/>
    <w:rsid w:val="00A827A3"/>
    <w:rsid w:val="00A935D2"/>
    <w:rsid w:val="00A938E3"/>
    <w:rsid w:val="00A96C75"/>
    <w:rsid w:val="00A97C71"/>
    <w:rsid w:val="00AC5902"/>
    <w:rsid w:val="00AC5956"/>
    <w:rsid w:val="00AD11CF"/>
    <w:rsid w:val="00AD18B3"/>
    <w:rsid w:val="00AD6A37"/>
    <w:rsid w:val="00AE22B2"/>
    <w:rsid w:val="00AE7C3E"/>
    <w:rsid w:val="00AF2D05"/>
    <w:rsid w:val="00AF3F7F"/>
    <w:rsid w:val="00AF496D"/>
    <w:rsid w:val="00AF59A8"/>
    <w:rsid w:val="00B04CD6"/>
    <w:rsid w:val="00B14878"/>
    <w:rsid w:val="00B163C0"/>
    <w:rsid w:val="00B26A3F"/>
    <w:rsid w:val="00B30F29"/>
    <w:rsid w:val="00B33722"/>
    <w:rsid w:val="00B46ABC"/>
    <w:rsid w:val="00B46E0D"/>
    <w:rsid w:val="00B50E37"/>
    <w:rsid w:val="00B53A4D"/>
    <w:rsid w:val="00B53AC3"/>
    <w:rsid w:val="00B561EC"/>
    <w:rsid w:val="00B61E9C"/>
    <w:rsid w:val="00B61FA0"/>
    <w:rsid w:val="00B62419"/>
    <w:rsid w:val="00B83EE1"/>
    <w:rsid w:val="00B85F9D"/>
    <w:rsid w:val="00B87C49"/>
    <w:rsid w:val="00B90B09"/>
    <w:rsid w:val="00B952AD"/>
    <w:rsid w:val="00BA0B14"/>
    <w:rsid w:val="00BA4A25"/>
    <w:rsid w:val="00BA5E13"/>
    <w:rsid w:val="00BC084E"/>
    <w:rsid w:val="00BC76F8"/>
    <w:rsid w:val="00BD0A51"/>
    <w:rsid w:val="00BD0AD8"/>
    <w:rsid w:val="00BD32FC"/>
    <w:rsid w:val="00BE3D75"/>
    <w:rsid w:val="00BE4AC1"/>
    <w:rsid w:val="00BF030C"/>
    <w:rsid w:val="00BF1DA7"/>
    <w:rsid w:val="00BF56D3"/>
    <w:rsid w:val="00C020D6"/>
    <w:rsid w:val="00C12596"/>
    <w:rsid w:val="00C17F55"/>
    <w:rsid w:val="00C22A9F"/>
    <w:rsid w:val="00C22B97"/>
    <w:rsid w:val="00C278BF"/>
    <w:rsid w:val="00C440AB"/>
    <w:rsid w:val="00C52067"/>
    <w:rsid w:val="00C54AB7"/>
    <w:rsid w:val="00C56EBF"/>
    <w:rsid w:val="00C57573"/>
    <w:rsid w:val="00C62CDE"/>
    <w:rsid w:val="00C816FE"/>
    <w:rsid w:val="00C9217A"/>
    <w:rsid w:val="00CA3ED6"/>
    <w:rsid w:val="00CA4746"/>
    <w:rsid w:val="00CB01E2"/>
    <w:rsid w:val="00CC250E"/>
    <w:rsid w:val="00CC2521"/>
    <w:rsid w:val="00CC466E"/>
    <w:rsid w:val="00CD3747"/>
    <w:rsid w:val="00CD4B94"/>
    <w:rsid w:val="00CD5639"/>
    <w:rsid w:val="00CD7592"/>
    <w:rsid w:val="00CE041E"/>
    <w:rsid w:val="00CE634E"/>
    <w:rsid w:val="00CF506F"/>
    <w:rsid w:val="00D05ED0"/>
    <w:rsid w:val="00D13464"/>
    <w:rsid w:val="00D23052"/>
    <w:rsid w:val="00D25892"/>
    <w:rsid w:val="00D36338"/>
    <w:rsid w:val="00D41380"/>
    <w:rsid w:val="00D43297"/>
    <w:rsid w:val="00D43AE3"/>
    <w:rsid w:val="00D4471E"/>
    <w:rsid w:val="00D44EB7"/>
    <w:rsid w:val="00D44ED3"/>
    <w:rsid w:val="00D600AE"/>
    <w:rsid w:val="00D611E7"/>
    <w:rsid w:val="00D65273"/>
    <w:rsid w:val="00D66399"/>
    <w:rsid w:val="00D8718A"/>
    <w:rsid w:val="00D91914"/>
    <w:rsid w:val="00D9513B"/>
    <w:rsid w:val="00D96B34"/>
    <w:rsid w:val="00DA25AC"/>
    <w:rsid w:val="00DA2BE6"/>
    <w:rsid w:val="00DA7816"/>
    <w:rsid w:val="00DB289E"/>
    <w:rsid w:val="00DC14B8"/>
    <w:rsid w:val="00DC2E5B"/>
    <w:rsid w:val="00DD4182"/>
    <w:rsid w:val="00DD5D72"/>
    <w:rsid w:val="00DF04B0"/>
    <w:rsid w:val="00DF21AA"/>
    <w:rsid w:val="00DF6E59"/>
    <w:rsid w:val="00DF6EC0"/>
    <w:rsid w:val="00E0505A"/>
    <w:rsid w:val="00E0554A"/>
    <w:rsid w:val="00E13EB8"/>
    <w:rsid w:val="00E13F11"/>
    <w:rsid w:val="00E17FED"/>
    <w:rsid w:val="00E2027D"/>
    <w:rsid w:val="00E22088"/>
    <w:rsid w:val="00E32CFE"/>
    <w:rsid w:val="00E400A7"/>
    <w:rsid w:val="00E523DE"/>
    <w:rsid w:val="00E5383E"/>
    <w:rsid w:val="00E63950"/>
    <w:rsid w:val="00E66FE6"/>
    <w:rsid w:val="00E8627B"/>
    <w:rsid w:val="00E862C0"/>
    <w:rsid w:val="00E91F73"/>
    <w:rsid w:val="00E936BF"/>
    <w:rsid w:val="00E95681"/>
    <w:rsid w:val="00EB16BA"/>
    <w:rsid w:val="00EB22D5"/>
    <w:rsid w:val="00EB3E9A"/>
    <w:rsid w:val="00EC55E2"/>
    <w:rsid w:val="00ED0950"/>
    <w:rsid w:val="00ED19D5"/>
    <w:rsid w:val="00EE0FAB"/>
    <w:rsid w:val="00EF12C1"/>
    <w:rsid w:val="00EF1C1E"/>
    <w:rsid w:val="00EF2E2B"/>
    <w:rsid w:val="00EF62C5"/>
    <w:rsid w:val="00F000D4"/>
    <w:rsid w:val="00F05289"/>
    <w:rsid w:val="00F06D8B"/>
    <w:rsid w:val="00F07761"/>
    <w:rsid w:val="00F07C2B"/>
    <w:rsid w:val="00F14501"/>
    <w:rsid w:val="00F166C0"/>
    <w:rsid w:val="00F16F7D"/>
    <w:rsid w:val="00F23BD8"/>
    <w:rsid w:val="00F244E5"/>
    <w:rsid w:val="00F24FA4"/>
    <w:rsid w:val="00F30E8B"/>
    <w:rsid w:val="00F3275C"/>
    <w:rsid w:val="00F333D1"/>
    <w:rsid w:val="00F35695"/>
    <w:rsid w:val="00F6086F"/>
    <w:rsid w:val="00F70F78"/>
    <w:rsid w:val="00F71253"/>
    <w:rsid w:val="00F74A87"/>
    <w:rsid w:val="00F75737"/>
    <w:rsid w:val="00F77343"/>
    <w:rsid w:val="00F875A3"/>
    <w:rsid w:val="00F948DA"/>
    <w:rsid w:val="00F94C34"/>
    <w:rsid w:val="00F9739E"/>
    <w:rsid w:val="00FB1A33"/>
    <w:rsid w:val="00FB3DA9"/>
    <w:rsid w:val="00FB5E83"/>
    <w:rsid w:val="00FD2183"/>
    <w:rsid w:val="00FD77AC"/>
    <w:rsid w:val="00FE016F"/>
    <w:rsid w:val="00FF4C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0397F45"/>
  <w15:chartTrackingRefBased/>
  <w15:docId w15:val="{88E58CCE-6255-44F8-8E6D-E0127FE13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center"/>
      <w:outlineLvl w:val="0"/>
    </w:pPr>
    <w:rPr>
      <w:b/>
      <w:sz w:val="28"/>
    </w:rPr>
  </w:style>
  <w:style w:type="paragraph" w:styleId="Nagwek2">
    <w:name w:val="heading 2"/>
    <w:basedOn w:val="Normalny"/>
    <w:next w:val="Normalny"/>
    <w:qFormat/>
    <w:pPr>
      <w:keepNext/>
      <w:jc w:val="center"/>
      <w:outlineLvl w:val="1"/>
    </w:pPr>
    <w:rPr>
      <w:b/>
      <w:sz w:val="24"/>
    </w:rPr>
  </w:style>
  <w:style w:type="paragraph" w:styleId="Nagwek3">
    <w:name w:val="heading 3"/>
    <w:basedOn w:val="Normalny"/>
    <w:next w:val="Normalny"/>
    <w:qFormat/>
    <w:pPr>
      <w:keepNext/>
      <w:jc w:val="center"/>
      <w:outlineLvl w:val="2"/>
    </w:pPr>
    <w:rPr>
      <w:b/>
      <w:bCs/>
    </w:rPr>
  </w:style>
  <w:style w:type="character" w:default="1" w:styleId="Domylnaczcionkaakapitu">
    <w:name w:val="Default Paragraph Font"/>
    <w:semiHidden/>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semiHidden/>
    <w:pPr>
      <w:spacing w:line="360" w:lineRule="auto"/>
    </w:pPr>
    <w:rPr>
      <w:sz w:val="24"/>
    </w:rPr>
  </w:style>
  <w:style w:type="paragraph" w:styleId="Tekstpodstawowy2">
    <w:name w:val="Body Text 2"/>
    <w:basedOn w:val="Normalny"/>
    <w:semiHidden/>
    <w:pPr>
      <w:jc w:val="center"/>
    </w:pPr>
  </w:style>
  <w:style w:type="paragraph" w:styleId="Tekstdymka">
    <w:name w:val="Balloon Text"/>
    <w:basedOn w:val="Normalny"/>
    <w:link w:val="TekstdymkaZnak"/>
    <w:uiPriority w:val="99"/>
    <w:semiHidden/>
    <w:unhideWhenUsed/>
    <w:rsid w:val="00A827A3"/>
    <w:rPr>
      <w:rFonts w:ascii="Tahoma" w:hAnsi="Tahoma" w:cs="Tahoma"/>
      <w:sz w:val="16"/>
      <w:szCs w:val="16"/>
    </w:rPr>
  </w:style>
  <w:style w:type="character" w:customStyle="1" w:styleId="TekstdymkaZnak">
    <w:name w:val="Tekst dymka Znak"/>
    <w:link w:val="Tekstdymka"/>
    <w:uiPriority w:val="99"/>
    <w:semiHidden/>
    <w:rsid w:val="00A827A3"/>
    <w:rPr>
      <w:rFonts w:ascii="Tahoma" w:hAnsi="Tahoma" w:cs="Tahoma"/>
      <w:sz w:val="16"/>
      <w:szCs w:val="16"/>
    </w:rPr>
  </w:style>
  <w:style w:type="paragraph" w:styleId="Bezodstpw">
    <w:name w:val="No Spacing"/>
    <w:uiPriority w:val="1"/>
    <w:qFormat/>
    <w:rsid w:val="000C73D4"/>
    <w:rPr>
      <w:rFonts w:ascii="Calibri" w:eastAsia="Calibri" w:hAnsi="Calibri"/>
      <w:sz w:val="22"/>
      <w:szCs w:val="22"/>
      <w:lang w:eastAsia="en-US"/>
    </w:rPr>
  </w:style>
  <w:style w:type="paragraph" w:styleId="Tekstpodstawowywcity3">
    <w:name w:val="Body Text Indent 3"/>
    <w:basedOn w:val="Normalny"/>
    <w:link w:val="Tekstpodstawowywcity3Znak"/>
    <w:uiPriority w:val="99"/>
    <w:semiHidden/>
    <w:unhideWhenUsed/>
    <w:rsid w:val="00DF6E59"/>
    <w:pPr>
      <w:spacing w:after="120"/>
      <w:ind w:left="283"/>
    </w:pPr>
    <w:rPr>
      <w:sz w:val="16"/>
      <w:szCs w:val="16"/>
    </w:rPr>
  </w:style>
  <w:style w:type="character" w:customStyle="1" w:styleId="Tekstpodstawowywcity3Znak">
    <w:name w:val="Tekst podstawowy wcięty 3 Znak"/>
    <w:link w:val="Tekstpodstawowywcity3"/>
    <w:uiPriority w:val="99"/>
    <w:semiHidden/>
    <w:rsid w:val="00DF6E59"/>
    <w:rPr>
      <w:sz w:val="16"/>
      <w:szCs w:val="16"/>
    </w:rPr>
  </w:style>
  <w:style w:type="character" w:styleId="Hipercze">
    <w:name w:val="Hyperlink"/>
    <w:uiPriority w:val="99"/>
    <w:semiHidden/>
    <w:unhideWhenUsed/>
    <w:rsid w:val="0009177F"/>
    <w:rPr>
      <w:color w:val="0000FF"/>
      <w:u w:val="single"/>
    </w:rPr>
  </w:style>
  <w:style w:type="paragraph" w:styleId="Akapitzlist">
    <w:name w:val="List Paragraph"/>
    <w:basedOn w:val="Normalny"/>
    <w:uiPriority w:val="34"/>
    <w:qFormat/>
    <w:rsid w:val="009E39C1"/>
    <w:pPr>
      <w:spacing w:after="160" w:line="256" w:lineRule="auto"/>
      <w:ind w:left="720"/>
      <w:contextualSpacing/>
    </w:pPr>
    <w:rPr>
      <w:rFonts w:ascii="Calibri" w:eastAsia="Calibri" w:hAnsi="Calibri"/>
      <w:sz w:val="22"/>
      <w:szCs w:val="22"/>
      <w:lang w:eastAsia="en-US"/>
    </w:rPr>
  </w:style>
  <w:style w:type="table" w:styleId="Siatkatabelijasna">
    <w:name w:val="Grid Table Light"/>
    <w:basedOn w:val="Standardowy"/>
    <w:uiPriority w:val="40"/>
    <w:rsid w:val="000D338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5761">
      <w:bodyDiv w:val="1"/>
      <w:marLeft w:val="0"/>
      <w:marRight w:val="0"/>
      <w:marTop w:val="0"/>
      <w:marBottom w:val="0"/>
      <w:divBdr>
        <w:top w:val="none" w:sz="0" w:space="0" w:color="auto"/>
        <w:left w:val="none" w:sz="0" w:space="0" w:color="auto"/>
        <w:bottom w:val="none" w:sz="0" w:space="0" w:color="auto"/>
        <w:right w:val="none" w:sz="0" w:space="0" w:color="auto"/>
      </w:divBdr>
    </w:div>
    <w:div w:id="234436761">
      <w:bodyDiv w:val="1"/>
      <w:marLeft w:val="0"/>
      <w:marRight w:val="0"/>
      <w:marTop w:val="0"/>
      <w:marBottom w:val="0"/>
      <w:divBdr>
        <w:top w:val="none" w:sz="0" w:space="0" w:color="auto"/>
        <w:left w:val="none" w:sz="0" w:space="0" w:color="auto"/>
        <w:bottom w:val="none" w:sz="0" w:space="0" w:color="auto"/>
        <w:right w:val="none" w:sz="0" w:space="0" w:color="auto"/>
      </w:divBdr>
    </w:div>
    <w:div w:id="367413390">
      <w:bodyDiv w:val="1"/>
      <w:marLeft w:val="0"/>
      <w:marRight w:val="0"/>
      <w:marTop w:val="0"/>
      <w:marBottom w:val="0"/>
      <w:divBdr>
        <w:top w:val="none" w:sz="0" w:space="0" w:color="auto"/>
        <w:left w:val="none" w:sz="0" w:space="0" w:color="auto"/>
        <w:bottom w:val="none" w:sz="0" w:space="0" w:color="auto"/>
        <w:right w:val="none" w:sz="0" w:space="0" w:color="auto"/>
      </w:divBdr>
    </w:div>
    <w:div w:id="432210279">
      <w:bodyDiv w:val="1"/>
      <w:marLeft w:val="0"/>
      <w:marRight w:val="0"/>
      <w:marTop w:val="0"/>
      <w:marBottom w:val="0"/>
      <w:divBdr>
        <w:top w:val="none" w:sz="0" w:space="0" w:color="auto"/>
        <w:left w:val="none" w:sz="0" w:space="0" w:color="auto"/>
        <w:bottom w:val="none" w:sz="0" w:space="0" w:color="auto"/>
        <w:right w:val="none" w:sz="0" w:space="0" w:color="auto"/>
      </w:divBdr>
    </w:div>
    <w:div w:id="642348381">
      <w:bodyDiv w:val="1"/>
      <w:marLeft w:val="75"/>
      <w:marRight w:val="75"/>
      <w:marTop w:val="75"/>
      <w:marBottom w:val="75"/>
      <w:divBdr>
        <w:top w:val="none" w:sz="0" w:space="0" w:color="auto"/>
        <w:left w:val="none" w:sz="0" w:space="0" w:color="auto"/>
        <w:bottom w:val="none" w:sz="0" w:space="0" w:color="auto"/>
        <w:right w:val="none" w:sz="0" w:space="0" w:color="auto"/>
      </w:divBdr>
      <w:divsChild>
        <w:div w:id="730857486">
          <w:marLeft w:val="0"/>
          <w:marRight w:val="0"/>
          <w:marTop w:val="0"/>
          <w:marBottom w:val="0"/>
          <w:divBdr>
            <w:top w:val="none" w:sz="0" w:space="0" w:color="auto"/>
            <w:left w:val="none" w:sz="0" w:space="0" w:color="auto"/>
            <w:bottom w:val="none" w:sz="0" w:space="0" w:color="auto"/>
            <w:right w:val="none" w:sz="0" w:space="0" w:color="auto"/>
          </w:divBdr>
        </w:div>
      </w:divsChild>
    </w:div>
    <w:div w:id="1129207474">
      <w:bodyDiv w:val="1"/>
      <w:marLeft w:val="0"/>
      <w:marRight w:val="0"/>
      <w:marTop w:val="0"/>
      <w:marBottom w:val="0"/>
      <w:divBdr>
        <w:top w:val="none" w:sz="0" w:space="0" w:color="auto"/>
        <w:left w:val="none" w:sz="0" w:space="0" w:color="auto"/>
        <w:bottom w:val="none" w:sz="0" w:space="0" w:color="auto"/>
        <w:right w:val="none" w:sz="0" w:space="0" w:color="auto"/>
      </w:divBdr>
    </w:div>
    <w:div w:id="1135679313">
      <w:bodyDiv w:val="1"/>
      <w:marLeft w:val="0"/>
      <w:marRight w:val="0"/>
      <w:marTop w:val="0"/>
      <w:marBottom w:val="0"/>
      <w:divBdr>
        <w:top w:val="none" w:sz="0" w:space="0" w:color="auto"/>
        <w:left w:val="none" w:sz="0" w:space="0" w:color="auto"/>
        <w:bottom w:val="none" w:sz="0" w:space="0" w:color="auto"/>
        <w:right w:val="none" w:sz="0" w:space="0" w:color="auto"/>
      </w:divBdr>
    </w:div>
    <w:div w:id="1270509474">
      <w:bodyDiv w:val="1"/>
      <w:marLeft w:val="0"/>
      <w:marRight w:val="0"/>
      <w:marTop w:val="0"/>
      <w:marBottom w:val="0"/>
      <w:divBdr>
        <w:top w:val="none" w:sz="0" w:space="0" w:color="auto"/>
        <w:left w:val="none" w:sz="0" w:space="0" w:color="auto"/>
        <w:bottom w:val="none" w:sz="0" w:space="0" w:color="auto"/>
        <w:right w:val="none" w:sz="0" w:space="0" w:color="auto"/>
      </w:divBdr>
    </w:div>
    <w:div w:id="1630476419">
      <w:bodyDiv w:val="1"/>
      <w:marLeft w:val="0"/>
      <w:marRight w:val="0"/>
      <w:marTop w:val="0"/>
      <w:marBottom w:val="0"/>
      <w:divBdr>
        <w:top w:val="none" w:sz="0" w:space="0" w:color="auto"/>
        <w:left w:val="none" w:sz="0" w:space="0" w:color="auto"/>
        <w:bottom w:val="none" w:sz="0" w:space="0" w:color="auto"/>
        <w:right w:val="none" w:sz="0" w:space="0" w:color="auto"/>
      </w:divBdr>
    </w:div>
    <w:div w:id="1676104298">
      <w:bodyDiv w:val="1"/>
      <w:marLeft w:val="0"/>
      <w:marRight w:val="0"/>
      <w:marTop w:val="0"/>
      <w:marBottom w:val="0"/>
      <w:divBdr>
        <w:top w:val="none" w:sz="0" w:space="0" w:color="auto"/>
        <w:left w:val="none" w:sz="0" w:space="0" w:color="auto"/>
        <w:bottom w:val="none" w:sz="0" w:space="0" w:color="auto"/>
        <w:right w:val="none" w:sz="0" w:space="0" w:color="auto"/>
      </w:divBdr>
    </w:div>
    <w:div w:id="187553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3B69C-4E4C-4E41-9EFB-FC9997D9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2580</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Załącznik Nr 1 do uchwały Nr</vt:lpstr>
    </vt:vector>
  </TitlesOfParts>
  <Company>URZĄD MIASTA WŁOCŁAWKA</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Nr</dc:title>
  <dc:subject/>
  <dc:creator>Aleksandra</dc:creator>
  <cp:keywords/>
  <cp:lastModifiedBy>Łukasz Stolarski</cp:lastModifiedBy>
  <cp:revision>2</cp:revision>
  <cp:lastPrinted>2022-04-20T13:02:00Z</cp:lastPrinted>
  <dcterms:created xsi:type="dcterms:W3CDTF">2022-07-18T12:23:00Z</dcterms:created>
  <dcterms:modified xsi:type="dcterms:W3CDTF">2022-07-18T12:23:00Z</dcterms:modified>
</cp:coreProperties>
</file>