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1E3C" w14:textId="2EC2CA70" w:rsidR="004D0918" w:rsidRPr="00B625B1" w:rsidRDefault="00747A5F" w:rsidP="00B625B1">
      <w:pPr>
        <w:pStyle w:val="Nagwek1"/>
      </w:pPr>
      <w:r w:rsidRPr="00B625B1">
        <w:t>Zarządzenie nr</w:t>
      </w:r>
      <w:r w:rsidR="0022185A" w:rsidRPr="00B625B1">
        <w:t xml:space="preserve"> 310 </w:t>
      </w:r>
      <w:r w:rsidR="00D14552" w:rsidRPr="00B625B1">
        <w:t>/ 2022</w:t>
      </w:r>
      <w:r w:rsidR="00B625B1" w:rsidRPr="00B625B1">
        <w:t xml:space="preserve"> </w:t>
      </w:r>
      <w:r w:rsidR="008E0730" w:rsidRPr="00B625B1">
        <w:t>Prezydenta Miasta Włocławek jako starosty, wykonującego zadanie z zakresu administracji rządowej</w:t>
      </w:r>
      <w:r w:rsidR="00427826">
        <w:t xml:space="preserve"> </w:t>
      </w:r>
      <w:r w:rsidR="008E0730" w:rsidRPr="00B625B1">
        <w:t>z dnia</w:t>
      </w:r>
      <w:r w:rsidR="0022185A" w:rsidRPr="00B625B1">
        <w:t xml:space="preserve"> 30 sierpnia 2022 r.</w:t>
      </w:r>
    </w:p>
    <w:p w14:paraId="7F8CE100" w14:textId="77777777" w:rsidR="005165FC" w:rsidRPr="001D554C" w:rsidRDefault="005165FC" w:rsidP="00B625B1">
      <w:pPr>
        <w:tabs>
          <w:tab w:val="left" w:pos="3261"/>
          <w:tab w:val="left" w:pos="3686"/>
        </w:tabs>
        <w:spacing w:line="276" w:lineRule="auto"/>
        <w:ind w:firstLine="3261"/>
        <w:rPr>
          <w:rFonts w:ascii="Arial" w:hAnsi="Arial" w:cs="Arial"/>
          <w:b/>
        </w:rPr>
      </w:pPr>
    </w:p>
    <w:p w14:paraId="5AA0AAEB" w14:textId="77777777" w:rsidR="00C1307F" w:rsidRPr="001D554C" w:rsidRDefault="0028422E" w:rsidP="00B625B1">
      <w:pPr>
        <w:spacing w:line="276" w:lineRule="auto"/>
        <w:rPr>
          <w:rFonts w:ascii="Arial" w:hAnsi="Arial" w:cs="Arial"/>
          <w:b/>
        </w:rPr>
      </w:pPr>
      <w:r w:rsidRPr="001D554C">
        <w:rPr>
          <w:rFonts w:ascii="Arial" w:hAnsi="Arial" w:cs="Arial"/>
          <w:b/>
        </w:rPr>
        <w:t xml:space="preserve">w sprawie ogłoszenia wykazu </w:t>
      </w:r>
      <w:r w:rsidR="00C05C59" w:rsidRPr="001D554C">
        <w:rPr>
          <w:rFonts w:ascii="Arial" w:hAnsi="Arial" w:cs="Arial"/>
          <w:b/>
        </w:rPr>
        <w:t xml:space="preserve">nieruchomości gruntowej, stanowiącej własność Skarbu Państwa, </w:t>
      </w:r>
      <w:bookmarkStart w:id="0" w:name="_Hlk535411224"/>
      <w:r w:rsidR="00C05C59" w:rsidRPr="001D554C">
        <w:rPr>
          <w:rFonts w:ascii="Arial" w:hAnsi="Arial" w:cs="Arial"/>
          <w:b/>
        </w:rPr>
        <w:t>położonej we Włocławku przy</w:t>
      </w:r>
      <w:r w:rsidR="008624AD" w:rsidRPr="001D554C">
        <w:rPr>
          <w:rFonts w:ascii="Arial" w:hAnsi="Arial" w:cs="Arial"/>
          <w:b/>
        </w:rPr>
        <w:t xml:space="preserve"> ul. Polnej</w:t>
      </w:r>
      <w:r w:rsidR="00C05C59" w:rsidRPr="001D554C">
        <w:rPr>
          <w:rFonts w:ascii="Arial" w:hAnsi="Arial" w:cs="Arial"/>
          <w:b/>
        </w:rPr>
        <w:t>, oznaczonej</w:t>
      </w:r>
      <w:r w:rsidR="00D14552" w:rsidRPr="001D554C">
        <w:rPr>
          <w:rFonts w:ascii="Arial" w:hAnsi="Arial" w:cs="Arial"/>
          <w:b/>
        </w:rPr>
        <w:t xml:space="preserve"> jako działka ewidencyjna nr 59/1</w:t>
      </w:r>
      <w:r w:rsidR="001D554C">
        <w:rPr>
          <w:rFonts w:ascii="Arial" w:hAnsi="Arial" w:cs="Arial"/>
          <w:b/>
        </w:rPr>
        <w:t xml:space="preserve"> </w:t>
      </w:r>
      <w:r w:rsidR="00EC6A97" w:rsidRPr="001D554C">
        <w:rPr>
          <w:rFonts w:ascii="Arial" w:hAnsi="Arial" w:cs="Arial"/>
          <w:b/>
        </w:rPr>
        <w:t>o pow. 0,1090</w:t>
      </w:r>
      <w:r w:rsidR="00C05C59" w:rsidRPr="001D554C">
        <w:rPr>
          <w:rFonts w:ascii="Arial" w:hAnsi="Arial" w:cs="Arial"/>
          <w:b/>
        </w:rPr>
        <w:t xml:space="preserve"> ha w obrębie </w:t>
      </w:r>
      <w:r w:rsidR="005027FC" w:rsidRPr="001D554C">
        <w:rPr>
          <w:rFonts w:ascii="Arial" w:hAnsi="Arial" w:cs="Arial"/>
          <w:b/>
        </w:rPr>
        <w:t xml:space="preserve">Włocławek KM </w:t>
      </w:r>
      <w:r w:rsidR="00C05C59" w:rsidRPr="001D554C">
        <w:rPr>
          <w:rFonts w:ascii="Arial" w:hAnsi="Arial" w:cs="Arial"/>
          <w:b/>
        </w:rPr>
        <w:t>1</w:t>
      </w:r>
      <w:bookmarkEnd w:id="0"/>
      <w:r w:rsidR="005027FC" w:rsidRPr="001D554C">
        <w:rPr>
          <w:rFonts w:ascii="Arial" w:hAnsi="Arial" w:cs="Arial"/>
          <w:b/>
        </w:rPr>
        <w:t>12/2</w:t>
      </w:r>
      <w:r w:rsidR="00C05C59" w:rsidRPr="001D554C">
        <w:rPr>
          <w:rFonts w:ascii="Arial" w:hAnsi="Arial" w:cs="Arial"/>
          <w:b/>
        </w:rPr>
        <w:t xml:space="preserve">, </w:t>
      </w:r>
      <w:r w:rsidR="00A571A7" w:rsidRPr="001D554C">
        <w:rPr>
          <w:rFonts w:ascii="Arial" w:hAnsi="Arial" w:cs="Arial"/>
          <w:b/>
        </w:rPr>
        <w:t>przeznaczonej do sprzedaży</w:t>
      </w:r>
      <w:r w:rsidR="005027FC" w:rsidRPr="001D554C">
        <w:rPr>
          <w:rFonts w:ascii="Arial" w:hAnsi="Arial" w:cs="Arial"/>
          <w:b/>
        </w:rPr>
        <w:t>,</w:t>
      </w:r>
      <w:r w:rsidR="00A571A7" w:rsidRPr="001D554C">
        <w:rPr>
          <w:rFonts w:ascii="Arial" w:hAnsi="Arial" w:cs="Arial"/>
          <w:b/>
        </w:rPr>
        <w:t xml:space="preserve"> w drodze przetargu</w:t>
      </w:r>
      <w:r w:rsidR="005027FC" w:rsidRPr="001D554C">
        <w:rPr>
          <w:rFonts w:ascii="Arial" w:hAnsi="Arial" w:cs="Arial"/>
          <w:b/>
        </w:rPr>
        <w:t xml:space="preserve"> ograniczonego</w:t>
      </w:r>
      <w:r w:rsidR="00EC6A97" w:rsidRPr="001D554C">
        <w:rPr>
          <w:rFonts w:ascii="Arial" w:hAnsi="Arial" w:cs="Arial"/>
          <w:b/>
        </w:rPr>
        <w:t xml:space="preserve">, celem </w:t>
      </w:r>
      <w:r w:rsidR="00C1307F" w:rsidRPr="001D554C">
        <w:rPr>
          <w:rFonts w:ascii="Arial" w:hAnsi="Arial" w:cs="Arial"/>
          <w:b/>
        </w:rPr>
        <w:t>polepszenia warunków zagospodarowania nieruchomości przyległych.</w:t>
      </w:r>
    </w:p>
    <w:p w14:paraId="60C9E531" w14:textId="77777777" w:rsidR="00437886" w:rsidRPr="001D554C" w:rsidRDefault="00437886" w:rsidP="00B625B1">
      <w:pPr>
        <w:spacing w:line="276" w:lineRule="auto"/>
        <w:rPr>
          <w:rFonts w:ascii="Arial" w:hAnsi="Arial" w:cs="Arial"/>
        </w:rPr>
      </w:pPr>
    </w:p>
    <w:p w14:paraId="3C6A7140" w14:textId="7E86B44A" w:rsidR="00545DCA" w:rsidRPr="001D554C" w:rsidRDefault="00545DCA" w:rsidP="00B625B1">
      <w:pPr>
        <w:spacing w:line="276" w:lineRule="auto"/>
        <w:rPr>
          <w:rFonts w:ascii="Arial" w:hAnsi="Arial" w:cs="Arial"/>
        </w:rPr>
      </w:pPr>
      <w:r w:rsidRPr="001D554C">
        <w:rPr>
          <w:rFonts w:ascii="Arial" w:hAnsi="Arial" w:cs="Arial"/>
        </w:rPr>
        <w:t>Na podstawie art</w:t>
      </w:r>
      <w:bookmarkStart w:id="1" w:name="_Hlk534277851"/>
      <w:r w:rsidRPr="001D554C">
        <w:rPr>
          <w:rFonts w:ascii="Arial" w:hAnsi="Arial" w:cs="Arial"/>
        </w:rPr>
        <w:t xml:space="preserve">. 11, art. 11a, art. 13 ust. 1, </w:t>
      </w:r>
      <w:r w:rsidR="0016790E" w:rsidRPr="001D554C">
        <w:rPr>
          <w:rFonts w:ascii="Arial" w:hAnsi="Arial" w:cs="Arial"/>
        </w:rPr>
        <w:t xml:space="preserve">art. 23 ust. 1 pkt 7, </w:t>
      </w:r>
      <w:r w:rsidRPr="001D554C">
        <w:rPr>
          <w:rFonts w:ascii="Arial" w:hAnsi="Arial" w:cs="Arial"/>
        </w:rPr>
        <w:t xml:space="preserve">art. 35 ust. 1 </w:t>
      </w:r>
      <w:r w:rsidR="00E37EDB" w:rsidRPr="001D554C">
        <w:rPr>
          <w:rFonts w:ascii="Arial" w:hAnsi="Arial" w:cs="Arial"/>
        </w:rPr>
        <w:t xml:space="preserve">i ust. 2, art. 37 ust. 1 </w:t>
      </w:r>
      <w:r w:rsidR="00880E6C" w:rsidRPr="001D554C">
        <w:rPr>
          <w:rFonts w:ascii="Arial" w:hAnsi="Arial" w:cs="Arial"/>
        </w:rPr>
        <w:t>oraz</w:t>
      </w:r>
      <w:r w:rsidR="008624AD" w:rsidRPr="001D554C">
        <w:rPr>
          <w:rFonts w:ascii="Arial" w:hAnsi="Arial" w:cs="Arial"/>
        </w:rPr>
        <w:t xml:space="preserve"> art. 40 ust. 1 pkt 2 w zw. z </w:t>
      </w:r>
      <w:r w:rsidR="00880E6C" w:rsidRPr="001D554C">
        <w:rPr>
          <w:rFonts w:ascii="Arial" w:hAnsi="Arial" w:cs="Arial"/>
        </w:rPr>
        <w:t xml:space="preserve">art. 40 ust. 2a </w:t>
      </w:r>
      <w:r w:rsidRPr="001D554C">
        <w:rPr>
          <w:rFonts w:ascii="Arial" w:hAnsi="Arial" w:cs="Arial"/>
        </w:rPr>
        <w:t>ustawy z dnia 21 sierpnia 1997 r. o gospodarce nieruchomościami (</w:t>
      </w:r>
      <w:r w:rsidR="00A8684F" w:rsidRPr="001D554C">
        <w:rPr>
          <w:rFonts w:ascii="Arial" w:hAnsi="Arial" w:cs="Arial"/>
        </w:rPr>
        <w:t>Dz.</w:t>
      </w:r>
      <w:r w:rsidR="00932956">
        <w:rPr>
          <w:rFonts w:ascii="Arial" w:hAnsi="Arial" w:cs="Arial"/>
        </w:rPr>
        <w:t xml:space="preserve"> </w:t>
      </w:r>
      <w:r w:rsidR="00A8684F" w:rsidRPr="001D554C">
        <w:rPr>
          <w:rFonts w:ascii="Arial" w:hAnsi="Arial" w:cs="Arial"/>
        </w:rPr>
        <w:t>U.</w:t>
      </w:r>
      <w:r w:rsidR="00932956">
        <w:rPr>
          <w:rFonts w:ascii="Arial" w:hAnsi="Arial" w:cs="Arial"/>
        </w:rPr>
        <w:t xml:space="preserve"> </w:t>
      </w:r>
      <w:r w:rsidR="00880E6C"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="00880E6C" w:rsidRPr="001D554C">
        <w:rPr>
          <w:rFonts w:ascii="Arial" w:hAnsi="Arial" w:cs="Arial"/>
        </w:rPr>
        <w:t>2021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r.,</w:t>
      </w:r>
      <w:r w:rsidR="00932956">
        <w:rPr>
          <w:rFonts w:ascii="Arial" w:hAnsi="Arial" w:cs="Arial"/>
        </w:rPr>
        <w:t xml:space="preserve"> </w:t>
      </w:r>
      <w:r w:rsidR="00A8684F" w:rsidRPr="001D554C">
        <w:rPr>
          <w:rFonts w:ascii="Arial" w:hAnsi="Arial" w:cs="Arial"/>
        </w:rPr>
        <w:t>poz.</w:t>
      </w:r>
      <w:r w:rsidR="00932956">
        <w:rPr>
          <w:rFonts w:ascii="Arial" w:hAnsi="Arial" w:cs="Arial"/>
        </w:rPr>
        <w:t xml:space="preserve"> </w:t>
      </w:r>
      <w:bookmarkEnd w:id="1"/>
      <w:r w:rsidR="00697D64" w:rsidRPr="001D554C">
        <w:rPr>
          <w:rFonts w:ascii="Arial" w:hAnsi="Arial" w:cs="Arial"/>
        </w:rPr>
        <w:t>1899</w:t>
      </w:r>
      <w:r w:rsidRPr="001D554C">
        <w:rPr>
          <w:rFonts w:ascii="Arial" w:hAnsi="Arial" w:cs="Arial"/>
        </w:rPr>
        <w:t>)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oraz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92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1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pkt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2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ustawy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dnia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5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czerwca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1998</w:t>
      </w:r>
      <w:r w:rsidR="00932956">
        <w:rPr>
          <w:rFonts w:ascii="Arial" w:hAnsi="Arial" w:cs="Arial"/>
        </w:rPr>
        <w:t xml:space="preserve"> </w:t>
      </w:r>
      <w:r w:rsidR="004314D5" w:rsidRPr="001D554C">
        <w:rPr>
          <w:rFonts w:ascii="Arial" w:hAnsi="Arial" w:cs="Arial"/>
        </w:rPr>
        <w:t>r.</w:t>
      </w:r>
      <w:r w:rsidR="00932956">
        <w:rPr>
          <w:rFonts w:ascii="Arial" w:hAnsi="Arial" w:cs="Arial"/>
        </w:rPr>
        <w:t xml:space="preserve"> </w:t>
      </w:r>
      <w:r w:rsidR="004314D5" w:rsidRPr="001D554C">
        <w:rPr>
          <w:rFonts w:ascii="Arial" w:hAnsi="Arial" w:cs="Arial"/>
        </w:rPr>
        <w:t>o</w:t>
      </w:r>
      <w:r w:rsidR="00932956">
        <w:rPr>
          <w:rFonts w:ascii="Arial" w:hAnsi="Arial" w:cs="Arial"/>
        </w:rPr>
        <w:t xml:space="preserve"> </w:t>
      </w:r>
      <w:r w:rsidR="004314D5" w:rsidRPr="001D554C">
        <w:rPr>
          <w:rFonts w:ascii="Arial" w:hAnsi="Arial" w:cs="Arial"/>
        </w:rPr>
        <w:t>samorządzie</w:t>
      </w:r>
      <w:r w:rsidR="00932956">
        <w:rPr>
          <w:rFonts w:ascii="Arial" w:hAnsi="Arial" w:cs="Arial"/>
        </w:rPr>
        <w:t xml:space="preserve"> </w:t>
      </w:r>
      <w:r w:rsidR="004314D5" w:rsidRPr="001D554C">
        <w:rPr>
          <w:rFonts w:ascii="Arial" w:hAnsi="Arial" w:cs="Arial"/>
        </w:rPr>
        <w:t>powiatowym</w:t>
      </w:r>
      <w:r w:rsidR="00932956">
        <w:rPr>
          <w:rFonts w:ascii="Arial" w:hAnsi="Arial" w:cs="Arial"/>
        </w:rPr>
        <w:t xml:space="preserve"> </w:t>
      </w:r>
      <w:r w:rsidR="004314D5" w:rsidRPr="001D554C">
        <w:rPr>
          <w:rFonts w:ascii="Arial" w:hAnsi="Arial" w:cs="Arial"/>
        </w:rPr>
        <w:t>(</w:t>
      </w:r>
      <w:r w:rsidR="005027FC" w:rsidRPr="001D554C">
        <w:rPr>
          <w:rFonts w:ascii="Arial" w:hAnsi="Arial" w:cs="Arial"/>
        </w:rPr>
        <w:t>Dz.</w:t>
      </w:r>
      <w:r w:rsidR="00932956">
        <w:rPr>
          <w:rFonts w:ascii="Arial" w:hAnsi="Arial" w:cs="Arial"/>
        </w:rPr>
        <w:t xml:space="preserve"> </w:t>
      </w:r>
      <w:r w:rsidR="005027FC" w:rsidRPr="001D554C">
        <w:rPr>
          <w:rFonts w:ascii="Arial" w:hAnsi="Arial" w:cs="Arial"/>
        </w:rPr>
        <w:t>U.</w:t>
      </w:r>
      <w:r w:rsidR="00932956">
        <w:rPr>
          <w:rFonts w:ascii="Arial" w:hAnsi="Arial" w:cs="Arial"/>
        </w:rPr>
        <w:t xml:space="preserve"> </w:t>
      </w:r>
      <w:r w:rsidR="005027FC"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="005027FC" w:rsidRPr="001D554C">
        <w:rPr>
          <w:rFonts w:ascii="Arial" w:hAnsi="Arial" w:cs="Arial"/>
        </w:rPr>
        <w:t>2022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r.,</w:t>
      </w:r>
      <w:r w:rsidR="00932956">
        <w:rPr>
          <w:rFonts w:ascii="Arial" w:hAnsi="Arial" w:cs="Arial"/>
        </w:rPr>
        <w:t xml:space="preserve"> </w:t>
      </w:r>
      <w:r w:rsidR="00F82A60" w:rsidRPr="001D554C">
        <w:rPr>
          <w:rFonts w:ascii="Arial" w:hAnsi="Arial" w:cs="Arial"/>
        </w:rPr>
        <w:t>poz.</w:t>
      </w:r>
      <w:r w:rsidR="00932956">
        <w:rPr>
          <w:rFonts w:ascii="Arial" w:hAnsi="Arial" w:cs="Arial"/>
        </w:rPr>
        <w:t xml:space="preserve"> </w:t>
      </w:r>
      <w:r w:rsidR="00972BAD" w:rsidRPr="001D554C">
        <w:rPr>
          <w:rFonts w:ascii="Arial" w:hAnsi="Arial" w:cs="Arial"/>
        </w:rPr>
        <w:t>1526</w:t>
      </w:r>
      <w:r w:rsidRPr="001D554C">
        <w:rPr>
          <w:rFonts w:ascii="Arial" w:hAnsi="Arial" w:cs="Arial"/>
        </w:rPr>
        <w:t>),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związku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zarządzeniem</w:t>
      </w:r>
      <w:r w:rsidR="00932956">
        <w:rPr>
          <w:rFonts w:ascii="Arial" w:hAnsi="Arial" w:cs="Arial"/>
        </w:rPr>
        <w:t xml:space="preserve"> </w:t>
      </w:r>
      <w:bookmarkStart w:id="2" w:name="_Hlk534278530"/>
      <w:r w:rsidRPr="001D554C">
        <w:rPr>
          <w:rFonts w:ascii="Arial" w:hAnsi="Arial" w:cs="Arial"/>
        </w:rPr>
        <w:t>Wojewody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Kujawsko</w:t>
      </w:r>
      <w:r w:rsidR="00932956">
        <w:rPr>
          <w:rFonts w:ascii="Arial" w:hAnsi="Arial" w:cs="Arial"/>
        </w:rPr>
        <w:t xml:space="preserve"> </w:t>
      </w:r>
      <w:r w:rsidR="00707026" w:rsidRPr="001D554C">
        <w:rPr>
          <w:rFonts w:ascii="Arial" w:hAnsi="Arial" w:cs="Arial"/>
        </w:rPr>
        <w:t>–</w:t>
      </w:r>
      <w:r w:rsidR="00932956">
        <w:rPr>
          <w:rFonts w:ascii="Arial" w:hAnsi="Arial" w:cs="Arial"/>
        </w:rPr>
        <w:t xml:space="preserve"> </w:t>
      </w:r>
      <w:r w:rsidR="00880E6C" w:rsidRPr="001D554C">
        <w:rPr>
          <w:rFonts w:ascii="Arial" w:hAnsi="Arial" w:cs="Arial"/>
        </w:rPr>
        <w:t>Pomorskiego</w:t>
      </w:r>
      <w:r w:rsidR="00932956">
        <w:rPr>
          <w:rFonts w:ascii="Arial" w:hAnsi="Arial" w:cs="Arial"/>
        </w:rPr>
        <w:t xml:space="preserve"> </w:t>
      </w:r>
      <w:r w:rsidR="00880E6C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880E6C" w:rsidRPr="001D554C">
        <w:rPr>
          <w:rFonts w:ascii="Arial" w:hAnsi="Arial" w:cs="Arial"/>
        </w:rPr>
        <w:t>Bydgoszczy</w:t>
      </w:r>
      <w:r w:rsidR="00932956">
        <w:rPr>
          <w:rFonts w:ascii="Arial" w:hAnsi="Arial" w:cs="Arial"/>
        </w:rPr>
        <w:t xml:space="preserve"> </w:t>
      </w:r>
      <w:r w:rsidR="00880E6C" w:rsidRPr="001D554C">
        <w:rPr>
          <w:rFonts w:ascii="Arial" w:hAnsi="Arial" w:cs="Arial"/>
        </w:rPr>
        <w:t>nr</w:t>
      </w:r>
      <w:r w:rsidR="00932956">
        <w:rPr>
          <w:rFonts w:ascii="Arial" w:hAnsi="Arial" w:cs="Arial"/>
        </w:rPr>
        <w:t xml:space="preserve"> </w:t>
      </w:r>
      <w:r w:rsidR="00880E6C" w:rsidRPr="001D554C">
        <w:rPr>
          <w:rFonts w:ascii="Arial" w:hAnsi="Arial" w:cs="Arial"/>
        </w:rPr>
        <w:t>126/2022</w:t>
      </w:r>
      <w:r w:rsidR="00932956">
        <w:rPr>
          <w:rFonts w:ascii="Arial" w:hAnsi="Arial" w:cs="Arial"/>
        </w:rPr>
        <w:t xml:space="preserve"> </w:t>
      </w:r>
      <w:r w:rsidR="007C46FA"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dnia</w:t>
      </w:r>
      <w:r w:rsidR="00932956">
        <w:rPr>
          <w:rFonts w:ascii="Arial" w:hAnsi="Arial" w:cs="Arial"/>
        </w:rPr>
        <w:t xml:space="preserve"> </w:t>
      </w:r>
      <w:r w:rsidR="00880E6C" w:rsidRPr="001D554C">
        <w:rPr>
          <w:rFonts w:ascii="Arial" w:hAnsi="Arial" w:cs="Arial"/>
        </w:rPr>
        <w:t>12</w:t>
      </w:r>
      <w:r w:rsidR="00932956">
        <w:rPr>
          <w:rFonts w:ascii="Arial" w:hAnsi="Arial" w:cs="Arial"/>
        </w:rPr>
        <w:t xml:space="preserve"> </w:t>
      </w:r>
      <w:r w:rsidR="00880E6C" w:rsidRPr="001D554C">
        <w:rPr>
          <w:rFonts w:ascii="Arial" w:hAnsi="Arial" w:cs="Arial"/>
        </w:rPr>
        <w:t>lipca</w:t>
      </w:r>
      <w:r w:rsidR="00932956">
        <w:rPr>
          <w:rFonts w:ascii="Arial" w:hAnsi="Arial" w:cs="Arial"/>
        </w:rPr>
        <w:t xml:space="preserve"> </w:t>
      </w:r>
      <w:r w:rsidR="00880E6C" w:rsidRPr="001D554C">
        <w:rPr>
          <w:rFonts w:ascii="Arial" w:hAnsi="Arial" w:cs="Arial"/>
        </w:rPr>
        <w:t>2022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r.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sprawie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wyrażenia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zgody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na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sprzedaż</w:t>
      </w:r>
      <w:r w:rsidR="00932956">
        <w:rPr>
          <w:rFonts w:ascii="Arial" w:hAnsi="Arial" w:cs="Arial"/>
        </w:rPr>
        <w:t xml:space="preserve"> </w:t>
      </w:r>
      <w:r w:rsidR="00707026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707026" w:rsidRPr="001D554C">
        <w:rPr>
          <w:rFonts w:ascii="Arial" w:hAnsi="Arial" w:cs="Arial"/>
        </w:rPr>
        <w:t>drodze</w:t>
      </w:r>
      <w:r w:rsidR="00932956">
        <w:rPr>
          <w:rFonts w:ascii="Arial" w:hAnsi="Arial" w:cs="Arial"/>
        </w:rPr>
        <w:t xml:space="preserve"> </w:t>
      </w:r>
      <w:r w:rsidR="00707026" w:rsidRPr="001D554C">
        <w:rPr>
          <w:rFonts w:ascii="Arial" w:hAnsi="Arial" w:cs="Arial"/>
        </w:rPr>
        <w:t>przetargu</w:t>
      </w:r>
      <w:r w:rsidR="00932956">
        <w:rPr>
          <w:rFonts w:ascii="Arial" w:hAnsi="Arial" w:cs="Arial"/>
        </w:rPr>
        <w:t xml:space="preserve"> </w:t>
      </w:r>
      <w:r w:rsidR="00707026" w:rsidRPr="001D554C">
        <w:rPr>
          <w:rFonts w:ascii="Arial" w:hAnsi="Arial" w:cs="Arial"/>
        </w:rPr>
        <w:t>nieruchomości</w:t>
      </w:r>
      <w:r w:rsidR="00932956">
        <w:rPr>
          <w:rFonts w:ascii="Arial" w:hAnsi="Arial" w:cs="Arial"/>
        </w:rPr>
        <w:t xml:space="preserve"> </w:t>
      </w:r>
      <w:r w:rsidR="00707026" w:rsidRPr="001D554C">
        <w:rPr>
          <w:rFonts w:ascii="Arial" w:hAnsi="Arial" w:cs="Arial"/>
        </w:rPr>
        <w:t>Skarbu</w:t>
      </w:r>
      <w:r w:rsidR="00932956">
        <w:rPr>
          <w:rFonts w:ascii="Arial" w:hAnsi="Arial" w:cs="Arial"/>
        </w:rPr>
        <w:t xml:space="preserve"> </w:t>
      </w:r>
      <w:r w:rsidR="00707026" w:rsidRPr="001D554C">
        <w:rPr>
          <w:rFonts w:ascii="Arial" w:hAnsi="Arial" w:cs="Arial"/>
        </w:rPr>
        <w:t>Państwa.</w:t>
      </w:r>
      <w:r w:rsidR="00932956">
        <w:rPr>
          <w:rFonts w:ascii="Arial" w:hAnsi="Arial" w:cs="Arial"/>
        </w:rPr>
        <w:t xml:space="preserve"> </w:t>
      </w:r>
    </w:p>
    <w:bookmarkEnd w:id="2"/>
    <w:p w14:paraId="5A878608" w14:textId="77777777" w:rsidR="00927441" w:rsidRPr="001D554C" w:rsidRDefault="00927441" w:rsidP="00B625B1">
      <w:pPr>
        <w:spacing w:line="276" w:lineRule="auto"/>
        <w:ind w:left="2124" w:firstLine="708"/>
        <w:rPr>
          <w:rFonts w:ascii="Arial" w:hAnsi="Arial" w:cs="Arial"/>
          <w:b/>
        </w:rPr>
      </w:pPr>
    </w:p>
    <w:p w14:paraId="1C2DBC52" w14:textId="0060D0BF" w:rsidR="0028422E" w:rsidRPr="00B625B1" w:rsidRDefault="0028422E" w:rsidP="00B625B1">
      <w:pPr>
        <w:pStyle w:val="Nagwek2"/>
      </w:pPr>
      <w:r w:rsidRPr="00B625B1">
        <w:t>zarządza</w:t>
      </w:r>
      <w:r w:rsidR="00932956">
        <w:t xml:space="preserve"> </w:t>
      </w:r>
      <w:r w:rsidRPr="00B625B1">
        <w:t>się</w:t>
      </w:r>
      <w:r w:rsidR="00837066" w:rsidRPr="00B625B1">
        <w:t>,</w:t>
      </w:r>
      <w:r w:rsidR="00932956">
        <w:t xml:space="preserve"> </w:t>
      </w:r>
      <w:r w:rsidR="0070415C" w:rsidRPr="00B625B1">
        <w:t>co</w:t>
      </w:r>
      <w:r w:rsidR="00932956">
        <w:t xml:space="preserve"> </w:t>
      </w:r>
      <w:r w:rsidR="0070415C" w:rsidRPr="00B625B1">
        <w:t>następuje</w:t>
      </w:r>
      <w:r w:rsidRPr="00B625B1">
        <w:t>:</w:t>
      </w:r>
    </w:p>
    <w:p w14:paraId="219E6058" w14:textId="77777777" w:rsidR="00927441" w:rsidRPr="001D554C" w:rsidRDefault="00927441" w:rsidP="00B625B1">
      <w:pPr>
        <w:spacing w:line="276" w:lineRule="auto"/>
        <w:rPr>
          <w:rFonts w:ascii="Arial" w:hAnsi="Arial" w:cs="Arial"/>
          <w:b/>
        </w:rPr>
      </w:pPr>
    </w:p>
    <w:p w14:paraId="53E2DF8B" w14:textId="26AF1A68" w:rsidR="00743E6B" w:rsidRPr="001D554C" w:rsidRDefault="0028422E" w:rsidP="00B625B1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1D554C">
        <w:rPr>
          <w:rFonts w:ascii="Arial" w:hAnsi="Arial" w:cs="Arial"/>
          <w:b/>
        </w:rPr>
        <w:t>§1.</w:t>
      </w:r>
      <w:r w:rsidR="00932956">
        <w:rPr>
          <w:rFonts w:ascii="Arial" w:hAnsi="Arial" w:cs="Arial"/>
          <w:b/>
        </w:rPr>
        <w:t xml:space="preserve"> </w:t>
      </w:r>
      <w:r w:rsidRPr="001D554C">
        <w:rPr>
          <w:rFonts w:ascii="Arial" w:hAnsi="Arial" w:cs="Arial"/>
        </w:rPr>
        <w:t>Przeznacza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się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do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sprzedaży</w:t>
      </w:r>
      <w:r w:rsidR="00932956">
        <w:rPr>
          <w:rFonts w:ascii="Arial" w:hAnsi="Arial" w:cs="Arial"/>
        </w:rPr>
        <w:t xml:space="preserve"> </w:t>
      </w:r>
      <w:r w:rsidR="00CC157A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CC157A" w:rsidRPr="001D554C">
        <w:rPr>
          <w:rFonts w:ascii="Arial" w:hAnsi="Arial" w:cs="Arial"/>
        </w:rPr>
        <w:t>drodze</w:t>
      </w:r>
      <w:r w:rsidR="00932956">
        <w:rPr>
          <w:rFonts w:ascii="Arial" w:hAnsi="Arial" w:cs="Arial"/>
        </w:rPr>
        <w:t xml:space="preserve"> </w:t>
      </w:r>
      <w:r w:rsidR="00CC157A" w:rsidRPr="001D554C">
        <w:rPr>
          <w:rFonts w:ascii="Arial" w:hAnsi="Arial" w:cs="Arial"/>
        </w:rPr>
        <w:t>przetarg</w:t>
      </w:r>
      <w:r w:rsidR="00B10C01" w:rsidRPr="001D554C">
        <w:rPr>
          <w:rFonts w:ascii="Arial" w:hAnsi="Arial" w:cs="Arial"/>
        </w:rPr>
        <w:t>u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nieruchomoś</w:t>
      </w:r>
      <w:r w:rsidR="00565B92" w:rsidRPr="001D554C">
        <w:rPr>
          <w:rFonts w:ascii="Arial" w:hAnsi="Arial" w:cs="Arial"/>
        </w:rPr>
        <w:t>ć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wymienioną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wykazie,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stanowiącym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załącz</w:t>
      </w:r>
      <w:r w:rsidR="009158C4">
        <w:rPr>
          <w:rFonts w:ascii="Arial" w:hAnsi="Arial" w:cs="Arial"/>
        </w:rPr>
        <w:t>nik</w:t>
      </w:r>
      <w:r w:rsidR="00932956">
        <w:rPr>
          <w:rFonts w:ascii="Arial" w:hAnsi="Arial" w:cs="Arial"/>
        </w:rPr>
        <w:t xml:space="preserve"> </w:t>
      </w:r>
      <w:r w:rsidR="009158C4">
        <w:rPr>
          <w:rFonts w:ascii="Arial" w:hAnsi="Arial" w:cs="Arial"/>
        </w:rPr>
        <w:t>do</w:t>
      </w:r>
      <w:r w:rsidR="00932956">
        <w:rPr>
          <w:rFonts w:ascii="Arial" w:hAnsi="Arial" w:cs="Arial"/>
        </w:rPr>
        <w:t xml:space="preserve"> </w:t>
      </w:r>
      <w:r w:rsidR="009158C4">
        <w:rPr>
          <w:rFonts w:ascii="Arial" w:hAnsi="Arial" w:cs="Arial"/>
        </w:rPr>
        <w:t>niniejszego</w:t>
      </w:r>
      <w:r w:rsidR="00932956">
        <w:rPr>
          <w:rFonts w:ascii="Arial" w:hAnsi="Arial" w:cs="Arial"/>
        </w:rPr>
        <w:t xml:space="preserve"> </w:t>
      </w:r>
      <w:r w:rsidR="009158C4">
        <w:rPr>
          <w:rFonts w:ascii="Arial" w:hAnsi="Arial" w:cs="Arial"/>
        </w:rPr>
        <w:t>zarządzenia.</w:t>
      </w:r>
    </w:p>
    <w:p w14:paraId="41A6AD97" w14:textId="77777777" w:rsidR="00F1308E" w:rsidRPr="001D554C" w:rsidRDefault="00F1308E" w:rsidP="00B625B1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</w:p>
    <w:p w14:paraId="325E4862" w14:textId="1D67A9C9" w:rsidR="00743E6B" w:rsidRPr="001D554C" w:rsidRDefault="0028422E" w:rsidP="00B625B1">
      <w:pPr>
        <w:spacing w:line="276" w:lineRule="auto"/>
        <w:rPr>
          <w:rFonts w:ascii="Arial" w:hAnsi="Arial" w:cs="Arial"/>
        </w:rPr>
      </w:pPr>
      <w:r w:rsidRPr="001D554C">
        <w:rPr>
          <w:rFonts w:ascii="Arial" w:hAnsi="Arial" w:cs="Arial"/>
          <w:b/>
        </w:rPr>
        <w:t>§2.</w:t>
      </w:r>
      <w:r w:rsidR="00932956">
        <w:rPr>
          <w:rFonts w:ascii="Arial" w:hAnsi="Arial" w:cs="Arial"/>
          <w:b/>
        </w:rPr>
        <w:t xml:space="preserve"> </w:t>
      </w:r>
      <w:r w:rsidRPr="001D554C">
        <w:rPr>
          <w:rFonts w:ascii="Arial" w:hAnsi="Arial" w:cs="Arial"/>
        </w:rPr>
        <w:t>Wykaz,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o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którym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mowa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§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1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podlega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wywieszeniu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na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tablicy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ogłosz</w:t>
      </w:r>
      <w:r w:rsidR="00743E6B" w:rsidRPr="001D554C">
        <w:rPr>
          <w:rFonts w:ascii="Arial" w:hAnsi="Arial" w:cs="Arial"/>
        </w:rPr>
        <w:t>eń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Urzędzie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Miasta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Włocławek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-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Zielony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Rynek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11/13</w:t>
      </w:r>
      <w:r w:rsidR="00FB633B" w:rsidRPr="001D554C">
        <w:rPr>
          <w:rFonts w:ascii="Arial" w:hAnsi="Arial" w:cs="Arial"/>
        </w:rPr>
        <w:t>,</w:t>
      </w:r>
      <w:r w:rsidR="00932956">
        <w:rPr>
          <w:rFonts w:ascii="Arial" w:hAnsi="Arial" w:cs="Arial"/>
        </w:rPr>
        <w:t xml:space="preserve"> </w:t>
      </w:r>
      <w:r w:rsidR="00FB633B" w:rsidRPr="001D554C">
        <w:rPr>
          <w:rFonts w:ascii="Arial" w:hAnsi="Arial" w:cs="Arial"/>
        </w:rPr>
        <w:t>na</w:t>
      </w:r>
      <w:r w:rsidR="00932956">
        <w:rPr>
          <w:rFonts w:ascii="Arial" w:hAnsi="Arial" w:cs="Arial"/>
        </w:rPr>
        <w:t xml:space="preserve"> </w:t>
      </w:r>
      <w:r w:rsidR="00FB633B" w:rsidRPr="001D554C">
        <w:rPr>
          <w:rFonts w:ascii="Arial" w:hAnsi="Arial" w:cs="Arial"/>
        </w:rPr>
        <w:t>okres</w:t>
      </w:r>
      <w:r w:rsidR="00932956">
        <w:rPr>
          <w:rFonts w:ascii="Arial" w:hAnsi="Arial" w:cs="Arial"/>
        </w:rPr>
        <w:t xml:space="preserve"> </w:t>
      </w:r>
      <w:r w:rsidR="00FB633B" w:rsidRPr="001D554C">
        <w:rPr>
          <w:rFonts w:ascii="Arial" w:hAnsi="Arial" w:cs="Arial"/>
        </w:rPr>
        <w:t>21</w:t>
      </w:r>
      <w:r w:rsidR="00932956">
        <w:rPr>
          <w:rFonts w:ascii="Arial" w:hAnsi="Arial" w:cs="Arial"/>
        </w:rPr>
        <w:t xml:space="preserve"> </w:t>
      </w:r>
      <w:r w:rsidR="00FB633B" w:rsidRPr="001D554C">
        <w:rPr>
          <w:rFonts w:ascii="Arial" w:hAnsi="Arial" w:cs="Arial"/>
        </w:rPr>
        <w:t>dni</w:t>
      </w:r>
      <w:r w:rsidR="00932956">
        <w:rPr>
          <w:rFonts w:ascii="Arial" w:hAnsi="Arial" w:cs="Arial"/>
        </w:rPr>
        <w:t xml:space="preserve"> </w:t>
      </w:r>
      <w:r w:rsidR="00FB633B" w:rsidRPr="001D554C">
        <w:rPr>
          <w:rFonts w:ascii="Arial" w:hAnsi="Arial" w:cs="Arial"/>
        </w:rPr>
        <w:t>oraz</w:t>
      </w:r>
      <w:r w:rsidR="00932956">
        <w:rPr>
          <w:rFonts w:ascii="Arial" w:hAnsi="Arial" w:cs="Arial"/>
        </w:rPr>
        <w:t xml:space="preserve"> </w:t>
      </w:r>
      <w:r w:rsidR="00FB633B" w:rsidRPr="001D554C">
        <w:rPr>
          <w:rFonts w:ascii="Arial" w:hAnsi="Arial" w:cs="Arial"/>
        </w:rPr>
        <w:t>podaniu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do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publicznej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wiadomości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poprz</w:t>
      </w:r>
      <w:r w:rsidR="00FB633B" w:rsidRPr="001D554C">
        <w:rPr>
          <w:rFonts w:ascii="Arial" w:hAnsi="Arial" w:cs="Arial"/>
        </w:rPr>
        <w:t>ez</w:t>
      </w:r>
      <w:r w:rsidR="00932956">
        <w:rPr>
          <w:rFonts w:ascii="Arial" w:hAnsi="Arial" w:cs="Arial"/>
        </w:rPr>
        <w:t xml:space="preserve"> </w:t>
      </w:r>
      <w:r w:rsidR="00FB633B" w:rsidRPr="001D554C">
        <w:rPr>
          <w:rFonts w:ascii="Arial" w:hAnsi="Arial" w:cs="Arial"/>
        </w:rPr>
        <w:t>ogłoszenie</w:t>
      </w:r>
      <w:r w:rsidR="00932956">
        <w:rPr>
          <w:rFonts w:ascii="Arial" w:hAnsi="Arial" w:cs="Arial"/>
        </w:rPr>
        <w:t xml:space="preserve"> </w:t>
      </w:r>
      <w:r w:rsidR="00FB633B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FB633B" w:rsidRPr="001D554C">
        <w:rPr>
          <w:rFonts w:ascii="Arial" w:hAnsi="Arial" w:cs="Arial"/>
        </w:rPr>
        <w:t>prasie</w:t>
      </w:r>
      <w:r w:rsidR="00932956">
        <w:rPr>
          <w:rFonts w:ascii="Arial" w:hAnsi="Arial" w:cs="Arial"/>
        </w:rPr>
        <w:t xml:space="preserve"> </w:t>
      </w:r>
      <w:r w:rsidR="00FB633B" w:rsidRPr="001D554C">
        <w:rPr>
          <w:rFonts w:ascii="Arial" w:hAnsi="Arial" w:cs="Arial"/>
        </w:rPr>
        <w:t>lokalnej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oraz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na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stronie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internetowej</w:t>
      </w:r>
      <w:r w:rsidR="00932956">
        <w:rPr>
          <w:rFonts w:ascii="Arial" w:hAnsi="Arial" w:cs="Arial"/>
        </w:rPr>
        <w:t xml:space="preserve"> </w:t>
      </w:r>
      <w:hyperlink r:id="rId6" w:history="1">
        <w:r w:rsidR="00EB0AA4" w:rsidRPr="001D554C">
          <w:rPr>
            <w:rStyle w:val="Hipercze"/>
            <w:rFonts w:ascii="Arial" w:hAnsi="Arial" w:cs="Arial"/>
            <w:color w:val="auto"/>
            <w:u w:val="none"/>
          </w:rPr>
          <w:t>https://mst-wloclawek.rbip.mojregion.info/</w:t>
        </w:r>
      </w:hyperlink>
      <w:r w:rsidR="00743E6B" w:rsidRPr="001D554C">
        <w:rPr>
          <w:rFonts w:ascii="Arial" w:hAnsi="Arial" w:cs="Arial"/>
        </w:rPr>
        <w:t>.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Przedmiotowy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wykaz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starosta,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wykonujący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zadanie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zakresu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administracji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rządowej,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przekazuje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także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wojewodzie,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celu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jego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zamieszczenia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na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stronie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podmiotowej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wojewody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Biuletynie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Informacji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Publicznej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przez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okres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21</w:t>
      </w:r>
      <w:r w:rsidR="00932956">
        <w:rPr>
          <w:rFonts w:ascii="Arial" w:hAnsi="Arial" w:cs="Arial"/>
        </w:rPr>
        <w:t xml:space="preserve"> </w:t>
      </w:r>
      <w:r w:rsidR="00743E6B" w:rsidRPr="001D554C">
        <w:rPr>
          <w:rFonts w:ascii="Arial" w:hAnsi="Arial" w:cs="Arial"/>
        </w:rPr>
        <w:t>dni.</w:t>
      </w:r>
    </w:p>
    <w:p w14:paraId="660B98DD" w14:textId="77777777" w:rsidR="004644BD" w:rsidRPr="001D554C" w:rsidRDefault="004644BD" w:rsidP="00B625B1">
      <w:pPr>
        <w:spacing w:line="276" w:lineRule="auto"/>
        <w:rPr>
          <w:rFonts w:ascii="Arial" w:hAnsi="Arial" w:cs="Arial"/>
        </w:rPr>
      </w:pPr>
    </w:p>
    <w:p w14:paraId="65F43824" w14:textId="5F4B532A" w:rsidR="006A2310" w:rsidRPr="001D554C" w:rsidRDefault="0028422E" w:rsidP="00B625B1">
      <w:pPr>
        <w:spacing w:line="276" w:lineRule="auto"/>
        <w:rPr>
          <w:rFonts w:ascii="Arial" w:hAnsi="Arial" w:cs="Arial"/>
        </w:rPr>
      </w:pPr>
      <w:r w:rsidRPr="001D554C">
        <w:rPr>
          <w:rFonts w:ascii="Arial" w:hAnsi="Arial" w:cs="Arial"/>
          <w:b/>
        </w:rPr>
        <w:t>§3.</w:t>
      </w:r>
      <w:r w:rsidR="00932956">
        <w:rPr>
          <w:rFonts w:ascii="Arial" w:hAnsi="Arial" w:cs="Arial"/>
          <w:b/>
        </w:rPr>
        <w:t xml:space="preserve"> </w:t>
      </w:r>
      <w:r w:rsidR="006A2310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wykazie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wyznacza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się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termin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dla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osób,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którym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przysługuje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pierwszeństwo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nabyciu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przedmiotowej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nieruchomości,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zgodnie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przepisami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ustawy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o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gospodarce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nier</w:t>
      </w:r>
      <w:r w:rsidR="00972BAD" w:rsidRPr="001D554C">
        <w:rPr>
          <w:rFonts w:ascii="Arial" w:hAnsi="Arial" w:cs="Arial"/>
        </w:rPr>
        <w:t>uchomościami.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Termin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złożenia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wniosku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nie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może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być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krótszy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niż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6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tygodni,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licząc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od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dnia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wywieszenia</w:t>
      </w:r>
      <w:r w:rsidR="00932956">
        <w:rPr>
          <w:rFonts w:ascii="Arial" w:hAnsi="Arial" w:cs="Arial"/>
        </w:rPr>
        <w:t xml:space="preserve"> </w:t>
      </w:r>
      <w:r w:rsidR="006A2310" w:rsidRPr="001D554C">
        <w:rPr>
          <w:rFonts w:ascii="Arial" w:hAnsi="Arial" w:cs="Arial"/>
        </w:rPr>
        <w:t>wykazu.</w:t>
      </w:r>
    </w:p>
    <w:p w14:paraId="651A9F75" w14:textId="77777777" w:rsidR="00094A9E" w:rsidRPr="001D554C" w:rsidRDefault="00094A9E" w:rsidP="00B625B1">
      <w:pPr>
        <w:spacing w:line="276" w:lineRule="auto"/>
        <w:rPr>
          <w:rFonts w:ascii="Arial" w:hAnsi="Arial" w:cs="Arial"/>
        </w:rPr>
      </w:pPr>
    </w:p>
    <w:p w14:paraId="4964384D" w14:textId="5CCBD37E" w:rsidR="00B64D0F" w:rsidRDefault="00B64D0F" w:rsidP="00B625B1">
      <w:pPr>
        <w:spacing w:line="276" w:lineRule="auto"/>
        <w:rPr>
          <w:rFonts w:ascii="Arial" w:hAnsi="Arial" w:cs="Arial"/>
        </w:rPr>
      </w:pPr>
      <w:bookmarkStart w:id="3" w:name="_Hlk534277545"/>
      <w:r w:rsidRPr="001D554C">
        <w:rPr>
          <w:rFonts w:ascii="Arial" w:hAnsi="Arial" w:cs="Arial"/>
          <w:b/>
        </w:rPr>
        <w:t>§4.</w:t>
      </w:r>
      <w:r w:rsidR="00932956">
        <w:rPr>
          <w:rFonts w:ascii="Arial" w:hAnsi="Arial" w:cs="Arial"/>
          <w:b/>
        </w:rPr>
        <w:t xml:space="preserve"> </w:t>
      </w:r>
      <w:r w:rsidRPr="001D554C">
        <w:rPr>
          <w:rFonts w:ascii="Arial" w:hAnsi="Arial" w:cs="Arial"/>
        </w:rPr>
        <w:t>Wykonanie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zarządzenia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powierza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się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Dyrektorowi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Wydziału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Gospodarowania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Mieniem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Komunalnym.</w:t>
      </w:r>
      <w:bookmarkEnd w:id="3"/>
    </w:p>
    <w:p w14:paraId="24D0B1EC" w14:textId="77777777" w:rsidR="009158C4" w:rsidRPr="001D554C" w:rsidRDefault="009158C4" w:rsidP="00B625B1">
      <w:pPr>
        <w:spacing w:line="276" w:lineRule="auto"/>
        <w:rPr>
          <w:rFonts w:ascii="Arial" w:hAnsi="Arial" w:cs="Arial"/>
        </w:rPr>
      </w:pPr>
    </w:p>
    <w:p w14:paraId="75467D4D" w14:textId="785EF5FC" w:rsidR="00FA0BD8" w:rsidRPr="001D554C" w:rsidRDefault="00B64D0F" w:rsidP="00B625B1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1D554C">
        <w:rPr>
          <w:rFonts w:ascii="Arial" w:hAnsi="Arial" w:cs="Arial"/>
          <w:b/>
          <w:snapToGrid w:val="0"/>
        </w:rPr>
        <w:t>§5.</w:t>
      </w:r>
      <w:r w:rsidR="00932956">
        <w:rPr>
          <w:rFonts w:ascii="Arial" w:hAnsi="Arial" w:cs="Arial"/>
          <w:b/>
          <w:snapToGrid w:val="0"/>
        </w:rPr>
        <w:t xml:space="preserve"> </w:t>
      </w:r>
      <w:r w:rsidR="00DA43E3" w:rsidRPr="001D554C">
        <w:rPr>
          <w:rFonts w:ascii="Arial" w:hAnsi="Arial" w:cs="Arial"/>
          <w:snapToGrid w:val="0"/>
        </w:rPr>
        <w:t>Nadzór</w:t>
      </w:r>
      <w:r w:rsidR="00932956">
        <w:rPr>
          <w:rFonts w:ascii="Arial" w:hAnsi="Arial" w:cs="Arial"/>
          <w:snapToGrid w:val="0"/>
        </w:rPr>
        <w:t xml:space="preserve"> </w:t>
      </w:r>
      <w:r w:rsidR="00DA43E3" w:rsidRPr="001D554C">
        <w:rPr>
          <w:rFonts w:ascii="Arial" w:hAnsi="Arial" w:cs="Arial"/>
          <w:snapToGrid w:val="0"/>
        </w:rPr>
        <w:t>nad</w:t>
      </w:r>
      <w:r w:rsidR="00932956">
        <w:rPr>
          <w:rFonts w:ascii="Arial" w:hAnsi="Arial" w:cs="Arial"/>
          <w:snapToGrid w:val="0"/>
        </w:rPr>
        <w:t xml:space="preserve"> </w:t>
      </w:r>
      <w:r w:rsidR="00DA43E3" w:rsidRPr="001D554C">
        <w:rPr>
          <w:rFonts w:ascii="Arial" w:hAnsi="Arial" w:cs="Arial"/>
          <w:snapToGrid w:val="0"/>
        </w:rPr>
        <w:t>wykonaniem</w:t>
      </w:r>
      <w:r w:rsidR="00932956">
        <w:rPr>
          <w:rFonts w:ascii="Arial" w:hAnsi="Arial" w:cs="Arial"/>
          <w:snapToGrid w:val="0"/>
        </w:rPr>
        <w:t xml:space="preserve"> </w:t>
      </w:r>
      <w:r w:rsidR="00DA43E3" w:rsidRPr="001D554C">
        <w:rPr>
          <w:rFonts w:ascii="Arial" w:hAnsi="Arial" w:cs="Arial"/>
          <w:snapToGrid w:val="0"/>
        </w:rPr>
        <w:t>zarządzenia</w:t>
      </w:r>
      <w:r w:rsidR="00932956">
        <w:rPr>
          <w:rFonts w:ascii="Arial" w:hAnsi="Arial" w:cs="Arial"/>
          <w:snapToGrid w:val="0"/>
        </w:rPr>
        <w:t xml:space="preserve"> </w:t>
      </w:r>
      <w:r w:rsidR="00DA43E3" w:rsidRPr="001D554C">
        <w:rPr>
          <w:rFonts w:ascii="Arial" w:hAnsi="Arial" w:cs="Arial"/>
          <w:snapToGrid w:val="0"/>
        </w:rPr>
        <w:t>powierza</w:t>
      </w:r>
      <w:r w:rsidR="00932956">
        <w:rPr>
          <w:rFonts w:ascii="Arial" w:hAnsi="Arial" w:cs="Arial"/>
          <w:snapToGrid w:val="0"/>
        </w:rPr>
        <w:t xml:space="preserve"> </w:t>
      </w:r>
      <w:r w:rsidR="00DA43E3" w:rsidRPr="001D554C">
        <w:rPr>
          <w:rFonts w:ascii="Arial" w:hAnsi="Arial" w:cs="Arial"/>
          <w:snapToGrid w:val="0"/>
        </w:rPr>
        <w:t>się</w:t>
      </w:r>
      <w:r w:rsidR="00932956">
        <w:rPr>
          <w:rFonts w:ascii="Arial" w:hAnsi="Arial" w:cs="Arial"/>
          <w:snapToGrid w:val="0"/>
        </w:rPr>
        <w:t xml:space="preserve"> </w:t>
      </w:r>
      <w:r w:rsidR="00DA43E3" w:rsidRPr="001D554C">
        <w:rPr>
          <w:rFonts w:ascii="Arial" w:hAnsi="Arial" w:cs="Arial"/>
          <w:snapToGrid w:val="0"/>
        </w:rPr>
        <w:t>właściwemu</w:t>
      </w:r>
      <w:r w:rsidR="00932956">
        <w:rPr>
          <w:rFonts w:ascii="Arial" w:hAnsi="Arial" w:cs="Arial"/>
          <w:snapToGrid w:val="0"/>
        </w:rPr>
        <w:t xml:space="preserve"> </w:t>
      </w:r>
      <w:r w:rsidR="00DA43E3" w:rsidRPr="001D554C">
        <w:rPr>
          <w:rFonts w:ascii="Arial" w:hAnsi="Arial" w:cs="Arial"/>
          <w:snapToGrid w:val="0"/>
        </w:rPr>
        <w:t>w</w:t>
      </w:r>
      <w:r w:rsidR="00932956">
        <w:rPr>
          <w:rFonts w:ascii="Arial" w:hAnsi="Arial" w:cs="Arial"/>
          <w:snapToGrid w:val="0"/>
        </w:rPr>
        <w:t xml:space="preserve"> </w:t>
      </w:r>
      <w:r w:rsidR="00DA43E3" w:rsidRPr="001D554C">
        <w:rPr>
          <w:rFonts w:ascii="Arial" w:hAnsi="Arial" w:cs="Arial"/>
          <w:snapToGrid w:val="0"/>
        </w:rPr>
        <w:t>zakresie</w:t>
      </w:r>
      <w:r w:rsidR="00932956">
        <w:rPr>
          <w:rFonts w:ascii="Arial" w:hAnsi="Arial" w:cs="Arial"/>
          <w:snapToGrid w:val="0"/>
        </w:rPr>
        <w:t xml:space="preserve"> </w:t>
      </w:r>
      <w:r w:rsidR="00DA43E3" w:rsidRPr="001D554C">
        <w:rPr>
          <w:rFonts w:ascii="Arial" w:hAnsi="Arial" w:cs="Arial"/>
          <w:snapToGrid w:val="0"/>
        </w:rPr>
        <w:t>nadzoru</w:t>
      </w:r>
      <w:r w:rsidR="00932956">
        <w:rPr>
          <w:rFonts w:ascii="Arial" w:hAnsi="Arial" w:cs="Arial"/>
          <w:snapToGrid w:val="0"/>
        </w:rPr>
        <w:t xml:space="preserve"> </w:t>
      </w:r>
      <w:r w:rsidR="00DA43E3" w:rsidRPr="001D554C">
        <w:rPr>
          <w:rFonts w:ascii="Arial" w:hAnsi="Arial" w:cs="Arial"/>
          <w:snapToGrid w:val="0"/>
        </w:rPr>
        <w:t>Zastępcy</w:t>
      </w:r>
      <w:r w:rsidR="00932956">
        <w:rPr>
          <w:rFonts w:ascii="Arial" w:hAnsi="Arial" w:cs="Arial"/>
          <w:snapToGrid w:val="0"/>
        </w:rPr>
        <w:t xml:space="preserve"> </w:t>
      </w:r>
      <w:r w:rsidR="00DA43E3" w:rsidRPr="001D554C">
        <w:rPr>
          <w:rFonts w:ascii="Arial" w:hAnsi="Arial" w:cs="Arial"/>
          <w:snapToGrid w:val="0"/>
        </w:rPr>
        <w:t>Prezydenta</w:t>
      </w:r>
      <w:r w:rsidR="00932956">
        <w:rPr>
          <w:rFonts w:ascii="Arial" w:hAnsi="Arial" w:cs="Arial"/>
          <w:snapToGrid w:val="0"/>
        </w:rPr>
        <w:t xml:space="preserve"> </w:t>
      </w:r>
      <w:r w:rsidR="00DA43E3" w:rsidRPr="001D554C">
        <w:rPr>
          <w:rFonts w:ascii="Arial" w:hAnsi="Arial" w:cs="Arial"/>
          <w:snapToGrid w:val="0"/>
        </w:rPr>
        <w:t>Miasta</w:t>
      </w:r>
      <w:r w:rsidR="00932956">
        <w:rPr>
          <w:rFonts w:ascii="Arial" w:hAnsi="Arial" w:cs="Arial"/>
          <w:snapToGrid w:val="0"/>
        </w:rPr>
        <w:t xml:space="preserve"> </w:t>
      </w:r>
      <w:r w:rsidR="00DA43E3" w:rsidRPr="001D554C">
        <w:rPr>
          <w:rFonts w:ascii="Arial" w:hAnsi="Arial" w:cs="Arial"/>
          <w:snapToGrid w:val="0"/>
        </w:rPr>
        <w:t>Włocławek.</w:t>
      </w:r>
    </w:p>
    <w:p w14:paraId="2C41F99F" w14:textId="77777777" w:rsidR="003C54D0" w:rsidRPr="001D554C" w:rsidRDefault="003C54D0" w:rsidP="00B625B1">
      <w:pPr>
        <w:widowControl w:val="0"/>
        <w:spacing w:line="276" w:lineRule="auto"/>
        <w:rPr>
          <w:rFonts w:ascii="Arial" w:hAnsi="Arial" w:cs="Arial"/>
          <w:b/>
        </w:rPr>
      </w:pPr>
    </w:p>
    <w:p w14:paraId="7A120BF8" w14:textId="3D1D252C" w:rsidR="008A5D10" w:rsidRPr="001D554C" w:rsidRDefault="0028422E" w:rsidP="00B625B1">
      <w:pPr>
        <w:spacing w:line="276" w:lineRule="auto"/>
        <w:rPr>
          <w:rFonts w:ascii="Arial" w:hAnsi="Arial" w:cs="Arial"/>
        </w:rPr>
      </w:pPr>
      <w:r w:rsidRPr="001D554C">
        <w:rPr>
          <w:rFonts w:ascii="Arial" w:hAnsi="Arial" w:cs="Arial"/>
          <w:b/>
        </w:rPr>
        <w:t>§</w:t>
      </w:r>
      <w:r w:rsidR="00F36228" w:rsidRPr="001D554C">
        <w:rPr>
          <w:rFonts w:ascii="Arial" w:hAnsi="Arial" w:cs="Arial"/>
          <w:b/>
        </w:rPr>
        <w:t>6</w:t>
      </w:r>
      <w:r w:rsidRPr="001D554C">
        <w:rPr>
          <w:rFonts w:ascii="Arial" w:hAnsi="Arial" w:cs="Arial"/>
          <w:b/>
        </w:rPr>
        <w:t>.</w:t>
      </w:r>
      <w:r w:rsidR="00932956">
        <w:rPr>
          <w:rFonts w:ascii="Arial" w:hAnsi="Arial" w:cs="Arial"/>
          <w:b/>
        </w:rPr>
        <w:t xml:space="preserve"> </w:t>
      </w:r>
      <w:r w:rsidR="00021BB2" w:rsidRPr="001D554C">
        <w:rPr>
          <w:rFonts w:ascii="Arial" w:hAnsi="Arial" w:cs="Arial"/>
        </w:rPr>
        <w:t>Zarządzenie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wchodzi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życie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dniem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podpisania</w:t>
      </w:r>
      <w:r w:rsidR="008A5D10" w:rsidRPr="001D554C">
        <w:rPr>
          <w:rFonts w:ascii="Arial" w:hAnsi="Arial" w:cs="Arial"/>
        </w:rPr>
        <w:t>.</w:t>
      </w:r>
    </w:p>
    <w:p w14:paraId="216226AD" w14:textId="77777777" w:rsidR="008A5D10" w:rsidRPr="001D554C" w:rsidRDefault="008A5D10" w:rsidP="00B625B1">
      <w:pPr>
        <w:spacing w:line="276" w:lineRule="auto"/>
        <w:rPr>
          <w:rFonts w:ascii="Arial" w:hAnsi="Arial" w:cs="Arial"/>
        </w:rPr>
      </w:pPr>
    </w:p>
    <w:p w14:paraId="4D727ECF" w14:textId="0428819C" w:rsidR="00FB633B" w:rsidRPr="001D554C" w:rsidRDefault="008A5D10" w:rsidP="00B625B1">
      <w:pPr>
        <w:spacing w:line="276" w:lineRule="auto"/>
        <w:rPr>
          <w:rFonts w:ascii="Arial" w:hAnsi="Arial" w:cs="Arial"/>
          <w:b/>
        </w:rPr>
      </w:pPr>
      <w:r w:rsidRPr="001D554C">
        <w:rPr>
          <w:rFonts w:ascii="Arial" w:hAnsi="Arial" w:cs="Arial"/>
          <w:b/>
        </w:rPr>
        <w:lastRenderedPageBreak/>
        <w:t>§7.</w:t>
      </w:r>
      <w:r w:rsidR="00932956">
        <w:rPr>
          <w:rFonts w:ascii="Arial" w:hAnsi="Arial" w:cs="Arial"/>
          <w:b/>
        </w:rPr>
        <w:t xml:space="preserve"> </w:t>
      </w:r>
      <w:r w:rsidRPr="001D554C">
        <w:rPr>
          <w:rFonts w:ascii="Arial" w:hAnsi="Arial" w:cs="Arial"/>
        </w:rPr>
        <w:t>Zarządzenie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podlega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podaniu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do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publicznej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wiadomości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poprzez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ogłoszenie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Biuletynie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Informacji</w:t>
      </w:r>
      <w:r w:rsidR="00932956">
        <w:rPr>
          <w:rFonts w:ascii="Arial" w:hAnsi="Arial" w:cs="Arial"/>
        </w:rPr>
        <w:t xml:space="preserve"> </w:t>
      </w:r>
      <w:r w:rsidR="00021BB2" w:rsidRPr="001D554C">
        <w:rPr>
          <w:rFonts w:ascii="Arial" w:hAnsi="Arial" w:cs="Arial"/>
        </w:rPr>
        <w:t>Pub</w:t>
      </w:r>
      <w:r w:rsidR="001D554C">
        <w:rPr>
          <w:rFonts w:ascii="Arial" w:hAnsi="Arial" w:cs="Arial"/>
        </w:rPr>
        <w:t>licznej</w:t>
      </w:r>
      <w:r w:rsidR="00932956">
        <w:rPr>
          <w:rFonts w:ascii="Arial" w:hAnsi="Arial" w:cs="Arial"/>
        </w:rPr>
        <w:t xml:space="preserve"> </w:t>
      </w:r>
      <w:r w:rsidR="001D554C">
        <w:rPr>
          <w:rFonts w:ascii="Arial" w:hAnsi="Arial" w:cs="Arial"/>
        </w:rPr>
        <w:t>Urzędu</w:t>
      </w:r>
      <w:r w:rsidR="00932956">
        <w:rPr>
          <w:rFonts w:ascii="Arial" w:hAnsi="Arial" w:cs="Arial"/>
        </w:rPr>
        <w:t xml:space="preserve"> </w:t>
      </w:r>
      <w:r w:rsidR="001D554C">
        <w:rPr>
          <w:rFonts w:ascii="Arial" w:hAnsi="Arial" w:cs="Arial"/>
        </w:rPr>
        <w:t>Miasta</w:t>
      </w:r>
      <w:r w:rsidR="00932956">
        <w:rPr>
          <w:rFonts w:ascii="Arial" w:hAnsi="Arial" w:cs="Arial"/>
        </w:rPr>
        <w:t xml:space="preserve"> </w:t>
      </w:r>
      <w:r w:rsidR="001D554C">
        <w:rPr>
          <w:rFonts w:ascii="Arial" w:hAnsi="Arial" w:cs="Arial"/>
        </w:rPr>
        <w:t>Włocławek.</w:t>
      </w:r>
    </w:p>
    <w:p w14:paraId="3C779B5F" w14:textId="7A9AF74C" w:rsidR="00D13BED" w:rsidRPr="001D554C" w:rsidRDefault="00697D64" w:rsidP="00B625B1">
      <w:pPr>
        <w:pStyle w:val="Nagwek1"/>
      </w:pPr>
      <w:r w:rsidRPr="001D554C">
        <w:br w:type="page"/>
      </w:r>
      <w:r w:rsidR="00D13BED" w:rsidRPr="001D554C">
        <w:lastRenderedPageBreak/>
        <w:t>U</w:t>
      </w:r>
      <w:r w:rsidR="00B625B1">
        <w:t>zasadnienie</w:t>
      </w:r>
    </w:p>
    <w:p w14:paraId="539072FD" w14:textId="77777777" w:rsidR="00D13BED" w:rsidRPr="001D554C" w:rsidRDefault="00D13BED" w:rsidP="00B625B1">
      <w:pPr>
        <w:widowControl w:val="0"/>
        <w:spacing w:line="276" w:lineRule="auto"/>
        <w:rPr>
          <w:rFonts w:ascii="Arial" w:hAnsi="Arial" w:cs="Arial"/>
        </w:rPr>
      </w:pPr>
    </w:p>
    <w:p w14:paraId="679827D4" w14:textId="343F09BB" w:rsidR="00026E76" w:rsidRPr="001D554C" w:rsidRDefault="0072667A" w:rsidP="00B625B1">
      <w:pPr>
        <w:widowControl w:val="0"/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13BED" w:rsidRPr="001D554C">
        <w:rPr>
          <w:rFonts w:ascii="Arial" w:hAnsi="Arial" w:cs="Arial"/>
        </w:rPr>
        <w:t>Dzi</w:t>
      </w:r>
      <w:r w:rsidR="000C0599" w:rsidRPr="001D554C">
        <w:rPr>
          <w:rFonts w:ascii="Arial" w:hAnsi="Arial" w:cs="Arial"/>
        </w:rPr>
        <w:t>ałając</w:t>
      </w:r>
      <w:r w:rsidR="00932956">
        <w:rPr>
          <w:rFonts w:ascii="Arial" w:hAnsi="Arial" w:cs="Arial"/>
        </w:rPr>
        <w:t xml:space="preserve"> </w:t>
      </w:r>
      <w:r w:rsidR="00166FBB" w:rsidRPr="001D554C">
        <w:rPr>
          <w:rFonts w:ascii="Arial" w:hAnsi="Arial" w:cs="Arial"/>
        </w:rPr>
        <w:t>na</w:t>
      </w:r>
      <w:r w:rsidR="00932956">
        <w:rPr>
          <w:rFonts w:ascii="Arial" w:hAnsi="Arial" w:cs="Arial"/>
        </w:rPr>
        <w:t xml:space="preserve"> </w:t>
      </w:r>
      <w:r w:rsidR="00166FBB" w:rsidRPr="001D554C">
        <w:rPr>
          <w:rFonts w:ascii="Arial" w:hAnsi="Arial" w:cs="Arial"/>
        </w:rPr>
        <w:t>podstawie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11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1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i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2,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11a,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13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1,</w:t>
      </w:r>
      <w:r w:rsidR="00932956">
        <w:rPr>
          <w:rFonts w:ascii="Arial" w:hAnsi="Arial" w:cs="Arial"/>
        </w:rPr>
        <w:t xml:space="preserve"> </w:t>
      </w:r>
      <w:r w:rsidR="00166401"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="00166401" w:rsidRPr="001D554C">
        <w:rPr>
          <w:rFonts w:ascii="Arial" w:hAnsi="Arial" w:cs="Arial"/>
        </w:rPr>
        <w:t>23</w:t>
      </w:r>
      <w:r w:rsidR="00932956">
        <w:rPr>
          <w:rFonts w:ascii="Arial" w:hAnsi="Arial" w:cs="Arial"/>
        </w:rPr>
        <w:t xml:space="preserve"> </w:t>
      </w:r>
      <w:r w:rsidR="00166401"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="00166401" w:rsidRPr="001D554C">
        <w:rPr>
          <w:rFonts w:ascii="Arial" w:hAnsi="Arial" w:cs="Arial"/>
        </w:rPr>
        <w:t>1</w:t>
      </w:r>
      <w:r w:rsidR="00932956">
        <w:rPr>
          <w:rFonts w:ascii="Arial" w:hAnsi="Arial" w:cs="Arial"/>
        </w:rPr>
        <w:t xml:space="preserve"> </w:t>
      </w:r>
      <w:r w:rsidR="00166401" w:rsidRPr="001D554C">
        <w:rPr>
          <w:rFonts w:ascii="Arial" w:hAnsi="Arial" w:cs="Arial"/>
        </w:rPr>
        <w:t>pkt</w:t>
      </w:r>
      <w:r w:rsidR="00932956">
        <w:rPr>
          <w:rFonts w:ascii="Arial" w:hAnsi="Arial" w:cs="Arial"/>
        </w:rPr>
        <w:t xml:space="preserve"> </w:t>
      </w:r>
      <w:r w:rsidR="00166401" w:rsidRPr="001D554C">
        <w:rPr>
          <w:rFonts w:ascii="Arial" w:hAnsi="Arial" w:cs="Arial"/>
        </w:rPr>
        <w:t>7,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35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1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i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2,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37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u</w:t>
      </w:r>
      <w:r w:rsidR="00A364CD" w:rsidRPr="001D554C">
        <w:rPr>
          <w:rFonts w:ascii="Arial" w:hAnsi="Arial" w:cs="Arial"/>
        </w:rPr>
        <w:t>st.</w:t>
      </w:r>
      <w:r w:rsidR="00932956">
        <w:rPr>
          <w:rFonts w:ascii="Arial" w:hAnsi="Arial" w:cs="Arial"/>
        </w:rPr>
        <w:t xml:space="preserve"> </w:t>
      </w:r>
      <w:r w:rsidR="00A364CD" w:rsidRPr="001D554C">
        <w:rPr>
          <w:rFonts w:ascii="Arial" w:hAnsi="Arial" w:cs="Arial"/>
        </w:rPr>
        <w:t>1</w:t>
      </w:r>
      <w:r w:rsidR="00932956">
        <w:rPr>
          <w:rFonts w:ascii="Arial" w:hAnsi="Arial" w:cs="Arial"/>
        </w:rPr>
        <w:t xml:space="preserve"> </w:t>
      </w:r>
      <w:r w:rsidR="00A364CD" w:rsidRPr="001D554C">
        <w:rPr>
          <w:rFonts w:ascii="Arial" w:hAnsi="Arial" w:cs="Arial"/>
        </w:rPr>
        <w:t>oraz</w:t>
      </w:r>
      <w:r w:rsidR="00932956">
        <w:rPr>
          <w:rFonts w:ascii="Arial" w:hAnsi="Arial" w:cs="Arial"/>
        </w:rPr>
        <w:t xml:space="preserve"> </w:t>
      </w:r>
      <w:r w:rsidR="00480BFC"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="00480BFC" w:rsidRPr="001D554C">
        <w:rPr>
          <w:rFonts w:ascii="Arial" w:hAnsi="Arial" w:cs="Arial"/>
        </w:rPr>
        <w:t>40</w:t>
      </w:r>
      <w:r w:rsidR="00932956">
        <w:rPr>
          <w:rFonts w:ascii="Arial" w:hAnsi="Arial" w:cs="Arial"/>
        </w:rPr>
        <w:t xml:space="preserve"> </w:t>
      </w:r>
      <w:r w:rsidR="00480BFC"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="00480BFC" w:rsidRPr="001D554C">
        <w:rPr>
          <w:rFonts w:ascii="Arial" w:hAnsi="Arial" w:cs="Arial"/>
        </w:rPr>
        <w:t>1</w:t>
      </w:r>
      <w:r w:rsidR="00932956">
        <w:rPr>
          <w:rFonts w:ascii="Arial" w:hAnsi="Arial" w:cs="Arial"/>
        </w:rPr>
        <w:t xml:space="preserve"> </w:t>
      </w:r>
      <w:r w:rsidR="00480BFC" w:rsidRPr="001D554C">
        <w:rPr>
          <w:rFonts w:ascii="Arial" w:hAnsi="Arial" w:cs="Arial"/>
        </w:rPr>
        <w:t>pkt</w:t>
      </w:r>
      <w:r w:rsidR="00932956">
        <w:rPr>
          <w:rFonts w:ascii="Arial" w:hAnsi="Arial" w:cs="Arial"/>
        </w:rPr>
        <w:t xml:space="preserve"> </w:t>
      </w:r>
      <w:r w:rsidR="00480BFC" w:rsidRPr="001D554C">
        <w:rPr>
          <w:rFonts w:ascii="Arial" w:hAnsi="Arial" w:cs="Arial"/>
        </w:rPr>
        <w:t>2</w:t>
      </w:r>
      <w:r w:rsidR="00932956">
        <w:rPr>
          <w:rFonts w:ascii="Arial" w:hAnsi="Arial" w:cs="Arial"/>
        </w:rPr>
        <w:t xml:space="preserve"> </w:t>
      </w:r>
      <w:r w:rsidR="00480BFC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480BFC" w:rsidRPr="001D554C">
        <w:rPr>
          <w:rFonts w:ascii="Arial" w:hAnsi="Arial" w:cs="Arial"/>
        </w:rPr>
        <w:t>zw.</w:t>
      </w:r>
      <w:r w:rsidR="00932956">
        <w:rPr>
          <w:rFonts w:ascii="Arial" w:hAnsi="Arial" w:cs="Arial"/>
        </w:rPr>
        <w:t xml:space="preserve"> </w:t>
      </w:r>
      <w:r w:rsidR="00480BFC"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="00880E6C"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="00880E6C" w:rsidRPr="001D554C">
        <w:rPr>
          <w:rFonts w:ascii="Arial" w:hAnsi="Arial" w:cs="Arial"/>
        </w:rPr>
        <w:t>40</w:t>
      </w:r>
      <w:r w:rsidR="00932956">
        <w:rPr>
          <w:rFonts w:ascii="Arial" w:hAnsi="Arial" w:cs="Arial"/>
        </w:rPr>
        <w:t xml:space="preserve"> </w:t>
      </w:r>
      <w:r w:rsidR="00880E6C"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="00880E6C" w:rsidRPr="001D554C">
        <w:rPr>
          <w:rFonts w:ascii="Arial" w:hAnsi="Arial" w:cs="Arial"/>
        </w:rPr>
        <w:t>2a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ustawy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dnia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21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sierpnia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1997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r.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o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go</w:t>
      </w:r>
      <w:r w:rsidR="00363CCA" w:rsidRPr="001D554C">
        <w:rPr>
          <w:rFonts w:ascii="Arial" w:hAnsi="Arial" w:cs="Arial"/>
        </w:rPr>
        <w:t>spodarce</w:t>
      </w:r>
      <w:r w:rsidR="00932956">
        <w:rPr>
          <w:rFonts w:ascii="Arial" w:hAnsi="Arial" w:cs="Arial"/>
        </w:rPr>
        <w:t xml:space="preserve"> </w:t>
      </w:r>
      <w:r w:rsidR="00363CCA" w:rsidRPr="001D554C">
        <w:rPr>
          <w:rFonts w:ascii="Arial" w:hAnsi="Arial" w:cs="Arial"/>
        </w:rPr>
        <w:t>nieruchomoś</w:t>
      </w:r>
      <w:r w:rsidR="00594D5E" w:rsidRPr="001D554C">
        <w:rPr>
          <w:rFonts w:ascii="Arial" w:hAnsi="Arial" w:cs="Arial"/>
        </w:rPr>
        <w:t>ciami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(Dz.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U.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2021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r.,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poz.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1899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ze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zm.),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Prezydent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Miasta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Włocławek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jako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starosta,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wykonujący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zadanie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="004E5B1B" w:rsidRPr="001D554C">
        <w:rPr>
          <w:rFonts w:ascii="Arial" w:hAnsi="Arial" w:cs="Arial"/>
        </w:rPr>
        <w:t>zakresu</w:t>
      </w:r>
      <w:r w:rsidR="00932956">
        <w:rPr>
          <w:rFonts w:ascii="Arial" w:hAnsi="Arial" w:cs="Arial"/>
        </w:rPr>
        <w:t xml:space="preserve"> </w:t>
      </w:r>
      <w:r w:rsidR="004E5B1B" w:rsidRPr="001D554C">
        <w:rPr>
          <w:rFonts w:ascii="Arial" w:hAnsi="Arial" w:cs="Arial"/>
        </w:rPr>
        <w:t>administracji</w:t>
      </w:r>
      <w:r w:rsidR="00932956">
        <w:rPr>
          <w:rFonts w:ascii="Arial" w:hAnsi="Arial" w:cs="Arial"/>
        </w:rPr>
        <w:t xml:space="preserve"> </w:t>
      </w:r>
      <w:r w:rsidR="004E5B1B" w:rsidRPr="001D554C">
        <w:rPr>
          <w:rFonts w:ascii="Arial" w:hAnsi="Arial" w:cs="Arial"/>
        </w:rPr>
        <w:t>rządowej,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reprezen</w:t>
      </w:r>
      <w:r w:rsidR="000C0599" w:rsidRPr="001D554C">
        <w:rPr>
          <w:rFonts w:ascii="Arial" w:hAnsi="Arial" w:cs="Arial"/>
        </w:rPr>
        <w:t>tujący</w:t>
      </w:r>
      <w:r w:rsidR="00932956">
        <w:rPr>
          <w:rFonts w:ascii="Arial" w:hAnsi="Arial" w:cs="Arial"/>
        </w:rPr>
        <w:t xml:space="preserve"> </w:t>
      </w:r>
      <w:r w:rsidR="000C0599" w:rsidRPr="001D554C">
        <w:rPr>
          <w:rFonts w:ascii="Arial" w:hAnsi="Arial" w:cs="Arial"/>
        </w:rPr>
        <w:t>Skarb</w:t>
      </w:r>
      <w:r w:rsidR="00932956">
        <w:rPr>
          <w:rFonts w:ascii="Arial" w:hAnsi="Arial" w:cs="Arial"/>
        </w:rPr>
        <w:t xml:space="preserve"> </w:t>
      </w:r>
      <w:r w:rsidR="000C0599" w:rsidRPr="001D554C">
        <w:rPr>
          <w:rFonts w:ascii="Arial" w:hAnsi="Arial" w:cs="Arial"/>
        </w:rPr>
        <w:t>Państwa</w:t>
      </w:r>
      <w:r w:rsidR="00932956">
        <w:rPr>
          <w:rFonts w:ascii="Arial" w:hAnsi="Arial" w:cs="Arial"/>
        </w:rPr>
        <w:t xml:space="preserve"> </w:t>
      </w:r>
      <w:r w:rsidR="000C0599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0C0599" w:rsidRPr="001D554C">
        <w:rPr>
          <w:rFonts w:ascii="Arial" w:hAnsi="Arial" w:cs="Arial"/>
        </w:rPr>
        <w:t>sprawach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gospodarowania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nieruchomościami,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przeznacza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do</w:t>
      </w:r>
      <w:r w:rsidR="00932956">
        <w:rPr>
          <w:rFonts w:ascii="Arial" w:hAnsi="Arial" w:cs="Arial"/>
        </w:rPr>
        <w:t xml:space="preserve"> </w:t>
      </w:r>
      <w:r w:rsidR="00D13BED" w:rsidRPr="001D554C">
        <w:rPr>
          <w:rFonts w:ascii="Arial" w:hAnsi="Arial" w:cs="Arial"/>
        </w:rPr>
        <w:t>sprzedaży</w:t>
      </w:r>
      <w:r w:rsidR="00932956">
        <w:rPr>
          <w:rFonts w:ascii="Arial" w:hAnsi="Arial" w:cs="Arial"/>
        </w:rPr>
        <w:t xml:space="preserve"> </w:t>
      </w:r>
      <w:r w:rsidR="00904D9D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904D9D" w:rsidRPr="001D554C">
        <w:rPr>
          <w:rFonts w:ascii="Arial" w:hAnsi="Arial" w:cs="Arial"/>
        </w:rPr>
        <w:t>drodze</w:t>
      </w:r>
      <w:r w:rsidR="00932956">
        <w:rPr>
          <w:rFonts w:ascii="Arial" w:hAnsi="Arial" w:cs="Arial"/>
        </w:rPr>
        <w:t xml:space="preserve"> </w:t>
      </w:r>
      <w:r w:rsidR="00904D9D" w:rsidRPr="001D554C">
        <w:rPr>
          <w:rFonts w:ascii="Arial" w:hAnsi="Arial" w:cs="Arial"/>
        </w:rPr>
        <w:t>przetarg</w:t>
      </w:r>
      <w:r w:rsidR="00026E76" w:rsidRPr="001D554C">
        <w:rPr>
          <w:rFonts w:ascii="Arial" w:hAnsi="Arial" w:cs="Arial"/>
        </w:rPr>
        <w:t>u</w:t>
      </w:r>
      <w:r w:rsidR="00932956">
        <w:rPr>
          <w:rFonts w:ascii="Arial" w:hAnsi="Arial" w:cs="Arial"/>
        </w:rPr>
        <w:t xml:space="preserve"> </w:t>
      </w:r>
      <w:r w:rsidR="00D43301" w:rsidRPr="001D554C">
        <w:rPr>
          <w:rFonts w:ascii="Arial" w:hAnsi="Arial" w:cs="Arial"/>
        </w:rPr>
        <w:t>ustnego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ograniczonego,</w:t>
      </w:r>
      <w:r w:rsidR="00932956">
        <w:rPr>
          <w:rFonts w:ascii="Arial" w:hAnsi="Arial" w:cs="Arial"/>
        </w:rPr>
        <w:t xml:space="preserve"> </w:t>
      </w:r>
      <w:r w:rsidR="006A5518" w:rsidRPr="001D554C">
        <w:rPr>
          <w:rFonts w:ascii="Arial" w:hAnsi="Arial" w:cs="Arial"/>
        </w:rPr>
        <w:t>nieruchomość</w:t>
      </w:r>
      <w:r w:rsidR="00932956">
        <w:rPr>
          <w:rFonts w:ascii="Arial" w:hAnsi="Arial" w:cs="Arial"/>
        </w:rPr>
        <w:t xml:space="preserve"> </w:t>
      </w:r>
      <w:r w:rsidR="006A5518" w:rsidRPr="001D554C">
        <w:rPr>
          <w:rFonts w:ascii="Arial" w:hAnsi="Arial" w:cs="Arial"/>
        </w:rPr>
        <w:t>stanowiącą</w:t>
      </w:r>
      <w:r w:rsidR="00932956">
        <w:rPr>
          <w:rFonts w:ascii="Arial" w:hAnsi="Arial" w:cs="Arial"/>
        </w:rPr>
        <w:t xml:space="preserve"> </w:t>
      </w:r>
      <w:r w:rsidR="003F35FA" w:rsidRPr="001D554C">
        <w:rPr>
          <w:rFonts w:ascii="Arial" w:hAnsi="Arial" w:cs="Arial"/>
        </w:rPr>
        <w:t>własność</w:t>
      </w:r>
      <w:r w:rsidR="00932956">
        <w:rPr>
          <w:rFonts w:ascii="Arial" w:hAnsi="Arial" w:cs="Arial"/>
        </w:rPr>
        <w:t xml:space="preserve"> </w:t>
      </w:r>
      <w:r w:rsidR="003F35FA" w:rsidRPr="001D554C">
        <w:rPr>
          <w:rFonts w:ascii="Arial" w:hAnsi="Arial" w:cs="Arial"/>
        </w:rPr>
        <w:t>Skarbu</w:t>
      </w:r>
      <w:r w:rsidR="00932956">
        <w:rPr>
          <w:rFonts w:ascii="Arial" w:hAnsi="Arial" w:cs="Arial"/>
        </w:rPr>
        <w:t xml:space="preserve"> </w:t>
      </w:r>
      <w:r w:rsidR="006A5518" w:rsidRPr="001D554C">
        <w:rPr>
          <w:rFonts w:ascii="Arial" w:hAnsi="Arial" w:cs="Arial"/>
        </w:rPr>
        <w:t>Państwa</w:t>
      </w:r>
      <w:r w:rsidR="00AA76D2" w:rsidRPr="001D554C">
        <w:rPr>
          <w:rFonts w:ascii="Arial" w:hAnsi="Arial" w:cs="Arial"/>
        </w:rPr>
        <w:t>,</w:t>
      </w:r>
      <w:r w:rsidR="00932956">
        <w:rPr>
          <w:rFonts w:ascii="Arial" w:hAnsi="Arial" w:cs="Arial"/>
        </w:rPr>
        <w:t xml:space="preserve"> </w:t>
      </w:r>
      <w:r w:rsidR="00AA76D2" w:rsidRPr="001D554C">
        <w:rPr>
          <w:rFonts w:ascii="Arial" w:hAnsi="Arial" w:cs="Arial"/>
        </w:rPr>
        <w:t>położoną</w:t>
      </w:r>
      <w:r w:rsidR="00932956">
        <w:rPr>
          <w:rFonts w:ascii="Arial" w:hAnsi="Arial" w:cs="Arial"/>
        </w:rPr>
        <w:t xml:space="preserve"> </w:t>
      </w:r>
      <w:r w:rsidR="00AA76D2" w:rsidRPr="001D554C">
        <w:rPr>
          <w:rFonts w:ascii="Arial" w:hAnsi="Arial" w:cs="Arial"/>
        </w:rPr>
        <w:t>we</w:t>
      </w:r>
      <w:r w:rsidR="00932956">
        <w:rPr>
          <w:rFonts w:ascii="Arial" w:hAnsi="Arial" w:cs="Arial"/>
        </w:rPr>
        <w:t xml:space="preserve"> </w:t>
      </w:r>
      <w:r w:rsidR="00AA76D2" w:rsidRPr="001D554C">
        <w:rPr>
          <w:rFonts w:ascii="Arial" w:hAnsi="Arial" w:cs="Arial"/>
        </w:rPr>
        <w:t>Włocławku</w:t>
      </w:r>
      <w:r w:rsidR="00932956">
        <w:rPr>
          <w:rFonts w:ascii="Arial" w:hAnsi="Arial" w:cs="Arial"/>
        </w:rPr>
        <w:t xml:space="preserve"> </w:t>
      </w:r>
      <w:r w:rsidR="00AA76D2" w:rsidRPr="001D554C">
        <w:rPr>
          <w:rFonts w:ascii="Arial" w:hAnsi="Arial" w:cs="Arial"/>
        </w:rPr>
        <w:t>prz</w:t>
      </w:r>
      <w:r w:rsidR="00594D5E" w:rsidRPr="001D554C">
        <w:rPr>
          <w:rFonts w:ascii="Arial" w:hAnsi="Arial" w:cs="Arial"/>
        </w:rPr>
        <w:t>y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ul.</w:t>
      </w:r>
      <w:r w:rsidR="00932956">
        <w:rPr>
          <w:rFonts w:ascii="Arial" w:hAnsi="Arial" w:cs="Arial"/>
        </w:rPr>
        <w:t xml:space="preserve"> </w:t>
      </w:r>
      <w:r w:rsidR="008624AD" w:rsidRPr="001D554C">
        <w:rPr>
          <w:rFonts w:ascii="Arial" w:hAnsi="Arial" w:cs="Arial"/>
        </w:rPr>
        <w:t>Polnej</w:t>
      </w:r>
      <w:r w:rsidR="00AA76D2" w:rsidRPr="001D554C">
        <w:rPr>
          <w:rFonts w:ascii="Arial" w:hAnsi="Arial" w:cs="Arial"/>
        </w:rPr>
        <w:t>,</w:t>
      </w:r>
      <w:r w:rsidR="00932956">
        <w:rPr>
          <w:rFonts w:ascii="Arial" w:hAnsi="Arial" w:cs="Arial"/>
        </w:rPr>
        <w:t xml:space="preserve"> </w:t>
      </w:r>
      <w:r w:rsidR="00AA76D2" w:rsidRPr="001D554C">
        <w:rPr>
          <w:rFonts w:ascii="Arial" w:hAnsi="Arial" w:cs="Arial"/>
        </w:rPr>
        <w:t>oznaczoną</w:t>
      </w:r>
      <w:r w:rsidR="00932956">
        <w:rPr>
          <w:rFonts w:ascii="Arial" w:hAnsi="Arial" w:cs="Arial"/>
        </w:rPr>
        <w:t xml:space="preserve"> </w:t>
      </w:r>
      <w:r w:rsidR="00AA76D2" w:rsidRPr="001D554C">
        <w:rPr>
          <w:rFonts w:ascii="Arial" w:hAnsi="Arial" w:cs="Arial"/>
        </w:rPr>
        <w:t>jako</w:t>
      </w:r>
      <w:r w:rsidR="00932956">
        <w:rPr>
          <w:rFonts w:ascii="Arial" w:hAnsi="Arial" w:cs="Arial"/>
        </w:rPr>
        <w:t xml:space="preserve"> </w:t>
      </w:r>
      <w:r w:rsidR="00AA76D2" w:rsidRPr="001D554C">
        <w:rPr>
          <w:rFonts w:ascii="Arial" w:hAnsi="Arial" w:cs="Arial"/>
        </w:rPr>
        <w:t>działka</w:t>
      </w:r>
      <w:r w:rsidR="00932956">
        <w:rPr>
          <w:rFonts w:ascii="Arial" w:hAnsi="Arial" w:cs="Arial"/>
        </w:rPr>
        <w:t xml:space="preserve"> </w:t>
      </w:r>
      <w:r w:rsidR="00AA76D2" w:rsidRPr="001D554C">
        <w:rPr>
          <w:rFonts w:ascii="Arial" w:hAnsi="Arial" w:cs="Arial"/>
        </w:rPr>
        <w:t>ewidencyjna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nr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59/1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o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pow.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0,1090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ha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obrębie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Włocławek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KM</w:t>
      </w:r>
      <w:r w:rsidR="00932956">
        <w:rPr>
          <w:rFonts w:ascii="Arial" w:hAnsi="Arial" w:cs="Arial"/>
        </w:rPr>
        <w:t xml:space="preserve"> </w:t>
      </w:r>
      <w:r w:rsidR="00594D5E" w:rsidRPr="001D554C">
        <w:rPr>
          <w:rFonts w:ascii="Arial" w:hAnsi="Arial" w:cs="Arial"/>
        </w:rPr>
        <w:t>112/2</w:t>
      </w:r>
      <w:r w:rsidR="0097648D" w:rsidRPr="001D554C">
        <w:rPr>
          <w:rFonts w:ascii="Arial" w:hAnsi="Arial" w:cs="Arial"/>
        </w:rPr>
        <w:t>.</w:t>
      </w:r>
    </w:p>
    <w:p w14:paraId="533CDAA3" w14:textId="77777777" w:rsidR="002B2EF4" w:rsidRPr="001D554C" w:rsidRDefault="002B2EF4" w:rsidP="00B625B1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</w:p>
    <w:p w14:paraId="609C8B43" w14:textId="23FAC4C8" w:rsidR="00166401" w:rsidRPr="001D554C" w:rsidRDefault="002B2EF4" w:rsidP="00B625B1">
      <w:pPr>
        <w:spacing w:line="276" w:lineRule="auto"/>
        <w:ind w:firstLine="708"/>
        <w:rPr>
          <w:rFonts w:ascii="Arial" w:hAnsi="Arial" w:cs="Arial"/>
        </w:rPr>
      </w:pPr>
      <w:r w:rsidRPr="001D554C">
        <w:rPr>
          <w:rFonts w:ascii="Arial" w:hAnsi="Arial" w:cs="Arial"/>
        </w:rPr>
        <w:t>Stosownie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do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treści</w:t>
      </w:r>
      <w:r w:rsidR="00932956">
        <w:rPr>
          <w:rFonts w:ascii="Arial" w:hAnsi="Arial" w:cs="Arial"/>
        </w:rPr>
        <w:t xml:space="preserve"> </w:t>
      </w:r>
      <w:bookmarkStart w:id="4" w:name="_Hlk534280699"/>
      <w:r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23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1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pkt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7</w:t>
      </w:r>
      <w:r w:rsidR="00932956">
        <w:rPr>
          <w:rFonts w:ascii="Arial" w:hAnsi="Arial" w:cs="Arial"/>
        </w:rPr>
        <w:t xml:space="preserve"> </w:t>
      </w:r>
      <w:bookmarkEnd w:id="4"/>
      <w:r w:rsidRPr="001D554C">
        <w:rPr>
          <w:rFonts w:ascii="Arial" w:hAnsi="Arial" w:cs="Arial"/>
        </w:rPr>
        <w:t>ustawy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o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gospodarce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nieruchomościami,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zasobem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nieruchomości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Skarbu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Państwa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gospodarują,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zastrzeżeniem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1e,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43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2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i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4,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51,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57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1,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58-60,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starostowie,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wykonujący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zadania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zakresu</w:t>
      </w:r>
      <w:r w:rsidR="00932956">
        <w:rPr>
          <w:rFonts w:ascii="Arial" w:hAnsi="Arial" w:cs="Arial"/>
        </w:rPr>
        <w:t xml:space="preserve"> </w:t>
      </w:r>
      <w:r w:rsidR="0016790E" w:rsidRPr="001D554C">
        <w:rPr>
          <w:rFonts w:ascii="Arial" w:hAnsi="Arial" w:cs="Arial"/>
        </w:rPr>
        <w:t>administra</w:t>
      </w:r>
      <w:r w:rsidR="00AA76D2" w:rsidRPr="001D554C">
        <w:rPr>
          <w:rFonts w:ascii="Arial" w:hAnsi="Arial" w:cs="Arial"/>
        </w:rPr>
        <w:t>cji</w:t>
      </w:r>
      <w:r w:rsidR="00932956">
        <w:rPr>
          <w:rFonts w:ascii="Arial" w:hAnsi="Arial" w:cs="Arial"/>
        </w:rPr>
        <w:t xml:space="preserve"> </w:t>
      </w:r>
      <w:r w:rsidR="00AA76D2" w:rsidRPr="001D554C">
        <w:rPr>
          <w:rFonts w:ascii="Arial" w:hAnsi="Arial" w:cs="Arial"/>
        </w:rPr>
        <w:t>rządowej,</w:t>
      </w:r>
      <w:r w:rsidR="00932956">
        <w:rPr>
          <w:rFonts w:ascii="Arial" w:hAnsi="Arial" w:cs="Arial"/>
        </w:rPr>
        <w:t xml:space="preserve"> </w:t>
      </w:r>
      <w:r w:rsidR="00166401" w:rsidRPr="001D554C">
        <w:rPr>
          <w:rFonts w:ascii="Arial" w:hAnsi="Arial" w:cs="Arial"/>
        </w:rPr>
        <w:t>a</w:t>
      </w:r>
      <w:r w:rsidR="00932956">
        <w:rPr>
          <w:rFonts w:ascii="Arial" w:hAnsi="Arial" w:cs="Arial"/>
        </w:rPr>
        <w:t xml:space="preserve"> </w:t>
      </w:r>
      <w:r w:rsidR="00166401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166401" w:rsidRPr="001D554C">
        <w:rPr>
          <w:rFonts w:ascii="Arial" w:hAnsi="Arial" w:cs="Arial"/>
        </w:rPr>
        <w:t>szczególności: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zbywają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oraz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nabywają,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zgodą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wojewody,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nieruchomości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wchodzące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skład</w:t>
      </w:r>
      <w:r w:rsidR="00932956">
        <w:rPr>
          <w:rFonts w:ascii="Arial" w:hAnsi="Arial" w:cs="Arial"/>
        </w:rPr>
        <w:t xml:space="preserve"> </w:t>
      </w:r>
      <w:r w:rsidR="00AA76D2" w:rsidRPr="001D554C">
        <w:rPr>
          <w:rFonts w:ascii="Arial" w:hAnsi="Arial" w:cs="Arial"/>
        </w:rPr>
        <w:t>zasobu,</w:t>
      </w:r>
      <w:r w:rsidR="00932956">
        <w:rPr>
          <w:rFonts w:ascii="Arial" w:hAnsi="Arial" w:cs="Arial"/>
        </w:rPr>
        <w:t xml:space="preserve"> </w:t>
      </w:r>
      <w:r w:rsidR="00AA76D2"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="0097648D" w:rsidRPr="001D554C">
        <w:rPr>
          <w:rFonts w:ascii="Arial" w:hAnsi="Arial" w:cs="Arial"/>
        </w:rPr>
        <w:t>zastrzeżeniem</w:t>
      </w:r>
      <w:r w:rsidR="00932956">
        <w:rPr>
          <w:rFonts w:ascii="Arial" w:hAnsi="Arial" w:cs="Arial"/>
        </w:rPr>
        <w:t xml:space="preserve"> </w:t>
      </w:r>
      <w:r w:rsidR="0097648D"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="0097648D" w:rsidRPr="001D554C">
        <w:rPr>
          <w:rFonts w:ascii="Arial" w:hAnsi="Arial" w:cs="Arial"/>
        </w:rPr>
        <w:t>17.</w:t>
      </w:r>
    </w:p>
    <w:p w14:paraId="70976054" w14:textId="77777777" w:rsidR="00BB67CB" w:rsidRPr="001D554C" w:rsidRDefault="00BB67CB" w:rsidP="00B625B1">
      <w:pPr>
        <w:spacing w:line="276" w:lineRule="auto"/>
        <w:ind w:firstLine="709"/>
        <w:rPr>
          <w:rFonts w:ascii="Arial" w:hAnsi="Arial" w:cs="Arial"/>
        </w:rPr>
      </w:pPr>
    </w:p>
    <w:p w14:paraId="7A57724B" w14:textId="04D04D36" w:rsidR="0081652A" w:rsidRPr="001D554C" w:rsidRDefault="00880E6C" w:rsidP="00B625B1">
      <w:pPr>
        <w:spacing w:line="276" w:lineRule="auto"/>
        <w:ind w:firstLine="708"/>
        <w:rPr>
          <w:rFonts w:ascii="Arial" w:hAnsi="Arial" w:cs="Arial"/>
        </w:rPr>
      </w:pPr>
      <w:r w:rsidRPr="001D554C">
        <w:rPr>
          <w:rFonts w:ascii="Arial" w:hAnsi="Arial" w:cs="Arial"/>
        </w:rPr>
        <w:t>Wojewoda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Kujawsko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–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Pomorski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Bydgoszczy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</w:t>
      </w:r>
      <w:r w:rsidR="0081652A" w:rsidRPr="001D554C">
        <w:rPr>
          <w:rFonts w:ascii="Arial" w:hAnsi="Arial" w:cs="Arial"/>
        </w:rPr>
        <w:t>arządzeniem</w:t>
      </w:r>
      <w:r w:rsidR="00932956">
        <w:rPr>
          <w:rFonts w:ascii="Arial" w:hAnsi="Arial" w:cs="Arial"/>
        </w:rPr>
        <w:t xml:space="preserve"> </w:t>
      </w:r>
      <w:r w:rsidR="0081652A" w:rsidRPr="001D554C">
        <w:rPr>
          <w:rFonts w:ascii="Arial" w:hAnsi="Arial" w:cs="Arial"/>
        </w:rPr>
        <w:t>nr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126/2022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dnia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12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lipca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2022</w:t>
      </w:r>
      <w:r w:rsidR="00932956">
        <w:rPr>
          <w:rFonts w:ascii="Arial" w:hAnsi="Arial" w:cs="Arial"/>
        </w:rPr>
        <w:t xml:space="preserve"> </w:t>
      </w:r>
      <w:r w:rsidR="0081652A" w:rsidRPr="001D554C">
        <w:rPr>
          <w:rFonts w:ascii="Arial" w:hAnsi="Arial" w:cs="Arial"/>
        </w:rPr>
        <w:t>r.</w:t>
      </w:r>
      <w:r w:rsidR="00932956">
        <w:rPr>
          <w:rFonts w:ascii="Arial" w:hAnsi="Arial" w:cs="Arial"/>
        </w:rPr>
        <w:t xml:space="preserve"> </w:t>
      </w:r>
      <w:r w:rsidR="0081652A" w:rsidRPr="001D554C">
        <w:rPr>
          <w:rFonts w:ascii="Arial" w:hAnsi="Arial" w:cs="Arial"/>
        </w:rPr>
        <w:t>wyraził</w:t>
      </w:r>
      <w:r w:rsidR="00932956">
        <w:rPr>
          <w:rFonts w:ascii="Arial" w:hAnsi="Arial" w:cs="Arial"/>
        </w:rPr>
        <w:t xml:space="preserve"> </w:t>
      </w:r>
      <w:r w:rsidR="0081652A" w:rsidRPr="001D554C">
        <w:rPr>
          <w:rFonts w:ascii="Arial" w:hAnsi="Arial" w:cs="Arial"/>
        </w:rPr>
        <w:t>zgodę</w:t>
      </w:r>
      <w:r w:rsidR="00932956">
        <w:rPr>
          <w:rFonts w:ascii="Arial" w:hAnsi="Arial" w:cs="Arial"/>
        </w:rPr>
        <w:t xml:space="preserve"> </w:t>
      </w:r>
      <w:r w:rsidR="0081652A" w:rsidRPr="001D554C">
        <w:rPr>
          <w:rFonts w:ascii="Arial" w:hAnsi="Arial" w:cs="Arial"/>
        </w:rPr>
        <w:t>na</w:t>
      </w:r>
      <w:r w:rsidR="00932956">
        <w:rPr>
          <w:rFonts w:ascii="Arial" w:hAnsi="Arial" w:cs="Arial"/>
        </w:rPr>
        <w:t xml:space="preserve"> </w:t>
      </w:r>
      <w:r w:rsidR="0081652A" w:rsidRPr="001D554C">
        <w:rPr>
          <w:rFonts w:ascii="Arial" w:hAnsi="Arial" w:cs="Arial"/>
        </w:rPr>
        <w:t>sprzedaż</w:t>
      </w:r>
      <w:r w:rsidR="00932956">
        <w:rPr>
          <w:rFonts w:ascii="Arial" w:hAnsi="Arial" w:cs="Arial"/>
        </w:rPr>
        <w:t xml:space="preserve"> </w:t>
      </w:r>
      <w:r w:rsidR="0081652A"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="0081652A" w:rsidRPr="001D554C">
        <w:rPr>
          <w:rFonts w:ascii="Arial" w:hAnsi="Arial" w:cs="Arial"/>
        </w:rPr>
        <w:t>drodze</w:t>
      </w:r>
      <w:r w:rsidR="00932956">
        <w:rPr>
          <w:rFonts w:ascii="Arial" w:hAnsi="Arial" w:cs="Arial"/>
        </w:rPr>
        <w:t xml:space="preserve"> </w:t>
      </w:r>
      <w:r w:rsidR="00BB67CB" w:rsidRPr="001D554C">
        <w:rPr>
          <w:rFonts w:ascii="Arial" w:hAnsi="Arial" w:cs="Arial"/>
        </w:rPr>
        <w:t>przetargu</w:t>
      </w:r>
      <w:r w:rsidR="00932956">
        <w:rPr>
          <w:rFonts w:ascii="Arial" w:hAnsi="Arial" w:cs="Arial"/>
        </w:rPr>
        <w:t xml:space="preserve"> </w:t>
      </w:r>
      <w:r w:rsidR="00BB67CB" w:rsidRPr="001D554C">
        <w:rPr>
          <w:rFonts w:ascii="Arial" w:hAnsi="Arial" w:cs="Arial"/>
        </w:rPr>
        <w:t>nieruchomość</w:t>
      </w:r>
      <w:r w:rsidR="00932956">
        <w:rPr>
          <w:rFonts w:ascii="Arial" w:hAnsi="Arial" w:cs="Arial"/>
        </w:rPr>
        <w:t xml:space="preserve"> </w:t>
      </w:r>
      <w:r w:rsidR="0097648D" w:rsidRPr="001D554C">
        <w:rPr>
          <w:rFonts w:ascii="Arial" w:hAnsi="Arial" w:cs="Arial"/>
        </w:rPr>
        <w:t>Skarbu</w:t>
      </w:r>
      <w:r w:rsidR="00932956">
        <w:rPr>
          <w:rFonts w:ascii="Arial" w:hAnsi="Arial" w:cs="Arial"/>
        </w:rPr>
        <w:t xml:space="preserve"> </w:t>
      </w:r>
      <w:r w:rsidR="0097648D" w:rsidRPr="001D554C">
        <w:rPr>
          <w:rFonts w:ascii="Arial" w:hAnsi="Arial" w:cs="Arial"/>
        </w:rPr>
        <w:t>Państwa.</w:t>
      </w:r>
    </w:p>
    <w:p w14:paraId="07C8AA26" w14:textId="77777777" w:rsidR="002E2699" w:rsidRPr="001D554C" w:rsidRDefault="002E2699" w:rsidP="00B625B1">
      <w:pPr>
        <w:spacing w:line="276" w:lineRule="auto"/>
        <w:ind w:firstLine="709"/>
        <w:rPr>
          <w:rFonts w:ascii="Arial" w:eastAsia="Calibri" w:hAnsi="Arial" w:cs="Arial"/>
          <w:lang w:eastAsia="en-US"/>
        </w:rPr>
      </w:pPr>
    </w:p>
    <w:p w14:paraId="383433DF" w14:textId="3D32C0C5" w:rsidR="00C1307F" w:rsidRPr="001D554C" w:rsidRDefault="00566058" w:rsidP="00B625B1">
      <w:pPr>
        <w:spacing w:line="276" w:lineRule="auto"/>
        <w:ind w:firstLine="708"/>
        <w:rPr>
          <w:rFonts w:ascii="Arial" w:hAnsi="Arial" w:cs="Arial"/>
        </w:rPr>
      </w:pPr>
      <w:r w:rsidRPr="001D554C">
        <w:rPr>
          <w:rFonts w:ascii="Arial" w:eastAsia="Calibri" w:hAnsi="Arial" w:cs="Arial"/>
          <w:lang w:eastAsia="en-US"/>
        </w:rPr>
        <w:t>Zgoda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wyrażona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przez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Wojewodę,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stanowi</w:t>
      </w:r>
      <w:r w:rsidR="002E2699" w:rsidRPr="001D554C">
        <w:rPr>
          <w:rFonts w:ascii="Arial" w:eastAsia="Calibri" w:hAnsi="Arial" w:cs="Arial"/>
          <w:lang w:eastAsia="en-US"/>
        </w:rPr>
        <w:t>ła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podstawę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do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wydania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przez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Prezydenta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Miasta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Włocławek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jako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starostę,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wykonującego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zadanie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z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zakresu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administracji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rządowej,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przedmiotowego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zarządzenia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w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sprawie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wywieszenia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wykazu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dotyczącego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przeznaczenia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danej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nieruchomości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do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zbycia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w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drodze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Pr="001D554C">
        <w:rPr>
          <w:rFonts w:ascii="Arial" w:eastAsia="Calibri" w:hAnsi="Arial" w:cs="Arial"/>
          <w:lang w:eastAsia="en-US"/>
        </w:rPr>
        <w:t>przetargu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="00880E6C" w:rsidRPr="001D554C">
        <w:rPr>
          <w:rFonts w:ascii="Arial" w:eastAsia="Calibri" w:hAnsi="Arial" w:cs="Arial"/>
          <w:lang w:eastAsia="en-US"/>
        </w:rPr>
        <w:t>ograniczonego</w:t>
      </w:r>
      <w:r w:rsidR="00357A09" w:rsidRPr="001D554C">
        <w:rPr>
          <w:rFonts w:ascii="Arial" w:eastAsia="Calibri" w:hAnsi="Arial" w:cs="Arial"/>
          <w:lang w:eastAsia="en-US"/>
        </w:rPr>
        <w:t>,</w:t>
      </w:r>
      <w:r w:rsidR="00932956">
        <w:rPr>
          <w:rFonts w:ascii="Arial" w:eastAsia="Calibri" w:hAnsi="Arial" w:cs="Arial"/>
          <w:lang w:eastAsia="en-US"/>
        </w:rPr>
        <w:t xml:space="preserve"> </w:t>
      </w:r>
      <w:r w:rsidR="00C1307F" w:rsidRPr="001D554C">
        <w:rPr>
          <w:rFonts w:ascii="Arial" w:hAnsi="Arial" w:cs="Arial"/>
        </w:rPr>
        <w:t>celem</w:t>
      </w:r>
      <w:r w:rsidR="00932956">
        <w:rPr>
          <w:rFonts w:ascii="Arial" w:hAnsi="Arial" w:cs="Arial"/>
        </w:rPr>
        <w:t xml:space="preserve"> </w:t>
      </w:r>
      <w:r w:rsidR="00C1307F" w:rsidRPr="001D554C">
        <w:rPr>
          <w:rFonts w:ascii="Arial" w:hAnsi="Arial" w:cs="Arial"/>
        </w:rPr>
        <w:t>polepszenia</w:t>
      </w:r>
      <w:r w:rsidR="00932956">
        <w:rPr>
          <w:rFonts w:ascii="Arial" w:hAnsi="Arial" w:cs="Arial"/>
        </w:rPr>
        <w:t xml:space="preserve"> </w:t>
      </w:r>
      <w:r w:rsidR="00C1307F" w:rsidRPr="001D554C">
        <w:rPr>
          <w:rFonts w:ascii="Arial" w:hAnsi="Arial" w:cs="Arial"/>
        </w:rPr>
        <w:t>warunków</w:t>
      </w:r>
      <w:r w:rsidR="00932956">
        <w:rPr>
          <w:rFonts w:ascii="Arial" w:hAnsi="Arial" w:cs="Arial"/>
        </w:rPr>
        <w:t xml:space="preserve"> </w:t>
      </w:r>
      <w:r w:rsidR="00C1307F" w:rsidRPr="001D554C">
        <w:rPr>
          <w:rFonts w:ascii="Arial" w:hAnsi="Arial" w:cs="Arial"/>
        </w:rPr>
        <w:t>zagospodarowania</w:t>
      </w:r>
      <w:r w:rsidR="00932956">
        <w:rPr>
          <w:rFonts w:ascii="Arial" w:hAnsi="Arial" w:cs="Arial"/>
        </w:rPr>
        <w:t xml:space="preserve"> </w:t>
      </w:r>
      <w:r w:rsidR="00C1307F" w:rsidRPr="001D554C">
        <w:rPr>
          <w:rFonts w:ascii="Arial" w:hAnsi="Arial" w:cs="Arial"/>
        </w:rPr>
        <w:t>nieruchomości</w:t>
      </w:r>
      <w:r w:rsidR="00932956">
        <w:rPr>
          <w:rFonts w:ascii="Arial" w:hAnsi="Arial" w:cs="Arial"/>
        </w:rPr>
        <w:t xml:space="preserve"> </w:t>
      </w:r>
      <w:r w:rsidR="00C1307F" w:rsidRPr="001D554C">
        <w:rPr>
          <w:rFonts w:ascii="Arial" w:hAnsi="Arial" w:cs="Arial"/>
        </w:rPr>
        <w:t>przyległych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tj.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działek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ewidencyjnych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nr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59/4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(Włocławek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KM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112/2)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i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43/2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(Włocławek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KM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102)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lub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działki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ewidencyjnej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nr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59/6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(Włocławek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KM</w:t>
      </w:r>
      <w:r w:rsidR="00932956">
        <w:rPr>
          <w:rFonts w:ascii="Arial" w:hAnsi="Arial" w:cs="Arial"/>
        </w:rPr>
        <w:t xml:space="preserve"> </w:t>
      </w:r>
      <w:r w:rsidR="003B6484" w:rsidRPr="001D554C">
        <w:rPr>
          <w:rFonts w:ascii="Arial" w:hAnsi="Arial" w:cs="Arial"/>
        </w:rPr>
        <w:t>112/2).</w:t>
      </w:r>
    </w:p>
    <w:p w14:paraId="45B6B11A" w14:textId="77777777" w:rsidR="0072667A" w:rsidRDefault="0072667A" w:rsidP="00B625B1">
      <w:pPr>
        <w:spacing w:line="276" w:lineRule="auto"/>
        <w:rPr>
          <w:rFonts w:ascii="Arial" w:hAnsi="Arial" w:cs="Arial"/>
        </w:rPr>
      </w:pPr>
    </w:p>
    <w:p w14:paraId="0CB50A0A" w14:textId="35B67FBC" w:rsidR="00620305" w:rsidRPr="001D554C" w:rsidRDefault="005A7092" w:rsidP="00B625B1">
      <w:pPr>
        <w:spacing w:line="276" w:lineRule="auto"/>
        <w:ind w:firstLine="708"/>
        <w:rPr>
          <w:rFonts w:ascii="Arial" w:hAnsi="Arial" w:cs="Arial"/>
        </w:rPr>
      </w:pPr>
      <w:r w:rsidRPr="001D554C">
        <w:rPr>
          <w:rFonts w:ascii="Arial" w:hAnsi="Arial" w:cs="Arial"/>
        </w:rPr>
        <w:t>Zgodnie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treścią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art.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37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1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ustawy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o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gospodarce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nieruchomościami,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zastrzeżeniem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ust.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2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i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3,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nieruchomości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są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sprzedawane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lub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oddawane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użytkowanie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wieczyste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drodze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przetargu.</w:t>
      </w:r>
    </w:p>
    <w:p w14:paraId="184EE213" w14:textId="77777777" w:rsidR="0072667A" w:rsidRDefault="0072667A" w:rsidP="00B625B1">
      <w:pPr>
        <w:spacing w:line="276" w:lineRule="auto"/>
        <w:rPr>
          <w:rFonts w:ascii="Arial" w:hAnsi="Arial" w:cs="Arial"/>
        </w:rPr>
      </w:pPr>
    </w:p>
    <w:p w14:paraId="2543AE79" w14:textId="633CC74E" w:rsidR="00B10A40" w:rsidRPr="001D554C" w:rsidRDefault="00B10A40" w:rsidP="00B625B1">
      <w:pPr>
        <w:spacing w:line="276" w:lineRule="auto"/>
        <w:ind w:firstLine="708"/>
        <w:rPr>
          <w:rFonts w:ascii="Arial" w:hAnsi="Arial" w:cs="Arial"/>
        </w:rPr>
      </w:pPr>
      <w:r w:rsidRPr="001D554C">
        <w:rPr>
          <w:rFonts w:ascii="Arial" w:hAnsi="Arial" w:cs="Arial"/>
        </w:rPr>
        <w:t>Biorąc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po</w:t>
      </w:r>
      <w:r w:rsidR="000865B4" w:rsidRPr="001D554C">
        <w:rPr>
          <w:rFonts w:ascii="Arial" w:hAnsi="Arial" w:cs="Arial"/>
        </w:rPr>
        <w:t>d</w:t>
      </w:r>
      <w:r w:rsidR="00932956">
        <w:rPr>
          <w:rFonts w:ascii="Arial" w:hAnsi="Arial" w:cs="Arial"/>
        </w:rPr>
        <w:t xml:space="preserve"> </w:t>
      </w:r>
      <w:r w:rsidR="000865B4" w:rsidRPr="001D554C">
        <w:rPr>
          <w:rFonts w:ascii="Arial" w:hAnsi="Arial" w:cs="Arial"/>
        </w:rPr>
        <w:t>uwagę</w:t>
      </w:r>
      <w:r w:rsidR="00932956">
        <w:rPr>
          <w:rFonts w:ascii="Arial" w:hAnsi="Arial" w:cs="Arial"/>
        </w:rPr>
        <w:t xml:space="preserve"> </w:t>
      </w:r>
      <w:r w:rsidR="000865B4" w:rsidRPr="001D554C">
        <w:rPr>
          <w:rFonts w:ascii="Arial" w:hAnsi="Arial" w:cs="Arial"/>
        </w:rPr>
        <w:t>powyższe,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podjęcie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niniejszego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zarządzenia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jest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w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pełni</w:t>
      </w:r>
      <w:r w:rsidR="00932956">
        <w:rPr>
          <w:rFonts w:ascii="Arial" w:hAnsi="Arial" w:cs="Arial"/>
        </w:rPr>
        <w:t xml:space="preserve"> </w:t>
      </w:r>
      <w:r w:rsidRPr="001D554C">
        <w:rPr>
          <w:rFonts w:ascii="Arial" w:hAnsi="Arial" w:cs="Arial"/>
        </w:rPr>
        <w:t>uzasadnione.</w:t>
      </w:r>
    </w:p>
    <w:sectPr w:rsidR="00B10A40" w:rsidRPr="001D5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1202E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D4B3F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332165">
    <w:abstractNumId w:val="1"/>
  </w:num>
  <w:num w:numId="2" w16cid:durableId="100496720">
    <w:abstractNumId w:val="0"/>
  </w:num>
  <w:num w:numId="3" w16cid:durableId="1493180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4831"/>
    <w:rsid w:val="00016841"/>
    <w:rsid w:val="00017B3D"/>
    <w:rsid w:val="00021BB2"/>
    <w:rsid w:val="000228B2"/>
    <w:rsid w:val="00026E76"/>
    <w:rsid w:val="0004525A"/>
    <w:rsid w:val="00054BBF"/>
    <w:rsid w:val="00081AC9"/>
    <w:rsid w:val="000865B4"/>
    <w:rsid w:val="00094A9E"/>
    <w:rsid w:val="000C0599"/>
    <w:rsid w:val="000D2BE4"/>
    <w:rsid w:val="000E7B6B"/>
    <w:rsid w:val="000F3527"/>
    <w:rsid w:val="000F668E"/>
    <w:rsid w:val="000F7679"/>
    <w:rsid w:val="00102172"/>
    <w:rsid w:val="00111CB5"/>
    <w:rsid w:val="00112955"/>
    <w:rsid w:val="001156E9"/>
    <w:rsid w:val="00125724"/>
    <w:rsid w:val="001335FA"/>
    <w:rsid w:val="00166401"/>
    <w:rsid w:val="00166FBB"/>
    <w:rsid w:val="0016790E"/>
    <w:rsid w:val="00170282"/>
    <w:rsid w:val="00170998"/>
    <w:rsid w:val="00173203"/>
    <w:rsid w:val="001A1DE4"/>
    <w:rsid w:val="001A6D99"/>
    <w:rsid w:val="001B3362"/>
    <w:rsid w:val="001B33DE"/>
    <w:rsid w:val="001C10A3"/>
    <w:rsid w:val="001C17DF"/>
    <w:rsid w:val="001D554C"/>
    <w:rsid w:val="001D77C6"/>
    <w:rsid w:val="001F3BFD"/>
    <w:rsid w:val="002018E5"/>
    <w:rsid w:val="002057E6"/>
    <w:rsid w:val="0022185A"/>
    <w:rsid w:val="002244E5"/>
    <w:rsid w:val="002271AD"/>
    <w:rsid w:val="0023051E"/>
    <w:rsid w:val="002476D8"/>
    <w:rsid w:val="00250BA1"/>
    <w:rsid w:val="00277AEC"/>
    <w:rsid w:val="0028422E"/>
    <w:rsid w:val="002973F2"/>
    <w:rsid w:val="002A15FB"/>
    <w:rsid w:val="002A6FCE"/>
    <w:rsid w:val="002B28D4"/>
    <w:rsid w:val="002B2EF4"/>
    <w:rsid w:val="002B41FD"/>
    <w:rsid w:val="002B6B0D"/>
    <w:rsid w:val="002C0896"/>
    <w:rsid w:val="002D44C7"/>
    <w:rsid w:val="002E256D"/>
    <w:rsid w:val="002E2699"/>
    <w:rsid w:val="002E6DBD"/>
    <w:rsid w:val="002F20EC"/>
    <w:rsid w:val="003034B6"/>
    <w:rsid w:val="00325BFC"/>
    <w:rsid w:val="00326270"/>
    <w:rsid w:val="003309DD"/>
    <w:rsid w:val="00357A09"/>
    <w:rsid w:val="003634DF"/>
    <w:rsid w:val="00363CCA"/>
    <w:rsid w:val="00371505"/>
    <w:rsid w:val="00374342"/>
    <w:rsid w:val="00382AE6"/>
    <w:rsid w:val="003A115B"/>
    <w:rsid w:val="003A4FE8"/>
    <w:rsid w:val="003B6484"/>
    <w:rsid w:val="003C3B6C"/>
    <w:rsid w:val="003C54D0"/>
    <w:rsid w:val="003C6C2F"/>
    <w:rsid w:val="003D62AB"/>
    <w:rsid w:val="003F35FA"/>
    <w:rsid w:val="0040026B"/>
    <w:rsid w:val="00402769"/>
    <w:rsid w:val="004121BC"/>
    <w:rsid w:val="00420950"/>
    <w:rsid w:val="00427826"/>
    <w:rsid w:val="004314D5"/>
    <w:rsid w:val="004343CD"/>
    <w:rsid w:val="00437886"/>
    <w:rsid w:val="00457D2F"/>
    <w:rsid w:val="004644BD"/>
    <w:rsid w:val="00465E6E"/>
    <w:rsid w:val="00471115"/>
    <w:rsid w:val="00480978"/>
    <w:rsid w:val="00480BFC"/>
    <w:rsid w:val="00485DB9"/>
    <w:rsid w:val="004B3B82"/>
    <w:rsid w:val="004B53BD"/>
    <w:rsid w:val="004C5C84"/>
    <w:rsid w:val="004D0918"/>
    <w:rsid w:val="004D4848"/>
    <w:rsid w:val="004E5B1B"/>
    <w:rsid w:val="004F197E"/>
    <w:rsid w:val="004F3F42"/>
    <w:rsid w:val="005027FC"/>
    <w:rsid w:val="005165FC"/>
    <w:rsid w:val="00527673"/>
    <w:rsid w:val="00531DA9"/>
    <w:rsid w:val="005405CF"/>
    <w:rsid w:val="00541133"/>
    <w:rsid w:val="00545DCA"/>
    <w:rsid w:val="00565B92"/>
    <w:rsid w:val="00566058"/>
    <w:rsid w:val="00590D5F"/>
    <w:rsid w:val="00593783"/>
    <w:rsid w:val="00594D5E"/>
    <w:rsid w:val="005A7092"/>
    <w:rsid w:val="005C2940"/>
    <w:rsid w:val="005C78D4"/>
    <w:rsid w:val="005D256F"/>
    <w:rsid w:val="005D2ED5"/>
    <w:rsid w:val="005E7D0C"/>
    <w:rsid w:val="005F0D21"/>
    <w:rsid w:val="005F31E7"/>
    <w:rsid w:val="005F5AA6"/>
    <w:rsid w:val="00601B80"/>
    <w:rsid w:val="00620305"/>
    <w:rsid w:val="006231CB"/>
    <w:rsid w:val="006806C4"/>
    <w:rsid w:val="00697D64"/>
    <w:rsid w:val="006A08E3"/>
    <w:rsid w:val="006A2310"/>
    <w:rsid w:val="006A2B11"/>
    <w:rsid w:val="006A5518"/>
    <w:rsid w:val="006C082E"/>
    <w:rsid w:val="006C6D3D"/>
    <w:rsid w:val="006D4B1C"/>
    <w:rsid w:val="006D582D"/>
    <w:rsid w:val="006D584C"/>
    <w:rsid w:val="00701F37"/>
    <w:rsid w:val="0070415C"/>
    <w:rsid w:val="007065C5"/>
    <w:rsid w:val="00707026"/>
    <w:rsid w:val="007107D6"/>
    <w:rsid w:val="00713894"/>
    <w:rsid w:val="0071392C"/>
    <w:rsid w:val="007163E8"/>
    <w:rsid w:val="0072640A"/>
    <w:rsid w:val="0072667A"/>
    <w:rsid w:val="00743E6B"/>
    <w:rsid w:val="00746AD4"/>
    <w:rsid w:val="00747A5F"/>
    <w:rsid w:val="007610C9"/>
    <w:rsid w:val="00791940"/>
    <w:rsid w:val="00794AEE"/>
    <w:rsid w:val="007C3C47"/>
    <w:rsid w:val="007C46FA"/>
    <w:rsid w:val="007C7755"/>
    <w:rsid w:val="007C7D24"/>
    <w:rsid w:val="007D1884"/>
    <w:rsid w:val="007D2D8A"/>
    <w:rsid w:val="007D3BF9"/>
    <w:rsid w:val="007D44BC"/>
    <w:rsid w:val="007D64E0"/>
    <w:rsid w:val="007F0ADC"/>
    <w:rsid w:val="008051B6"/>
    <w:rsid w:val="008119D0"/>
    <w:rsid w:val="0081652A"/>
    <w:rsid w:val="008171E0"/>
    <w:rsid w:val="00821E48"/>
    <w:rsid w:val="00837066"/>
    <w:rsid w:val="008424BE"/>
    <w:rsid w:val="00846E7C"/>
    <w:rsid w:val="008624AD"/>
    <w:rsid w:val="008666A7"/>
    <w:rsid w:val="00866DFE"/>
    <w:rsid w:val="008701B8"/>
    <w:rsid w:val="008759FF"/>
    <w:rsid w:val="00876159"/>
    <w:rsid w:val="00880E6C"/>
    <w:rsid w:val="00897E0C"/>
    <w:rsid w:val="008A07A1"/>
    <w:rsid w:val="008A1AA8"/>
    <w:rsid w:val="008A5D10"/>
    <w:rsid w:val="008B1261"/>
    <w:rsid w:val="008B4163"/>
    <w:rsid w:val="008D5612"/>
    <w:rsid w:val="008E0730"/>
    <w:rsid w:val="008E67F8"/>
    <w:rsid w:val="00904D9D"/>
    <w:rsid w:val="00911845"/>
    <w:rsid w:val="009158C4"/>
    <w:rsid w:val="00927441"/>
    <w:rsid w:val="00930F69"/>
    <w:rsid w:val="00932956"/>
    <w:rsid w:val="00941FD1"/>
    <w:rsid w:val="00942B87"/>
    <w:rsid w:val="00943892"/>
    <w:rsid w:val="00957C53"/>
    <w:rsid w:val="00971E6A"/>
    <w:rsid w:val="009720FC"/>
    <w:rsid w:val="00972BAD"/>
    <w:rsid w:val="0097648D"/>
    <w:rsid w:val="009B2A12"/>
    <w:rsid w:val="009B401D"/>
    <w:rsid w:val="009B5273"/>
    <w:rsid w:val="009D3181"/>
    <w:rsid w:val="009E3DF2"/>
    <w:rsid w:val="009E49EC"/>
    <w:rsid w:val="009F02AD"/>
    <w:rsid w:val="009F0A60"/>
    <w:rsid w:val="009F11B9"/>
    <w:rsid w:val="00A057D1"/>
    <w:rsid w:val="00A06263"/>
    <w:rsid w:val="00A133EC"/>
    <w:rsid w:val="00A364CD"/>
    <w:rsid w:val="00A40E08"/>
    <w:rsid w:val="00A571A7"/>
    <w:rsid w:val="00A5746A"/>
    <w:rsid w:val="00A57DE1"/>
    <w:rsid w:val="00A7587A"/>
    <w:rsid w:val="00A8684F"/>
    <w:rsid w:val="00A875ED"/>
    <w:rsid w:val="00A94952"/>
    <w:rsid w:val="00A975B2"/>
    <w:rsid w:val="00AA76D2"/>
    <w:rsid w:val="00AD018D"/>
    <w:rsid w:val="00AE60D1"/>
    <w:rsid w:val="00B10A40"/>
    <w:rsid w:val="00B10C01"/>
    <w:rsid w:val="00B35F2C"/>
    <w:rsid w:val="00B6035F"/>
    <w:rsid w:val="00B625B1"/>
    <w:rsid w:val="00B64D0F"/>
    <w:rsid w:val="00B76CB8"/>
    <w:rsid w:val="00BB5528"/>
    <w:rsid w:val="00BB60B9"/>
    <w:rsid w:val="00BB67CB"/>
    <w:rsid w:val="00BC39EE"/>
    <w:rsid w:val="00BC4C2C"/>
    <w:rsid w:val="00C0414D"/>
    <w:rsid w:val="00C05C59"/>
    <w:rsid w:val="00C12964"/>
    <w:rsid w:val="00C1307F"/>
    <w:rsid w:val="00C359DF"/>
    <w:rsid w:val="00C416C6"/>
    <w:rsid w:val="00C41B3E"/>
    <w:rsid w:val="00C62F10"/>
    <w:rsid w:val="00C6340C"/>
    <w:rsid w:val="00C76337"/>
    <w:rsid w:val="00C81758"/>
    <w:rsid w:val="00C87233"/>
    <w:rsid w:val="00C93AD2"/>
    <w:rsid w:val="00C941D6"/>
    <w:rsid w:val="00CA32AC"/>
    <w:rsid w:val="00CB3BBA"/>
    <w:rsid w:val="00CC157A"/>
    <w:rsid w:val="00CE3C72"/>
    <w:rsid w:val="00CE7CF4"/>
    <w:rsid w:val="00D045EE"/>
    <w:rsid w:val="00D05BA2"/>
    <w:rsid w:val="00D13BED"/>
    <w:rsid w:val="00D14552"/>
    <w:rsid w:val="00D303F0"/>
    <w:rsid w:val="00D32FE3"/>
    <w:rsid w:val="00D43301"/>
    <w:rsid w:val="00D449D6"/>
    <w:rsid w:val="00D44E98"/>
    <w:rsid w:val="00D56E83"/>
    <w:rsid w:val="00D65CC0"/>
    <w:rsid w:val="00D943F1"/>
    <w:rsid w:val="00DA43E3"/>
    <w:rsid w:val="00DB3C7F"/>
    <w:rsid w:val="00E1135E"/>
    <w:rsid w:val="00E16268"/>
    <w:rsid w:val="00E2574F"/>
    <w:rsid w:val="00E37EDB"/>
    <w:rsid w:val="00E409A2"/>
    <w:rsid w:val="00E44A87"/>
    <w:rsid w:val="00E641F6"/>
    <w:rsid w:val="00E67F69"/>
    <w:rsid w:val="00E7152A"/>
    <w:rsid w:val="00E80037"/>
    <w:rsid w:val="00EB0AA4"/>
    <w:rsid w:val="00EC6A97"/>
    <w:rsid w:val="00EE40E5"/>
    <w:rsid w:val="00EE6722"/>
    <w:rsid w:val="00EF0A50"/>
    <w:rsid w:val="00EF7855"/>
    <w:rsid w:val="00F1308E"/>
    <w:rsid w:val="00F16F80"/>
    <w:rsid w:val="00F36228"/>
    <w:rsid w:val="00F62099"/>
    <w:rsid w:val="00F716DC"/>
    <w:rsid w:val="00F7229B"/>
    <w:rsid w:val="00F75386"/>
    <w:rsid w:val="00F82A60"/>
    <w:rsid w:val="00F91556"/>
    <w:rsid w:val="00FA0BD8"/>
    <w:rsid w:val="00FA18A3"/>
    <w:rsid w:val="00FA3A64"/>
    <w:rsid w:val="00FB2A01"/>
    <w:rsid w:val="00FB633B"/>
    <w:rsid w:val="00FE0443"/>
    <w:rsid w:val="00FE2F1E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783A"/>
  <w15:chartTrackingRefBased/>
  <w15:docId w15:val="{E844B6B3-D6AA-4DB2-976D-097DCF7B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5B1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25B1"/>
    <w:pPr>
      <w:tabs>
        <w:tab w:val="left" w:pos="3119"/>
      </w:tabs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character" w:customStyle="1" w:styleId="Nierozpoznanawzmianka1">
    <w:name w:val="Nierozpoznana wzmianka1"/>
    <w:uiPriority w:val="99"/>
    <w:semiHidden/>
    <w:unhideWhenUsed/>
    <w:rsid w:val="00743E6B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B625B1"/>
    <w:rPr>
      <w:rFonts w:ascii="Arial" w:eastAsia="Times New Roman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625B1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t-wloclawek.rbip.mojregion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094F-C554-40AF-90AF-97CAC61F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310/2022 Prezydenta Miasta Włocławek z dn. 30 sierpnia 2022 r.</vt:lpstr>
    </vt:vector>
  </TitlesOfParts>
  <Company/>
  <LinksUpToDate>false</LinksUpToDate>
  <CharactersWithSpaces>4549</CharactersWithSpaces>
  <SharedDoc>false</SharedDoc>
  <HLinks>
    <vt:vector size="6" baseType="variant">
      <vt:variant>
        <vt:i4>3997758</vt:i4>
      </vt:variant>
      <vt:variant>
        <vt:i4>0</vt:i4>
      </vt:variant>
      <vt:variant>
        <vt:i4>0</vt:i4>
      </vt:variant>
      <vt:variant>
        <vt:i4>5</vt:i4>
      </vt:variant>
      <vt:variant>
        <vt:lpwstr>https://mst-wloclawek.rbip.mojregion.info/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310/2022 Prezydenta Miasta Włocławek z dn. 30 sierpnia 2022 r.</dc:title>
  <dc:subject/>
  <dc:creator>rfrydrychowska</dc:creator>
  <cp:keywords>Zarządzenie Prezydenta Miasta Włocławek</cp:keywords>
  <dc:description/>
  <cp:lastModifiedBy>Łukasz Stolarski</cp:lastModifiedBy>
  <cp:revision>7</cp:revision>
  <cp:lastPrinted>2022-08-23T06:44:00Z</cp:lastPrinted>
  <dcterms:created xsi:type="dcterms:W3CDTF">2022-08-26T06:23:00Z</dcterms:created>
  <dcterms:modified xsi:type="dcterms:W3CDTF">2022-08-30T12:54:00Z</dcterms:modified>
</cp:coreProperties>
</file>