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1093" w14:textId="201A076E" w:rsidR="001A3DF4" w:rsidRPr="00F72FE0" w:rsidRDefault="00416402" w:rsidP="00722FAF">
      <w:pPr>
        <w:pStyle w:val="Nagwek1"/>
      </w:pPr>
      <w:r w:rsidRPr="00F72FE0">
        <w:t>Zarządzenie</w:t>
      </w:r>
      <w:r w:rsidR="00272A74" w:rsidRPr="00F72FE0">
        <w:t xml:space="preserve"> </w:t>
      </w:r>
      <w:r w:rsidRPr="00F72FE0">
        <w:t>nr</w:t>
      </w:r>
      <w:r w:rsidR="00272A74" w:rsidRPr="00F72FE0">
        <w:t xml:space="preserve"> </w:t>
      </w:r>
      <w:r w:rsidRPr="00F72FE0">
        <w:t>316/2022</w:t>
      </w:r>
      <w:r w:rsidR="00272A74" w:rsidRPr="00F72FE0">
        <w:t xml:space="preserve"> </w:t>
      </w:r>
      <w:r w:rsidRPr="00F72FE0">
        <w:t>Prezydenta</w:t>
      </w:r>
      <w:r w:rsidR="00272A74" w:rsidRPr="00F72FE0">
        <w:t xml:space="preserve"> </w:t>
      </w:r>
      <w:r w:rsidRPr="00F72FE0">
        <w:t>Miasta</w:t>
      </w:r>
      <w:r w:rsidR="00272A74" w:rsidRPr="00F72FE0">
        <w:t xml:space="preserve"> </w:t>
      </w:r>
      <w:r w:rsidRPr="00F72FE0">
        <w:t>Włocławek</w:t>
      </w:r>
      <w:r w:rsidR="00272A74" w:rsidRPr="00F72FE0">
        <w:t xml:space="preserve"> </w:t>
      </w:r>
      <w:r w:rsidRPr="00F72FE0">
        <w:t>z</w:t>
      </w:r>
      <w:r w:rsidR="00272A74" w:rsidRPr="00F72FE0">
        <w:t xml:space="preserve"> </w:t>
      </w:r>
      <w:r w:rsidRPr="00F72FE0">
        <w:t>dnia</w:t>
      </w:r>
      <w:r w:rsidR="00272A74" w:rsidRPr="00F72FE0">
        <w:t xml:space="preserve"> </w:t>
      </w:r>
      <w:r w:rsidRPr="00F72FE0">
        <w:t>12</w:t>
      </w:r>
      <w:r w:rsidR="00272A74" w:rsidRPr="00F72FE0">
        <w:t xml:space="preserve"> </w:t>
      </w:r>
      <w:r w:rsidRPr="00F72FE0">
        <w:t>września</w:t>
      </w:r>
      <w:r w:rsidR="00272A74" w:rsidRPr="00F72FE0">
        <w:t xml:space="preserve"> </w:t>
      </w:r>
      <w:r w:rsidRPr="00F72FE0">
        <w:t>2022</w:t>
      </w:r>
      <w:r w:rsidR="00272A74" w:rsidRPr="00F72FE0">
        <w:t xml:space="preserve"> </w:t>
      </w:r>
      <w:r w:rsidRPr="00F72FE0">
        <w:t>r.</w:t>
      </w:r>
    </w:p>
    <w:p w14:paraId="4F28A27B" w14:textId="77777777" w:rsidR="001A3DF4" w:rsidRPr="008C011C" w:rsidRDefault="001A3DF4" w:rsidP="00416402">
      <w:pPr>
        <w:spacing w:line="360" w:lineRule="auto"/>
        <w:rPr>
          <w:rFonts w:ascii="Arial" w:hAnsi="Arial" w:cs="Arial"/>
          <w:b/>
        </w:rPr>
      </w:pPr>
    </w:p>
    <w:p w14:paraId="64EE2E2C" w14:textId="389630AA" w:rsidR="001A3DF4" w:rsidRPr="008C011C" w:rsidRDefault="001A3DF4" w:rsidP="00416402">
      <w:pPr>
        <w:rPr>
          <w:rFonts w:ascii="Arial" w:hAnsi="Arial" w:cs="Arial"/>
          <w:b/>
        </w:rPr>
      </w:pPr>
      <w:bookmarkStart w:id="0" w:name="_Hlk101344428"/>
      <w:r w:rsidRPr="008C011C">
        <w:rPr>
          <w:rFonts w:ascii="Arial" w:hAnsi="Arial" w:cs="Arial"/>
          <w:b/>
        </w:rPr>
        <w:t>w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sprawie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ogłoszenia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wykazu,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obejmującego</w:t>
      </w:r>
      <w:r w:rsidR="00272A74">
        <w:rPr>
          <w:rFonts w:ascii="Arial" w:hAnsi="Arial" w:cs="Arial"/>
          <w:b/>
        </w:rPr>
        <w:t xml:space="preserve"> </w:t>
      </w:r>
      <w:r w:rsidR="00C134B2" w:rsidRPr="008C011C">
        <w:rPr>
          <w:rFonts w:ascii="Arial" w:hAnsi="Arial" w:cs="Arial"/>
          <w:b/>
        </w:rPr>
        <w:t>1</w:t>
      </w:r>
      <w:r w:rsidR="00272A74">
        <w:rPr>
          <w:rFonts w:ascii="Arial" w:hAnsi="Arial" w:cs="Arial"/>
          <w:b/>
        </w:rPr>
        <w:t xml:space="preserve"> </w:t>
      </w:r>
      <w:r w:rsidR="00C134B2" w:rsidRPr="008C011C">
        <w:rPr>
          <w:rFonts w:ascii="Arial" w:hAnsi="Arial" w:cs="Arial"/>
          <w:b/>
        </w:rPr>
        <w:t>lokal</w:t>
      </w:r>
      <w:r w:rsidR="00272A74">
        <w:rPr>
          <w:rFonts w:ascii="Arial" w:hAnsi="Arial" w:cs="Arial"/>
          <w:b/>
        </w:rPr>
        <w:t xml:space="preserve"> </w:t>
      </w:r>
      <w:r w:rsidR="00C134B2" w:rsidRPr="008C011C">
        <w:rPr>
          <w:rFonts w:ascii="Arial" w:hAnsi="Arial" w:cs="Arial"/>
          <w:b/>
        </w:rPr>
        <w:t>użytkowy</w:t>
      </w:r>
      <w:r w:rsidR="00387FF1" w:rsidRPr="008C011C">
        <w:rPr>
          <w:rFonts w:ascii="Arial" w:hAnsi="Arial" w:cs="Arial"/>
          <w:b/>
        </w:rPr>
        <w:t>,</w:t>
      </w:r>
      <w:r w:rsidR="00272A74">
        <w:rPr>
          <w:rFonts w:ascii="Arial" w:hAnsi="Arial" w:cs="Arial"/>
          <w:b/>
        </w:rPr>
        <w:t xml:space="preserve"> </w:t>
      </w:r>
      <w:r w:rsidR="000D2BF3" w:rsidRPr="008C011C">
        <w:rPr>
          <w:rFonts w:ascii="Arial" w:hAnsi="Arial" w:cs="Arial"/>
          <w:b/>
        </w:rPr>
        <w:t>będący</w:t>
      </w:r>
      <w:r w:rsidR="00272A74">
        <w:rPr>
          <w:rFonts w:ascii="Arial" w:hAnsi="Arial" w:cs="Arial"/>
          <w:b/>
        </w:rPr>
        <w:t xml:space="preserve"> </w:t>
      </w:r>
      <w:r w:rsidR="000D2BF3" w:rsidRPr="008C011C">
        <w:rPr>
          <w:rFonts w:ascii="Arial" w:hAnsi="Arial" w:cs="Arial"/>
          <w:b/>
        </w:rPr>
        <w:t>w</w:t>
      </w:r>
      <w:r w:rsidR="00272A74">
        <w:rPr>
          <w:rFonts w:ascii="Arial" w:hAnsi="Arial" w:cs="Arial"/>
          <w:b/>
        </w:rPr>
        <w:t xml:space="preserve"> </w:t>
      </w:r>
      <w:r w:rsidR="000D2BF3" w:rsidRPr="008C011C">
        <w:rPr>
          <w:rFonts w:ascii="Arial" w:hAnsi="Arial" w:cs="Arial"/>
          <w:b/>
        </w:rPr>
        <w:t>posiadaniu</w:t>
      </w:r>
      <w:r w:rsidR="00272A74">
        <w:rPr>
          <w:rFonts w:ascii="Arial" w:hAnsi="Arial" w:cs="Arial"/>
          <w:b/>
        </w:rPr>
        <w:t xml:space="preserve"> </w:t>
      </w:r>
      <w:r w:rsidR="000D2BF3" w:rsidRPr="008C011C">
        <w:rPr>
          <w:rFonts w:ascii="Arial" w:hAnsi="Arial" w:cs="Arial"/>
          <w:b/>
        </w:rPr>
        <w:t>Gminy</w:t>
      </w:r>
      <w:r w:rsidR="00272A74">
        <w:rPr>
          <w:rFonts w:ascii="Arial" w:hAnsi="Arial" w:cs="Arial"/>
          <w:b/>
        </w:rPr>
        <w:t xml:space="preserve"> </w:t>
      </w:r>
      <w:r w:rsidR="000D2BF3" w:rsidRPr="008C011C">
        <w:rPr>
          <w:rFonts w:ascii="Arial" w:hAnsi="Arial" w:cs="Arial"/>
          <w:b/>
        </w:rPr>
        <w:t>Miasto</w:t>
      </w:r>
      <w:r w:rsidR="00272A74">
        <w:rPr>
          <w:rFonts w:ascii="Arial" w:hAnsi="Arial" w:cs="Arial"/>
          <w:b/>
        </w:rPr>
        <w:t xml:space="preserve"> </w:t>
      </w:r>
      <w:r w:rsidR="000D2BF3" w:rsidRPr="008C011C">
        <w:rPr>
          <w:rFonts w:ascii="Arial" w:hAnsi="Arial" w:cs="Arial"/>
          <w:b/>
        </w:rPr>
        <w:t>Włocławek</w:t>
      </w:r>
      <w:r w:rsidR="008655CB" w:rsidRPr="008C011C">
        <w:rPr>
          <w:rFonts w:ascii="Arial" w:hAnsi="Arial" w:cs="Arial"/>
          <w:b/>
        </w:rPr>
        <w:t>,</w:t>
      </w:r>
      <w:r w:rsidR="00272A74">
        <w:rPr>
          <w:rFonts w:ascii="Arial" w:hAnsi="Arial" w:cs="Arial"/>
          <w:b/>
        </w:rPr>
        <w:t xml:space="preserve"> </w:t>
      </w:r>
      <w:r w:rsidR="005F76AC" w:rsidRPr="008C011C">
        <w:rPr>
          <w:rFonts w:ascii="Arial" w:hAnsi="Arial" w:cs="Arial"/>
          <w:b/>
        </w:rPr>
        <w:t>położony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we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Włocławku</w:t>
      </w:r>
      <w:r w:rsidR="0046323D" w:rsidRPr="008C011C">
        <w:rPr>
          <w:rFonts w:ascii="Arial" w:hAnsi="Arial" w:cs="Arial"/>
          <w:b/>
        </w:rPr>
        <w:t>,</w:t>
      </w:r>
      <w:r w:rsidR="00272A74">
        <w:rPr>
          <w:rFonts w:ascii="Arial" w:hAnsi="Arial" w:cs="Arial"/>
          <w:b/>
        </w:rPr>
        <w:t xml:space="preserve"> </w:t>
      </w:r>
      <w:r w:rsidR="005F76AC" w:rsidRPr="008C011C">
        <w:rPr>
          <w:rFonts w:ascii="Arial" w:hAnsi="Arial" w:cs="Arial"/>
          <w:b/>
        </w:rPr>
        <w:t>przy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ul.</w:t>
      </w:r>
      <w:r w:rsidR="00272A74">
        <w:rPr>
          <w:rFonts w:ascii="Arial" w:hAnsi="Arial" w:cs="Arial"/>
          <w:b/>
        </w:rPr>
        <w:t xml:space="preserve"> </w:t>
      </w:r>
      <w:r w:rsidR="00A8316F" w:rsidRPr="008C011C">
        <w:rPr>
          <w:rFonts w:ascii="Arial" w:hAnsi="Arial" w:cs="Arial"/>
          <w:b/>
        </w:rPr>
        <w:t>3</w:t>
      </w:r>
      <w:r w:rsidR="00272A74">
        <w:rPr>
          <w:rFonts w:ascii="Arial" w:hAnsi="Arial" w:cs="Arial"/>
          <w:b/>
        </w:rPr>
        <w:t xml:space="preserve"> </w:t>
      </w:r>
      <w:r w:rsidR="00A8316F" w:rsidRPr="008C011C">
        <w:rPr>
          <w:rFonts w:ascii="Arial" w:hAnsi="Arial" w:cs="Arial"/>
          <w:b/>
        </w:rPr>
        <w:t>Maja</w:t>
      </w:r>
      <w:r w:rsidR="00272A74">
        <w:rPr>
          <w:rFonts w:ascii="Arial" w:hAnsi="Arial" w:cs="Arial"/>
          <w:b/>
        </w:rPr>
        <w:t xml:space="preserve"> </w:t>
      </w:r>
      <w:r w:rsidR="00A46A69" w:rsidRPr="008C011C">
        <w:rPr>
          <w:rFonts w:ascii="Arial" w:hAnsi="Arial" w:cs="Arial"/>
          <w:b/>
        </w:rPr>
        <w:t>9/Cyganka</w:t>
      </w:r>
      <w:r w:rsidR="00272A74">
        <w:rPr>
          <w:rFonts w:ascii="Arial" w:hAnsi="Arial" w:cs="Arial"/>
          <w:b/>
        </w:rPr>
        <w:t xml:space="preserve"> </w:t>
      </w:r>
      <w:r w:rsidR="00A46A69" w:rsidRPr="008C011C">
        <w:rPr>
          <w:rFonts w:ascii="Arial" w:hAnsi="Arial" w:cs="Arial"/>
          <w:b/>
        </w:rPr>
        <w:t>15</w:t>
      </w:r>
      <w:r w:rsidR="00387FF1" w:rsidRPr="008C011C">
        <w:rPr>
          <w:rFonts w:ascii="Arial" w:hAnsi="Arial" w:cs="Arial"/>
          <w:b/>
        </w:rPr>
        <w:t>,</w:t>
      </w:r>
      <w:r w:rsidR="00272A74">
        <w:rPr>
          <w:rFonts w:ascii="Arial" w:hAnsi="Arial" w:cs="Arial"/>
          <w:b/>
        </w:rPr>
        <w:t xml:space="preserve"> </w:t>
      </w:r>
      <w:r w:rsidR="00C134B2" w:rsidRPr="008C011C">
        <w:rPr>
          <w:rFonts w:ascii="Arial" w:hAnsi="Arial" w:cs="Arial"/>
          <w:b/>
        </w:rPr>
        <w:t>o</w:t>
      </w:r>
      <w:r w:rsidR="00272A74">
        <w:rPr>
          <w:rFonts w:ascii="Arial" w:hAnsi="Arial" w:cs="Arial"/>
          <w:b/>
        </w:rPr>
        <w:t xml:space="preserve"> </w:t>
      </w:r>
      <w:r w:rsidR="00C134B2" w:rsidRPr="008C011C">
        <w:rPr>
          <w:rFonts w:ascii="Arial" w:hAnsi="Arial" w:cs="Arial"/>
          <w:b/>
        </w:rPr>
        <w:t>powierzchni</w:t>
      </w:r>
      <w:r w:rsidR="00272A74">
        <w:rPr>
          <w:rFonts w:ascii="Arial" w:hAnsi="Arial" w:cs="Arial"/>
          <w:b/>
        </w:rPr>
        <w:t xml:space="preserve"> </w:t>
      </w:r>
      <w:r w:rsidR="00C134B2" w:rsidRPr="008C011C">
        <w:rPr>
          <w:rFonts w:ascii="Arial" w:hAnsi="Arial" w:cs="Arial"/>
          <w:b/>
        </w:rPr>
        <w:t>użytkowej</w:t>
      </w:r>
      <w:r w:rsidR="00272A74">
        <w:rPr>
          <w:rFonts w:ascii="Arial" w:hAnsi="Arial" w:cs="Arial"/>
          <w:b/>
        </w:rPr>
        <w:t xml:space="preserve"> </w:t>
      </w:r>
      <w:r w:rsidR="00A46A69" w:rsidRPr="008C011C">
        <w:rPr>
          <w:rFonts w:ascii="Arial" w:hAnsi="Arial" w:cs="Arial"/>
          <w:b/>
        </w:rPr>
        <w:t>109,72</w:t>
      </w:r>
      <w:r w:rsidR="00272A74">
        <w:rPr>
          <w:rFonts w:ascii="Arial" w:hAnsi="Arial" w:cs="Arial"/>
          <w:b/>
        </w:rPr>
        <w:t xml:space="preserve"> </w:t>
      </w:r>
      <w:r w:rsidR="00C134B2" w:rsidRPr="008C011C">
        <w:rPr>
          <w:rFonts w:ascii="Arial" w:hAnsi="Arial" w:cs="Arial"/>
          <w:b/>
        </w:rPr>
        <w:t>m²</w:t>
      </w:r>
      <w:r w:rsidR="00B03A20" w:rsidRPr="008C011C">
        <w:rPr>
          <w:rFonts w:ascii="Arial" w:hAnsi="Arial" w:cs="Arial"/>
          <w:b/>
        </w:rPr>
        <w:t>,</w:t>
      </w:r>
      <w:r w:rsidR="00272A74">
        <w:rPr>
          <w:rFonts w:ascii="Arial" w:hAnsi="Arial" w:cs="Arial"/>
          <w:b/>
        </w:rPr>
        <w:t xml:space="preserve"> </w:t>
      </w:r>
      <w:bookmarkStart w:id="1" w:name="_Hlk101345180"/>
      <w:r w:rsidR="00880202" w:rsidRPr="008C011C">
        <w:rPr>
          <w:rFonts w:ascii="Arial" w:hAnsi="Arial" w:cs="Arial"/>
          <w:b/>
        </w:rPr>
        <w:t>przeznaczony</w:t>
      </w:r>
      <w:r w:rsidR="00272A74">
        <w:rPr>
          <w:rFonts w:ascii="Arial" w:hAnsi="Arial" w:cs="Arial"/>
          <w:b/>
        </w:rPr>
        <w:t xml:space="preserve"> </w:t>
      </w:r>
      <w:r w:rsidR="00880202" w:rsidRPr="008C011C">
        <w:rPr>
          <w:rFonts w:ascii="Arial" w:hAnsi="Arial" w:cs="Arial"/>
          <w:b/>
        </w:rPr>
        <w:t>do</w:t>
      </w:r>
      <w:r w:rsidR="00272A74">
        <w:rPr>
          <w:rFonts w:ascii="Arial" w:hAnsi="Arial" w:cs="Arial"/>
          <w:b/>
        </w:rPr>
        <w:t xml:space="preserve"> </w:t>
      </w:r>
      <w:r w:rsidR="00880202" w:rsidRPr="008C011C">
        <w:rPr>
          <w:rFonts w:ascii="Arial" w:hAnsi="Arial" w:cs="Arial"/>
          <w:b/>
        </w:rPr>
        <w:t>oddania</w:t>
      </w:r>
      <w:r w:rsidR="00272A74">
        <w:rPr>
          <w:rFonts w:ascii="Arial" w:hAnsi="Arial" w:cs="Arial"/>
          <w:b/>
        </w:rPr>
        <w:t xml:space="preserve"> </w:t>
      </w:r>
      <w:r w:rsidR="00880202" w:rsidRPr="008C011C">
        <w:rPr>
          <w:rFonts w:ascii="Arial" w:hAnsi="Arial" w:cs="Arial"/>
          <w:b/>
        </w:rPr>
        <w:t>w</w:t>
      </w:r>
      <w:r w:rsidR="00272A74">
        <w:rPr>
          <w:rFonts w:ascii="Arial" w:hAnsi="Arial" w:cs="Arial"/>
          <w:b/>
        </w:rPr>
        <w:t xml:space="preserve"> </w:t>
      </w:r>
      <w:r w:rsidR="00880202" w:rsidRPr="008C011C">
        <w:rPr>
          <w:rFonts w:ascii="Arial" w:hAnsi="Arial" w:cs="Arial"/>
          <w:b/>
        </w:rPr>
        <w:t>najem,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na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czas</w:t>
      </w:r>
      <w:r w:rsidR="00272A74">
        <w:rPr>
          <w:rFonts w:ascii="Arial" w:hAnsi="Arial" w:cs="Arial"/>
          <w:b/>
        </w:rPr>
        <w:t xml:space="preserve"> </w:t>
      </w:r>
      <w:r w:rsidR="00A46A69" w:rsidRPr="008C011C">
        <w:rPr>
          <w:rFonts w:ascii="Arial" w:hAnsi="Arial" w:cs="Arial"/>
          <w:b/>
        </w:rPr>
        <w:t>nie</w:t>
      </w:r>
      <w:r w:rsidRPr="008C011C">
        <w:rPr>
          <w:rFonts w:ascii="Arial" w:hAnsi="Arial" w:cs="Arial"/>
          <w:b/>
        </w:rPr>
        <w:t>oznaczony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w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drodze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bezprzetargowej.</w:t>
      </w:r>
    </w:p>
    <w:p w14:paraId="206E3C48" w14:textId="77777777" w:rsidR="001A3DF4" w:rsidRPr="008C011C" w:rsidRDefault="001A3DF4" w:rsidP="00416402">
      <w:pPr>
        <w:rPr>
          <w:rFonts w:ascii="Arial" w:hAnsi="Arial" w:cs="Arial"/>
          <w:b/>
        </w:rPr>
      </w:pPr>
    </w:p>
    <w:p w14:paraId="76754A61" w14:textId="05877354" w:rsidR="000C46CF" w:rsidRPr="008C011C" w:rsidRDefault="000C46CF" w:rsidP="00416402">
      <w:pPr>
        <w:ind w:firstLine="851"/>
        <w:rPr>
          <w:rFonts w:ascii="Arial" w:hAnsi="Arial" w:cs="Arial"/>
        </w:rPr>
      </w:pPr>
      <w:r w:rsidRPr="008C011C">
        <w:rPr>
          <w:rFonts w:ascii="Arial" w:hAnsi="Arial" w:cs="Arial"/>
        </w:rPr>
        <w:t>Na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podstawie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art.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30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ust.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1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i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ust.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2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pkt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3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ustawy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z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dnia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8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marca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1990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r.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o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samorządzie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gminnym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(Dz.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z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2022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r.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poz.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559,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poz.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1005,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poz.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1079),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oraz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art.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13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ust.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1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i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art.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35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ust.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1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ustawy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z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dnia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21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sierpnia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1997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r.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o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gospodarce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nieruchomościami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(</w:t>
      </w:r>
      <w:r w:rsidRPr="008C011C">
        <w:rPr>
          <w:rStyle w:val="Hipercze"/>
          <w:rFonts w:ascii="Arial" w:hAnsi="Arial" w:cs="Arial"/>
          <w:color w:val="auto"/>
          <w:u w:val="none"/>
        </w:rPr>
        <w:t>Dz.U.</w:t>
      </w:r>
      <w:r w:rsidR="00272A74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8C011C">
        <w:rPr>
          <w:rStyle w:val="Hipercze"/>
          <w:rFonts w:ascii="Arial" w:hAnsi="Arial" w:cs="Arial"/>
          <w:color w:val="auto"/>
          <w:u w:val="none"/>
        </w:rPr>
        <w:t>z</w:t>
      </w:r>
      <w:r w:rsidR="00272A74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8C011C">
        <w:rPr>
          <w:rStyle w:val="Hipercze"/>
          <w:rFonts w:ascii="Arial" w:hAnsi="Arial" w:cs="Arial"/>
          <w:color w:val="auto"/>
          <w:u w:val="none"/>
        </w:rPr>
        <w:t>2021</w:t>
      </w:r>
      <w:r w:rsidR="00272A74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8C011C">
        <w:rPr>
          <w:rStyle w:val="Hipercze"/>
          <w:rFonts w:ascii="Arial" w:hAnsi="Arial" w:cs="Arial"/>
          <w:color w:val="auto"/>
          <w:u w:val="none"/>
        </w:rPr>
        <w:t>r.</w:t>
      </w:r>
      <w:r w:rsidR="00272A74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8C011C">
        <w:rPr>
          <w:rStyle w:val="Hipercze"/>
          <w:rFonts w:ascii="Arial" w:hAnsi="Arial" w:cs="Arial"/>
          <w:color w:val="auto"/>
          <w:u w:val="none"/>
        </w:rPr>
        <w:t>poz.</w:t>
      </w:r>
      <w:r w:rsidR="00272A74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8C011C">
        <w:rPr>
          <w:rStyle w:val="Hipercze"/>
          <w:rFonts w:ascii="Arial" w:hAnsi="Arial" w:cs="Arial"/>
          <w:color w:val="auto"/>
          <w:u w:val="none"/>
        </w:rPr>
        <w:t>1899</w:t>
      </w:r>
      <w:r w:rsidRPr="008C011C">
        <w:rPr>
          <w:rFonts w:ascii="Arial" w:hAnsi="Arial" w:cs="Arial"/>
        </w:rPr>
        <w:t>),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związku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z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§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2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84486F" w:rsidRPr="008C011C">
        <w:rPr>
          <w:rFonts w:ascii="Arial" w:eastAsia="Calibri" w:hAnsi="Arial" w:cs="Arial"/>
          <w:lang w:eastAsia="en-US"/>
        </w:rPr>
        <w:t>oraz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84486F" w:rsidRPr="008C011C">
        <w:rPr>
          <w:rFonts w:ascii="Arial" w:eastAsia="Calibri" w:hAnsi="Arial" w:cs="Arial"/>
          <w:lang w:eastAsia="en-US"/>
        </w:rPr>
        <w:t>§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84486F" w:rsidRPr="008C011C">
        <w:rPr>
          <w:rFonts w:ascii="Arial" w:eastAsia="Calibri" w:hAnsi="Arial" w:cs="Arial"/>
          <w:lang w:eastAsia="en-US"/>
        </w:rPr>
        <w:t>5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84486F" w:rsidRPr="008C011C">
        <w:rPr>
          <w:rFonts w:ascii="Arial" w:eastAsia="Calibri" w:hAnsi="Arial" w:cs="Arial"/>
          <w:lang w:eastAsia="en-US"/>
        </w:rPr>
        <w:t>ust.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84486F" w:rsidRPr="008C011C">
        <w:rPr>
          <w:rFonts w:ascii="Arial" w:eastAsia="Calibri" w:hAnsi="Arial" w:cs="Arial"/>
          <w:lang w:eastAsia="en-US"/>
        </w:rPr>
        <w:t>1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84486F" w:rsidRPr="008C011C">
        <w:rPr>
          <w:rFonts w:ascii="Arial" w:eastAsia="Calibri" w:hAnsi="Arial" w:cs="Arial"/>
          <w:lang w:eastAsia="en-US"/>
        </w:rPr>
        <w:t>pkt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9B7E7E" w:rsidRPr="008C011C">
        <w:rPr>
          <w:rFonts w:ascii="Arial" w:eastAsia="Calibri" w:hAnsi="Arial" w:cs="Arial"/>
          <w:lang w:eastAsia="en-US"/>
        </w:rPr>
        <w:t>1</w:t>
      </w:r>
      <w:r w:rsidR="0084486F" w:rsidRPr="008C011C">
        <w:rPr>
          <w:rFonts w:ascii="Arial" w:eastAsia="Calibri" w:hAnsi="Arial" w:cs="Arial"/>
          <w:lang w:eastAsia="en-US"/>
        </w:rPr>
        <w:t>o,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zarządzenia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nr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444/2020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Prezydenta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Miasta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Włocławek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z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dnia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22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grudnia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2020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r.,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sprawie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zasad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gospodarowania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lokalami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użytkowymi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stanowiącymi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własność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Gminy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Miasto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Włocławek.</w:t>
      </w:r>
    </w:p>
    <w:p w14:paraId="42BB6214" w14:textId="77777777" w:rsidR="001A3DF4" w:rsidRPr="008C011C" w:rsidRDefault="001A3DF4" w:rsidP="00272A74">
      <w:pPr>
        <w:ind w:right="567"/>
        <w:rPr>
          <w:rFonts w:ascii="Arial" w:hAnsi="Arial" w:cs="Arial"/>
        </w:rPr>
      </w:pPr>
    </w:p>
    <w:p w14:paraId="29AE62B2" w14:textId="77777777" w:rsidR="001A3DF4" w:rsidRPr="008C011C" w:rsidRDefault="001A3DF4" w:rsidP="00416402">
      <w:pPr>
        <w:ind w:right="567"/>
        <w:rPr>
          <w:rFonts w:ascii="Arial" w:hAnsi="Arial" w:cs="Arial"/>
          <w:b/>
        </w:rPr>
      </w:pPr>
    </w:p>
    <w:p w14:paraId="220D20CE" w14:textId="6E0D918E" w:rsidR="001A3DF4" w:rsidRPr="008C011C" w:rsidRDefault="001A3DF4" w:rsidP="00416402">
      <w:pPr>
        <w:ind w:right="567"/>
        <w:rPr>
          <w:rFonts w:ascii="Arial" w:hAnsi="Arial" w:cs="Arial"/>
          <w:b/>
        </w:rPr>
      </w:pPr>
      <w:r w:rsidRPr="008C011C">
        <w:rPr>
          <w:rFonts w:ascii="Arial" w:hAnsi="Arial" w:cs="Arial"/>
          <w:b/>
        </w:rPr>
        <w:t>zarządza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się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co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następuje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:</w:t>
      </w:r>
    </w:p>
    <w:p w14:paraId="6CB04604" w14:textId="77777777" w:rsidR="001A3DF4" w:rsidRPr="008C011C" w:rsidRDefault="001A3DF4" w:rsidP="00416402">
      <w:pPr>
        <w:rPr>
          <w:rFonts w:ascii="Arial" w:hAnsi="Arial" w:cs="Arial"/>
          <w:b/>
        </w:rPr>
      </w:pPr>
    </w:p>
    <w:p w14:paraId="417AF6B9" w14:textId="1FAA57A6" w:rsidR="001A3DF4" w:rsidRPr="008C011C" w:rsidRDefault="001A3DF4" w:rsidP="00416402">
      <w:pPr>
        <w:rPr>
          <w:rFonts w:ascii="Arial" w:hAnsi="Arial" w:cs="Arial"/>
          <w:bCs/>
        </w:rPr>
      </w:pPr>
      <w:r w:rsidRPr="008C011C">
        <w:rPr>
          <w:rFonts w:ascii="Arial" w:hAnsi="Arial" w:cs="Arial"/>
          <w:b/>
        </w:rPr>
        <w:t>§</w:t>
      </w:r>
      <w:r w:rsidR="00272A74">
        <w:rPr>
          <w:rFonts w:ascii="Arial" w:hAnsi="Arial" w:cs="Arial"/>
          <w:b/>
        </w:rPr>
        <w:t xml:space="preserve"> </w:t>
      </w:r>
      <w:r w:rsidR="000462FD" w:rsidRPr="008C011C">
        <w:rPr>
          <w:rFonts w:ascii="Arial" w:hAnsi="Arial" w:cs="Arial"/>
          <w:b/>
        </w:rPr>
        <w:t>1.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</w:rPr>
        <w:t>Przeznacza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się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do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oddania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najem</w:t>
      </w:r>
      <w:r w:rsidR="00272A74">
        <w:rPr>
          <w:rFonts w:ascii="Arial" w:hAnsi="Arial" w:cs="Arial"/>
        </w:rPr>
        <w:t xml:space="preserve"> </w:t>
      </w:r>
      <w:r w:rsidR="00C134B2" w:rsidRPr="008C011C">
        <w:rPr>
          <w:rFonts w:ascii="Arial" w:hAnsi="Arial" w:cs="Arial"/>
        </w:rPr>
        <w:t>1</w:t>
      </w:r>
      <w:r w:rsidR="00272A74">
        <w:rPr>
          <w:rFonts w:ascii="Arial" w:hAnsi="Arial" w:cs="Arial"/>
        </w:rPr>
        <w:t xml:space="preserve"> </w:t>
      </w:r>
      <w:r w:rsidR="00C134B2" w:rsidRPr="008C011C">
        <w:rPr>
          <w:rFonts w:ascii="Arial" w:hAnsi="Arial" w:cs="Arial"/>
        </w:rPr>
        <w:t>lokal</w:t>
      </w:r>
      <w:r w:rsidR="00272A74">
        <w:rPr>
          <w:rFonts w:ascii="Arial" w:hAnsi="Arial" w:cs="Arial"/>
        </w:rPr>
        <w:t xml:space="preserve"> </w:t>
      </w:r>
      <w:r w:rsidR="00C134B2" w:rsidRPr="008C011C">
        <w:rPr>
          <w:rFonts w:ascii="Arial" w:hAnsi="Arial" w:cs="Arial"/>
        </w:rPr>
        <w:t>użytkowy,</w:t>
      </w:r>
      <w:r w:rsidR="00272A74">
        <w:rPr>
          <w:rFonts w:ascii="Arial" w:hAnsi="Arial" w:cs="Arial"/>
        </w:rPr>
        <w:t xml:space="preserve"> </w:t>
      </w:r>
      <w:r w:rsidR="000D2BF3" w:rsidRPr="008C011C">
        <w:rPr>
          <w:rFonts w:ascii="Arial" w:hAnsi="Arial" w:cs="Arial"/>
          <w:bCs/>
        </w:rPr>
        <w:t>będący</w:t>
      </w:r>
      <w:r w:rsidR="00272A74">
        <w:rPr>
          <w:rFonts w:ascii="Arial" w:hAnsi="Arial" w:cs="Arial"/>
          <w:bCs/>
        </w:rPr>
        <w:t xml:space="preserve"> </w:t>
      </w:r>
      <w:r w:rsidR="000D2BF3" w:rsidRPr="008C011C">
        <w:rPr>
          <w:rFonts w:ascii="Arial" w:hAnsi="Arial" w:cs="Arial"/>
          <w:bCs/>
        </w:rPr>
        <w:t>w</w:t>
      </w:r>
      <w:r w:rsidR="00272A74">
        <w:rPr>
          <w:rFonts w:ascii="Arial" w:hAnsi="Arial" w:cs="Arial"/>
          <w:bCs/>
        </w:rPr>
        <w:t xml:space="preserve"> </w:t>
      </w:r>
      <w:r w:rsidR="000D2BF3" w:rsidRPr="008C011C">
        <w:rPr>
          <w:rFonts w:ascii="Arial" w:hAnsi="Arial" w:cs="Arial"/>
          <w:bCs/>
        </w:rPr>
        <w:t>posiadaniu</w:t>
      </w:r>
      <w:r w:rsidR="00272A74">
        <w:rPr>
          <w:rFonts w:ascii="Arial" w:hAnsi="Arial" w:cs="Arial"/>
          <w:bCs/>
        </w:rPr>
        <w:t xml:space="preserve"> </w:t>
      </w:r>
      <w:r w:rsidR="000D2BF3" w:rsidRPr="008C011C">
        <w:rPr>
          <w:rFonts w:ascii="Arial" w:hAnsi="Arial" w:cs="Arial"/>
          <w:bCs/>
        </w:rPr>
        <w:t>Gminy</w:t>
      </w:r>
      <w:r w:rsidR="00272A74">
        <w:rPr>
          <w:rFonts w:ascii="Arial" w:hAnsi="Arial" w:cs="Arial"/>
          <w:bCs/>
        </w:rPr>
        <w:t xml:space="preserve"> </w:t>
      </w:r>
      <w:r w:rsidR="000D2BF3" w:rsidRPr="008C011C">
        <w:rPr>
          <w:rFonts w:ascii="Arial" w:hAnsi="Arial" w:cs="Arial"/>
          <w:bCs/>
        </w:rPr>
        <w:t>Miasto</w:t>
      </w:r>
      <w:r w:rsidR="00272A74">
        <w:rPr>
          <w:rFonts w:ascii="Arial" w:hAnsi="Arial" w:cs="Arial"/>
          <w:bCs/>
        </w:rPr>
        <w:t xml:space="preserve"> </w:t>
      </w:r>
      <w:r w:rsidR="000D2BF3" w:rsidRPr="008C011C">
        <w:rPr>
          <w:rFonts w:ascii="Arial" w:hAnsi="Arial" w:cs="Arial"/>
          <w:bCs/>
        </w:rPr>
        <w:t>Włocławek</w:t>
      </w:r>
      <w:r w:rsidR="00C134B2" w:rsidRPr="008C011C">
        <w:rPr>
          <w:rFonts w:ascii="Arial" w:hAnsi="Arial" w:cs="Arial"/>
          <w:bCs/>
        </w:rPr>
        <w:t>,</w:t>
      </w:r>
      <w:r w:rsidR="00272A74">
        <w:rPr>
          <w:rFonts w:ascii="Arial" w:hAnsi="Arial" w:cs="Arial"/>
          <w:bCs/>
        </w:rPr>
        <w:t xml:space="preserve"> </w:t>
      </w:r>
      <w:r w:rsidR="00C134B2" w:rsidRPr="008C011C">
        <w:rPr>
          <w:rFonts w:ascii="Arial" w:hAnsi="Arial" w:cs="Arial"/>
          <w:bCs/>
        </w:rPr>
        <w:t>objęty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wykazem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stanowiącym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załącznik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do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zarządzenia.</w:t>
      </w:r>
    </w:p>
    <w:bookmarkEnd w:id="0"/>
    <w:bookmarkEnd w:id="1"/>
    <w:p w14:paraId="2557E702" w14:textId="77777777" w:rsidR="001A3DF4" w:rsidRPr="008C011C" w:rsidRDefault="001A3DF4" w:rsidP="00416402">
      <w:pPr>
        <w:rPr>
          <w:rFonts w:ascii="Arial" w:hAnsi="Arial" w:cs="Arial"/>
        </w:rPr>
      </w:pPr>
    </w:p>
    <w:p w14:paraId="3845FC5D" w14:textId="4171A696" w:rsidR="001A3DF4" w:rsidRPr="008C011C" w:rsidRDefault="000462FD" w:rsidP="00416402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8C011C">
        <w:rPr>
          <w:rFonts w:ascii="Arial" w:hAnsi="Arial" w:cs="Arial"/>
          <w:b/>
        </w:rPr>
        <w:t>§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2.</w:t>
      </w:r>
      <w:r w:rsidR="00272A74">
        <w:rPr>
          <w:rFonts w:ascii="Arial" w:hAnsi="Arial" w:cs="Arial"/>
          <w:b/>
        </w:rPr>
        <w:t xml:space="preserve"> </w:t>
      </w:r>
      <w:r w:rsidR="001A3DF4" w:rsidRPr="008C011C">
        <w:rPr>
          <w:rFonts w:ascii="Arial" w:hAnsi="Arial" w:cs="Arial"/>
        </w:rPr>
        <w:t>Wykaz,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o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którym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mowa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§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1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podlega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wywieszeniu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na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tablicy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ogłoszeń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Urzędzie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Miasta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Włocławek,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przy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Zielony</w:t>
      </w:r>
      <w:r w:rsidR="00F35121" w:rsidRPr="008C011C">
        <w:rPr>
          <w:rFonts w:ascii="Arial" w:hAnsi="Arial" w:cs="Arial"/>
        </w:rPr>
        <w:t>m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Rynku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11/13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oraz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ul.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3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Maja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22,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na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okres</w:t>
      </w:r>
      <w:r w:rsidR="00272A74">
        <w:rPr>
          <w:rFonts w:ascii="Arial" w:hAnsi="Arial" w:cs="Arial"/>
        </w:rPr>
        <w:t xml:space="preserve"> </w:t>
      </w:r>
      <w:r w:rsidR="00FD6516" w:rsidRPr="008C011C">
        <w:rPr>
          <w:rFonts w:ascii="Arial" w:hAnsi="Arial" w:cs="Arial"/>
        </w:rPr>
        <w:t>14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dni,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ponadto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informację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o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wywieszeniu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tego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wykazu,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podaje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się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do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publicznej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wiadomości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przez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ogłoszenie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prasie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lokalnej,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także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na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stronie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internetowej</w:t>
      </w:r>
      <w:r w:rsidR="00272A74">
        <w:rPr>
          <w:rFonts w:ascii="Arial" w:hAnsi="Arial" w:cs="Arial"/>
        </w:rPr>
        <w:t xml:space="preserve"> </w:t>
      </w:r>
      <w:hyperlink r:id="rId4" w:tooltip="Adres strony internetowej Biuletynu Informacji Publicznej Urzędu miasta Włocławek" w:history="1">
        <w:r w:rsidR="00272A74" w:rsidRPr="005F57D7">
          <w:rPr>
            <w:rStyle w:val="Hipercze"/>
            <w:rFonts w:ascii="Arial" w:hAnsi="Arial" w:cs="Arial"/>
          </w:rPr>
          <w:t>www.bip.um.wlocl.pl</w:t>
        </w:r>
      </w:hyperlink>
      <w:r w:rsidR="001A3DF4" w:rsidRPr="00272A74">
        <w:rPr>
          <w:rFonts w:ascii="Arial" w:hAnsi="Arial" w:cs="Arial"/>
        </w:rPr>
        <w:t>.</w:t>
      </w:r>
    </w:p>
    <w:p w14:paraId="6FEF3DF2" w14:textId="77777777" w:rsidR="001A3DF4" w:rsidRPr="008C011C" w:rsidRDefault="001A3DF4" w:rsidP="00416402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82855AA" w14:textId="5EC73153" w:rsidR="001A3DF4" w:rsidRPr="008C011C" w:rsidRDefault="000462FD" w:rsidP="00416402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C011C">
        <w:rPr>
          <w:rFonts w:ascii="Arial" w:hAnsi="Arial" w:cs="Arial"/>
          <w:b/>
        </w:rPr>
        <w:t>§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3.</w:t>
      </w:r>
      <w:r w:rsidR="00272A74">
        <w:rPr>
          <w:rFonts w:ascii="Arial" w:hAnsi="Arial" w:cs="Arial"/>
          <w:b/>
        </w:rPr>
        <w:t xml:space="preserve"> </w:t>
      </w:r>
      <w:r w:rsidR="001A3DF4" w:rsidRPr="008C011C">
        <w:rPr>
          <w:rFonts w:ascii="Arial" w:hAnsi="Arial" w:cs="Arial"/>
        </w:rPr>
        <w:t>Wykonanie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zarządzenia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powierza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się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Dyrektorowi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Wydziału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Gospodarowania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Mieniem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Komunalnym.</w:t>
      </w:r>
    </w:p>
    <w:p w14:paraId="4E6B3233" w14:textId="0E305F3D" w:rsidR="001A3DF4" w:rsidRPr="008C011C" w:rsidRDefault="00272A74" w:rsidP="00416402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171A765" w14:textId="23C9FA3E" w:rsidR="001A3DF4" w:rsidRPr="008C011C" w:rsidRDefault="000462FD" w:rsidP="00416402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C011C">
        <w:rPr>
          <w:rFonts w:ascii="Arial" w:hAnsi="Arial" w:cs="Arial"/>
          <w:b/>
        </w:rPr>
        <w:t>§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4.</w:t>
      </w:r>
      <w:r w:rsidR="00272A74">
        <w:rPr>
          <w:rFonts w:ascii="Arial" w:hAnsi="Arial" w:cs="Arial"/>
          <w:b/>
        </w:rPr>
        <w:t xml:space="preserve"> </w:t>
      </w:r>
      <w:r w:rsidR="00F35121" w:rsidRPr="008C011C">
        <w:rPr>
          <w:rFonts w:ascii="Arial" w:hAnsi="Arial" w:cs="Arial"/>
        </w:rPr>
        <w:t>Nadzór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nad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wykonaniem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zarządzenia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powierza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się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właściwemu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zakresie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nadzoru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Zastępcy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Prezydenta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Miasta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Włocławek.</w:t>
      </w:r>
    </w:p>
    <w:p w14:paraId="002F9181" w14:textId="77777777" w:rsidR="001A3DF4" w:rsidRPr="008C011C" w:rsidRDefault="001A3DF4" w:rsidP="00416402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2DE9B48A" w14:textId="5FFF0B8B" w:rsidR="001A3DF4" w:rsidRPr="008C011C" w:rsidRDefault="000462FD" w:rsidP="006341AE">
      <w:pPr>
        <w:tabs>
          <w:tab w:val="left" w:pos="0"/>
          <w:tab w:val="left" w:pos="426"/>
        </w:tabs>
        <w:rPr>
          <w:rFonts w:ascii="Arial" w:hAnsi="Arial" w:cs="Arial"/>
        </w:rPr>
      </w:pPr>
      <w:r w:rsidRPr="008C011C">
        <w:rPr>
          <w:rFonts w:ascii="Arial" w:hAnsi="Arial" w:cs="Arial"/>
          <w:b/>
        </w:rPr>
        <w:t>§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5.</w:t>
      </w:r>
      <w:r w:rsidR="00272A74">
        <w:rPr>
          <w:rFonts w:ascii="Arial" w:hAnsi="Arial" w:cs="Arial"/>
          <w:b/>
        </w:rPr>
        <w:t xml:space="preserve"> </w:t>
      </w:r>
      <w:r w:rsidR="00F35121" w:rsidRPr="008C011C">
        <w:rPr>
          <w:rFonts w:ascii="Arial" w:hAnsi="Arial" w:cs="Arial"/>
        </w:rPr>
        <w:t>Zarządzenie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wchodzi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życie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z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dniem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podpisania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i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podlega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podaniu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do</w:t>
      </w:r>
      <w:r w:rsidR="00272A74">
        <w:rPr>
          <w:rFonts w:ascii="Arial" w:hAnsi="Arial" w:cs="Arial"/>
        </w:rPr>
        <w:t xml:space="preserve"> </w:t>
      </w:r>
      <w:r w:rsidR="00F35121" w:rsidRPr="008C011C">
        <w:rPr>
          <w:rFonts w:ascii="Arial" w:hAnsi="Arial" w:cs="Arial"/>
        </w:rPr>
        <w:t>publicznej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wiadomości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poprzez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ogłos</w:t>
      </w:r>
      <w:r w:rsidR="0046323D" w:rsidRPr="008C011C">
        <w:rPr>
          <w:rFonts w:ascii="Arial" w:hAnsi="Arial" w:cs="Arial"/>
        </w:rPr>
        <w:t>zenie</w:t>
      </w:r>
      <w:r w:rsidR="00272A74">
        <w:rPr>
          <w:rFonts w:ascii="Arial" w:hAnsi="Arial" w:cs="Arial"/>
        </w:rPr>
        <w:t xml:space="preserve"> </w:t>
      </w:r>
      <w:r w:rsidR="0046323D"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="0046323D" w:rsidRPr="008C011C">
        <w:rPr>
          <w:rFonts w:ascii="Arial" w:hAnsi="Arial" w:cs="Arial"/>
        </w:rPr>
        <w:t>Biuletynie</w:t>
      </w:r>
      <w:r w:rsidR="00272A74">
        <w:rPr>
          <w:rFonts w:ascii="Arial" w:hAnsi="Arial" w:cs="Arial"/>
        </w:rPr>
        <w:t xml:space="preserve"> </w:t>
      </w:r>
      <w:r w:rsidR="0046323D" w:rsidRPr="008C011C">
        <w:rPr>
          <w:rFonts w:ascii="Arial" w:hAnsi="Arial" w:cs="Arial"/>
        </w:rPr>
        <w:t>Informacji</w:t>
      </w:r>
      <w:r w:rsidR="00272A74">
        <w:rPr>
          <w:rFonts w:ascii="Arial" w:hAnsi="Arial" w:cs="Arial"/>
        </w:rPr>
        <w:t xml:space="preserve"> </w:t>
      </w:r>
      <w:r w:rsidR="0046323D" w:rsidRPr="008C011C">
        <w:rPr>
          <w:rFonts w:ascii="Arial" w:hAnsi="Arial" w:cs="Arial"/>
        </w:rPr>
        <w:t>Publicznej</w:t>
      </w:r>
      <w:r w:rsidR="00272A74">
        <w:rPr>
          <w:rFonts w:ascii="Arial" w:hAnsi="Arial" w:cs="Arial"/>
        </w:rPr>
        <w:t xml:space="preserve"> </w:t>
      </w:r>
      <w:r w:rsidR="0046323D" w:rsidRPr="008C011C">
        <w:rPr>
          <w:rFonts w:ascii="Arial" w:hAnsi="Arial" w:cs="Arial"/>
        </w:rPr>
        <w:t>Urzędu</w:t>
      </w:r>
      <w:r w:rsidR="00272A74">
        <w:rPr>
          <w:rFonts w:ascii="Arial" w:hAnsi="Arial" w:cs="Arial"/>
        </w:rPr>
        <w:t xml:space="preserve"> </w:t>
      </w:r>
      <w:r w:rsidR="0046323D" w:rsidRPr="008C011C">
        <w:rPr>
          <w:rFonts w:ascii="Arial" w:hAnsi="Arial" w:cs="Arial"/>
        </w:rPr>
        <w:t>Miasta</w:t>
      </w:r>
      <w:r w:rsidR="00272A74">
        <w:rPr>
          <w:rFonts w:ascii="Arial" w:hAnsi="Arial" w:cs="Arial"/>
        </w:rPr>
        <w:t xml:space="preserve"> </w:t>
      </w:r>
      <w:r w:rsidR="001A3DF4" w:rsidRPr="008C011C">
        <w:rPr>
          <w:rFonts w:ascii="Arial" w:hAnsi="Arial" w:cs="Arial"/>
        </w:rPr>
        <w:t>Włocławek.</w:t>
      </w:r>
    </w:p>
    <w:p w14:paraId="4E36CA4C" w14:textId="77777777" w:rsidR="001A3DF4" w:rsidRPr="008C011C" w:rsidRDefault="00B03A20" w:rsidP="00416402">
      <w:pPr>
        <w:ind w:right="567"/>
        <w:rPr>
          <w:rFonts w:ascii="Arial" w:hAnsi="Arial" w:cs="Arial"/>
        </w:rPr>
      </w:pPr>
      <w:r w:rsidRPr="008C011C">
        <w:rPr>
          <w:rFonts w:ascii="Arial" w:hAnsi="Arial" w:cs="Arial"/>
        </w:rPr>
        <w:br w:type="column"/>
      </w:r>
    </w:p>
    <w:p w14:paraId="26FB9E07" w14:textId="698F8D74" w:rsidR="001A3DF4" w:rsidRPr="00DB1A45" w:rsidRDefault="001A3DF4" w:rsidP="00DB1A45">
      <w:pPr>
        <w:pStyle w:val="Nagwek2"/>
      </w:pPr>
      <w:r w:rsidRPr="00DB1A45">
        <w:t>U</w:t>
      </w:r>
      <w:r w:rsidR="006341AE" w:rsidRPr="00DB1A45">
        <w:t>zasadnienie</w:t>
      </w:r>
    </w:p>
    <w:p w14:paraId="1DEA32E9" w14:textId="77777777" w:rsidR="001A3DF4" w:rsidRPr="008C011C" w:rsidRDefault="001A3DF4" w:rsidP="00416402">
      <w:pPr>
        <w:spacing w:line="276" w:lineRule="auto"/>
        <w:ind w:right="567"/>
        <w:rPr>
          <w:rFonts w:ascii="Arial" w:hAnsi="Arial" w:cs="Arial"/>
          <w:b/>
        </w:rPr>
      </w:pPr>
      <w:bookmarkStart w:id="2" w:name="_Hlk101345293"/>
    </w:p>
    <w:p w14:paraId="06E0601E" w14:textId="439E96B4" w:rsidR="00FE2F58" w:rsidRPr="008C011C" w:rsidRDefault="00FE2F58" w:rsidP="00416402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8C011C">
        <w:rPr>
          <w:rFonts w:ascii="Arial" w:eastAsia="Calibri" w:hAnsi="Arial" w:cs="Arial"/>
          <w:lang w:eastAsia="en-US"/>
        </w:rPr>
        <w:t>Stosownie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do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§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2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zarządzenia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nr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444/2020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Prezydenta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Miasta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Włocławek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z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dnia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22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grudnia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2020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r.</w:t>
      </w:r>
      <w:r w:rsidR="00CB6820" w:rsidRPr="008C011C">
        <w:rPr>
          <w:rFonts w:ascii="Arial" w:eastAsia="Calibri" w:hAnsi="Arial" w:cs="Arial"/>
          <w:lang w:eastAsia="en-US"/>
        </w:rPr>
        <w:t>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sprawie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zasad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gospodarowania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lokalami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użytkowymi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stanowiącymi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własność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Gminy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Miasto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Włocławek</w:t>
      </w:r>
      <w:r w:rsidR="00CB6820" w:rsidRPr="008C011C">
        <w:rPr>
          <w:rFonts w:ascii="Arial" w:eastAsia="Calibri" w:hAnsi="Arial" w:cs="Arial"/>
          <w:lang w:eastAsia="en-US"/>
        </w:rPr>
        <w:t>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wykaz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lokali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użytkowych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przydzielonych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do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najmu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trybie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bezprzetargowym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następuje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drodze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odrębnego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zarządzenia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wywiesza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się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na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okres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14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dni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na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tablicy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ogłoszeń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Urzędzie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Miasta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Włocławek,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Biuletynie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Informacji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Publicznej,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także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informacje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wywieszeniu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tego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wykazu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podaje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się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do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publicznej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wiadomości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przez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ogłoszenie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prasie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lokalnej.</w:t>
      </w:r>
    </w:p>
    <w:p w14:paraId="2AA86127" w14:textId="1513DDC6" w:rsidR="00EA7B15" w:rsidRPr="008C011C" w:rsidRDefault="00EA7B15" w:rsidP="00416402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8C011C">
        <w:rPr>
          <w:rFonts w:ascii="Arial" w:hAnsi="Arial" w:cs="Arial"/>
        </w:rPr>
        <w:t>Na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podstawie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§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5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ust.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1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pkt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1o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ww.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zarządzenia,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lokale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użytkowe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oddawane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są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najem,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drodze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bezprzetargowej,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pierwszej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kolejności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podmiotom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realizującym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obszarze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rewitalizacji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działalność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gospodarczą,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dla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preferowanych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branży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rzemieślniczych,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tym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rękodzieła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artystycznego.</w:t>
      </w:r>
    </w:p>
    <w:p w14:paraId="29872D6C" w14:textId="3FB63E52" w:rsidR="00FE2F58" w:rsidRPr="008C011C" w:rsidRDefault="0082217A" w:rsidP="00416402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8C011C">
        <w:rPr>
          <w:rFonts w:ascii="Arial" w:eastAsia="Calibri" w:hAnsi="Arial" w:cs="Arial"/>
          <w:lang w:eastAsia="en-US"/>
        </w:rPr>
        <w:t>Pani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Pr="008C011C">
        <w:rPr>
          <w:rFonts w:ascii="Arial" w:eastAsia="Calibri" w:hAnsi="Arial" w:cs="Arial"/>
          <w:lang w:eastAsia="en-US"/>
        </w:rPr>
        <w:t>Anna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5123ED" w:rsidRPr="008C011C">
        <w:rPr>
          <w:rFonts w:ascii="Arial" w:eastAsia="Calibri" w:hAnsi="Arial" w:cs="Arial"/>
          <w:lang w:eastAsia="en-US"/>
        </w:rPr>
        <w:t>J</w:t>
      </w:r>
      <w:r w:rsidRPr="008C011C">
        <w:rPr>
          <w:rFonts w:ascii="Arial" w:eastAsia="Calibri" w:hAnsi="Arial" w:cs="Arial"/>
          <w:lang w:eastAsia="en-US"/>
        </w:rPr>
        <w:t>arzębowska</w:t>
      </w:r>
      <w:r w:rsidR="005123ED" w:rsidRPr="008C011C">
        <w:rPr>
          <w:rFonts w:ascii="Arial" w:eastAsia="Calibri" w:hAnsi="Arial" w:cs="Arial"/>
          <w:lang w:eastAsia="en-US"/>
        </w:rPr>
        <w:t>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5123ED" w:rsidRPr="008C011C">
        <w:rPr>
          <w:rFonts w:ascii="Arial" w:eastAsia="Calibri" w:hAnsi="Arial" w:cs="Arial"/>
          <w:lang w:eastAsia="en-US"/>
        </w:rPr>
        <w:t>prowadząca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5123ED" w:rsidRPr="008C011C">
        <w:rPr>
          <w:rFonts w:ascii="Arial" w:eastAsia="Calibri" w:hAnsi="Arial" w:cs="Arial"/>
          <w:lang w:eastAsia="en-US"/>
        </w:rPr>
        <w:t>działalność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5123ED" w:rsidRPr="008C011C">
        <w:rPr>
          <w:rFonts w:ascii="Arial" w:eastAsia="Calibri" w:hAnsi="Arial" w:cs="Arial"/>
          <w:lang w:eastAsia="en-US"/>
        </w:rPr>
        <w:t>gospodarczą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5123ED" w:rsidRPr="008C011C">
        <w:rPr>
          <w:rFonts w:ascii="Arial" w:eastAsia="Calibri" w:hAnsi="Arial" w:cs="Arial"/>
          <w:lang w:eastAsia="en-US"/>
        </w:rPr>
        <w:t>dla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5123ED" w:rsidRPr="008C011C">
        <w:rPr>
          <w:rFonts w:ascii="Arial" w:eastAsia="Calibri" w:hAnsi="Arial" w:cs="Arial"/>
          <w:lang w:eastAsia="en-US"/>
        </w:rPr>
        <w:t>branży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5123ED" w:rsidRPr="008C011C">
        <w:rPr>
          <w:rFonts w:ascii="Arial" w:eastAsia="Calibri" w:hAnsi="Arial" w:cs="Arial"/>
          <w:lang w:eastAsia="en-US"/>
        </w:rPr>
        <w:t>rzemieślniczej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5123ED"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64417" w:rsidRPr="008C011C">
        <w:rPr>
          <w:rFonts w:ascii="Arial" w:eastAsia="Calibri" w:hAnsi="Arial" w:cs="Arial"/>
          <w:lang w:eastAsia="en-US"/>
        </w:rPr>
        <w:t>z</w:t>
      </w:r>
      <w:r w:rsidR="005123ED" w:rsidRPr="008C011C">
        <w:rPr>
          <w:rFonts w:ascii="Arial" w:eastAsia="Calibri" w:hAnsi="Arial" w:cs="Arial"/>
          <w:lang w:eastAsia="en-US"/>
        </w:rPr>
        <w:t>akresie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5123ED" w:rsidRPr="008C011C">
        <w:rPr>
          <w:rFonts w:ascii="Arial" w:eastAsia="Calibri" w:hAnsi="Arial" w:cs="Arial"/>
          <w:lang w:eastAsia="en-US"/>
        </w:rPr>
        <w:t>rękodzieła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5123ED" w:rsidRPr="008C011C">
        <w:rPr>
          <w:rFonts w:ascii="Arial" w:eastAsia="Calibri" w:hAnsi="Arial" w:cs="Arial"/>
          <w:lang w:eastAsia="en-US"/>
        </w:rPr>
        <w:t>artystycznego</w:t>
      </w:r>
      <w:r w:rsidR="00BF581C" w:rsidRPr="008C011C">
        <w:rPr>
          <w:rFonts w:ascii="Arial" w:eastAsia="Calibri" w:hAnsi="Arial" w:cs="Arial"/>
          <w:lang w:eastAsia="en-US"/>
        </w:rPr>
        <w:t>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zwrócił</w:t>
      </w:r>
      <w:r w:rsidR="005123ED" w:rsidRPr="008C011C">
        <w:rPr>
          <w:rFonts w:ascii="Arial" w:eastAsia="Calibri" w:hAnsi="Arial" w:cs="Arial"/>
          <w:lang w:eastAsia="en-US"/>
        </w:rPr>
        <w:t>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się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z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prośbą,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wyrażenie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zgody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na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najem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lokalu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użytkowego,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64417" w:rsidRPr="008C011C">
        <w:rPr>
          <w:rFonts w:ascii="Arial" w:eastAsia="Calibri" w:hAnsi="Arial" w:cs="Arial"/>
          <w:lang w:eastAsia="en-US"/>
        </w:rPr>
        <w:t>będącego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64417"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64417" w:rsidRPr="008C011C">
        <w:rPr>
          <w:rFonts w:ascii="Arial" w:eastAsia="Calibri" w:hAnsi="Arial" w:cs="Arial"/>
          <w:lang w:eastAsia="en-US"/>
        </w:rPr>
        <w:t>posiadaniu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64417" w:rsidRPr="008C011C">
        <w:rPr>
          <w:rFonts w:ascii="Arial" w:eastAsia="Calibri" w:hAnsi="Arial" w:cs="Arial"/>
          <w:lang w:eastAsia="en-US"/>
        </w:rPr>
        <w:t>Gminy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64417" w:rsidRPr="008C011C">
        <w:rPr>
          <w:rFonts w:ascii="Arial" w:eastAsia="Calibri" w:hAnsi="Arial" w:cs="Arial"/>
          <w:lang w:eastAsia="en-US"/>
        </w:rPr>
        <w:t>Miasto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64417" w:rsidRPr="008C011C">
        <w:rPr>
          <w:rFonts w:ascii="Arial" w:eastAsia="Calibri" w:hAnsi="Arial" w:cs="Arial"/>
          <w:lang w:eastAsia="en-US"/>
        </w:rPr>
        <w:t>Włocławek</w:t>
      </w:r>
      <w:r w:rsidR="00FE2F58" w:rsidRPr="008C011C">
        <w:rPr>
          <w:rFonts w:ascii="Arial" w:eastAsia="Calibri" w:hAnsi="Arial" w:cs="Arial"/>
          <w:lang w:eastAsia="en-US"/>
        </w:rPr>
        <w:t>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położonego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we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Włocławku,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przy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ul.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3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Maja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9/Cyganka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15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pow.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109,72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m</w:t>
      </w:r>
      <w:r w:rsidR="00FE2F58" w:rsidRPr="008C011C">
        <w:rPr>
          <w:rFonts w:ascii="Arial" w:eastAsia="Calibri" w:hAnsi="Arial" w:cs="Arial"/>
          <w:vertAlign w:val="superscript"/>
          <w:lang w:eastAsia="en-US"/>
        </w:rPr>
        <w:t>2</w:t>
      </w:r>
      <w:r w:rsidR="00FE2F58" w:rsidRPr="008C011C">
        <w:rPr>
          <w:rFonts w:ascii="Arial" w:eastAsia="Calibri" w:hAnsi="Arial" w:cs="Arial"/>
          <w:lang w:eastAsia="en-US"/>
        </w:rPr>
        <w:t>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który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oparciu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o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przepisy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prawa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zostanie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przydzielony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EA7B15" w:rsidRPr="008C011C">
        <w:rPr>
          <w:rFonts w:ascii="Arial" w:eastAsia="Calibri" w:hAnsi="Arial" w:cs="Arial"/>
          <w:lang w:eastAsia="en-US"/>
        </w:rPr>
        <w:t>na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EA7B15" w:rsidRPr="008C011C">
        <w:rPr>
          <w:rFonts w:ascii="Arial" w:eastAsia="Calibri" w:hAnsi="Arial" w:cs="Arial"/>
          <w:lang w:eastAsia="en-US"/>
        </w:rPr>
        <w:t>czas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EA7B15" w:rsidRPr="008C011C">
        <w:rPr>
          <w:rFonts w:ascii="Arial" w:eastAsia="Calibri" w:hAnsi="Arial" w:cs="Arial"/>
          <w:lang w:eastAsia="en-US"/>
        </w:rPr>
        <w:t>nieoznaczony</w:t>
      </w:r>
      <w:r w:rsidR="00FE2F58" w:rsidRPr="008C011C">
        <w:rPr>
          <w:rFonts w:ascii="Arial" w:eastAsia="Calibri" w:hAnsi="Arial" w:cs="Arial"/>
          <w:lang w:eastAsia="en-US"/>
        </w:rPr>
        <w:t>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trybie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FE2F58" w:rsidRPr="008C011C">
        <w:rPr>
          <w:rFonts w:ascii="Arial" w:eastAsia="Calibri" w:hAnsi="Arial" w:cs="Arial"/>
          <w:lang w:eastAsia="en-US"/>
        </w:rPr>
        <w:t>bezprzetargowym.</w:t>
      </w:r>
      <w:r w:rsidR="00272A74">
        <w:rPr>
          <w:rFonts w:ascii="Arial" w:eastAsia="Calibri" w:hAnsi="Arial" w:cs="Arial"/>
          <w:lang w:eastAsia="en-US"/>
        </w:rPr>
        <w:t xml:space="preserve"> </w:t>
      </w:r>
    </w:p>
    <w:bookmarkEnd w:id="2"/>
    <w:p w14:paraId="630FDF74" w14:textId="3B657CF5" w:rsidR="00F765EC" w:rsidRPr="008C011C" w:rsidRDefault="00F765EC" w:rsidP="00416402">
      <w:pPr>
        <w:spacing w:line="276" w:lineRule="auto"/>
        <w:ind w:firstLine="567"/>
        <w:rPr>
          <w:rFonts w:ascii="Arial" w:hAnsi="Arial" w:cs="Arial"/>
        </w:rPr>
      </w:pPr>
      <w:r w:rsidRPr="008C011C">
        <w:rPr>
          <w:rFonts w:ascii="Arial" w:hAnsi="Arial" w:cs="Arial"/>
          <w:bCs/>
        </w:rPr>
        <w:t>Prezydent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Miasta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Włocławek,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zarządzeniem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nr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150/2022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z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dnia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20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kwietnia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2022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r.,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w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sprawie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ustalenia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wysokości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minimalnych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stawek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czynszu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najmu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lokali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użytkowych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oraz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opłat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za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najem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powierzchni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pod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reklamy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na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nieruchomościach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stanowiących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własność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Gminy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Miasto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Włocławek,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ustalił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minimalne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stawki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czynszu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najmu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wolnych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lokali</w:t>
      </w:r>
      <w:r w:rsidR="00272A74">
        <w:rPr>
          <w:rFonts w:ascii="Arial" w:hAnsi="Arial" w:cs="Arial"/>
          <w:bCs/>
        </w:rPr>
        <w:t xml:space="preserve"> </w:t>
      </w:r>
      <w:r w:rsidRPr="008C011C">
        <w:rPr>
          <w:rFonts w:ascii="Arial" w:hAnsi="Arial" w:cs="Arial"/>
          <w:bCs/>
        </w:rPr>
        <w:t>użytkowych.</w:t>
      </w:r>
      <w:r w:rsidR="00272A74">
        <w:rPr>
          <w:rFonts w:ascii="Arial" w:hAnsi="Arial" w:cs="Arial"/>
        </w:rPr>
        <w:t xml:space="preserve"> </w:t>
      </w:r>
    </w:p>
    <w:p w14:paraId="72FC4F16" w14:textId="77777777" w:rsidR="00F765EC" w:rsidRPr="008C011C" w:rsidRDefault="00F765EC" w:rsidP="00416402">
      <w:pPr>
        <w:spacing w:line="276" w:lineRule="auto"/>
        <w:rPr>
          <w:rFonts w:ascii="Arial" w:hAnsi="Arial" w:cs="Arial"/>
        </w:rPr>
      </w:pPr>
    </w:p>
    <w:p w14:paraId="680C3593" w14:textId="03E67A07" w:rsidR="0063212D" w:rsidRPr="006341AE" w:rsidRDefault="00272A74" w:rsidP="0041640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765EC" w:rsidRPr="008C011C">
        <w:rPr>
          <w:rFonts w:ascii="Arial" w:hAnsi="Arial" w:cs="Arial"/>
        </w:rPr>
        <w:t>Mając</w:t>
      </w:r>
      <w:r>
        <w:rPr>
          <w:rFonts w:ascii="Arial" w:hAnsi="Arial" w:cs="Arial"/>
        </w:rPr>
        <w:t xml:space="preserve"> </w:t>
      </w:r>
      <w:r w:rsidR="00F765EC" w:rsidRPr="008C011C">
        <w:rPr>
          <w:rFonts w:ascii="Arial" w:hAnsi="Arial" w:cs="Arial"/>
        </w:rPr>
        <w:t>powyższe</w:t>
      </w:r>
      <w:r>
        <w:rPr>
          <w:rFonts w:ascii="Arial" w:hAnsi="Arial" w:cs="Arial"/>
        </w:rPr>
        <w:t xml:space="preserve"> </w:t>
      </w:r>
      <w:r w:rsidR="00F765EC" w:rsidRPr="008C011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="00F765EC" w:rsidRPr="008C011C">
        <w:rPr>
          <w:rFonts w:ascii="Arial" w:hAnsi="Arial" w:cs="Arial"/>
        </w:rPr>
        <w:t>uwadze</w:t>
      </w:r>
      <w:r>
        <w:rPr>
          <w:rFonts w:ascii="Arial" w:hAnsi="Arial" w:cs="Arial"/>
        </w:rPr>
        <w:t xml:space="preserve"> </w:t>
      </w:r>
      <w:r w:rsidR="00F765EC" w:rsidRPr="008C011C">
        <w:rPr>
          <w:rFonts w:ascii="Arial" w:hAnsi="Arial" w:cs="Arial"/>
        </w:rPr>
        <w:t>przedkładam</w:t>
      </w:r>
      <w:r>
        <w:rPr>
          <w:rFonts w:ascii="Arial" w:hAnsi="Arial" w:cs="Arial"/>
        </w:rPr>
        <w:t xml:space="preserve"> </w:t>
      </w:r>
      <w:r w:rsidR="00F765EC" w:rsidRPr="008C011C">
        <w:rPr>
          <w:rFonts w:ascii="Arial" w:hAnsi="Arial" w:cs="Arial"/>
        </w:rPr>
        <w:t>niniejsze</w:t>
      </w:r>
      <w:r>
        <w:rPr>
          <w:rFonts w:ascii="Arial" w:hAnsi="Arial" w:cs="Arial"/>
        </w:rPr>
        <w:t xml:space="preserve"> </w:t>
      </w:r>
      <w:r w:rsidR="00F765EC" w:rsidRPr="008C011C">
        <w:rPr>
          <w:rFonts w:ascii="Arial" w:hAnsi="Arial" w:cs="Arial"/>
        </w:rPr>
        <w:t>zarządzenie.</w:t>
      </w:r>
    </w:p>
    <w:p w14:paraId="0A06472C" w14:textId="77777777" w:rsidR="00BC5E4C" w:rsidRPr="008C011C" w:rsidRDefault="00B03A20" w:rsidP="00416402">
      <w:pPr>
        <w:spacing w:line="276" w:lineRule="auto"/>
        <w:rPr>
          <w:rFonts w:ascii="Arial" w:hAnsi="Arial" w:cs="Arial"/>
        </w:rPr>
      </w:pPr>
      <w:r w:rsidRPr="008C011C">
        <w:rPr>
          <w:rFonts w:ascii="Arial" w:hAnsi="Arial" w:cs="Arial"/>
        </w:rPr>
        <w:br w:type="column"/>
      </w:r>
    </w:p>
    <w:p w14:paraId="4CFB8300" w14:textId="4DEA4070" w:rsidR="001A3DF4" w:rsidRPr="00722FAF" w:rsidRDefault="001A3DF4" w:rsidP="00722FAF">
      <w:pPr>
        <w:pStyle w:val="Nagwek1"/>
      </w:pPr>
      <w:r w:rsidRPr="00722FAF">
        <w:t>Załącznik</w:t>
      </w:r>
      <w:r w:rsidR="00272A74" w:rsidRPr="00722FAF">
        <w:t xml:space="preserve"> </w:t>
      </w:r>
      <w:r w:rsidRPr="00722FAF">
        <w:t>do</w:t>
      </w:r>
      <w:r w:rsidR="00272A74" w:rsidRPr="00722FAF">
        <w:t xml:space="preserve"> </w:t>
      </w:r>
      <w:r w:rsidRPr="00722FAF">
        <w:t>zarządzenia</w:t>
      </w:r>
      <w:r w:rsidR="00272A74" w:rsidRPr="00722FAF">
        <w:t xml:space="preserve"> </w:t>
      </w:r>
      <w:r w:rsidRPr="00722FAF">
        <w:t>nr</w:t>
      </w:r>
      <w:r w:rsidR="00272A74" w:rsidRPr="00722FAF">
        <w:t xml:space="preserve"> </w:t>
      </w:r>
      <w:r w:rsidR="00A829FB" w:rsidRPr="00722FAF">
        <w:t>316/2022</w:t>
      </w:r>
      <w:r w:rsidR="006341AE" w:rsidRPr="00722FAF">
        <w:t xml:space="preserve"> </w:t>
      </w:r>
      <w:r w:rsidRPr="00722FAF">
        <w:t>Prezydenta</w:t>
      </w:r>
      <w:r w:rsidR="00272A74" w:rsidRPr="00722FAF">
        <w:t xml:space="preserve"> </w:t>
      </w:r>
      <w:r w:rsidRPr="00722FAF">
        <w:t>Miasta</w:t>
      </w:r>
      <w:r w:rsidR="00272A74" w:rsidRPr="00722FAF">
        <w:t xml:space="preserve"> </w:t>
      </w:r>
      <w:r w:rsidRPr="00722FAF">
        <w:t>Włocławek</w:t>
      </w:r>
      <w:r w:rsidR="00272A74" w:rsidRPr="00722FAF">
        <w:t xml:space="preserve"> </w:t>
      </w:r>
      <w:r w:rsidRPr="00722FAF">
        <w:t>z</w:t>
      </w:r>
      <w:r w:rsidR="00272A74" w:rsidRPr="00722FAF">
        <w:t xml:space="preserve"> </w:t>
      </w:r>
      <w:r w:rsidRPr="00722FAF">
        <w:t>dnia</w:t>
      </w:r>
      <w:r w:rsidR="00272A74" w:rsidRPr="00722FAF">
        <w:t xml:space="preserve"> </w:t>
      </w:r>
      <w:r w:rsidR="00A829FB" w:rsidRPr="00722FAF">
        <w:t>12</w:t>
      </w:r>
      <w:r w:rsidR="00272A74" w:rsidRPr="00722FAF">
        <w:t xml:space="preserve"> </w:t>
      </w:r>
      <w:r w:rsidR="00A829FB" w:rsidRPr="00722FAF">
        <w:t>września</w:t>
      </w:r>
      <w:r w:rsidR="00272A74" w:rsidRPr="00722FAF">
        <w:t xml:space="preserve"> </w:t>
      </w:r>
      <w:r w:rsidR="00A829FB" w:rsidRPr="00722FAF">
        <w:t>2022</w:t>
      </w:r>
      <w:r w:rsidR="00272A74" w:rsidRPr="00722FAF">
        <w:t xml:space="preserve"> </w:t>
      </w:r>
      <w:r w:rsidR="00A829FB" w:rsidRPr="00722FAF">
        <w:t>r.</w:t>
      </w:r>
    </w:p>
    <w:p w14:paraId="67DD65AC" w14:textId="3BE41FF5" w:rsidR="001A3DF4" w:rsidRPr="008C011C" w:rsidRDefault="001A3DF4" w:rsidP="00416402">
      <w:pPr>
        <w:spacing w:line="276" w:lineRule="auto"/>
        <w:rPr>
          <w:rFonts w:ascii="Arial" w:hAnsi="Arial" w:cs="Arial"/>
        </w:rPr>
      </w:pPr>
    </w:p>
    <w:p w14:paraId="33926D0C" w14:textId="77777777" w:rsidR="001A3DF4" w:rsidRPr="008C011C" w:rsidRDefault="001A3DF4" w:rsidP="00416402">
      <w:pPr>
        <w:spacing w:line="276" w:lineRule="auto"/>
        <w:rPr>
          <w:rFonts w:ascii="Arial" w:hAnsi="Arial" w:cs="Arial"/>
        </w:rPr>
      </w:pPr>
    </w:p>
    <w:p w14:paraId="136E3EFA" w14:textId="546CFDB4" w:rsidR="001A3DF4" w:rsidRPr="008C011C" w:rsidRDefault="001A3DF4" w:rsidP="00416402">
      <w:pPr>
        <w:spacing w:line="276" w:lineRule="auto"/>
        <w:rPr>
          <w:rFonts w:ascii="Arial" w:hAnsi="Arial" w:cs="Arial"/>
          <w:b/>
        </w:rPr>
      </w:pPr>
      <w:r w:rsidRPr="008C011C">
        <w:rPr>
          <w:rFonts w:ascii="Arial" w:hAnsi="Arial" w:cs="Arial"/>
          <w:b/>
        </w:rPr>
        <w:t>W</w:t>
      </w:r>
      <w:r w:rsidR="006341AE">
        <w:rPr>
          <w:rFonts w:ascii="Arial" w:hAnsi="Arial" w:cs="Arial"/>
          <w:b/>
        </w:rPr>
        <w:t>ykaz</w:t>
      </w:r>
    </w:p>
    <w:p w14:paraId="0772B997" w14:textId="77777777" w:rsidR="001A3DF4" w:rsidRPr="008C011C" w:rsidRDefault="001A3DF4" w:rsidP="00416402">
      <w:pPr>
        <w:spacing w:line="276" w:lineRule="auto"/>
        <w:rPr>
          <w:rFonts w:ascii="Arial" w:hAnsi="Arial" w:cs="Arial"/>
          <w:b/>
        </w:rPr>
      </w:pPr>
    </w:p>
    <w:p w14:paraId="5746953E" w14:textId="388C48B7" w:rsidR="003F4D4F" w:rsidRPr="008C011C" w:rsidRDefault="001A3DF4" w:rsidP="00416402">
      <w:pPr>
        <w:spacing w:line="276" w:lineRule="auto"/>
        <w:rPr>
          <w:rFonts w:ascii="Arial" w:hAnsi="Arial" w:cs="Arial"/>
          <w:b/>
        </w:rPr>
      </w:pPr>
      <w:r w:rsidRPr="008C011C">
        <w:rPr>
          <w:rFonts w:ascii="Arial" w:hAnsi="Arial" w:cs="Arial"/>
          <w:b/>
        </w:rPr>
        <w:t>obejmujący</w:t>
      </w:r>
      <w:r w:rsidR="00272A74">
        <w:rPr>
          <w:rFonts w:ascii="Arial" w:hAnsi="Arial" w:cs="Arial"/>
          <w:b/>
        </w:rPr>
        <w:t xml:space="preserve"> </w:t>
      </w:r>
      <w:r w:rsidR="000F3335" w:rsidRPr="008C011C">
        <w:rPr>
          <w:rFonts w:ascii="Arial" w:hAnsi="Arial" w:cs="Arial"/>
          <w:b/>
        </w:rPr>
        <w:t>lokal</w:t>
      </w:r>
      <w:r w:rsidR="00272A74">
        <w:rPr>
          <w:rFonts w:ascii="Arial" w:hAnsi="Arial" w:cs="Arial"/>
          <w:b/>
        </w:rPr>
        <w:t xml:space="preserve"> </w:t>
      </w:r>
      <w:r w:rsidR="000F3335" w:rsidRPr="008C011C">
        <w:rPr>
          <w:rFonts w:ascii="Arial" w:hAnsi="Arial" w:cs="Arial"/>
          <w:b/>
        </w:rPr>
        <w:t>użytkowy,</w:t>
      </w:r>
      <w:r w:rsidR="00272A74">
        <w:rPr>
          <w:rFonts w:ascii="Arial" w:hAnsi="Arial" w:cs="Arial"/>
          <w:b/>
        </w:rPr>
        <w:t xml:space="preserve"> </w:t>
      </w:r>
      <w:r w:rsidR="003A2D66" w:rsidRPr="008C011C">
        <w:rPr>
          <w:rFonts w:ascii="Arial" w:hAnsi="Arial" w:cs="Arial"/>
          <w:b/>
        </w:rPr>
        <w:t>będący</w:t>
      </w:r>
      <w:r w:rsidR="00272A74">
        <w:rPr>
          <w:rFonts w:ascii="Arial" w:hAnsi="Arial" w:cs="Arial"/>
          <w:b/>
        </w:rPr>
        <w:t xml:space="preserve"> </w:t>
      </w:r>
      <w:r w:rsidR="003A2D66" w:rsidRPr="008C011C">
        <w:rPr>
          <w:rFonts w:ascii="Arial" w:hAnsi="Arial" w:cs="Arial"/>
          <w:b/>
        </w:rPr>
        <w:t>w</w:t>
      </w:r>
      <w:r w:rsidR="00272A74">
        <w:rPr>
          <w:rFonts w:ascii="Arial" w:hAnsi="Arial" w:cs="Arial"/>
          <w:b/>
        </w:rPr>
        <w:t xml:space="preserve"> </w:t>
      </w:r>
      <w:r w:rsidR="003A2D66" w:rsidRPr="008C011C">
        <w:rPr>
          <w:rFonts w:ascii="Arial" w:hAnsi="Arial" w:cs="Arial"/>
          <w:b/>
        </w:rPr>
        <w:t>posiadaniu</w:t>
      </w:r>
      <w:r w:rsidR="00272A74">
        <w:rPr>
          <w:rFonts w:ascii="Arial" w:hAnsi="Arial" w:cs="Arial"/>
          <w:b/>
        </w:rPr>
        <w:t xml:space="preserve"> </w:t>
      </w:r>
      <w:r w:rsidR="003A2D66" w:rsidRPr="008C011C">
        <w:rPr>
          <w:rFonts w:ascii="Arial" w:hAnsi="Arial" w:cs="Arial"/>
          <w:b/>
        </w:rPr>
        <w:t>Gminy</w:t>
      </w:r>
      <w:r w:rsidR="00272A74">
        <w:rPr>
          <w:rFonts w:ascii="Arial" w:hAnsi="Arial" w:cs="Arial"/>
          <w:b/>
        </w:rPr>
        <w:t xml:space="preserve"> </w:t>
      </w:r>
      <w:r w:rsidR="003A2D66" w:rsidRPr="008C011C">
        <w:rPr>
          <w:rFonts w:ascii="Arial" w:hAnsi="Arial" w:cs="Arial"/>
          <w:b/>
        </w:rPr>
        <w:t>Miasto</w:t>
      </w:r>
      <w:r w:rsidR="00272A74">
        <w:rPr>
          <w:rFonts w:ascii="Arial" w:hAnsi="Arial" w:cs="Arial"/>
          <w:b/>
        </w:rPr>
        <w:t xml:space="preserve"> </w:t>
      </w:r>
      <w:r w:rsidR="003A2D66" w:rsidRPr="008C011C">
        <w:rPr>
          <w:rFonts w:ascii="Arial" w:hAnsi="Arial" w:cs="Arial"/>
          <w:b/>
        </w:rPr>
        <w:t>Włocławek,</w:t>
      </w:r>
      <w:r w:rsidR="00272A74">
        <w:rPr>
          <w:rFonts w:ascii="Arial" w:hAnsi="Arial" w:cs="Arial"/>
          <w:b/>
        </w:rPr>
        <w:t xml:space="preserve"> </w:t>
      </w:r>
      <w:r w:rsidR="000F3335" w:rsidRPr="008C011C">
        <w:rPr>
          <w:rFonts w:ascii="Arial" w:hAnsi="Arial" w:cs="Arial"/>
          <w:b/>
        </w:rPr>
        <w:t>przeznaczony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do</w:t>
      </w:r>
      <w:r w:rsidR="00272A74">
        <w:rPr>
          <w:rFonts w:ascii="Arial" w:hAnsi="Arial" w:cs="Arial"/>
          <w:b/>
        </w:rPr>
        <w:t xml:space="preserve"> </w:t>
      </w:r>
      <w:r w:rsidR="00C66B71" w:rsidRPr="008C011C">
        <w:rPr>
          <w:rFonts w:ascii="Arial" w:hAnsi="Arial" w:cs="Arial"/>
          <w:b/>
        </w:rPr>
        <w:t>oddania</w:t>
      </w:r>
      <w:r w:rsidR="00272A74">
        <w:rPr>
          <w:rFonts w:ascii="Arial" w:hAnsi="Arial" w:cs="Arial"/>
          <w:b/>
        </w:rPr>
        <w:t xml:space="preserve"> </w:t>
      </w:r>
      <w:r w:rsidR="00C66B71" w:rsidRPr="008C011C">
        <w:rPr>
          <w:rFonts w:ascii="Arial" w:hAnsi="Arial" w:cs="Arial"/>
          <w:b/>
        </w:rPr>
        <w:t>w</w:t>
      </w:r>
      <w:r w:rsidR="00272A74">
        <w:rPr>
          <w:rFonts w:ascii="Arial" w:hAnsi="Arial" w:cs="Arial"/>
          <w:b/>
        </w:rPr>
        <w:t xml:space="preserve"> </w:t>
      </w:r>
      <w:r w:rsidR="00C66B71" w:rsidRPr="008C011C">
        <w:rPr>
          <w:rFonts w:ascii="Arial" w:hAnsi="Arial" w:cs="Arial"/>
          <w:b/>
        </w:rPr>
        <w:t>najem</w:t>
      </w:r>
      <w:r w:rsidR="00272A74">
        <w:rPr>
          <w:rFonts w:ascii="Arial" w:hAnsi="Arial" w:cs="Arial"/>
          <w:b/>
        </w:rPr>
        <w:t xml:space="preserve"> </w:t>
      </w:r>
      <w:r w:rsidR="003A2D66" w:rsidRPr="008C011C">
        <w:rPr>
          <w:rFonts w:ascii="Arial" w:hAnsi="Arial" w:cs="Arial"/>
          <w:b/>
        </w:rPr>
        <w:t>n</w:t>
      </w:r>
      <w:r w:rsidRPr="008C011C">
        <w:rPr>
          <w:rFonts w:ascii="Arial" w:hAnsi="Arial" w:cs="Arial"/>
          <w:b/>
        </w:rPr>
        <w:t>a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czas</w:t>
      </w:r>
      <w:r w:rsidR="00272A74">
        <w:rPr>
          <w:rFonts w:ascii="Arial" w:hAnsi="Arial" w:cs="Arial"/>
          <w:b/>
        </w:rPr>
        <w:t xml:space="preserve"> </w:t>
      </w:r>
      <w:r w:rsidR="000673BF" w:rsidRPr="008C011C">
        <w:rPr>
          <w:rFonts w:ascii="Arial" w:hAnsi="Arial" w:cs="Arial"/>
          <w:b/>
        </w:rPr>
        <w:t>nie</w:t>
      </w:r>
      <w:r w:rsidRPr="008C011C">
        <w:rPr>
          <w:rFonts w:ascii="Arial" w:hAnsi="Arial" w:cs="Arial"/>
          <w:b/>
        </w:rPr>
        <w:t>oznaczony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w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drodze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bezprzetargowej.</w:t>
      </w:r>
    </w:p>
    <w:p w14:paraId="49D85EFD" w14:textId="207F8794" w:rsidR="001A3DF4" w:rsidRPr="008C011C" w:rsidRDefault="00272A74" w:rsidP="00416402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kaz obejmujący lokal użytkowy, będący w posiadaniu Gminy Miasto Włocławek"/>
        <w:tblDescription w:val="Wykaz obejmujący lokal użytkowy, będący w posiadaniu Gminy Miasto Włocławek, przeznaczony do oddania w najem na czas nieoznaczony w drodze bezprzetargowej."/>
      </w:tblPr>
      <w:tblGrid>
        <w:gridCol w:w="572"/>
        <w:gridCol w:w="1884"/>
        <w:gridCol w:w="1268"/>
        <w:gridCol w:w="828"/>
        <w:gridCol w:w="2100"/>
        <w:gridCol w:w="1495"/>
        <w:gridCol w:w="915"/>
      </w:tblGrid>
      <w:tr w:rsidR="00DF7512" w:rsidRPr="008C011C" w14:paraId="03D67FBA" w14:textId="77777777" w:rsidTr="00BD0628">
        <w:trPr>
          <w:trHeight w:val="1285"/>
        </w:trPr>
        <w:tc>
          <w:tcPr>
            <w:tcW w:w="310" w:type="pct"/>
          </w:tcPr>
          <w:p w14:paraId="0CC0E63B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D2280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011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095" w:type="pct"/>
          </w:tcPr>
          <w:p w14:paraId="2D3163C4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CD12D2" w14:textId="4235EE1F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011C">
              <w:rPr>
                <w:rFonts w:ascii="Arial" w:hAnsi="Arial" w:cs="Arial"/>
                <w:b/>
                <w:sz w:val="20"/>
                <w:szCs w:val="20"/>
              </w:rPr>
              <w:t>Adres</w:t>
            </w:r>
            <w:r w:rsidR="00272A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3335" w:rsidRPr="008C011C">
              <w:rPr>
                <w:rFonts w:ascii="Arial" w:hAnsi="Arial" w:cs="Arial"/>
                <w:b/>
                <w:sz w:val="20"/>
                <w:szCs w:val="20"/>
              </w:rPr>
              <w:t>lokalu</w:t>
            </w:r>
            <w:r w:rsidR="00272A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3335" w:rsidRPr="008C011C">
              <w:rPr>
                <w:rFonts w:ascii="Arial" w:hAnsi="Arial" w:cs="Arial"/>
                <w:b/>
                <w:sz w:val="20"/>
                <w:szCs w:val="20"/>
              </w:rPr>
              <w:t>użytkowego</w:t>
            </w:r>
          </w:p>
        </w:tc>
        <w:tc>
          <w:tcPr>
            <w:tcW w:w="626" w:type="pct"/>
          </w:tcPr>
          <w:p w14:paraId="0857DA1C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71327" w14:textId="77777777" w:rsidR="00DF7512" w:rsidRPr="008C011C" w:rsidRDefault="00DF7512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694BE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011C">
              <w:rPr>
                <w:rFonts w:ascii="Arial" w:hAnsi="Arial" w:cs="Arial"/>
                <w:b/>
                <w:sz w:val="20"/>
                <w:szCs w:val="20"/>
              </w:rPr>
              <w:t>Obręb</w:t>
            </w:r>
          </w:p>
        </w:tc>
        <w:tc>
          <w:tcPr>
            <w:tcW w:w="469" w:type="pct"/>
          </w:tcPr>
          <w:p w14:paraId="4604DAC5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4995AD" w14:textId="66D84930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011C">
              <w:rPr>
                <w:rFonts w:ascii="Arial" w:hAnsi="Arial" w:cs="Arial"/>
                <w:b/>
                <w:sz w:val="20"/>
                <w:szCs w:val="20"/>
              </w:rPr>
              <w:t>Nr</w:t>
            </w:r>
            <w:r w:rsidR="00272A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011C">
              <w:rPr>
                <w:rFonts w:ascii="Arial" w:hAnsi="Arial" w:cs="Arial"/>
                <w:b/>
                <w:sz w:val="20"/>
                <w:szCs w:val="20"/>
              </w:rPr>
              <w:t>działki</w:t>
            </w:r>
          </w:p>
        </w:tc>
        <w:tc>
          <w:tcPr>
            <w:tcW w:w="1017" w:type="pct"/>
          </w:tcPr>
          <w:p w14:paraId="78FFF88B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EDF84" w14:textId="5D7B766C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011C">
              <w:rPr>
                <w:rFonts w:ascii="Arial" w:hAnsi="Arial" w:cs="Arial"/>
                <w:b/>
                <w:sz w:val="20"/>
                <w:szCs w:val="20"/>
              </w:rPr>
              <w:t>Nr</w:t>
            </w:r>
            <w:r w:rsidR="00272A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011C">
              <w:rPr>
                <w:rFonts w:ascii="Arial" w:hAnsi="Arial" w:cs="Arial"/>
                <w:b/>
                <w:sz w:val="20"/>
                <w:szCs w:val="20"/>
              </w:rPr>
              <w:t>księgi</w:t>
            </w:r>
            <w:r w:rsidR="00272A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D017788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011C">
              <w:rPr>
                <w:rFonts w:ascii="Arial" w:hAnsi="Arial" w:cs="Arial"/>
                <w:b/>
                <w:sz w:val="20"/>
                <w:szCs w:val="20"/>
              </w:rPr>
              <w:t>wieczystej</w:t>
            </w:r>
          </w:p>
        </w:tc>
        <w:tc>
          <w:tcPr>
            <w:tcW w:w="860" w:type="pct"/>
          </w:tcPr>
          <w:p w14:paraId="3C539F88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1BF973" w14:textId="43C28DAB" w:rsidR="001A3DF4" w:rsidRPr="008C011C" w:rsidRDefault="00272A74" w:rsidP="00416402">
            <w:pPr>
              <w:spacing w:line="276" w:lineRule="auto"/>
              <w:ind w:hanging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F7512" w:rsidRPr="008C011C">
              <w:rPr>
                <w:rFonts w:ascii="Arial" w:hAnsi="Arial" w:cs="Arial"/>
                <w:b/>
                <w:sz w:val="20"/>
                <w:szCs w:val="20"/>
              </w:rPr>
              <w:t>Powierzchnia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3335" w:rsidRPr="008C011C">
              <w:rPr>
                <w:rFonts w:ascii="Arial" w:hAnsi="Arial" w:cs="Arial"/>
                <w:b/>
                <w:sz w:val="20"/>
                <w:szCs w:val="20"/>
              </w:rPr>
              <w:t>lokalu</w:t>
            </w:r>
          </w:p>
          <w:p w14:paraId="1F3D90D6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011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C01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24" w:type="pct"/>
          </w:tcPr>
          <w:p w14:paraId="17EA367D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91D99" w14:textId="6EF953F8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011C">
              <w:rPr>
                <w:rFonts w:ascii="Arial" w:hAnsi="Arial" w:cs="Arial"/>
                <w:b/>
                <w:sz w:val="20"/>
                <w:szCs w:val="20"/>
              </w:rPr>
              <w:t>stawka</w:t>
            </w:r>
            <w:r w:rsidR="00272A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D31354D" w14:textId="39797C54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011C">
              <w:rPr>
                <w:rFonts w:ascii="Arial" w:hAnsi="Arial" w:cs="Arial"/>
                <w:b/>
                <w:sz w:val="20"/>
                <w:szCs w:val="20"/>
              </w:rPr>
              <w:t>za</w:t>
            </w:r>
            <w:r w:rsidR="00272A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011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72A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011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C01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8C011C">
              <w:rPr>
                <w:rFonts w:ascii="Arial" w:hAnsi="Arial" w:cs="Arial"/>
                <w:b/>
                <w:sz w:val="20"/>
                <w:szCs w:val="20"/>
              </w:rPr>
              <w:t>/zł.</w:t>
            </w:r>
          </w:p>
        </w:tc>
      </w:tr>
      <w:tr w:rsidR="00DF7512" w:rsidRPr="008C011C" w14:paraId="38991D0E" w14:textId="77777777" w:rsidTr="00BD0628">
        <w:trPr>
          <w:trHeight w:val="973"/>
        </w:trPr>
        <w:tc>
          <w:tcPr>
            <w:tcW w:w="310" w:type="pct"/>
          </w:tcPr>
          <w:p w14:paraId="56EEB140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</w:rPr>
            </w:pPr>
          </w:p>
          <w:p w14:paraId="1E12C44F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</w:rPr>
            </w:pPr>
            <w:r w:rsidRPr="008C011C">
              <w:rPr>
                <w:rFonts w:ascii="Arial" w:hAnsi="Arial" w:cs="Arial"/>
              </w:rPr>
              <w:t>1.</w:t>
            </w:r>
          </w:p>
        </w:tc>
        <w:tc>
          <w:tcPr>
            <w:tcW w:w="1095" w:type="pct"/>
          </w:tcPr>
          <w:p w14:paraId="5101DF4B" w14:textId="28A080ED" w:rsidR="000744AD" w:rsidRPr="008C011C" w:rsidRDefault="00272A74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E01CDB" w14:textId="77777777" w:rsidR="001A3DF4" w:rsidRPr="008C011C" w:rsidRDefault="000744AD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011C">
              <w:rPr>
                <w:rFonts w:ascii="Arial" w:hAnsi="Arial" w:cs="Arial"/>
                <w:sz w:val="22"/>
                <w:szCs w:val="22"/>
              </w:rPr>
              <w:t>Włocławek</w:t>
            </w:r>
          </w:p>
          <w:p w14:paraId="63BFEAE1" w14:textId="7C4C8AF9" w:rsidR="001A3DF4" w:rsidRPr="008C011C" w:rsidRDefault="008655CB" w:rsidP="00416402">
            <w:pPr>
              <w:rPr>
                <w:rFonts w:ascii="Arial" w:hAnsi="Arial" w:cs="Arial"/>
                <w:sz w:val="22"/>
                <w:szCs w:val="22"/>
              </w:rPr>
            </w:pPr>
            <w:r w:rsidRPr="008C011C">
              <w:rPr>
                <w:rFonts w:ascii="Arial" w:hAnsi="Arial" w:cs="Arial"/>
                <w:sz w:val="22"/>
                <w:szCs w:val="22"/>
              </w:rPr>
              <w:t>3</w:t>
            </w:r>
            <w:r w:rsidR="00272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011C">
              <w:rPr>
                <w:rFonts w:ascii="Arial" w:hAnsi="Arial" w:cs="Arial"/>
                <w:sz w:val="22"/>
                <w:szCs w:val="22"/>
              </w:rPr>
              <w:t>Maja</w:t>
            </w:r>
            <w:r w:rsidR="00272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581C" w:rsidRPr="008C011C">
              <w:rPr>
                <w:rFonts w:ascii="Arial" w:hAnsi="Arial" w:cs="Arial"/>
                <w:sz w:val="22"/>
                <w:szCs w:val="22"/>
              </w:rPr>
              <w:t>9/Cyganka</w:t>
            </w:r>
            <w:r w:rsidR="00272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581C" w:rsidRPr="008C011C">
              <w:rPr>
                <w:rFonts w:ascii="Arial" w:hAnsi="Arial" w:cs="Arial"/>
                <w:sz w:val="22"/>
                <w:szCs w:val="22"/>
              </w:rPr>
              <w:t>15</w:t>
            </w:r>
          </w:p>
          <w:p w14:paraId="54A2941A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</w:tcPr>
          <w:p w14:paraId="7C188587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C79550" w14:textId="03395B4D" w:rsidR="001A3DF4" w:rsidRPr="008C011C" w:rsidRDefault="00B9618F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011C">
              <w:rPr>
                <w:rFonts w:ascii="Arial" w:hAnsi="Arial" w:cs="Arial"/>
                <w:sz w:val="22"/>
                <w:szCs w:val="22"/>
              </w:rPr>
              <w:t>4</w:t>
            </w:r>
            <w:r w:rsidR="008655CB" w:rsidRPr="008C011C">
              <w:rPr>
                <w:rFonts w:ascii="Arial" w:hAnsi="Arial" w:cs="Arial"/>
                <w:sz w:val="22"/>
                <w:szCs w:val="22"/>
              </w:rPr>
              <w:t>5</w:t>
            </w:r>
            <w:r w:rsidR="00272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F4" w:rsidRPr="008C011C">
              <w:rPr>
                <w:rFonts w:ascii="Arial" w:hAnsi="Arial" w:cs="Arial"/>
                <w:sz w:val="22"/>
                <w:szCs w:val="22"/>
              </w:rPr>
              <w:t>Włocławek</w:t>
            </w:r>
          </w:p>
        </w:tc>
        <w:tc>
          <w:tcPr>
            <w:tcW w:w="469" w:type="pct"/>
          </w:tcPr>
          <w:p w14:paraId="2AB7EEE9" w14:textId="77777777" w:rsidR="00DF7512" w:rsidRPr="008C011C" w:rsidRDefault="00DF7512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D553A1B" w14:textId="4810FE77" w:rsidR="001A3DF4" w:rsidRPr="008C011C" w:rsidRDefault="000F4DEF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011C"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017" w:type="pct"/>
          </w:tcPr>
          <w:p w14:paraId="79A3195D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110F2DC" w14:textId="72233D50" w:rsidR="001A3DF4" w:rsidRPr="008C011C" w:rsidRDefault="00B9618F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011C">
              <w:rPr>
                <w:rFonts w:ascii="Arial" w:hAnsi="Arial" w:cs="Arial"/>
                <w:sz w:val="22"/>
                <w:szCs w:val="22"/>
              </w:rPr>
              <w:t>WL1W/000</w:t>
            </w:r>
            <w:r w:rsidR="000F4DEF" w:rsidRPr="008C011C">
              <w:rPr>
                <w:rFonts w:ascii="Arial" w:hAnsi="Arial" w:cs="Arial"/>
                <w:sz w:val="22"/>
                <w:szCs w:val="22"/>
              </w:rPr>
              <w:t>00796</w:t>
            </w:r>
            <w:r w:rsidRPr="008C011C">
              <w:rPr>
                <w:rFonts w:ascii="Arial" w:hAnsi="Arial" w:cs="Arial"/>
                <w:sz w:val="22"/>
                <w:szCs w:val="22"/>
              </w:rPr>
              <w:t>/</w:t>
            </w:r>
            <w:r w:rsidR="000F4DEF" w:rsidRPr="008C01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0" w:type="pct"/>
          </w:tcPr>
          <w:p w14:paraId="02418EF5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81606DA" w14:textId="3B053CE7" w:rsidR="001A3DF4" w:rsidRPr="008C011C" w:rsidRDefault="000E0DC1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011C">
              <w:rPr>
                <w:rFonts w:ascii="Arial" w:hAnsi="Arial" w:cs="Arial"/>
                <w:sz w:val="22"/>
                <w:szCs w:val="22"/>
              </w:rPr>
              <w:t>109,72</w:t>
            </w:r>
          </w:p>
          <w:p w14:paraId="7011A0DC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pct"/>
          </w:tcPr>
          <w:p w14:paraId="6F550A4C" w14:textId="77777777" w:rsidR="001A3DF4" w:rsidRPr="008C011C" w:rsidRDefault="001A3DF4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C78FD45" w14:textId="342AF5EC" w:rsidR="001A3DF4" w:rsidRPr="008C011C" w:rsidRDefault="000E0DC1" w:rsidP="00416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011C">
              <w:rPr>
                <w:rFonts w:ascii="Arial" w:hAnsi="Arial" w:cs="Arial"/>
                <w:sz w:val="22"/>
                <w:szCs w:val="22"/>
              </w:rPr>
              <w:t>2,95</w:t>
            </w:r>
            <w:r w:rsidR="00272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F4" w:rsidRPr="008C011C">
              <w:rPr>
                <w:rFonts w:ascii="Arial" w:hAnsi="Arial" w:cs="Arial"/>
                <w:sz w:val="22"/>
                <w:szCs w:val="22"/>
              </w:rPr>
              <w:t>+</w:t>
            </w:r>
            <w:r w:rsidR="00272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F4" w:rsidRPr="008C011C">
              <w:rPr>
                <w:rFonts w:ascii="Arial" w:hAnsi="Arial" w:cs="Arial"/>
                <w:sz w:val="22"/>
                <w:szCs w:val="22"/>
              </w:rPr>
              <w:t>VAT</w:t>
            </w:r>
          </w:p>
        </w:tc>
      </w:tr>
    </w:tbl>
    <w:p w14:paraId="64FC6585" w14:textId="77777777" w:rsidR="001A3DF4" w:rsidRPr="008C011C" w:rsidRDefault="001A3DF4" w:rsidP="00416402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B0543EE" w14:textId="0BA21856" w:rsidR="00BE0ACF" w:rsidRPr="008C011C" w:rsidRDefault="000F4DEF" w:rsidP="00416402">
      <w:pPr>
        <w:ind w:firstLine="567"/>
        <w:rPr>
          <w:rFonts w:ascii="Arial" w:eastAsiaTheme="minorHAnsi" w:hAnsi="Arial" w:cs="Arial"/>
          <w:b/>
        </w:rPr>
      </w:pPr>
      <w:r w:rsidRPr="008C011C">
        <w:rPr>
          <w:rFonts w:ascii="Arial" w:eastAsiaTheme="minorHAnsi" w:hAnsi="Arial" w:cs="Arial"/>
          <w:b/>
        </w:rPr>
        <w:t>Zgodnie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z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§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5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zarządzenia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nr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444/2020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Prezydenta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Miasta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Włocławek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z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dnia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22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grudnia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2020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r.</w:t>
      </w:r>
      <w:r w:rsidR="003B0969" w:rsidRPr="008C011C">
        <w:rPr>
          <w:rFonts w:ascii="Arial" w:eastAsia="Calibri" w:hAnsi="Arial" w:cs="Arial"/>
          <w:b/>
          <w:lang w:eastAsia="en-US"/>
        </w:rPr>
        <w:t>,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w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sprawie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zasad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gospodarowania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lokalami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użytkowymi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stanowiącymi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własność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Gminy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Miasto</w:t>
      </w:r>
      <w:r w:rsidR="00272A74">
        <w:rPr>
          <w:rFonts w:ascii="Arial" w:eastAsia="Calibri" w:hAnsi="Arial" w:cs="Arial"/>
          <w:b/>
          <w:lang w:eastAsia="en-US"/>
        </w:rPr>
        <w:t xml:space="preserve"> </w:t>
      </w:r>
      <w:r w:rsidRPr="008C011C">
        <w:rPr>
          <w:rFonts w:ascii="Arial" w:eastAsia="Calibri" w:hAnsi="Arial" w:cs="Arial"/>
          <w:b/>
          <w:lang w:eastAsia="en-US"/>
        </w:rPr>
        <w:t>Włocławek</w:t>
      </w:r>
      <w:r w:rsidR="003B0969" w:rsidRPr="008C011C">
        <w:rPr>
          <w:rFonts w:ascii="Arial" w:eastAsia="Calibri" w:hAnsi="Arial" w:cs="Arial"/>
          <w:b/>
          <w:lang w:eastAsia="en-US"/>
        </w:rPr>
        <w:t>,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stawka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czynszu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najmu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lokalu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użytkowego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dla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podmiotów,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o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których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mowa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w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ust.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1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pkt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1</w:t>
      </w:r>
      <w:r w:rsidR="00BE0ACF" w:rsidRPr="008C011C">
        <w:rPr>
          <w:rFonts w:ascii="Arial" w:eastAsiaTheme="minorHAnsi" w:hAnsi="Arial" w:cs="Arial"/>
          <w:b/>
        </w:rPr>
        <w:t>o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obniża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się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o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50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%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minimalnej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stawki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czynszu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najmu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lokalu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użytkowego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określonej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stosownym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zarządzeniem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Prezydenta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Miasta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Włocławek.</w:t>
      </w:r>
      <w:r w:rsidR="00272A74">
        <w:rPr>
          <w:rFonts w:ascii="Arial" w:eastAsiaTheme="minorHAnsi" w:hAnsi="Arial" w:cs="Arial"/>
          <w:b/>
        </w:rPr>
        <w:t xml:space="preserve"> </w:t>
      </w:r>
    </w:p>
    <w:p w14:paraId="13ACDE5C" w14:textId="110EF95B" w:rsidR="000F4DEF" w:rsidRPr="008C011C" w:rsidRDefault="000F4DEF" w:rsidP="00416402">
      <w:pPr>
        <w:rPr>
          <w:rFonts w:ascii="Arial" w:eastAsiaTheme="minorHAnsi" w:hAnsi="Arial" w:cs="Arial"/>
          <w:b/>
        </w:rPr>
      </w:pPr>
      <w:r w:rsidRPr="008C011C">
        <w:rPr>
          <w:rFonts w:ascii="Arial" w:eastAsiaTheme="minorHAnsi" w:hAnsi="Arial" w:cs="Arial"/>
          <w:b/>
        </w:rPr>
        <w:t>Zgodnie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z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ww.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zarządzeniem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stawka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czynszu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najmu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ww.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lokalu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użytkowego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po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obniżce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będzie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eastAsiaTheme="minorHAnsi" w:hAnsi="Arial" w:cs="Arial"/>
          <w:b/>
        </w:rPr>
        <w:t>wynosić</w:t>
      </w:r>
      <w:r w:rsidR="00272A74">
        <w:rPr>
          <w:rFonts w:ascii="Arial" w:eastAsiaTheme="minorHAnsi" w:hAnsi="Arial" w:cs="Arial"/>
          <w:b/>
        </w:rPr>
        <w:t xml:space="preserve"> </w:t>
      </w:r>
      <w:r w:rsidR="00BE0ACF" w:rsidRPr="008C011C">
        <w:rPr>
          <w:rFonts w:ascii="Arial" w:eastAsiaTheme="minorHAnsi" w:hAnsi="Arial" w:cs="Arial"/>
          <w:b/>
        </w:rPr>
        <w:t>1.48</w:t>
      </w:r>
      <w:r w:rsidR="00272A74">
        <w:rPr>
          <w:rFonts w:ascii="Arial" w:eastAsiaTheme="minorHAnsi" w:hAnsi="Arial" w:cs="Arial"/>
          <w:b/>
        </w:rPr>
        <w:t xml:space="preserve"> </w:t>
      </w:r>
      <w:r w:rsidRPr="008C011C">
        <w:rPr>
          <w:rFonts w:ascii="Arial" w:hAnsi="Arial" w:cs="Arial"/>
          <w:b/>
          <w:bCs/>
        </w:rPr>
        <w:t>zł/m</w:t>
      </w:r>
      <w:r w:rsidRPr="008C011C">
        <w:rPr>
          <w:rFonts w:ascii="Arial" w:hAnsi="Arial" w:cs="Arial"/>
          <w:b/>
          <w:bCs/>
          <w:vertAlign w:val="superscript"/>
        </w:rPr>
        <w:t>2</w:t>
      </w:r>
      <w:r w:rsidR="00272A74">
        <w:rPr>
          <w:rFonts w:ascii="Arial" w:hAnsi="Arial" w:cs="Arial"/>
          <w:b/>
          <w:bCs/>
          <w:vertAlign w:val="superscript"/>
        </w:rPr>
        <w:t xml:space="preserve"> </w:t>
      </w:r>
      <w:r w:rsidRPr="008C011C">
        <w:rPr>
          <w:rFonts w:ascii="Arial" w:hAnsi="Arial" w:cs="Arial"/>
          <w:b/>
          <w:bCs/>
        </w:rPr>
        <w:t>/netto/.</w:t>
      </w:r>
    </w:p>
    <w:p w14:paraId="522525A6" w14:textId="77777777" w:rsidR="00DF7512" w:rsidRPr="008C011C" w:rsidRDefault="00DF7512" w:rsidP="00416402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6222299" w14:textId="7477B868" w:rsidR="001A3DF4" w:rsidRPr="008C011C" w:rsidRDefault="001A3DF4" w:rsidP="00416402">
      <w:pPr>
        <w:spacing w:line="276" w:lineRule="auto"/>
        <w:rPr>
          <w:rFonts w:ascii="Arial" w:hAnsi="Arial" w:cs="Arial"/>
          <w:b/>
        </w:rPr>
      </w:pPr>
      <w:r w:rsidRPr="008C011C">
        <w:rPr>
          <w:rFonts w:ascii="Arial" w:hAnsi="Arial" w:cs="Arial"/>
          <w:b/>
        </w:rPr>
        <w:t>Opis</w:t>
      </w:r>
      <w:r w:rsidR="00272A74">
        <w:rPr>
          <w:rFonts w:ascii="Arial" w:hAnsi="Arial" w:cs="Arial"/>
          <w:b/>
        </w:rPr>
        <w:t xml:space="preserve"> </w:t>
      </w:r>
      <w:r w:rsidR="000F3335" w:rsidRPr="008C011C">
        <w:rPr>
          <w:rFonts w:ascii="Arial" w:hAnsi="Arial" w:cs="Arial"/>
          <w:b/>
        </w:rPr>
        <w:t>lokalu</w:t>
      </w:r>
      <w:r w:rsidRPr="008C011C">
        <w:rPr>
          <w:rFonts w:ascii="Arial" w:hAnsi="Arial" w:cs="Arial"/>
          <w:b/>
        </w:rPr>
        <w:t>:</w:t>
      </w:r>
      <w:r w:rsidR="00272A74">
        <w:rPr>
          <w:rFonts w:ascii="Arial" w:hAnsi="Arial" w:cs="Arial"/>
          <w:b/>
        </w:rPr>
        <w:t xml:space="preserve"> </w:t>
      </w:r>
    </w:p>
    <w:p w14:paraId="16964ADC" w14:textId="46B2F501" w:rsidR="00697CED" w:rsidRPr="008C011C" w:rsidRDefault="00697CED" w:rsidP="00416402">
      <w:pPr>
        <w:spacing w:line="276" w:lineRule="auto"/>
        <w:rPr>
          <w:rFonts w:ascii="Arial" w:hAnsi="Arial" w:cs="Arial"/>
        </w:rPr>
      </w:pPr>
      <w:r w:rsidRPr="008C011C">
        <w:rPr>
          <w:rFonts w:ascii="Arial" w:hAnsi="Arial" w:cs="Arial"/>
        </w:rPr>
        <w:t>Lokal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użytkow</w:t>
      </w:r>
      <w:r w:rsidR="00D357BD" w:rsidRPr="008C011C">
        <w:rPr>
          <w:rFonts w:ascii="Arial" w:hAnsi="Arial" w:cs="Arial"/>
        </w:rPr>
        <w:t>y</w:t>
      </w:r>
      <w:r w:rsidR="000744AD" w:rsidRPr="008C011C">
        <w:rPr>
          <w:rFonts w:ascii="Arial" w:hAnsi="Arial" w:cs="Arial"/>
        </w:rPr>
        <w:t>,</w:t>
      </w:r>
      <w:r w:rsidR="00272A74">
        <w:rPr>
          <w:rFonts w:ascii="Arial" w:hAnsi="Arial" w:cs="Arial"/>
        </w:rPr>
        <w:t xml:space="preserve"> </w:t>
      </w:r>
      <w:r w:rsidR="000744AD" w:rsidRPr="008C011C">
        <w:rPr>
          <w:rFonts w:ascii="Arial" w:hAnsi="Arial" w:cs="Arial"/>
        </w:rPr>
        <w:t>położony</w:t>
      </w:r>
      <w:r w:rsidR="00272A74">
        <w:rPr>
          <w:rFonts w:ascii="Arial" w:hAnsi="Arial" w:cs="Arial"/>
        </w:rPr>
        <w:t xml:space="preserve"> </w:t>
      </w:r>
      <w:r w:rsidR="00A90534" w:rsidRPr="008C011C">
        <w:rPr>
          <w:rFonts w:ascii="Arial" w:hAnsi="Arial" w:cs="Arial"/>
        </w:rPr>
        <w:t>we</w:t>
      </w:r>
      <w:r w:rsidR="00272A74">
        <w:rPr>
          <w:rFonts w:ascii="Arial" w:hAnsi="Arial" w:cs="Arial"/>
        </w:rPr>
        <w:t xml:space="preserve"> </w:t>
      </w:r>
      <w:r w:rsidR="00A90534" w:rsidRPr="008C011C">
        <w:rPr>
          <w:rFonts w:ascii="Arial" w:hAnsi="Arial" w:cs="Arial"/>
        </w:rPr>
        <w:t>Włocławku</w:t>
      </w:r>
      <w:r w:rsidR="00272A74">
        <w:rPr>
          <w:rFonts w:ascii="Arial" w:hAnsi="Arial" w:cs="Arial"/>
        </w:rPr>
        <w:t xml:space="preserve"> </w:t>
      </w:r>
      <w:r w:rsidR="000744AD" w:rsidRPr="008C011C">
        <w:rPr>
          <w:rFonts w:ascii="Arial" w:hAnsi="Arial" w:cs="Arial"/>
        </w:rPr>
        <w:t>przy</w:t>
      </w:r>
      <w:r w:rsidR="00272A74">
        <w:rPr>
          <w:rFonts w:ascii="Arial" w:hAnsi="Arial" w:cs="Arial"/>
        </w:rPr>
        <w:t xml:space="preserve"> </w:t>
      </w:r>
      <w:r w:rsidR="000744AD" w:rsidRPr="008C011C">
        <w:rPr>
          <w:rFonts w:ascii="Arial" w:hAnsi="Arial" w:cs="Arial"/>
        </w:rPr>
        <w:t>ul.</w:t>
      </w:r>
      <w:r w:rsidR="00272A74">
        <w:rPr>
          <w:rFonts w:ascii="Arial" w:hAnsi="Arial" w:cs="Arial"/>
        </w:rPr>
        <w:t xml:space="preserve"> </w:t>
      </w:r>
      <w:r w:rsidR="00D357BD" w:rsidRPr="008C011C">
        <w:rPr>
          <w:rFonts w:ascii="Arial" w:hAnsi="Arial" w:cs="Arial"/>
        </w:rPr>
        <w:t>3</w:t>
      </w:r>
      <w:r w:rsidR="00272A74">
        <w:rPr>
          <w:rFonts w:ascii="Arial" w:hAnsi="Arial" w:cs="Arial"/>
        </w:rPr>
        <w:t xml:space="preserve"> </w:t>
      </w:r>
      <w:r w:rsidR="00D357BD" w:rsidRPr="008C011C">
        <w:rPr>
          <w:rFonts w:ascii="Arial" w:hAnsi="Arial" w:cs="Arial"/>
        </w:rPr>
        <w:t>Maja</w:t>
      </w:r>
      <w:r w:rsidR="00272A74">
        <w:rPr>
          <w:rFonts w:ascii="Arial" w:hAnsi="Arial" w:cs="Arial"/>
        </w:rPr>
        <w:t xml:space="preserve"> </w:t>
      </w:r>
      <w:r w:rsidR="00BB6BD0" w:rsidRPr="008C011C">
        <w:rPr>
          <w:rFonts w:ascii="Arial" w:hAnsi="Arial" w:cs="Arial"/>
        </w:rPr>
        <w:t>9/Cyganka</w:t>
      </w:r>
      <w:r w:rsidR="00272A74">
        <w:rPr>
          <w:rFonts w:ascii="Arial" w:hAnsi="Arial" w:cs="Arial"/>
        </w:rPr>
        <w:t xml:space="preserve"> </w:t>
      </w:r>
      <w:r w:rsidR="00BB6BD0" w:rsidRPr="008C011C">
        <w:rPr>
          <w:rFonts w:ascii="Arial" w:hAnsi="Arial" w:cs="Arial"/>
        </w:rPr>
        <w:t>15</w:t>
      </w:r>
      <w:r w:rsidR="00A90534" w:rsidRPr="008C011C">
        <w:rPr>
          <w:rFonts w:ascii="Arial" w:hAnsi="Arial" w:cs="Arial"/>
        </w:rPr>
        <w:t>.</w:t>
      </w:r>
    </w:p>
    <w:p w14:paraId="1EC29664" w14:textId="09C33DC9" w:rsidR="001A3DF4" w:rsidRPr="008C011C" w:rsidRDefault="001A3DF4" w:rsidP="00416402">
      <w:pPr>
        <w:spacing w:line="276" w:lineRule="auto"/>
        <w:rPr>
          <w:rFonts w:ascii="Arial" w:hAnsi="Arial" w:cs="Arial"/>
          <w:b/>
        </w:rPr>
      </w:pPr>
      <w:r w:rsidRPr="008C011C">
        <w:rPr>
          <w:rFonts w:ascii="Arial" w:hAnsi="Arial" w:cs="Arial"/>
          <w:b/>
        </w:rPr>
        <w:t>Przeznaczenie</w:t>
      </w:r>
      <w:r w:rsidR="00272A74">
        <w:rPr>
          <w:rFonts w:ascii="Arial" w:hAnsi="Arial" w:cs="Arial"/>
          <w:b/>
        </w:rPr>
        <w:t xml:space="preserve"> </w:t>
      </w:r>
      <w:r w:rsidR="000F3335" w:rsidRPr="008C011C">
        <w:rPr>
          <w:rFonts w:ascii="Arial" w:hAnsi="Arial" w:cs="Arial"/>
          <w:b/>
        </w:rPr>
        <w:t>lokalu</w:t>
      </w:r>
      <w:r w:rsidR="00272A74">
        <w:rPr>
          <w:rFonts w:ascii="Arial" w:hAnsi="Arial" w:cs="Arial"/>
          <w:b/>
        </w:rPr>
        <w:t xml:space="preserve"> </w:t>
      </w:r>
      <w:r w:rsidR="000F3335" w:rsidRPr="008C011C">
        <w:rPr>
          <w:rFonts w:ascii="Arial" w:hAnsi="Arial" w:cs="Arial"/>
          <w:b/>
        </w:rPr>
        <w:t>użytkowego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i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sposób</w:t>
      </w:r>
      <w:r w:rsidR="00272A74">
        <w:rPr>
          <w:rFonts w:ascii="Arial" w:hAnsi="Arial" w:cs="Arial"/>
          <w:b/>
        </w:rPr>
        <w:t xml:space="preserve"> </w:t>
      </w:r>
      <w:r w:rsidR="00697CED" w:rsidRPr="008C011C">
        <w:rPr>
          <w:rFonts w:ascii="Arial" w:hAnsi="Arial" w:cs="Arial"/>
          <w:b/>
        </w:rPr>
        <w:t>jego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zagospodarowania:</w:t>
      </w:r>
      <w:r w:rsidR="00272A74">
        <w:rPr>
          <w:rFonts w:ascii="Arial" w:hAnsi="Arial" w:cs="Arial"/>
          <w:b/>
        </w:rPr>
        <w:t xml:space="preserve"> </w:t>
      </w:r>
    </w:p>
    <w:p w14:paraId="2A104436" w14:textId="20D212B4" w:rsidR="001A3DF4" w:rsidRPr="008C011C" w:rsidRDefault="00697CED" w:rsidP="00416402">
      <w:pPr>
        <w:spacing w:line="276" w:lineRule="auto"/>
        <w:rPr>
          <w:rFonts w:ascii="Arial" w:hAnsi="Arial" w:cs="Arial"/>
          <w:u w:val="single"/>
        </w:rPr>
      </w:pPr>
      <w:r w:rsidRPr="008C011C">
        <w:rPr>
          <w:rFonts w:ascii="Arial" w:hAnsi="Arial" w:cs="Arial"/>
        </w:rPr>
        <w:t>Wyżej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wymieniony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lokal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użytkowy</w:t>
      </w:r>
      <w:r w:rsidR="003F4D4F" w:rsidRPr="008C011C">
        <w:rPr>
          <w:rFonts w:ascii="Arial" w:hAnsi="Arial" w:cs="Arial"/>
        </w:rPr>
        <w:t>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z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przeznaczeniem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na</w:t>
      </w:r>
      <w:r w:rsidR="00272A74">
        <w:rPr>
          <w:rFonts w:ascii="Arial" w:hAnsi="Arial" w:cs="Arial"/>
        </w:rPr>
        <w:t xml:space="preserve"> </w:t>
      </w:r>
      <w:r w:rsidR="00D357BD" w:rsidRPr="008C011C">
        <w:rPr>
          <w:rFonts w:ascii="Arial" w:hAnsi="Arial" w:cs="Arial"/>
        </w:rPr>
        <w:t>prowadzenie</w:t>
      </w:r>
      <w:r w:rsidR="00272A74">
        <w:rPr>
          <w:rFonts w:ascii="Arial" w:hAnsi="Arial" w:cs="Arial"/>
        </w:rPr>
        <w:t xml:space="preserve"> </w:t>
      </w:r>
      <w:r w:rsidR="00BB6BD0" w:rsidRPr="008C011C">
        <w:rPr>
          <w:rFonts w:ascii="Arial" w:eastAsia="Calibri" w:hAnsi="Arial" w:cs="Arial"/>
          <w:lang w:eastAsia="en-US"/>
        </w:rPr>
        <w:t>działalnoś</w:t>
      </w:r>
      <w:r w:rsidR="002344FE" w:rsidRPr="008C011C">
        <w:rPr>
          <w:rFonts w:ascii="Arial" w:eastAsia="Calibri" w:hAnsi="Arial" w:cs="Arial"/>
          <w:lang w:eastAsia="en-US"/>
        </w:rPr>
        <w:t>ci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BB6BD0" w:rsidRPr="008C011C">
        <w:rPr>
          <w:rFonts w:ascii="Arial" w:eastAsia="Calibri" w:hAnsi="Arial" w:cs="Arial"/>
          <w:lang w:eastAsia="en-US"/>
        </w:rPr>
        <w:t>gospodarcz</w:t>
      </w:r>
      <w:r w:rsidR="002344FE" w:rsidRPr="008C011C">
        <w:rPr>
          <w:rFonts w:ascii="Arial" w:eastAsia="Calibri" w:hAnsi="Arial" w:cs="Arial"/>
          <w:lang w:eastAsia="en-US"/>
        </w:rPr>
        <w:t>ej</w:t>
      </w:r>
      <w:r w:rsidR="00536927" w:rsidRPr="008C011C">
        <w:rPr>
          <w:rFonts w:ascii="Arial" w:eastAsia="Calibri" w:hAnsi="Arial" w:cs="Arial"/>
          <w:lang w:eastAsia="en-US"/>
        </w:rPr>
        <w:t>,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BB6BD0" w:rsidRPr="008C011C">
        <w:rPr>
          <w:rFonts w:ascii="Arial" w:eastAsia="Calibri" w:hAnsi="Arial" w:cs="Arial"/>
          <w:lang w:eastAsia="en-US"/>
        </w:rPr>
        <w:t>dla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BB6BD0" w:rsidRPr="008C011C">
        <w:rPr>
          <w:rFonts w:ascii="Arial" w:eastAsia="Calibri" w:hAnsi="Arial" w:cs="Arial"/>
          <w:lang w:eastAsia="en-US"/>
        </w:rPr>
        <w:t>branży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BB6BD0" w:rsidRPr="008C011C">
        <w:rPr>
          <w:rFonts w:ascii="Arial" w:eastAsia="Calibri" w:hAnsi="Arial" w:cs="Arial"/>
          <w:lang w:eastAsia="en-US"/>
        </w:rPr>
        <w:t>rzemieślniczej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BB6BD0" w:rsidRPr="008C011C">
        <w:rPr>
          <w:rFonts w:ascii="Arial" w:eastAsia="Calibri" w:hAnsi="Arial" w:cs="Arial"/>
          <w:lang w:eastAsia="en-US"/>
        </w:rPr>
        <w:t>w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BB6BD0" w:rsidRPr="008C011C">
        <w:rPr>
          <w:rFonts w:ascii="Arial" w:eastAsia="Calibri" w:hAnsi="Arial" w:cs="Arial"/>
          <w:lang w:eastAsia="en-US"/>
        </w:rPr>
        <w:t>zakresie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BB6BD0" w:rsidRPr="008C011C">
        <w:rPr>
          <w:rFonts w:ascii="Arial" w:eastAsia="Calibri" w:hAnsi="Arial" w:cs="Arial"/>
          <w:lang w:eastAsia="en-US"/>
        </w:rPr>
        <w:t>rękodzieła</w:t>
      </w:r>
      <w:r w:rsidR="00272A74">
        <w:rPr>
          <w:rFonts w:ascii="Arial" w:eastAsia="Calibri" w:hAnsi="Arial" w:cs="Arial"/>
          <w:lang w:eastAsia="en-US"/>
        </w:rPr>
        <w:t xml:space="preserve"> </w:t>
      </w:r>
      <w:r w:rsidR="00BB6BD0" w:rsidRPr="008C011C">
        <w:rPr>
          <w:rFonts w:ascii="Arial" w:eastAsia="Calibri" w:hAnsi="Arial" w:cs="Arial"/>
          <w:lang w:eastAsia="en-US"/>
        </w:rPr>
        <w:t>artystycznego</w:t>
      </w:r>
      <w:r w:rsidRPr="008C011C">
        <w:rPr>
          <w:rFonts w:ascii="Arial" w:hAnsi="Arial" w:cs="Arial"/>
        </w:rPr>
        <w:t>.</w:t>
      </w:r>
    </w:p>
    <w:p w14:paraId="4D1582D7" w14:textId="4E5FAC76" w:rsidR="001A3DF4" w:rsidRPr="008C011C" w:rsidRDefault="001A3DF4" w:rsidP="00416402">
      <w:pPr>
        <w:spacing w:line="276" w:lineRule="auto"/>
        <w:rPr>
          <w:rFonts w:ascii="Arial" w:hAnsi="Arial" w:cs="Arial"/>
          <w:b/>
        </w:rPr>
      </w:pPr>
      <w:r w:rsidRPr="008C011C">
        <w:rPr>
          <w:rFonts w:ascii="Arial" w:hAnsi="Arial" w:cs="Arial"/>
          <w:b/>
        </w:rPr>
        <w:t>Termin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wnoszenia</w:t>
      </w:r>
      <w:r w:rsidR="00272A74">
        <w:rPr>
          <w:rFonts w:ascii="Arial" w:hAnsi="Arial" w:cs="Arial"/>
          <w:b/>
        </w:rPr>
        <w:t xml:space="preserve"> </w:t>
      </w:r>
      <w:r w:rsidRPr="008C011C">
        <w:rPr>
          <w:rFonts w:ascii="Arial" w:hAnsi="Arial" w:cs="Arial"/>
          <w:b/>
        </w:rPr>
        <w:t>opłat:</w:t>
      </w:r>
      <w:r w:rsidR="00272A74">
        <w:rPr>
          <w:rFonts w:ascii="Arial" w:hAnsi="Arial" w:cs="Arial"/>
          <w:b/>
        </w:rPr>
        <w:t xml:space="preserve"> </w:t>
      </w:r>
    </w:p>
    <w:p w14:paraId="2F6DC9BE" w14:textId="4F18E0F0" w:rsidR="00DE19A5" w:rsidRPr="006341AE" w:rsidRDefault="001A3DF4" w:rsidP="006341AE">
      <w:pPr>
        <w:spacing w:line="276" w:lineRule="auto"/>
        <w:rPr>
          <w:rFonts w:ascii="Arial" w:hAnsi="Arial" w:cs="Arial"/>
        </w:rPr>
      </w:pPr>
      <w:r w:rsidRPr="008C011C">
        <w:rPr>
          <w:rFonts w:ascii="Arial" w:hAnsi="Arial" w:cs="Arial"/>
        </w:rPr>
        <w:t>Czynsz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najmu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będzie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opłacany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miesięcznie</w:t>
      </w:r>
      <w:r w:rsidR="003F4D4F" w:rsidRPr="008C011C">
        <w:rPr>
          <w:rFonts w:ascii="Arial" w:hAnsi="Arial" w:cs="Arial"/>
        </w:rPr>
        <w:t>,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terminie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określonym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w</w:t>
      </w:r>
      <w:r w:rsidR="00272A74">
        <w:rPr>
          <w:rFonts w:ascii="Arial" w:hAnsi="Arial" w:cs="Arial"/>
        </w:rPr>
        <w:t xml:space="preserve"> </w:t>
      </w:r>
      <w:r w:rsidRPr="008C011C">
        <w:rPr>
          <w:rFonts w:ascii="Arial" w:hAnsi="Arial" w:cs="Arial"/>
        </w:rPr>
        <w:t>fakturze.</w:t>
      </w:r>
    </w:p>
    <w:sectPr w:rsidR="00DE19A5" w:rsidRPr="0063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462FD"/>
    <w:rsid w:val="000673BF"/>
    <w:rsid w:val="000744AD"/>
    <w:rsid w:val="00092537"/>
    <w:rsid w:val="000C46CF"/>
    <w:rsid w:val="000D2BF3"/>
    <w:rsid w:val="000D2E81"/>
    <w:rsid w:val="000E0DC1"/>
    <w:rsid w:val="000F3335"/>
    <w:rsid w:val="000F4DEF"/>
    <w:rsid w:val="001508BB"/>
    <w:rsid w:val="001701B6"/>
    <w:rsid w:val="001A3DF4"/>
    <w:rsid w:val="001C4526"/>
    <w:rsid w:val="001E2D94"/>
    <w:rsid w:val="002054A0"/>
    <w:rsid w:val="002344FE"/>
    <w:rsid w:val="00272A74"/>
    <w:rsid w:val="003051DF"/>
    <w:rsid w:val="00344B03"/>
    <w:rsid w:val="00350A1B"/>
    <w:rsid w:val="00387FF1"/>
    <w:rsid w:val="003A2D66"/>
    <w:rsid w:val="003B0969"/>
    <w:rsid w:val="003F4D4F"/>
    <w:rsid w:val="00416397"/>
    <w:rsid w:val="00416402"/>
    <w:rsid w:val="00446FBC"/>
    <w:rsid w:val="0046221A"/>
    <w:rsid w:val="0046323D"/>
    <w:rsid w:val="00496147"/>
    <w:rsid w:val="005123ED"/>
    <w:rsid w:val="00523A9A"/>
    <w:rsid w:val="00536927"/>
    <w:rsid w:val="005F5ACE"/>
    <w:rsid w:val="005F76AC"/>
    <w:rsid w:val="00626920"/>
    <w:rsid w:val="0063212D"/>
    <w:rsid w:val="006341AE"/>
    <w:rsid w:val="006427E0"/>
    <w:rsid w:val="00685D4B"/>
    <w:rsid w:val="006933C8"/>
    <w:rsid w:val="00697CED"/>
    <w:rsid w:val="006E15D5"/>
    <w:rsid w:val="00722FAF"/>
    <w:rsid w:val="0072449B"/>
    <w:rsid w:val="00765906"/>
    <w:rsid w:val="0082217A"/>
    <w:rsid w:val="0084486F"/>
    <w:rsid w:val="008655CB"/>
    <w:rsid w:val="00880202"/>
    <w:rsid w:val="008B4C54"/>
    <w:rsid w:val="008C011C"/>
    <w:rsid w:val="009078B1"/>
    <w:rsid w:val="009B7E7E"/>
    <w:rsid w:val="009D2D22"/>
    <w:rsid w:val="00A46A69"/>
    <w:rsid w:val="00A5646C"/>
    <w:rsid w:val="00A829FB"/>
    <w:rsid w:val="00A82CB7"/>
    <w:rsid w:val="00A8316F"/>
    <w:rsid w:val="00A90534"/>
    <w:rsid w:val="00A926FE"/>
    <w:rsid w:val="00B03A20"/>
    <w:rsid w:val="00B0579D"/>
    <w:rsid w:val="00B9618F"/>
    <w:rsid w:val="00BB6BD0"/>
    <w:rsid w:val="00BC5E4C"/>
    <w:rsid w:val="00BD0628"/>
    <w:rsid w:val="00BE0ACF"/>
    <w:rsid w:val="00BE2036"/>
    <w:rsid w:val="00BF581C"/>
    <w:rsid w:val="00C134B2"/>
    <w:rsid w:val="00C26ECB"/>
    <w:rsid w:val="00C30BB8"/>
    <w:rsid w:val="00C52C3B"/>
    <w:rsid w:val="00C6511F"/>
    <w:rsid w:val="00C66B71"/>
    <w:rsid w:val="00CB6820"/>
    <w:rsid w:val="00CD5423"/>
    <w:rsid w:val="00D357BD"/>
    <w:rsid w:val="00D537BE"/>
    <w:rsid w:val="00DB1A45"/>
    <w:rsid w:val="00DE19A5"/>
    <w:rsid w:val="00DF45E2"/>
    <w:rsid w:val="00DF7512"/>
    <w:rsid w:val="00E10D5B"/>
    <w:rsid w:val="00E40617"/>
    <w:rsid w:val="00EA7B15"/>
    <w:rsid w:val="00F35121"/>
    <w:rsid w:val="00F64417"/>
    <w:rsid w:val="00F72FE0"/>
    <w:rsid w:val="00F765EC"/>
    <w:rsid w:val="00FC152B"/>
    <w:rsid w:val="00FD6516"/>
    <w:rsid w:val="00F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7950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2FAF"/>
    <w:pPr>
      <w:spacing w:line="276" w:lineRule="auto"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A45"/>
    <w:pPr>
      <w:spacing w:line="276" w:lineRule="auto"/>
      <w:ind w:right="567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2A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2A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2A7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34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22FA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1A45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316/2022 Prezydenta Miasta Włocławek z dn. 12 września 2022 r.</vt:lpstr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316/2022 Prezydenta Miasta Włocławek z dn. 12 września 2022 r.</dc:title>
  <dc:subject/>
  <dc:creator>Sylwia Walczykowska</dc:creator>
  <cp:keywords>Zarządzenie Prezydenta Miasta Włocławek</cp:keywords>
  <dc:description/>
  <cp:lastModifiedBy>Łukasz Stolarski</cp:lastModifiedBy>
  <cp:revision>5</cp:revision>
  <cp:lastPrinted>2022-08-26T09:43:00Z</cp:lastPrinted>
  <dcterms:created xsi:type="dcterms:W3CDTF">2022-09-12T05:55:00Z</dcterms:created>
  <dcterms:modified xsi:type="dcterms:W3CDTF">2022-09-12T08:22:00Z</dcterms:modified>
</cp:coreProperties>
</file>