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EE44D" w14:textId="51DA214A" w:rsidR="00F8586E" w:rsidRDefault="00DE0F88" w:rsidP="00074D61">
      <w:pPr>
        <w:spacing w:line="276" w:lineRule="auto"/>
        <w:rPr>
          <w:rFonts w:ascii="Arial" w:hAnsi="Arial" w:cs="Arial"/>
          <w:sz w:val="24"/>
          <w:szCs w:val="24"/>
        </w:rPr>
      </w:pPr>
      <w:r w:rsidRPr="00BA5A7F">
        <w:rPr>
          <w:rFonts w:ascii="Arial" w:hAnsi="Arial" w:cs="Arial"/>
          <w:sz w:val="24"/>
          <w:szCs w:val="24"/>
        </w:rPr>
        <w:t>Za</w:t>
      </w:r>
      <w:r w:rsidR="00234BFF" w:rsidRPr="00BA5A7F">
        <w:rPr>
          <w:rFonts w:ascii="Arial" w:hAnsi="Arial" w:cs="Arial"/>
          <w:sz w:val="24"/>
          <w:szCs w:val="24"/>
        </w:rPr>
        <w:t>łą</w:t>
      </w:r>
      <w:r w:rsidR="0020039B" w:rsidRPr="00BA5A7F">
        <w:rPr>
          <w:rFonts w:ascii="Arial" w:hAnsi="Arial" w:cs="Arial"/>
          <w:sz w:val="24"/>
          <w:szCs w:val="24"/>
        </w:rPr>
        <w:t>c</w:t>
      </w:r>
      <w:r w:rsidR="00A84B3D" w:rsidRPr="00BA5A7F">
        <w:rPr>
          <w:rFonts w:ascii="Arial" w:hAnsi="Arial" w:cs="Arial"/>
          <w:sz w:val="24"/>
          <w:szCs w:val="24"/>
        </w:rPr>
        <w:t>zn</w:t>
      </w:r>
      <w:r w:rsidR="00BA5A7F" w:rsidRPr="00BA5A7F">
        <w:rPr>
          <w:rFonts w:ascii="Arial" w:hAnsi="Arial" w:cs="Arial"/>
          <w:sz w:val="24"/>
          <w:szCs w:val="24"/>
        </w:rPr>
        <w:t>ik do Zarządzenia nr</w:t>
      </w:r>
      <w:r w:rsidR="0027139C">
        <w:rPr>
          <w:rFonts w:ascii="Arial" w:hAnsi="Arial" w:cs="Arial"/>
          <w:sz w:val="24"/>
          <w:szCs w:val="24"/>
        </w:rPr>
        <w:t xml:space="preserve"> 326/2022</w:t>
      </w:r>
      <w:r w:rsidR="00074D61">
        <w:rPr>
          <w:rFonts w:ascii="Arial" w:hAnsi="Arial" w:cs="Arial"/>
          <w:sz w:val="24"/>
          <w:szCs w:val="24"/>
        </w:rPr>
        <w:t xml:space="preserve"> </w:t>
      </w:r>
      <w:r w:rsidR="002F6739" w:rsidRPr="00BA5A7F">
        <w:rPr>
          <w:rFonts w:ascii="Arial" w:hAnsi="Arial" w:cs="Arial"/>
          <w:sz w:val="24"/>
          <w:szCs w:val="24"/>
        </w:rPr>
        <w:t>Prezydenta Miasta</w:t>
      </w:r>
      <w:r w:rsidR="003C1B6A">
        <w:rPr>
          <w:rFonts w:ascii="Arial" w:hAnsi="Arial" w:cs="Arial"/>
          <w:sz w:val="24"/>
          <w:szCs w:val="24"/>
        </w:rPr>
        <w:t xml:space="preserve"> </w:t>
      </w:r>
      <w:r w:rsidR="002F6739" w:rsidRPr="00BA5A7F">
        <w:rPr>
          <w:rFonts w:ascii="Arial" w:hAnsi="Arial" w:cs="Arial"/>
          <w:sz w:val="24"/>
          <w:szCs w:val="24"/>
        </w:rPr>
        <w:t xml:space="preserve">Włocławka </w:t>
      </w:r>
      <w:r w:rsidR="00151796" w:rsidRPr="00BA5A7F">
        <w:rPr>
          <w:rFonts w:ascii="Arial" w:hAnsi="Arial" w:cs="Arial"/>
          <w:sz w:val="24"/>
          <w:szCs w:val="24"/>
        </w:rPr>
        <w:t xml:space="preserve">z dnia </w:t>
      </w:r>
      <w:r w:rsidR="0027139C">
        <w:rPr>
          <w:rFonts w:ascii="Arial" w:hAnsi="Arial" w:cs="Arial"/>
          <w:sz w:val="24"/>
          <w:szCs w:val="24"/>
        </w:rPr>
        <w:t>19 września 2022 r.</w:t>
      </w:r>
    </w:p>
    <w:p w14:paraId="383BF4D7" w14:textId="77777777" w:rsidR="00F65C8F" w:rsidRPr="00BA5A7F" w:rsidRDefault="00F65C8F" w:rsidP="00074D61">
      <w:pPr>
        <w:spacing w:line="276" w:lineRule="auto"/>
        <w:rPr>
          <w:rFonts w:ascii="Arial" w:hAnsi="Arial" w:cs="Arial"/>
          <w:sz w:val="24"/>
          <w:szCs w:val="24"/>
        </w:rPr>
      </w:pPr>
    </w:p>
    <w:p w14:paraId="18251DC0" w14:textId="6F60F522" w:rsidR="00F8586E" w:rsidRPr="00BA5A7F" w:rsidRDefault="00F8586E" w:rsidP="00074D61">
      <w:pPr>
        <w:pStyle w:val="Nagwek2"/>
        <w:spacing w:line="276" w:lineRule="auto"/>
        <w:jc w:val="left"/>
        <w:rPr>
          <w:rFonts w:ascii="Arial" w:hAnsi="Arial" w:cs="Arial"/>
          <w:sz w:val="24"/>
          <w:szCs w:val="24"/>
        </w:rPr>
      </w:pPr>
      <w:r w:rsidRPr="00BA5A7F">
        <w:rPr>
          <w:rFonts w:ascii="Arial" w:hAnsi="Arial" w:cs="Arial"/>
          <w:sz w:val="24"/>
          <w:szCs w:val="24"/>
        </w:rPr>
        <w:t>W</w:t>
      </w:r>
      <w:r w:rsidR="00074D61">
        <w:rPr>
          <w:rFonts w:ascii="Arial" w:hAnsi="Arial" w:cs="Arial"/>
          <w:sz w:val="24"/>
          <w:szCs w:val="24"/>
        </w:rPr>
        <w:t xml:space="preserve">ykaz </w:t>
      </w:r>
      <w:r w:rsidRPr="00BA5A7F">
        <w:rPr>
          <w:rFonts w:ascii="Arial" w:hAnsi="Arial" w:cs="Arial"/>
          <w:sz w:val="24"/>
          <w:szCs w:val="24"/>
        </w:rPr>
        <w:t>Nieruchomości stanowiąc</w:t>
      </w:r>
      <w:r w:rsidR="00BB4506" w:rsidRPr="00BA5A7F">
        <w:rPr>
          <w:rFonts w:ascii="Arial" w:hAnsi="Arial" w:cs="Arial"/>
          <w:sz w:val="24"/>
          <w:szCs w:val="24"/>
        </w:rPr>
        <w:t>ej</w:t>
      </w:r>
      <w:r w:rsidRPr="00BA5A7F">
        <w:rPr>
          <w:rFonts w:ascii="Arial" w:hAnsi="Arial" w:cs="Arial"/>
          <w:sz w:val="24"/>
          <w:szCs w:val="24"/>
        </w:rPr>
        <w:t xml:space="preserve"> własność Gminy Miasta Włocławek, przeznaczon</w:t>
      </w:r>
      <w:r w:rsidR="00BB4506" w:rsidRPr="00BA5A7F">
        <w:rPr>
          <w:rFonts w:ascii="Arial" w:hAnsi="Arial" w:cs="Arial"/>
          <w:sz w:val="24"/>
          <w:szCs w:val="24"/>
        </w:rPr>
        <w:t>ej</w:t>
      </w:r>
      <w:r w:rsidRPr="00BA5A7F">
        <w:rPr>
          <w:rFonts w:ascii="Arial" w:hAnsi="Arial" w:cs="Arial"/>
          <w:sz w:val="24"/>
          <w:szCs w:val="24"/>
        </w:rPr>
        <w:t xml:space="preserve"> </w:t>
      </w:r>
      <w:r w:rsidR="00822BF3" w:rsidRPr="00BA5A7F">
        <w:rPr>
          <w:rFonts w:ascii="Arial" w:hAnsi="Arial" w:cs="Arial"/>
          <w:sz w:val="24"/>
          <w:szCs w:val="24"/>
        </w:rPr>
        <w:t xml:space="preserve">do </w:t>
      </w:r>
      <w:r w:rsidR="00B8274A" w:rsidRPr="00BA5A7F">
        <w:rPr>
          <w:rFonts w:ascii="Arial" w:hAnsi="Arial" w:cs="Arial"/>
          <w:sz w:val="24"/>
          <w:szCs w:val="24"/>
        </w:rPr>
        <w:t xml:space="preserve">sprzedaży w drodze </w:t>
      </w:r>
      <w:r w:rsidR="0008008D" w:rsidRPr="00BA5A7F">
        <w:rPr>
          <w:rFonts w:ascii="Arial" w:hAnsi="Arial" w:cs="Arial"/>
          <w:sz w:val="24"/>
          <w:szCs w:val="24"/>
        </w:rPr>
        <w:t>bez</w:t>
      </w:r>
      <w:r w:rsidR="00B8274A" w:rsidRPr="00BA5A7F">
        <w:rPr>
          <w:rFonts w:ascii="Arial" w:hAnsi="Arial" w:cs="Arial"/>
          <w:sz w:val="24"/>
          <w:szCs w:val="24"/>
        </w:rPr>
        <w:t>przet</w:t>
      </w:r>
      <w:r w:rsidR="00B2605A" w:rsidRPr="00BA5A7F">
        <w:rPr>
          <w:rFonts w:ascii="Arial" w:hAnsi="Arial" w:cs="Arial"/>
          <w:sz w:val="24"/>
          <w:szCs w:val="24"/>
        </w:rPr>
        <w:t>a</w:t>
      </w:r>
      <w:r w:rsidR="00B8274A" w:rsidRPr="00BA5A7F">
        <w:rPr>
          <w:rFonts w:ascii="Arial" w:hAnsi="Arial" w:cs="Arial"/>
          <w:sz w:val="24"/>
          <w:szCs w:val="24"/>
        </w:rPr>
        <w:t>rg</w:t>
      </w:r>
      <w:r w:rsidR="0008008D" w:rsidRPr="00BA5A7F">
        <w:rPr>
          <w:rFonts w:ascii="Arial" w:hAnsi="Arial" w:cs="Arial"/>
          <w:sz w:val="24"/>
          <w:szCs w:val="24"/>
        </w:rPr>
        <w:t>owej</w:t>
      </w:r>
      <w:r w:rsidR="00FB3417" w:rsidRPr="00BA5A7F">
        <w:rPr>
          <w:rFonts w:ascii="Arial" w:hAnsi="Arial" w:cs="Arial"/>
          <w:sz w:val="24"/>
          <w:szCs w:val="24"/>
        </w:rPr>
        <w:t>.</w:t>
      </w:r>
    </w:p>
    <w:p w14:paraId="62F3067F" w14:textId="77777777" w:rsidR="00C96030" w:rsidRPr="00BA5A7F" w:rsidRDefault="00C96030" w:rsidP="00074D61">
      <w:pPr>
        <w:spacing w:line="276" w:lineRule="auto"/>
        <w:rPr>
          <w:rFonts w:ascii="Arial" w:hAnsi="Arial" w:cs="Arial"/>
          <w:sz w:val="24"/>
          <w:szCs w:val="24"/>
        </w:rPr>
      </w:pPr>
    </w:p>
    <w:tbl>
      <w:tblPr>
        <w:tblStyle w:val="Siatkatabelijasna"/>
        <w:tblW w:w="0" w:type="auto"/>
        <w:tblLayout w:type="fixed"/>
        <w:tblLook w:val="0020" w:firstRow="1" w:lastRow="0" w:firstColumn="0" w:lastColumn="0" w:noHBand="0" w:noVBand="0"/>
        <w:tblCaption w:val="Wykaz Nieruchomości stanowiącej własność Gminy Miasta Włocławek"/>
        <w:tblDescription w:val="Wykaz Nieruchomości stanowiącej własność Gminy Miasta Włocławek, przeznaczonej do sprzedaży w drodze bezprzetargowej."/>
      </w:tblPr>
      <w:tblGrid>
        <w:gridCol w:w="541"/>
        <w:gridCol w:w="2223"/>
        <w:gridCol w:w="2409"/>
        <w:gridCol w:w="4820"/>
        <w:gridCol w:w="1984"/>
        <w:gridCol w:w="1985"/>
      </w:tblGrid>
      <w:tr w:rsidR="00603D9D" w:rsidRPr="00BA5A7F" w14:paraId="44EE0E59" w14:textId="77777777" w:rsidTr="00CC1307">
        <w:tc>
          <w:tcPr>
            <w:tcW w:w="541" w:type="dxa"/>
          </w:tcPr>
          <w:p w14:paraId="204D155F" w14:textId="77777777" w:rsidR="00603D9D" w:rsidRPr="00BA5A7F" w:rsidRDefault="00603D9D" w:rsidP="00074D61">
            <w:pPr>
              <w:spacing w:line="276" w:lineRule="auto"/>
              <w:rPr>
                <w:rFonts w:ascii="Arial" w:hAnsi="Arial" w:cs="Arial"/>
                <w:b/>
                <w:sz w:val="24"/>
                <w:szCs w:val="24"/>
              </w:rPr>
            </w:pPr>
          </w:p>
          <w:p w14:paraId="4839B22E" w14:textId="26F36A23" w:rsidR="00603D9D" w:rsidRPr="00BA5A7F" w:rsidRDefault="007133B3" w:rsidP="00074D61">
            <w:pPr>
              <w:spacing w:line="276" w:lineRule="auto"/>
              <w:rPr>
                <w:rFonts w:ascii="Arial" w:hAnsi="Arial" w:cs="Arial"/>
                <w:b/>
                <w:sz w:val="24"/>
                <w:szCs w:val="24"/>
              </w:rPr>
            </w:pPr>
            <w:r w:rsidRPr="00BA5A7F">
              <w:rPr>
                <w:rFonts w:ascii="Arial" w:hAnsi="Arial" w:cs="Arial"/>
                <w:b/>
                <w:sz w:val="24"/>
                <w:szCs w:val="24"/>
              </w:rPr>
              <w:t>l.p.</w:t>
            </w:r>
          </w:p>
        </w:tc>
        <w:tc>
          <w:tcPr>
            <w:tcW w:w="2223" w:type="dxa"/>
          </w:tcPr>
          <w:p w14:paraId="6875724A" w14:textId="77777777" w:rsidR="00603D9D" w:rsidRPr="00BA5A7F" w:rsidRDefault="00603D9D" w:rsidP="00074D61">
            <w:pPr>
              <w:spacing w:line="276" w:lineRule="auto"/>
              <w:rPr>
                <w:rFonts w:ascii="Arial" w:hAnsi="Arial" w:cs="Arial"/>
                <w:b/>
                <w:sz w:val="24"/>
                <w:szCs w:val="24"/>
              </w:rPr>
            </w:pPr>
          </w:p>
          <w:p w14:paraId="7CAE6A14" w14:textId="25A2EC0D" w:rsidR="00603D9D" w:rsidRPr="00BA5A7F" w:rsidRDefault="007133B3" w:rsidP="00074D61">
            <w:pPr>
              <w:spacing w:line="276" w:lineRule="auto"/>
              <w:rPr>
                <w:rFonts w:ascii="Arial" w:hAnsi="Arial" w:cs="Arial"/>
                <w:b/>
                <w:sz w:val="24"/>
                <w:szCs w:val="24"/>
              </w:rPr>
            </w:pPr>
            <w:r>
              <w:rPr>
                <w:rFonts w:ascii="Arial" w:hAnsi="Arial" w:cs="Arial"/>
                <w:b/>
                <w:sz w:val="24"/>
                <w:szCs w:val="24"/>
              </w:rPr>
              <w:t>O</w:t>
            </w:r>
            <w:r w:rsidRPr="00BA5A7F">
              <w:rPr>
                <w:rFonts w:ascii="Arial" w:hAnsi="Arial" w:cs="Arial"/>
                <w:b/>
                <w:sz w:val="24"/>
                <w:szCs w:val="24"/>
              </w:rPr>
              <w:t>znaczenie</w:t>
            </w:r>
          </w:p>
          <w:p w14:paraId="4A28825E" w14:textId="1BC864F7" w:rsidR="00603D9D" w:rsidRPr="00BA5A7F" w:rsidRDefault="007133B3" w:rsidP="00074D61">
            <w:pPr>
              <w:spacing w:line="276" w:lineRule="auto"/>
              <w:rPr>
                <w:rFonts w:ascii="Arial" w:hAnsi="Arial" w:cs="Arial"/>
                <w:b/>
                <w:sz w:val="24"/>
                <w:szCs w:val="24"/>
              </w:rPr>
            </w:pPr>
            <w:r w:rsidRPr="00BA5A7F">
              <w:rPr>
                <w:rFonts w:ascii="Arial" w:hAnsi="Arial" w:cs="Arial"/>
                <w:b/>
                <w:sz w:val="24"/>
                <w:szCs w:val="24"/>
              </w:rPr>
              <w:t>nieruchomości</w:t>
            </w:r>
          </w:p>
        </w:tc>
        <w:tc>
          <w:tcPr>
            <w:tcW w:w="2409" w:type="dxa"/>
          </w:tcPr>
          <w:p w14:paraId="0F1E28CB" w14:textId="77777777" w:rsidR="00603D9D" w:rsidRPr="00BA5A7F" w:rsidRDefault="00603D9D" w:rsidP="00074D61">
            <w:pPr>
              <w:spacing w:line="276" w:lineRule="auto"/>
              <w:rPr>
                <w:rFonts w:ascii="Arial" w:hAnsi="Arial" w:cs="Arial"/>
                <w:b/>
                <w:sz w:val="24"/>
                <w:szCs w:val="24"/>
              </w:rPr>
            </w:pPr>
          </w:p>
          <w:p w14:paraId="59DFAF44" w14:textId="76C5DDB5" w:rsidR="00603D9D" w:rsidRPr="00BA5A7F" w:rsidRDefault="007133B3" w:rsidP="00074D61">
            <w:pPr>
              <w:spacing w:line="276" w:lineRule="auto"/>
              <w:rPr>
                <w:rFonts w:ascii="Arial" w:hAnsi="Arial" w:cs="Arial"/>
                <w:b/>
                <w:sz w:val="24"/>
                <w:szCs w:val="24"/>
              </w:rPr>
            </w:pPr>
            <w:r>
              <w:rPr>
                <w:rFonts w:ascii="Arial" w:hAnsi="Arial" w:cs="Arial"/>
                <w:b/>
                <w:sz w:val="24"/>
                <w:szCs w:val="24"/>
              </w:rPr>
              <w:t>O</w:t>
            </w:r>
            <w:r w:rsidRPr="00BA5A7F">
              <w:rPr>
                <w:rFonts w:ascii="Arial" w:hAnsi="Arial" w:cs="Arial"/>
                <w:b/>
                <w:sz w:val="24"/>
                <w:szCs w:val="24"/>
              </w:rPr>
              <w:t>pis</w:t>
            </w:r>
            <w:r>
              <w:rPr>
                <w:rFonts w:ascii="Arial" w:hAnsi="Arial" w:cs="Arial"/>
                <w:b/>
                <w:sz w:val="24"/>
                <w:szCs w:val="24"/>
              </w:rPr>
              <w:t xml:space="preserve"> </w:t>
            </w:r>
            <w:r w:rsidRPr="00BA5A7F">
              <w:rPr>
                <w:rFonts w:ascii="Arial" w:hAnsi="Arial" w:cs="Arial"/>
                <w:b/>
                <w:sz w:val="24"/>
                <w:szCs w:val="24"/>
              </w:rPr>
              <w:t>nieruchomości</w:t>
            </w:r>
          </w:p>
        </w:tc>
        <w:tc>
          <w:tcPr>
            <w:tcW w:w="4820" w:type="dxa"/>
          </w:tcPr>
          <w:p w14:paraId="7553B24B" w14:textId="77777777" w:rsidR="00603D9D" w:rsidRPr="00BA5A7F" w:rsidRDefault="00603D9D" w:rsidP="00074D61">
            <w:pPr>
              <w:spacing w:line="276" w:lineRule="auto"/>
              <w:rPr>
                <w:rFonts w:ascii="Arial" w:hAnsi="Arial" w:cs="Arial"/>
                <w:b/>
                <w:sz w:val="24"/>
                <w:szCs w:val="24"/>
              </w:rPr>
            </w:pPr>
          </w:p>
          <w:p w14:paraId="26EBEB59" w14:textId="12750879" w:rsidR="00603D9D" w:rsidRPr="00BA5A7F" w:rsidRDefault="007133B3" w:rsidP="00074D61">
            <w:pPr>
              <w:spacing w:line="276" w:lineRule="auto"/>
              <w:rPr>
                <w:rFonts w:ascii="Arial" w:hAnsi="Arial" w:cs="Arial"/>
                <w:b/>
                <w:sz w:val="24"/>
                <w:szCs w:val="24"/>
              </w:rPr>
            </w:pPr>
            <w:r>
              <w:rPr>
                <w:rFonts w:ascii="Arial" w:hAnsi="Arial" w:cs="Arial"/>
                <w:b/>
                <w:sz w:val="24"/>
                <w:szCs w:val="24"/>
              </w:rPr>
              <w:t>P</w:t>
            </w:r>
            <w:r w:rsidRPr="00BA5A7F">
              <w:rPr>
                <w:rFonts w:ascii="Arial" w:hAnsi="Arial" w:cs="Arial"/>
                <w:b/>
                <w:sz w:val="24"/>
                <w:szCs w:val="24"/>
              </w:rPr>
              <w:t>rzeznaczenie nieruchomości w planie miejscowym i sposób jej</w:t>
            </w:r>
            <w:r>
              <w:rPr>
                <w:rFonts w:ascii="Arial" w:hAnsi="Arial" w:cs="Arial"/>
                <w:b/>
                <w:sz w:val="24"/>
                <w:szCs w:val="24"/>
              </w:rPr>
              <w:t xml:space="preserve"> </w:t>
            </w:r>
            <w:r w:rsidRPr="00BA5A7F">
              <w:rPr>
                <w:rFonts w:ascii="Arial" w:hAnsi="Arial" w:cs="Arial"/>
                <w:b/>
                <w:sz w:val="24"/>
                <w:szCs w:val="24"/>
              </w:rPr>
              <w:t>zagospodarowania</w:t>
            </w:r>
          </w:p>
          <w:p w14:paraId="43B071CD" w14:textId="77777777" w:rsidR="00603D9D" w:rsidRPr="00BA5A7F" w:rsidRDefault="00603D9D" w:rsidP="00074D61">
            <w:pPr>
              <w:spacing w:line="276" w:lineRule="auto"/>
              <w:rPr>
                <w:rFonts w:ascii="Arial" w:hAnsi="Arial" w:cs="Arial"/>
                <w:b/>
                <w:sz w:val="24"/>
                <w:szCs w:val="24"/>
              </w:rPr>
            </w:pPr>
          </w:p>
        </w:tc>
        <w:tc>
          <w:tcPr>
            <w:tcW w:w="1984" w:type="dxa"/>
          </w:tcPr>
          <w:p w14:paraId="630A8F5A" w14:textId="77777777" w:rsidR="00603D9D" w:rsidRPr="00BA5A7F" w:rsidRDefault="00603D9D" w:rsidP="00074D61">
            <w:pPr>
              <w:spacing w:line="276" w:lineRule="auto"/>
              <w:rPr>
                <w:rFonts w:ascii="Arial" w:hAnsi="Arial" w:cs="Arial"/>
                <w:b/>
                <w:sz w:val="24"/>
                <w:szCs w:val="24"/>
              </w:rPr>
            </w:pPr>
          </w:p>
          <w:p w14:paraId="272A4D48" w14:textId="66F92EA4" w:rsidR="00603D9D" w:rsidRPr="00BA5A7F" w:rsidRDefault="007133B3" w:rsidP="00074D61">
            <w:pPr>
              <w:spacing w:line="276" w:lineRule="auto"/>
              <w:rPr>
                <w:rFonts w:ascii="Arial" w:hAnsi="Arial" w:cs="Arial"/>
                <w:b/>
                <w:sz w:val="24"/>
                <w:szCs w:val="24"/>
              </w:rPr>
            </w:pPr>
            <w:r>
              <w:rPr>
                <w:rFonts w:ascii="Arial" w:hAnsi="Arial" w:cs="Arial"/>
                <w:b/>
                <w:sz w:val="24"/>
                <w:szCs w:val="24"/>
              </w:rPr>
              <w:t>C</w:t>
            </w:r>
            <w:r w:rsidRPr="00BA5A7F">
              <w:rPr>
                <w:rFonts w:ascii="Arial" w:hAnsi="Arial" w:cs="Arial"/>
                <w:b/>
                <w:sz w:val="24"/>
                <w:szCs w:val="24"/>
              </w:rPr>
              <w:t xml:space="preserve">ena  </w:t>
            </w:r>
          </w:p>
          <w:p w14:paraId="1CE397FA" w14:textId="4F55EAEB" w:rsidR="00603D9D" w:rsidRPr="00BA5A7F" w:rsidRDefault="007133B3" w:rsidP="00074D61">
            <w:pPr>
              <w:spacing w:line="276" w:lineRule="auto"/>
              <w:rPr>
                <w:rFonts w:ascii="Arial" w:hAnsi="Arial" w:cs="Arial"/>
                <w:b/>
                <w:sz w:val="24"/>
                <w:szCs w:val="24"/>
              </w:rPr>
            </w:pPr>
            <w:r w:rsidRPr="00BA5A7F">
              <w:rPr>
                <w:rFonts w:ascii="Arial" w:hAnsi="Arial" w:cs="Arial"/>
                <w:b/>
                <w:sz w:val="24"/>
                <w:szCs w:val="24"/>
              </w:rPr>
              <w:t xml:space="preserve">nieruchomości </w:t>
            </w:r>
          </w:p>
          <w:p w14:paraId="624A1CF9" w14:textId="3EB3FC52" w:rsidR="00C81BBB" w:rsidRPr="00BA5A7F" w:rsidRDefault="007133B3" w:rsidP="00074D61">
            <w:pPr>
              <w:spacing w:line="276" w:lineRule="auto"/>
              <w:rPr>
                <w:rFonts w:ascii="Arial" w:hAnsi="Arial" w:cs="Arial"/>
                <w:b/>
                <w:sz w:val="24"/>
                <w:szCs w:val="24"/>
              </w:rPr>
            </w:pPr>
            <w:r w:rsidRPr="00BA5A7F">
              <w:rPr>
                <w:rFonts w:ascii="Arial" w:hAnsi="Arial" w:cs="Arial"/>
                <w:b/>
                <w:sz w:val="24"/>
                <w:szCs w:val="24"/>
              </w:rPr>
              <w:t xml:space="preserve">w zł </w:t>
            </w:r>
          </w:p>
          <w:p w14:paraId="50465D6A" w14:textId="77777777" w:rsidR="003E16E6" w:rsidRPr="00BA5A7F" w:rsidRDefault="003E16E6" w:rsidP="00074D61">
            <w:pPr>
              <w:spacing w:line="276" w:lineRule="auto"/>
              <w:rPr>
                <w:rFonts w:ascii="Arial" w:hAnsi="Arial" w:cs="Arial"/>
                <w:b/>
                <w:sz w:val="24"/>
                <w:szCs w:val="24"/>
              </w:rPr>
            </w:pPr>
          </w:p>
        </w:tc>
        <w:tc>
          <w:tcPr>
            <w:tcW w:w="1985" w:type="dxa"/>
          </w:tcPr>
          <w:p w14:paraId="367A86FF" w14:textId="77777777" w:rsidR="00603D9D" w:rsidRPr="00BA5A7F" w:rsidRDefault="00603D9D" w:rsidP="00074D61">
            <w:pPr>
              <w:spacing w:line="276" w:lineRule="auto"/>
              <w:rPr>
                <w:rFonts w:ascii="Arial" w:hAnsi="Arial" w:cs="Arial"/>
                <w:b/>
                <w:sz w:val="24"/>
                <w:szCs w:val="24"/>
              </w:rPr>
            </w:pPr>
          </w:p>
          <w:p w14:paraId="1599B629" w14:textId="4DA1F2FF" w:rsidR="00603D9D" w:rsidRPr="00BA5A7F" w:rsidRDefault="007133B3" w:rsidP="00074D61">
            <w:pPr>
              <w:spacing w:line="276" w:lineRule="auto"/>
              <w:rPr>
                <w:rFonts w:ascii="Arial" w:hAnsi="Arial" w:cs="Arial"/>
                <w:b/>
                <w:sz w:val="24"/>
                <w:szCs w:val="24"/>
              </w:rPr>
            </w:pPr>
            <w:r w:rsidRPr="00BA5A7F">
              <w:rPr>
                <w:rFonts w:ascii="Arial" w:hAnsi="Arial" w:cs="Arial"/>
                <w:b/>
                <w:sz w:val="24"/>
                <w:szCs w:val="24"/>
              </w:rPr>
              <w:t>uwagi</w:t>
            </w:r>
          </w:p>
        </w:tc>
      </w:tr>
      <w:tr w:rsidR="00603D9D" w:rsidRPr="00BA5A7F" w14:paraId="1E0C32AD" w14:textId="77777777" w:rsidTr="00CC1307">
        <w:tc>
          <w:tcPr>
            <w:tcW w:w="541" w:type="dxa"/>
          </w:tcPr>
          <w:p w14:paraId="7BA942CC" w14:textId="77777777" w:rsidR="00603D9D" w:rsidRPr="00BA5A7F" w:rsidRDefault="00603D9D" w:rsidP="00074D61">
            <w:pPr>
              <w:spacing w:line="276" w:lineRule="auto"/>
              <w:rPr>
                <w:rFonts w:ascii="Arial" w:hAnsi="Arial" w:cs="Arial"/>
                <w:b/>
                <w:sz w:val="24"/>
                <w:szCs w:val="24"/>
              </w:rPr>
            </w:pPr>
          </w:p>
          <w:p w14:paraId="27747D7A" w14:textId="77777777" w:rsidR="00603D9D" w:rsidRPr="00BA5A7F" w:rsidRDefault="00603D9D" w:rsidP="00074D61">
            <w:pPr>
              <w:spacing w:line="276" w:lineRule="auto"/>
              <w:rPr>
                <w:rFonts w:ascii="Arial" w:hAnsi="Arial" w:cs="Arial"/>
                <w:b/>
                <w:sz w:val="24"/>
                <w:szCs w:val="24"/>
              </w:rPr>
            </w:pPr>
            <w:r w:rsidRPr="00BA5A7F">
              <w:rPr>
                <w:rFonts w:ascii="Arial" w:hAnsi="Arial" w:cs="Arial"/>
                <w:b/>
                <w:sz w:val="24"/>
                <w:szCs w:val="24"/>
              </w:rPr>
              <w:t>1.</w:t>
            </w:r>
          </w:p>
        </w:tc>
        <w:tc>
          <w:tcPr>
            <w:tcW w:w="2223" w:type="dxa"/>
          </w:tcPr>
          <w:p w14:paraId="3AFE846B" w14:textId="77777777" w:rsidR="00603D9D" w:rsidRPr="00BA5A7F" w:rsidRDefault="00603D9D" w:rsidP="00074D61">
            <w:pPr>
              <w:spacing w:line="276" w:lineRule="auto"/>
              <w:rPr>
                <w:rFonts w:ascii="Arial" w:hAnsi="Arial" w:cs="Arial"/>
                <w:b/>
                <w:sz w:val="24"/>
                <w:szCs w:val="24"/>
              </w:rPr>
            </w:pPr>
          </w:p>
          <w:p w14:paraId="512AC134" w14:textId="77777777" w:rsidR="00603D9D" w:rsidRPr="00BA5A7F" w:rsidRDefault="00151796" w:rsidP="00074D61">
            <w:pPr>
              <w:spacing w:line="276" w:lineRule="auto"/>
              <w:rPr>
                <w:rFonts w:ascii="Arial" w:hAnsi="Arial" w:cs="Arial"/>
                <w:b/>
                <w:sz w:val="24"/>
                <w:szCs w:val="24"/>
              </w:rPr>
            </w:pPr>
            <w:r w:rsidRPr="00BA5A7F">
              <w:rPr>
                <w:rFonts w:ascii="Arial" w:hAnsi="Arial" w:cs="Arial"/>
                <w:b/>
                <w:sz w:val="24"/>
                <w:szCs w:val="24"/>
              </w:rPr>
              <w:t>ul. Kruszyńska 31</w:t>
            </w:r>
          </w:p>
          <w:p w14:paraId="7042DAE7" w14:textId="77777777" w:rsidR="00603D9D" w:rsidRPr="00BA5A7F" w:rsidRDefault="00603D9D" w:rsidP="00074D61">
            <w:pPr>
              <w:spacing w:line="276" w:lineRule="auto"/>
              <w:rPr>
                <w:rFonts w:ascii="Arial" w:hAnsi="Arial" w:cs="Arial"/>
                <w:b/>
                <w:sz w:val="24"/>
                <w:szCs w:val="24"/>
              </w:rPr>
            </w:pPr>
          </w:p>
          <w:p w14:paraId="4FD4C927" w14:textId="77777777" w:rsidR="00603D9D" w:rsidRPr="00BA5A7F" w:rsidRDefault="00E70A73" w:rsidP="00074D61">
            <w:pPr>
              <w:spacing w:line="276" w:lineRule="auto"/>
              <w:rPr>
                <w:rFonts w:ascii="Arial" w:hAnsi="Arial" w:cs="Arial"/>
                <w:b/>
                <w:sz w:val="24"/>
                <w:szCs w:val="24"/>
              </w:rPr>
            </w:pPr>
            <w:r w:rsidRPr="00BA5A7F">
              <w:rPr>
                <w:rFonts w:ascii="Arial" w:hAnsi="Arial" w:cs="Arial"/>
                <w:b/>
                <w:sz w:val="24"/>
                <w:szCs w:val="24"/>
              </w:rPr>
              <w:t>u</w:t>
            </w:r>
            <w:r w:rsidR="00603D9D" w:rsidRPr="00BA5A7F">
              <w:rPr>
                <w:rFonts w:ascii="Arial" w:hAnsi="Arial" w:cs="Arial"/>
                <w:b/>
                <w:sz w:val="24"/>
                <w:szCs w:val="24"/>
              </w:rPr>
              <w:t>dział w wysokości</w:t>
            </w:r>
          </w:p>
          <w:p w14:paraId="7425201F" w14:textId="6334E120" w:rsidR="00603D9D" w:rsidRPr="00BA5A7F" w:rsidRDefault="00D0689C" w:rsidP="00074D61">
            <w:pPr>
              <w:spacing w:line="276" w:lineRule="auto"/>
              <w:rPr>
                <w:rFonts w:ascii="Arial" w:hAnsi="Arial" w:cs="Arial"/>
                <w:b/>
                <w:sz w:val="24"/>
                <w:szCs w:val="24"/>
              </w:rPr>
            </w:pPr>
            <w:r w:rsidRPr="00BA5A7F">
              <w:rPr>
                <w:rFonts w:ascii="Arial" w:hAnsi="Arial" w:cs="Arial"/>
                <w:b/>
                <w:sz w:val="24"/>
                <w:szCs w:val="24"/>
              </w:rPr>
              <w:t>780/930</w:t>
            </w:r>
            <w:r w:rsidR="007133B3">
              <w:rPr>
                <w:rFonts w:ascii="Arial" w:hAnsi="Arial" w:cs="Arial"/>
                <w:b/>
                <w:sz w:val="24"/>
                <w:szCs w:val="24"/>
              </w:rPr>
              <w:t xml:space="preserve"> </w:t>
            </w:r>
            <w:r w:rsidR="007133B3" w:rsidRPr="00BA5A7F">
              <w:rPr>
                <w:rFonts w:ascii="Arial" w:hAnsi="Arial" w:cs="Arial"/>
                <w:b/>
                <w:sz w:val="24"/>
                <w:szCs w:val="24"/>
              </w:rPr>
              <w:t>C</w:t>
            </w:r>
            <w:r w:rsidR="00603D9D" w:rsidRPr="00BA5A7F">
              <w:rPr>
                <w:rFonts w:ascii="Arial" w:hAnsi="Arial" w:cs="Arial"/>
                <w:b/>
                <w:sz w:val="24"/>
                <w:szCs w:val="24"/>
              </w:rPr>
              <w:t>zęści</w:t>
            </w:r>
            <w:r w:rsidR="007133B3">
              <w:rPr>
                <w:rFonts w:ascii="Arial" w:hAnsi="Arial" w:cs="Arial"/>
                <w:b/>
                <w:sz w:val="24"/>
                <w:szCs w:val="24"/>
              </w:rPr>
              <w:t xml:space="preserve"> </w:t>
            </w:r>
            <w:r w:rsidR="00603D9D" w:rsidRPr="00BA5A7F">
              <w:rPr>
                <w:rFonts w:ascii="Arial" w:hAnsi="Arial" w:cs="Arial"/>
                <w:b/>
                <w:sz w:val="24"/>
                <w:szCs w:val="24"/>
              </w:rPr>
              <w:t>nieruchomości</w:t>
            </w:r>
            <w:r w:rsidRPr="00BA5A7F">
              <w:rPr>
                <w:rFonts w:ascii="Arial" w:hAnsi="Arial" w:cs="Arial"/>
                <w:b/>
                <w:sz w:val="24"/>
                <w:szCs w:val="24"/>
              </w:rPr>
              <w:t>, oznaczonej jako</w:t>
            </w:r>
          </w:p>
          <w:p w14:paraId="2267A604" w14:textId="628FBCA4" w:rsidR="00603D9D" w:rsidRPr="00BA5A7F" w:rsidRDefault="00D0689C" w:rsidP="00074D61">
            <w:pPr>
              <w:spacing w:line="276" w:lineRule="auto"/>
              <w:rPr>
                <w:rFonts w:ascii="Arial" w:hAnsi="Arial" w:cs="Arial"/>
                <w:sz w:val="24"/>
                <w:szCs w:val="24"/>
              </w:rPr>
            </w:pPr>
            <w:r w:rsidRPr="00BA5A7F">
              <w:rPr>
                <w:rFonts w:ascii="Arial" w:hAnsi="Arial" w:cs="Arial"/>
                <w:b/>
                <w:sz w:val="24"/>
                <w:szCs w:val="24"/>
              </w:rPr>
              <w:t>d</w:t>
            </w:r>
            <w:r w:rsidR="00603D9D" w:rsidRPr="00BA5A7F">
              <w:rPr>
                <w:rFonts w:ascii="Arial" w:hAnsi="Arial" w:cs="Arial"/>
                <w:b/>
                <w:sz w:val="24"/>
                <w:szCs w:val="24"/>
              </w:rPr>
              <w:t xml:space="preserve">ziałka nr </w:t>
            </w:r>
            <w:r w:rsidR="00DB77AE" w:rsidRPr="00BA5A7F">
              <w:rPr>
                <w:rFonts w:ascii="Arial" w:hAnsi="Arial" w:cs="Arial"/>
                <w:b/>
                <w:sz w:val="24"/>
                <w:szCs w:val="24"/>
              </w:rPr>
              <w:t>1/68</w:t>
            </w:r>
            <w:r w:rsidR="00603D9D" w:rsidRPr="00BA5A7F">
              <w:rPr>
                <w:rFonts w:ascii="Arial" w:hAnsi="Arial" w:cs="Arial"/>
                <w:sz w:val="24"/>
                <w:szCs w:val="24"/>
              </w:rPr>
              <w:t xml:space="preserve">                            </w:t>
            </w:r>
            <w:r w:rsidRPr="00BA5A7F">
              <w:rPr>
                <w:rFonts w:ascii="Arial" w:hAnsi="Arial" w:cs="Arial"/>
                <w:sz w:val="24"/>
                <w:szCs w:val="24"/>
              </w:rPr>
              <w:t xml:space="preserve">(Włocławek </w:t>
            </w:r>
            <w:r w:rsidR="00603D9D" w:rsidRPr="00BA5A7F">
              <w:rPr>
                <w:rFonts w:ascii="Arial" w:hAnsi="Arial" w:cs="Arial"/>
                <w:sz w:val="24"/>
                <w:szCs w:val="24"/>
              </w:rPr>
              <w:t xml:space="preserve">KM </w:t>
            </w:r>
            <w:r w:rsidRPr="00BA5A7F">
              <w:rPr>
                <w:rFonts w:ascii="Arial" w:hAnsi="Arial" w:cs="Arial"/>
                <w:sz w:val="24"/>
                <w:szCs w:val="24"/>
              </w:rPr>
              <w:t>79/2)</w:t>
            </w:r>
            <w:r w:rsidR="007133B3">
              <w:rPr>
                <w:rFonts w:ascii="Arial" w:hAnsi="Arial" w:cs="Arial"/>
                <w:sz w:val="24"/>
                <w:szCs w:val="24"/>
              </w:rPr>
              <w:t xml:space="preserve"> </w:t>
            </w:r>
            <w:r w:rsidR="00603D9D" w:rsidRPr="00BA5A7F">
              <w:rPr>
                <w:rFonts w:ascii="Arial" w:hAnsi="Arial" w:cs="Arial"/>
                <w:sz w:val="24"/>
                <w:szCs w:val="24"/>
              </w:rPr>
              <w:t>o pow. 0,</w:t>
            </w:r>
            <w:r w:rsidR="00B27D27" w:rsidRPr="00BA5A7F">
              <w:rPr>
                <w:rFonts w:ascii="Arial" w:hAnsi="Arial" w:cs="Arial"/>
                <w:sz w:val="24"/>
                <w:szCs w:val="24"/>
              </w:rPr>
              <w:t>2168</w:t>
            </w:r>
            <w:r w:rsidR="000F2BE3" w:rsidRPr="00BA5A7F">
              <w:rPr>
                <w:rFonts w:ascii="Arial" w:hAnsi="Arial" w:cs="Arial"/>
                <w:sz w:val="24"/>
                <w:szCs w:val="24"/>
              </w:rPr>
              <w:t xml:space="preserve"> ha</w:t>
            </w:r>
            <w:r w:rsidR="007133B3">
              <w:rPr>
                <w:rFonts w:ascii="Arial" w:hAnsi="Arial" w:cs="Arial"/>
                <w:sz w:val="24"/>
                <w:szCs w:val="24"/>
              </w:rPr>
              <w:t xml:space="preserve"> </w:t>
            </w:r>
            <w:r w:rsidR="00603D9D" w:rsidRPr="00BA5A7F">
              <w:rPr>
                <w:rFonts w:ascii="Arial" w:hAnsi="Arial" w:cs="Arial"/>
                <w:sz w:val="24"/>
                <w:szCs w:val="24"/>
              </w:rPr>
              <w:t>Księga wieczysta</w:t>
            </w:r>
          </w:p>
          <w:p w14:paraId="4DE2CF9D" w14:textId="4EC2DEEA" w:rsidR="00603D9D" w:rsidRPr="00BA5A7F" w:rsidRDefault="00603D9D" w:rsidP="00074D61">
            <w:pPr>
              <w:spacing w:line="276" w:lineRule="auto"/>
              <w:rPr>
                <w:rFonts w:ascii="Arial" w:hAnsi="Arial" w:cs="Arial"/>
                <w:sz w:val="24"/>
                <w:szCs w:val="24"/>
              </w:rPr>
            </w:pPr>
            <w:r w:rsidRPr="00BA5A7F">
              <w:rPr>
                <w:rFonts w:ascii="Arial" w:hAnsi="Arial" w:cs="Arial"/>
                <w:sz w:val="24"/>
                <w:szCs w:val="24"/>
              </w:rPr>
              <w:t>Nr</w:t>
            </w:r>
            <w:r w:rsidR="007133B3">
              <w:rPr>
                <w:rFonts w:ascii="Arial" w:hAnsi="Arial" w:cs="Arial"/>
                <w:sz w:val="24"/>
                <w:szCs w:val="24"/>
              </w:rPr>
              <w:t xml:space="preserve"> </w:t>
            </w:r>
            <w:r w:rsidRPr="00BA5A7F">
              <w:rPr>
                <w:rFonts w:ascii="Arial" w:hAnsi="Arial" w:cs="Arial"/>
                <w:sz w:val="24"/>
                <w:szCs w:val="24"/>
              </w:rPr>
              <w:t>WL1W / 000</w:t>
            </w:r>
            <w:r w:rsidR="003E16E6" w:rsidRPr="00BA5A7F">
              <w:rPr>
                <w:rFonts w:ascii="Arial" w:hAnsi="Arial" w:cs="Arial"/>
                <w:sz w:val="24"/>
                <w:szCs w:val="24"/>
              </w:rPr>
              <w:t>36459</w:t>
            </w:r>
            <w:r w:rsidRPr="00BA5A7F">
              <w:rPr>
                <w:rFonts w:ascii="Arial" w:hAnsi="Arial" w:cs="Arial"/>
                <w:sz w:val="24"/>
                <w:szCs w:val="24"/>
              </w:rPr>
              <w:t xml:space="preserve"> / </w:t>
            </w:r>
            <w:r w:rsidR="003E16E6" w:rsidRPr="00BA5A7F">
              <w:rPr>
                <w:rFonts w:ascii="Arial" w:hAnsi="Arial" w:cs="Arial"/>
                <w:sz w:val="24"/>
                <w:szCs w:val="24"/>
              </w:rPr>
              <w:t>8</w:t>
            </w:r>
          </w:p>
          <w:p w14:paraId="11438617" w14:textId="77777777" w:rsidR="00603D9D" w:rsidRPr="00BA5A7F" w:rsidRDefault="00603D9D" w:rsidP="00074D61">
            <w:pPr>
              <w:spacing w:line="276" w:lineRule="auto"/>
              <w:rPr>
                <w:rFonts w:ascii="Arial" w:hAnsi="Arial" w:cs="Arial"/>
                <w:sz w:val="24"/>
                <w:szCs w:val="24"/>
              </w:rPr>
            </w:pPr>
          </w:p>
        </w:tc>
        <w:tc>
          <w:tcPr>
            <w:tcW w:w="2409" w:type="dxa"/>
          </w:tcPr>
          <w:p w14:paraId="667BE1D7" w14:textId="77777777" w:rsidR="00603D9D" w:rsidRPr="00BA5A7F" w:rsidRDefault="00603D9D" w:rsidP="00074D61">
            <w:pPr>
              <w:spacing w:line="276" w:lineRule="auto"/>
              <w:rPr>
                <w:rFonts w:ascii="Arial" w:hAnsi="Arial" w:cs="Arial"/>
                <w:sz w:val="24"/>
                <w:szCs w:val="24"/>
              </w:rPr>
            </w:pPr>
          </w:p>
          <w:p w14:paraId="3993EBDE" w14:textId="77777777" w:rsidR="0048491E" w:rsidRPr="00BA5A7F" w:rsidRDefault="00603D9D" w:rsidP="00074D61">
            <w:pPr>
              <w:spacing w:line="276" w:lineRule="auto"/>
              <w:rPr>
                <w:rFonts w:ascii="Arial" w:hAnsi="Arial" w:cs="Arial"/>
                <w:sz w:val="24"/>
                <w:szCs w:val="24"/>
              </w:rPr>
            </w:pPr>
            <w:r w:rsidRPr="00BA5A7F">
              <w:rPr>
                <w:rFonts w:ascii="Arial" w:hAnsi="Arial" w:cs="Arial"/>
                <w:sz w:val="24"/>
                <w:szCs w:val="24"/>
              </w:rPr>
              <w:t>Przedmiotowa nieruchomość</w:t>
            </w:r>
            <w:r w:rsidR="000F364F" w:rsidRPr="00BA5A7F">
              <w:rPr>
                <w:rFonts w:ascii="Arial" w:hAnsi="Arial" w:cs="Arial"/>
                <w:sz w:val="24"/>
                <w:szCs w:val="24"/>
              </w:rPr>
              <w:br/>
            </w:r>
            <w:r w:rsidRPr="00BA5A7F">
              <w:rPr>
                <w:rFonts w:ascii="Arial" w:hAnsi="Arial" w:cs="Arial"/>
                <w:sz w:val="24"/>
                <w:szCs w:val="24"/>
              </w:rPr>
              <w:t xml:space="preserve">jest </w:t>
            </w:r>
            <w:r w:rsidR="0048491E" w:rsidRPr="00BA5A7F">
              <w:rPr>
                <w:rFonts w:ascii="Arial" w:hAnsi="Arial" w:cs="Arial"/>
                <w:sz w:val="24"/>
                <w:szCs w:val="24"/>
              </w:rPr>
              <w:t>w kształcie nieregularnym.</w:t>
            </w:r>
            <w:r w:rsidRPr="00BA5A7F">
              <w:rPr>
                <w:rFonts w:ascii="Arial" w:hAnsi="Arial" w:cs="Arial"/>
                <w:sz w:val="24"/>
                <w:szCs w:val="24"/>
              </w:rPr>
              <w:t xml:space="preserve"> </w:t>
            </w:r>
            <w:r w:rsidR="000F364F" w:rsidRPr="00BA5A7F">
              <w:rPr>
                <w:rFonts w:ascii="Arial" w:hAnsi="Arial" w:cs="Arial"/>
                <w:sz w:val="24"/>
                <w:szCs w:val="24"/>
              </w:rPr>
              <w:br/>
            </w:r>
            <w:r w:rsidR="0048491E" w:rsidRPr="00BA5A7F">
              <w:rPr>
                <w:rFonts w:ascii="Arial" w:hAnsi="Arial" w:cs="Arial"/>
                <w:sz w:val="24"/>
                <w:szCs w:val="24"/>
              </w:rPr>
              <w:t>P</w:t>
            </w:r>
            <w:r w:rsidR="006047FF" w:rsidRPr="00BA5A7F">
              <w:rPr>
                <w:rFonts w:ascii="Arial" w:hAnsi="Arial" w:cs="Arial"/>
                <w:sz w:val="24"/>
                <w:szCs w:val="24"/>
              </w:rPr>
              <w:t xml:space="preserve">osiada </w:t>
            </w:r>
            <w:r w:rsidR="0048491E" w:rsidRPr="00BA5A7F">
              <w:rPr>
                <w:rFonts w:ascii="Arial" w:hAnsi="Arial" w:cs="Arial"/>
                <w:sz w:val="24"/>
                <w:szCs w:val="24"/>
              </w:rPr>
              <w:t xml:space="preserve">bezpośredni </w:t>
            </w:r>
            <w:r w:rsidR="006047FF" w:rsidRPr="00BA5A7F">
              <w:rPr>
                <w:rFonts w:ascii="Arial" w:hAnsi="Arial" w:cs="Arial"/>
                <w:sz w:val="24"/>
                <w:szCs w:val="24"/>
              </w:rPr>
              <w:t xml:space="preserve">dostęp do drogi publicznej. </w:t>
            </w:r>
          </w:p>
          <w:p w14:paraId="7ACC79AA" w14:textId="24EEA7C7" w:rsidR="00603D9D" w:rsidRPr="00BA5A7F" w:rsidRDefault="0048491E" w:rsidP="00074D61">
            <w:pPr>
              <w:spacing w:line="276" w:lineRule="auto"/>
              <w:rPr>
                <w:rFonts w:ascii="Arial" w:hAnsi="Arial" w:cs="Arial"/>
                <w:sz w:val="24"/>
                <w:szCs w:val="24"/>
              </w:rPr>
            </w:pPr>
            <w:r w:rsidRPr="00BA5A7F">
              <w:rPr>
                <w:rFonts w:ascii="Arial" w:hAnsi="Arial" w:cs="Arial"/>
                <w:sz w:val="24"/>
                <w:szCs w:val="24"/>
              </w:rPr>
              <w:t>Dostęp do sieci infrastruktury</w:t>
            </w:r>
            <w:r w:rsidR="00466FA1" w:rsidRPr="00BA5A7F">
              <w:rPr>
                <w:rFonts w:ascii="Arial" w:hAnsi="Arial" w:cs="Arial"/>
                <w:sz w:val="24"/>
                <w:szCs w:val="24"/>
              </w:rPr>
              <w:t xml:space="preserve"> technicznej lokalny: </w:t>
            </w:r>
            <w:r w:rsidR="00704079" w:rsidRPr="00BA5A7F">
              <w:rPr>
                <w:rFonts w:ascii="Arial" w:hAnsi="Arial" w:cs="Arial"/>
                <w:sz w:val="24"/>
                <w:szCs w:val="24"/>
              </w:rPr>
              <w:br/>
            </w:r>
            <w:r w:rsidR="00466FA1" w:rsidRPr="00BA5A7F">
              <w:rPr>
                <w:rFonts w:ascii="Arial" w:hAnsi="Arial" w:cs="Arial"/>
                <w:sz w:val="24"/>
                <w:szCs w:val="24"/>
              </w:rPr>
              <w:t xml:space="preserve">sieć </w:t>
            </w:r>
            <w:proofErr w:type="spellStart"/>
            <w:r w:rsidR="00466FA1" w:rsidRPr="00BA5A7F">
              <w:rPr>
                <w:rFonts w:ascii="Arial" w:hAnsi="Arial" w:cs="Arial"/>
                <w:sz w:val="24"/>
                <w:szCs w:val="24"/>
              </w:rPr>
              <w:t>wodno</w:t>
            </w:r>
            <w:proofErr w:type="spellEnd"/>
            <w:r w:rsidR="00466FA1" w:rsidRPr="00BA5A7F">
              <w:rPr>
                <w:rFonts w:ascii="Arial" w:hAnsi="Arial" w:cs="Arial"/>
                <w:sz w:val="24"/>
                <w:szCs w:val="24"/>
              </w:rPr>
              <w:t xml:space="preserve"> – kanalizacyjna, energetyczna,</w:t>
            </w:r>
            <w:r w:rsidR="00704079" w:rsidRPr="00BA5A7F">
              <w:rPr>
                <w:rFonts w:ascii="Arial" w:hAnsi="Arial" w:cs="Arial"/>
                <w:sz w:val="24"/>
                <w:szCs w:val="24"/>
              </w:rPr>
              <w:t xml:space="preserve"> gazowa, ciepłownicza </w:t>
            </w:r>
            <w:r w:rsidR="000F364F" w:rsidRPr="00BA5A7F">
              <w:rPr>
                <w:rFonts w:ascii="Arial" w:hAnsi="Arial" w:cs="Arial"/>
                <w:sz w:val="24"/>
                <w:szCs w:val="24"/>
              </w:rPr>
              <w:br/>
            </w:r>
            <w:r w:rsidR="00704079" w:rsidRPr="00BA5A7F">
              <w:rPr>
                <w:rFonts w:ascii="Arial" w:hAnsi="Arial" w:cs="Arial"/>
                <w:sz w:val="24"/>
                <w:szCs w:val="24"/>
              </w:rPr>
              <w:t>i teletechniczna.</w:t>
            </w:r>
            <w:r w:rsidR="00466FA1" w:rsidRPr="00BA5A7F">
              <w:rPr>
                <w:rFonts w:ascii="Arial" w:hAnsi="Arial" w:cs="Arial"/>
                <w:sz w:val="24"/>
                <w:szCs w:val="24"/>
              </w:rPr>
              <w:t xml:space="preserve"> </w:t>
            </w:r>
            <w:r w:rsidR="006047FF" w:rsidRPr="00BA5A7F">
              <w:rPr>
                <w:rFonts w:ascii="Arial" w:hAnsi="Arial" w:cs="Arial"/>
                <w:sz w:val="24"/>
                <w:szCs w:val="24"/>
              </w:rPr>
              <w:t xml:space="preserve"> </w:t>
            </w:r>
            <w:r w:rsidR="00603D9D" w:rsidRPr="00BA5A7F">
              <w:rPr>
                <w:rFonts w:ascii="Arial" w:hAnsi="Arial" w:cs="Arial"/>
                <w:sz w:val="24"/>
                <w:szCs w:val="24"/>
              </w:rPr>
              <w:t xml:space="preserve"> </w:t>
            </w:r>
          </w:p>
          <w:p w14:paraId="11645CAE" w14:textId="77777777" w:rsidR="006047FF" w:rsidRPr="00BA5A7F" w:rsidRDefault="006047FF" w:rsidP="00074D61">
            <w:pPr>
              <w:spacing w:line="276" w:lineRule="auto"/>
              <w:rPr>
                <w:rFonts w:ascii="Arial" w:hAnsi="Arial" w:cs="Arial"/>
                <w:sz w:val="24"/>
                <w:szCs w:val="24"/>
              </w:rPr>
            </w:pPr>
          </w:p>
        </w:tc>
        <w:tc>
          <w:tcPr>
            <w:tcW w:w="4820" w:type="dxa"/>
          </w:tcPr>
          <w:p w14:paraId="524444AB" w14:textId="77777777" w:rsidR="00603D9D" w:rsidRPr="00BA5A7F" w:rsidRDefault="00603D9D" w:rsidP="00074D61">
            <w:pPr>
              <w:spacing w:line="276" w:lineRule="auto"/>
              <w:rPr>
                <w:rFonts w:ascii="Arial" w:hAnsi="Arial" w:cs="Arial"/>
                <w:sz w:val="24"/>
                <w:szCs w:val="24"/>
              </w:rPr>
            </w:pPr>
          </w:p>
          <w:p w14:paraId="200B3C93" w14:textId="0CCEE463" w:rsidR="00C81BBB" w:rsidRPr="00BA5A7F" w:rsidRDefault="00723A1C" w:rsidP="00074D61">
            <w:pPr>
              <w:spacing w:line="276" w:lineRule="auto"/>
              <w:rPr>
                <w:rFonts w:ascii="Arial" w:hAnsi="Arial" w:cs="Arial"/>
                <w:sz w:val="24"/>
                <w:szCs w:val="24"/>
              </w:rPr>
            </w:pPr>
            <w:r w:rsidRPr="00BA5A7F">
              <w:rPr>
                <w:rFonts w:ascii="Arial" w:hAnsi="Arial" w:cs="Arial"/>
                <w:sz w:val="24"/>
                <w:szCs w:val="24"/>
              </w:rPr>
              <w:t>Działka nr 1/68 (Włocławek KM 79/2) położona jest na obszarze</w:t>
            </w:r>
            <w:r w:rsidR="00C81BBB" w:rsidRPr="00BA5A7F">
              <w:rPr>
                <w:rFonts w:ascii="Arial" w:hAnsi="Arial" w:cs="Arial"/>
                <w:sz w:val="24"/>
                <w:szCs w:val="24"/>
              </w:rPr>
              <w:t>, dla którego nie obowiązuje miejscowy plan zagospodarowania miasta Włocławek.</w:t>
            </w:r>
          </w:p>
          <w:p w14:paraId="6A1F8ED1" w14:textId="0F442DA5" w:rsidR="00603D9D" w:rsidRPr="00BA5A7F" w:rsidRDefault="00EC7B09" w:rsidP="00074D61">
            <w:pPr>
              <w:spacing w:line="276" w:lineRule="auto"/>
              <w:rPr>
                <w:rFonts w:ascii="Arial" w:hAnsi="Arial" w:cs="Arial"/>
                <w:sz w:val="24"/>
                <w:szCs w:val="24"/>
              </w:rPr>
            </w:pPr>
            <w:r w:rsidRPr="00BA5A7F">
              <w:rPr>
                <w:rFonts w:ascii="Arial" w:hAnsi="Arial" w:cs="Arial"/>
                <w:sz w:val="24"/>
                <w:szCs w:val="24"/>
              </w:rPr>
              <w:t>Zgodnie ze Studium uwarunkowań i kierunków zagospodarowania przestrzennego miasta Włocławek</w:t>
            </w:r>
            <w:r w:rsidR="00ED20FA" w:rsidRPr="00BA5A7F">
              <w:rPr>
                <w:rFonts w:ascii="Arial" w:hAnsi="Arial" w:cs="Arial"/>
                <w:sz w:val="24"/>
                <w:szCs w:val="24"/>
              </w:rPr>
              <w:t xml:space="preserve"> powołana działka znajduje się</w:t>
            </w:r>
            <w:r w:rsidR="00C81BBB" w:rsidRPr="00BA5A7F">
              <w:rPr>
                <w:rFonts w:ascii="Arial" w:hAnsi="Arial" w:cs="Arial"/>
                <w:sz w:val="24"/>
                <w:szCs w:val="24"/>
              </w:rPr>
              <w:t xml:space="preserve"> </w:t>
            </w:r>
            <w:r w:rsidR="00ED20FA" w:rsidRPr="00BA5A7F">
              <w:rPr>
                <w:rFonts w:ascii="Arial" w:hAnsi="Arial" w:cs="Arial"/>
                <w:sz w:val="24"/>
                <w:szCs w:val="24"/>
              </w:rPr>
              <w:t xml:space="preserve">na terenie </w:t>
            </w:r>
            <w:r w:rsidR="00824EBD" w:rsidRPr="00BA5A7F">
              <w:rPr>
                <w:rFonts w:ascii="Arial" w:hAnsi="Arial" w:cs="Arial"/>
                <w:sz w:val="24"/>
                <w:szCs w:val="24"/>
              </w:rPr>
              <w:br/>
            </w:r>
            <w:r w:rsidR="00ED20FA" w:rsidRPr="00BA5A7F">
              <w:rPr>
                <w:rFonts w:ascii="Arial" w:hAnsi="Arial" w:cs="Arial"/>
                <w:sz w:val="24"/>
                <w:szCs w:val="24"/>
              </w:rPr>
              <w:t xml:space="preserve">o przeznaczeniu – obszary </w:t>
            </w:r>
            <w:r w:rsidR="00AA2987" w:rsidRPr="00BA5A7F">
              <w:rPr>
                <w:rFonts w:ascii="Arial" w:hAnsi="Arial" w:cs="Arial"/>
                <w:sz w:val="24"/>
                <w:szCs w:val="24"/>
              </w:rPr>
              <w:t>usługowe</w:t>
            </w:r>
            <w:r w:rsidR="00ED20FA" w:rsidRPr="00BA5A7F">
              <w:rPr>
                <w:rFonts w:ascii="Arial" w:hAnsi="Arial" w:cs="Arial"/>
                <w:sz w:val="24"/>
                <w:szCs w:val="24"/>
              </w:rPr>
              <w:t xml:space="preserve"> przy gra</w:t>
            </w:r>
            <w:r w:rsidR="00AA2987" w:rsidRPr="00BA5A7F">
              <w:rPr>
                <w:rFonts w:ascii="Arial" w:hAnsi="Arial" w:cs="Arial"/>
                <w:sz w:val="24"/>
                <w:szCs w:val="24"/>
              </w:rPr>
              <w:t>nicy z obszarem o przeznaczeniu – ulice główne</w:t>
            </w:r>
            <w:r w:rsidR="007133B3">
              <w:rPr>
                <w:rFonts w:ascii="Arial" w:hAnsi="Arial" w:cs="Arial"/>
                <w:sz w:val="24"/>
                <w:szCs w:val="24"/>
              </w:rPr>
              <w:t xml:space="preserve"> </w:t>
            </w:r>
            <w:r w:rsidR="00AA2987" w:rsidRPr="00BA5A7F">
              <w:rPr>
                <w:rFonts w:ascii="Arial" w:hAnsi="Arial" w:cs="Arial"/>
                <w:sz w:val="24"/>
                <w:szCs w:val="24"/>
              </w:rPr>
              <w:t>(ul. Kruszyńska).</w:t>
            </w:r>
          </w:p>
          <w:p w14:paraId="57B6E9B3" w14:textId="356F6051" w:rsidR="00AA2987" w:rsidRPr="00BA5A7F" w:rsidRDefault="004D0C2C" w:rsidP="00074D61">
            <w:pPr>
              <w:spacing w:line="276" w:lineRule="auto"/>
              <w:rPr>
                <w:rFonts w:ascii="Arial" w:hAnsi="Arial" w:cs="Arial"/>
                <w:sz w:val="24"/>
                <w:szCs w:val="24"/>
              </w:rPr>
            </w:pPr>
            <w:r w:rsidRPr="00BA5A7F">
              <w:rPr>
                <w:rFonts w:ascii="Arial" w:hAnsi="Arial" w:cs="Arial"/>
                <w:sz w:val="24"/>
                <w:szCs w:val="24"/>
              </w:rPr>
              <w:t xml:space="preserve">Ponadto ww. działka usytuowana jest na obszarze, </w:t>
            </w:r>
            <w:r w:rsidR="00F054D2" w:rsidRPr="00BA5A7F">
              <w:rPr>
                <w:rFonts w:ascii="Arial" w:hAnsi="Arial" w:cs="Arial"/>
                <w:sz w:val="24"/>
                <w:szCs w:val="24"/>
              </w:rPr>
              <w:t>dla którego podję</w:t>
            </w:r>
            <w:r w:rsidRPr="00BA5A7F">
              <w:rPr>
                <w:rFonts w:ascii="Arial" w:hAnsi="Arial" w:cs="Arial"/>
                <w:sz w:val="24"/>
                <w:szCs w:val="24"/>
              </w:rPr>
              <w:t xml:space="preserve">ta została uchwała nr IX / 72 / 11 Rady Miasta Włocławek z dnia 9 maja 2011 r. </w:t>
            </w:r>
            <w:r w:rsidR="005F1018" w:rsidRPr="00BA5A7F">
              <w:rPr>
                <w:rFonts w:ascii="Arial" w:hAnsi="Arial" w:cs="Arial"/>
                <w:sz w:val="24"/>
                <w:szCs w:val="24"/>
              </w:rPr>
              <w:br/>
            </w:r>
            <w:r w:rsidRPr="00BA5A7F">
              <w:rPr>
                <w:rFonts w:ascii="Arial" w:hAnsi="Arial" w:cs="Arial"/>
                <w:sz w:val="24"/>
                <w:szCs w:val="24"/>
              </w:rPr>
              <w:t>w sprawie przystąpienia</w:t>
            </w:r>
            <w:r w:rsidR="00FA2100" w:rsidRPr="00BA5A7F">
              <w:rPr>
                <w:rFonts w:ascii="Arial" w:hAnsi="Arial" w:cs="Arial"/>
                <w:sz w:val="24"/>
                <w:szCs w:val="24"/>
              </w:rPr>
              <w:br/>
            </w:r>
            <w:r w:rsidRPr="00BA5A7F">
              <w:rPr>
                <w:rFonts w:ascii="Arial" w:hAnsi="Arial" w:cs="Arial"/>
                <w:sz w:val="24"/>
                <w:szCs w:val="24"/>
              </w:rPr>
              <w:t xml:space="preserve"> do sporządzenia miejscowego planu zagospodarowania przestrzennego miasta </w:t>
            </w:r>
            <w:r w:rsidRPr="00BA5A7F">
              <w:rPr>
                <w:rFonts w:ascii="Arial" w:hAnsi="Arial" w:cs="Arial"/>
                <w:sz w:val="24"/>
                <w:szCs w:val="24"/>
              </w:rPr>
              <w:lastRenderedPageBreak/>
              <w:t xml:space="preserve">Włocławek dla obszaru położonego </w:t>
            </w:r>
            <w:r w:rsidR="00FA2100" w:rsidRPr="00BA5A7F">
              <w:rPr>
                <w:rFonts w:ascii="Arial" w:hAnsi="Arial" w:cs="Arial"/>
                <w:sz w:val="24"/>
                <w:szCs w:val="24"/>
              </w:rPr>
              <w:br/>
            </w:r>
            <w:r w:rsidRPr="00BA5A7F">
              <w:rPr>
                <w:rFonts w:ascii="Arial" w:hAnsi="Arial" w:cs="Arial"/>
                <w:sz w:val="24"/>
                <w:szCs w:val="24"/>
              </w:rPr>
              <w:t>w rejonie Alei Królowej Jadwigi, ulicy Kruszyńskiej oraz terenów kolejowych.</w:t>
            </w:r>
          </w:p>
          <w:p w14:paraId="1F3068F2" w14:textId="77777777" w:rsidR="00EF2B71" w:rsidRPr="00BA5A7F" w:rsidRDefault="00EF2B71" w:rsidP="00074D61">
            <w:pPr>
              <w:spacing w:line="276" w:lineRule="auto"/>
              <w:rPr>
                <w:rFonts w:ascii="Arial" w:hAnsi="Arial" w:cs="Arial"/>
                <w:sz w:val="24"/>
                <w:szCs w:val="24"/>
              </w:rPr>
            </w:pPr>
          </w:p>
        </w:tc>
        <w:tc>
          <w:tcPr>
            <w:tcW w:w="1984" w:type="dxa"/>
          </w:tcPr>
          <w:p w14:paraId="1F36DB7E" w14:textId="77777777" w:rsidR="00603D9D" w:rsidRPr="00BA5A7F" w:rsidRDefault="00603D9D" w:rsidP="00074D61">
            <w:pPr>
              <w:spacing w:line="276" w:lineRule="auto"/>
              <w:rPr>
                <w:rFonts w:ascii="Arial" w:hAnsi="Arial" w:cs="Arial"/>
                <w:sz w:val="24"/>
                <w:szCs w:val="24"/>
              </w:rPr>
            </w:pPr>
          </w:p>
          <w:p w14:paraId="168F2081" w14:textId="77777777" w:rsidR="00603D9D" w:rsidRPr="00BA5A7F" w:rsidRDefault="00576A1C" w:rsidP="00074D61">
            <w:pPr>
              <w:spacing w:line="276" w:lineRule="auto"/>
              <w:rPr>
                <w:rFonts w:ascii="Arial" w:hAnsi="Arial" w:cs="Arial"/>
                <w:sz w:val="24"/>
                <w:szCs w:val="24"/>
              </w:rPr>
            </w:pPr>
            <w:r w:rsidRPr="00BA5A7F">
              <w:rPr>
                <w:rFonts w:ascii="Arial" w:hAnsi="Arial" w:cs="Arial"/>
                <w:sz w:val="24"/>
                <w:szCs w:val="24"/>
              </w:rPr>
              <w:t>283 602,00</w:t>
            </w:r>
            <w:r w:rsidR="00055DE1" w:rsidRPr="00BA5A7F">
              <w:rPr>
                <w:rFonts w:ascii="Arial" w:hAnsi="Arial" w:cs="Arial"/>
                <w:sz w:val="24"/>
                <w:szCs w:val="24"/>
              </w:rPr>
              <w:t xml:space="preserve">                                                                                                                                                                                                                                                                                                                                                                                                                                                                                                                                                                                                                                                                       </w:t>
            </w:r>
            <w:r w:rsidR="00260447" w:rsidRPr="00BA5A7F">
              <w:rPr>
                <w:rFonts w:ascii="Arial" w:hAnsi="Arial" w:cs="Arial"/>
                <w:sz w:val="24"/>
                <w:szCs w:val="24"/>
              </w:rPr>
              <w:t xml:space="preserve">                                                                                                                                                                                                                                                                                                                                                                                                                                                                                                                                                                                                                                                                                                                                                                                                                                                                                                                                                                                                                                                                                                                                                                                                                                                                                                                                                                                                                                                                                                                                                                                                                                                                                                                </w:t>
            </w:r>
          </w:p>
        </w:tc>
        <w:tc>
          <w:tcPr>
            <w:tcW w:w="1985" w:type="dxa"/>
          </w:tcPr>
          <w:p w14:paraId="0BDEC364" w14:textId="77777777" w:rsidR="00603D9D" w:rsidRPr="00BA5A7F" w:rsidRDefault="00603D9D" w:rsidP="00074D61">
            <w:pPr>
              <w:spacing w:line="276" w:lineRule="auto"/>
              <w:rPr>
                <w:rFonts w:ascii="Arial" w:hAnsi="Arial" w:cs="Arial"/>
                <w:sz w:val="24"/>
                <w:szCs w:val="24"/>
              </w:rPr>
            </w:pPr>
          </w:p>
          <w:p w14:paraId="7BFA9496" w14:textId="77777777" w:rsidR="00F574FD" w:rsidRPr="00BA5A7F" w:rsidRDefault="00290A9E" w:rsidP="00074D61">
            <w:pPr>
              <w:spacing w:line="276" w:lineRule="auto"/>
              <w:rPr>
                <w:rFonts w:ascii="Arial" w:hAnsi="Arial" w:cs="Arial"/>
                <w:sz w:val="24"/>
                <w:szCs w:val="24"/>
              </w:rPr>
            </w:pPr>
            <w:r w:rsidRPr="00BA5A7F">
              <w:rPr>
                <w:rFonts w:ascii="Arial" w:hAnsi="Arial" w:cs="Arial"/>
                <w:sz w:val="24"/>
                <w:szCs w:val="24"/>
              </w:rPr>
              <w:t xml:space="preserve">Działka nr </w:t>
            </w:r>
            <w:r w:rsidR="00F054D2" w:rsidRPr="00BA5A7F">
              <w:rPr>
                <w:rFonts w:ascii="Arial" w:hAnsi="Arial" w:cs="Arial"/>
                <w:sz w:val="24"/>
                <w:szCs w:val="24"/>
              </w:rPr>
              <w:t>1/68</w:t>
            </w:r>
            <w:r w:rsidR="0055072D" w:rsidRPr="00BA5A7F">
              <w:rPr>
                <w:rFonts w:ascii="Arial" w:hAnsi="Arial" w:cs="Arial"/>
                <w:sz w:val="24"/>
                <w:szCs w:val="24"/>
              </w:rPr>
              <w:t xml:space="preserve">                     </w:t>
            </w:r>
            <w:r w:rsidRPr="00BA5A7F">
              <w:rPr>
                <w:rFonts w:ascii="Arial" w:hAnsi="Arial" w:cs="Arial"/>
                <w:sz w:val="24"/>
                <w:szCs w:val="24"/>
              </w:rPr>
              <w:t xml:space="preserve"> </w:t>
            </w:r>
            <w:r w:rsidR="00F574FD" w:rsidRPr="00BA5A7F">
              <w:rPr>
                <w:rFonts w:ascii="Arial" w:hAnsi="Arial" w:cs="Arial"/>
                <w:sz w:val="24"/>
                <w:szCs w:val="24"/>
              </w:rPr>
              <w:t>(Włocławek</w:t>
            </w:r>
            <w:r w:rsidR="005F1018" w:rsidRPr="00BA5A7F">
              <w:rPr>
                <w:rFonts w:ascii="Arial" w:hAnsi="Arial" w:cs="Arial"/>
                <w:sz w:val="24"/>
                <w:szCs w:val="24"/>
              </w:rPr>
              <w:br/>
            </w:r>
            <w:r w:rsidR="00F574FD" w:rsidRPr="00BA5A7F">
              <w:rPr>
                <w:rFonts w:ascii="Arial" w:hAnsi="Arial" w:cs="Arial"/>
                <w:sz w:val="24"/>
                <w:szCs w:val="24"/>
              </w:rPr>
              <w:t xml:space="preserve"> KM 79/2)</w:t>
            </w:r>
            <w:r w:rsidRPr="00BA5A7F">
              <w:rPr>
                <w:rFonts w:ascii="Arial" w:hAnsi="Arial" w:cs="Arial"/>
                <w:sz w:val="24"/>
                <w:szCs w:val="24"/>
              </w:rPr>
              <w:t xml:space="preserve"> </w:t>
            </w:r>
            <w:r w:rsidR="00F574FD" w:rsidRPr="00BA5A7F">
              <w:rPr>
                <w:rFonts w:ascii="Arial" w:hAnsi="Arial" w:cs="Arial"/>
                <w:sz w:val="24"/>
                <w:szCs w:val="24"/>
              </w:rPr>
              <w:t xml:space="preserve">     </w:t>
            </w:r>
            <w:r w:rsidR="001407D5" w:rsidRPr="00BA5A7F">
              <w:rPr>
                <w:rFonts w:ascii="Arial" w:hAnsi="Arial" w:cs="Arial"/>
                <w:sz w:val="24"/>
                <w:szCs w:val="24"/>
              </w:rPr>
              <w:t xml:space="preserve">                          </w:t>
            </w:r>
            <w:r w:rsidRPr="00BA5A7F">
              <w:rPr>
                <w:rFonts w:ascii="Arial" w:hAnsi="Arial" w:cs="Arial"/>
                <w:sz w:val="24"/>
                <w:szCs w:val="24"/>
              </w:rPr>
              <w:t>w udziale</w:t>
            </w:r>
            <w:r w:rsidR="001407D5" w:rsidRPr="00BA5A7F">
              <w:rPr>
                <w:rFonts w:ascii="Arial" w:hAnsi="Arial" w:cs="Arial"/>
                <w:sz w:val="24"/>
                <w:szCs w:val="24"/>
              </w:rPr>
              <w:t xml:space="preserve"> </w:t>
            </w:r>
            <w:r w:rsidR="00F574FD" w:rsidRPr="00BA5A7F">
              <w:rPr>
                <w:rFonts w:ascii="Arial" w:hAnsi="Arial" w:cs="Arial"/>
                <w:sz w:val="24"/>
                <w:szCs w:val="24"/>
              </w:rPr>
              <w:t>780/930</w:t>
            </w:r>
          </w:p>
          <w:p w14:paraId="572346B6" w14:textId="77777777" w:rsidR="00DB77AE" w:rsidRPr="00BA5A7F" w:rsidRDefault="0055072D" w:rsidP="00074D61">
            <w:pPr>
              <w:spacing w:line="276" w:lineRule="auto"/>
              <w:rPr>
                <w:rFonts w:ascii="Arial" w:hAnsi="Arial" w:cs="Arial"/>
                <w:sz w:val="24"/>
                <w:szCs w:val="24"/>
              </w:rPr>
            </w:pPr>
            <w:r w:rsidRPr="00BA5A7F">
              <w:rPr>
                <w:rFonts w:ascii="Arial" w:hAnsi="Arial" w:cs="Arial"/>
                <w:sz w:val="24"/>
                <w:szCs w:val="24"/>
              </w:rPr>
              <w:t xml:space="preserve">przeznaczona </w:t>
            </w:r>
            <w:r w:rsidR="000F2BE3" w:rsidRPr="00BA5A7F">
              <w:rPr>
                <w:rFonts w:ascii="Arial" w:hAnsi="Arial" w:cs="Arial"/>
                <w:sz w:val="24"/>
                <w:szCs w:val="24"/>
              </w:rPr>
              <w:t xml:space="preserve">                             </w:t>
            </w:r>
            <w:r w:rsidRPr="00BA5A7F">
              <w:rPr>
                <w:rFonts w:ascii="Arial" w:hAnsi="Arial" w:cs="Arial"/>
                <w:sz w:val="24"/>
                <w:szCs w:val="24"/>
              </w:rPr>
              <w:t xml:space="preserve">jest na uzupełnienie działki nr </w:t>
            </w:r>
            <w:r w:rsidR="00DB77AE" w:rsidRPr="00BA5A7F">
              <w:rPr>
                <w:rFonts w:ascii="Arial" w:hAnsi="Arial" w:cs="Arial"/>
                <w:sz w:val="24"/>
                <w:szCs w:val="24"/>
              </w:rPr>
              <w:t>1/37</w:t>
            </w:r>
          </w:p>
          <w:p w14:paraId="7F5C96A5" w14:textId="77777777" w:rsidR="00290A9E" w:rsidRPr="00BA5A7F" w:rsidRDefault="00DB77AE" w:rsidP="00074D61">
            <w:pPr>
              <w:spacing w:line="276" w:lineRule="auto"/>
              <w:rPr>
                <w:rFonts w:ascii="Arial" w:hAnsi="Arial" w:cs="Arial"/>
                <w:sz w:val="24"/>
                <w:szCs w:val="24"/>
              </w:rPr>
            </w:pPr>
            <w:r w:rsidRPr="00BA5A7F">
              <w:rPr>
                <w:rFonts w:ascii="Arial" w:hAnsi="Arial" w:cs="Arial"/>
                <w:sz w:val="24"/>
                <w:szCs w:val="24"/>
              </w:rPr>
              <w:t>(Włocławek</w:t>
            </w:r>
            <w:r w:rsidR="0055072D" w:rsidRPr="00BA5A7F">
              <w:rPr>
                <w:rFonts w:ascii="Arial" w:hAnsi="Arial" w:cs="Arial"/>
                <w:sz w:val="24"/>
                <w:szCs w:val="24"/>
              </w:rPr>
              <w:t xml:space="preserve"> </w:t>
            </w:r>
            <w:r w:rsidR="005F1018" w:rsidRPr="00BA5A7F">
              <w:rPr>
                <w:rFonts w:ascii="Arial" w:hAnsi="Arial" w:cs="Arial"/>
                <w:sz w:val="24"/>
                <w:szCs w:val="24"/>
              </w:rPr>
              <w:br/>
            </w:r>
            <w:r w:rsidR="0055072D" w:rsidRPr="00BA5A7F">
              <w:rPr>
                <w:rFonts w:ascii="Arial" w:hAnsi="Arial" w:cs="Arial"/>
                <w:sz w:val="24"/>
                <w:szCs w:val="24"/>
              </w:rPr>
              <w:t xml:space="preserve">KM </w:t>
            </w:r>
            <w:r w:rsidR="00F054D2" w:rsidRPr="00BA5A7F">
              <w:rPr>
                <w:rFonts w:ascii="Arial" w:hAnsi="Arial" w:cs="Arial"/>
                <w:sz w:val="24"/>
                <w:szCs w:val="24"/>
              </w:rPr>
              <w:t>79/2</w:t>
            </w:r>
            <w:r w:rsidRPr="00BA5A7F">
              <w:rPr>
                <w:rFonts w:ascii="Arial" w:hAnsi="Arial" w:cs="Arial"/>
                <w:sz w:val="24"/>
                <w:szCs w:val="24"/>
              </w:rPr>
              <w:t>)</w:t>
            </w:r>
            <w:r w:rsidR="001407D5" w:rsidRPr="00BA5A7F">
              <w:rPr>
                <w:rFonts w:ascii="Arial" w:hAnsi="Arial" w:cs="Arial"/>
                <w:sz w:val="24"/>
                <w:szCs w:val="24"/>
              </w:rPr>
              <w:t xml:space="preserve">               </w:t>
            </w:r>
            <w:r w:rsidR="005F1018" w:rsidRPr="00BA5A7F">
              <w:rPr>
                <w:rFonts w:ascii="Arial" w:hAnsi="Arial" w:cs="Arial"/>
                <w:sz w:val="24"/>
                <w:szCs w:val="24"/>
              </w:rPr>
              <w:br/>
            </w:r>
            <w:r w:rsidR="001407D5" w:rsidRPr="00BA5A7F">
              <w:rPr>
                <w:rFonts w:ascii="Arial" w:hAnsi="Arial" w:cs="Arial"/>
                <w:sz w:val="24"/>
                <w:szCs w:val="24"/>
              </w:rPr>
              <w:t xml:space="preserve">w udziale </w:t>
            </w:r>
            <w:r w:rsidRPr="00BA5A7F">
              <w:rPr>
                <w:rFonts w:ascii="Arial" w:hAnsi="Arial" w:cs="Arial"/>
                <w:sz w:val="24"/>
                <w:szCs w:val="24"/>
              </w:rPr>
              <w:t>780/930.</w:t>
            </w:r>
            <w:r w:rsidR="0055072D" w:rsidRPr="00BA5A7F">
              <w:rPr>
                <w:rFonts w:ascii="Arial" w:hAnsi="Arial" w:cs="Arial"/>
                <w:sz w:val="24"/>
                <w:szCs w:val="24"/>
              </w:rPr>
              <w:t xml:space="preserve"> </w:t>
            </w:r>
          </w:p>
        </w:tc>
      </w:tr>
    </w:tbl>
    <w:p w14:paraId="5500DEB4" w14:textId="77777777" w:rsidR="002F3227" w:rsidRPr="00BA5A7F" w:rsidRDefault="002F3227" w:rsidP="00074D61">
      <w:pPr>
        <w:spacing w:line="276" w:lineRule="auto"/>
        <w:rPr>
          <w:rFonts w:ascii="Arial" w:hAnsi="Arial" w:cs="Arial"/>
          <w:b/>
          <w:sz w:val="24"/>
          <w:szCs w:val="24"/>
        </w:rPr>
      </w:pPr>
    </w:p>
    <w:p w14:paraId="1D6C80A6" w14:textId="5520E1D7" w:rsidR="00C96030" w:rsidRPr="00BA5A7F" w:rsidRDefault="00433880" w:rsidP="00074D61">
      <w:pPr>
        <w:spacing w:line="276" w:lineRule="auto"/>
        <w:rPr>
          <w:rFonts w:ascii="Arial" w:hAnsi="Arial" w:cs="Arial"/>
          <w:b/>
          <w:sz w:val="24"/>
          <w:szCs w:val="24"/>
        </w:rPr>
      </w:pPr>
      <w:r w:rsidRPr="00BA5A7F">
        <w:rPr>
          <w:rFonts w:ascii="Arial" w:hAnsi="Arial" w:cs="Arial"/>
          <w:b/>
          <w:sz w:val="24"/>
          <w:szCs w:val="24"/>
        </w:rPr>
        <w:t>U</w:t>
      </w:r>
      <w:r w:rsidR="00F65C8F">
        <w:rPr>
          <w:rFonts w:ascii="Arial" w:hAnsi="Arial" w:cs="Arial"/>
          <w:b/>
          <w:sz w:val="24"/>
          <w:szCs w:val="24"/>
        </w:rPr>
        <w:t>wagi</w:t>
      </w:r>
      <w:r w:rsidRPr="00BA5A7F">
        <w:rPr>
          <w:rFonts w:ascii="Arial" w:hAnsi="Arial" w:cs="Arial"/>
          <w:b/>
          <w:sz w:val="24"/>
          <w:szCs w:val="24"/>
        </w:rPr>
        <w:t>:</w:t>
      </w:r>
    </w:p>
    <w:p w14:paraId="6690314D" w14:textId="77777777" w:rsidR="00DE0F88" w:rsidRPr="00BA5A7F" w:rsidRDefault="00DE0F88" w:rsidP="00074D61">
      <w:pPr>
        <w:spacing w:line="276" w:lineRule="auto"/>
        <w:rPr>
          <w:rFonts w:ascii="Arial" w:hAnsi="Arial" w:cs="Arial"/>
          <w:b/>
          <w:sz w:val="24"/>
          <w:szCs w:val="24"/>
        </w:rPr>
      </w:pPr>
    </w:p>
    <w:p w14:paraId="44C03E60" w14:textId="77777777" w:rsidR="0051564D" w:rsidRPr="00BA5A7F" w:rsidRDefault="00584A94" w:rsidP="00074D61">
      <w:pPr>
        <w:spacing w:line="276" w:lineRule="auto"/>
        <w:rPr>
          <w:rFonts w:ascii="Arial" w:hAnsi="Arial" w:cs="Arial"/>
          <w:sz w:val="24"/>
          <w:szCs w:val="24"/>
        </w:rPr>
      </w:pPr>
      <w:r w:rsidRPr="00BA5A7F">
        <w:rPr>
          <w:rFonts w:ascii="Arial" w:hAnsi="Arial" w:cs="Arial"/>
          <w:b/>
          <w:sz w:val="24"/>
          <w:szCs w:val="24"/>
        </w:rPr>
        <w:t>1</w:t>
      </w:r>
      <w:r w:rsidRPr="00BA5A7F">
        <w:rPr>
          <w:rFonts w:ascii="Arial" w:hAnsi="Arial" w:cs="Arial"/>
          <w:sz w:val="24"/>
          <w:szCs w:val="24"/>
        </w:rPr>
        <w:t>.</w:t>
      </w:r>
      <w:r w:rsidR="00F8586E" w:rsidRPr="00BA5A7F">
        <w:rPr>
          <w:rFonts w:ascii="Arial" w:hAnsi="Arial" w:cs="Arial"/>
          <w:sz w:val="24"/>
          <w:szCs w:val="24"/>
        </w:rPr>
        <w:t>Termin do złożenia wniosku przez</w:t>
      </w:r>
      <w:r w:rsidR="008E58B0" w:rsidRPr="00BA5A7F">
        <w:rPr>
          <w:rFonts w:ascii="Arial" w:hAnsi="Arial" w:cs="Arial"/>
          <w:sz w:val="24"/>
          <w:szCs w:val="24"/>
        </w:rPr>
        <w:t xml:space="preserve"> </w:t>
      </w:r>
      <w:r w:rsidR="00F8586E" w:rsidRPr="00BA5A7F">
        <w:rPr>
          <w:rFonts w:ascii="Arial" w:hAnsi="Arial" w:cs="Arial"/>
          <w:sz w:val="24"/>
          <w:szCs w:val="24"/>
        </w:rPr>
        <w:t>osoby, którym przysługuje pierwszeństwo w nabyciu nieruchomości na podstawie art. 34 ust.1 pkt 1 i pkt 2 ustawy z dnia 21</w:t>
      </w:r>
      <w:r w:rsidR="00F507D0" w:rsidRPr="00BA5A7F">
        <w:rPr>
          <w:rFonts w:ascii="Arial" w:hAnsi="Arial" w:cs="Arial"/>
          <w:sz w:val="24"/>
          <w:szCs w:val="24"/>
        </w:rPr>
        <w:t xml:space="preserve"> </w:t>
      </w:r>
      <w:r w:rsidR="00F9712F" w:rsidRPr="00BA5A7F">
        <w:rPr>
          <w:rFonts w:ascii="Arial" w:hAnsi="Arial" w:cs="Arial"/>
          <w:sz w:val="24"/>
          <w:szCs w:val="24"/>
        </w:rPr>
        <w:t xml:space="preserve">sierpnia </w:t>
      </w:r>
      <w:r w:rsidR="00FA2100" w:rsidRPr="00BA5A7F">
        <w:rPr>
          <w:rFonts w:ascii="Arial" w:hAnsi="Arial" w:cs="Arial"/>
          <w:sz w:val="24"/>
          <w:szCs w:val="24"/>
        </w:rPr>
        <w:t>1</w:t>
      </w:r>
      <w:r w:rsidR="00F8586E" w:rsidRPr="00BA5A7F">
        <w:rPr>
          <w:rFonts w:ascii="Arial" w:hAnsi="Arial" w:cs="Arial"/>
          <w:sz w:val="24"/>
          <w:szCs w:val="24"/>
        </w:rPr>
        <w:t>997</w:t>
      </w:r>
      <w:r w:rsidR="00F9712F" w:rsidRPr="00BA5A7F">
        <w:rPr>
          <w:rFonts w:ascii="Arial" w:hAnsi="Arial" w:cs="Arial"/>
          <w:sz w:val="24"/>
          <w:szCs w:val="24"/>
        </w:rPr>
        <w:t xml:space="preserve"> </w:t>
      </w:r>
      <w:r w:rsidR="00F8586E" w:rsidRPr="00BA5A7F">
        <w:rPr>
          <w:rFonts w:ascii="Arial" w:hAnsi="Arial" w:cs="Arial"/>
          <w:sz w:val="24"/>
          <w:szCs w:val="24"/>
        </w:rPr>
        <w:t>r.</w:t>
      </w:r>
      <w:r w:rsidR="002F3227" w:rsidRPr="00BA5A7F">
        <w:rPr>
          <w:rFonts w:ascii="Arial" w:hAnsi="Arial" w:cs="Arial"/>
          <w:sz w:val="24"/>
          <w:szCs w:val="24"/>
        </w:rPr>
        <w:t xml:space="preserve"> </w:t>
      </w:r>
      <w:r w:rsidR="00F8586E" w:rsidRPr="00BA5A7F">
        <w:rPr>
          <w:rFonts w:ascii="Arial" w:hAnsi="Arial" w:cs="Arial"/>
          <w:sz w:val="24"/>
          <w:szCs w:val="24"/>
        </w:rPr>
        <w:t>o gospodarce</w:t>
      </w:r>
      <w:r w:rsidR="00F62FBE" w:rsidRPr="00BA5A7F">
        <w:rPr>
          <w:rFonts w:ascii="Arial" w:hAnsi="Arial" w:cs="Arial"/>
          <w:sz w:val="24"/>
          <w:szCs w:val="24"/>
        </w:rPr>
        <w:t xml:space="preserve"> nieruchomościami (Dz. U. z 20</w:t>
      </w:r>
      <w:r w:rsidR="00E70A73" w:rsidRPr="00BA5A7F">
        <w:rPr>
          <w:rFonts w:ascii="Arial" w:hAnsi="Arial" w:cs="Arial"/>
          <w:sz w:val="24"/>
          <w:szCs w:val="24"/>
        </w:rPr>
        <w:t>2</w:t>
      </w:r>
      <w:r w:rsidR="00F9712F" w:rsidRPr="00BA5A7F">
        <w:rPr>
          <w:rFonts w:ascii="Arial" w:hAnsi="Arial" w:cs="Arial"/>
          <w:sz w:val="24"/>
          <w:szCs w:val="24"/>
        </w:rPr>
        <w:t>1</w:t>
      </w:r>
      <w:r w:rsidR="00E70A73" w:rsidRPr="00BA5A7F">
        <w:rPr>
          <w:rFonts w:ascii="Arial" w:hAnsi="Arial" w:cs="Arial"/>
          <w:sz w:val="24"/>
          <w:szCs w:val="24"/>
        </w:rPr>
        <w:t xml:space="preserve"> </w:t>
      </w:r>
      <w:r w:rsidR="00F8586E" w:rsidRPr="00BA5A7F">
        <w:rPr>
          <w:rFonts w:ascii="Arial" w:hAnsi="Arial" w:cs="Arial"/>
          <w:sz w:val="24"/>
          <w:szCs w:val="24"/>
        </w:rPr>
        <w:t>r.</w:t>
      </w:r>
      <w:r w:rsidR="00D47BE0" w:rsidRPr="00BA5A7F">
        <w:rPr>
          <w:rFonts w:ascii="Arial" w:hAnsi="Arial" w:cs="Arial"/>
          <w:sz w:val="24"/>
          <w:szCs w:val="24"/>
        </w:rPr>
        <w:t>,</w:t>
      </w:r>
      <w:r w:rsidR="00F8586E" w:rsidRPr="00BA5A7F">
        <w:rPr>
          <w:rFonts w:ascii="Arial" w:hAnsi="Arial" w:cs="Arial"/>
          <w:sz w:val="24"/>
          <w:szCs w:val="24"/>
        </w:rPr>
        <w:t xml:space="preserve"> poz.</w:t>
      </w:r>
      <w:r w:rsidR="00D47BE0" w:rsidRPr="00BA5A7F">
        <w:rPr>
          <w:rFonts w:ascii="Arial" w:hAnsi="Arial" w:cs="Arial"/>
          <w:sz w:val="24"/>
          <w:szCs w:val="24"/>
        </w:rPr>
        <w:t xml:space="preserve"> </w:t>
      </w:r>
      <w:r w:rsidR="00E70A73" w:rsidRPr="00BA5A7F">
        <w:rPr>
          <w:rFonts w:ascii="Arial" w:hAnsi="Arial" w:cs="Arial"/>
          <w:sz w:val="24"/>
          <w:szCs w:val="24"/>
        </w:rPr>
        <w:t>1899</w:t>
      </w:r>
      <w:r w:rsidR="00F8586E" w:rsidRPr="00BA5A7F">
        <w:rPr>
          <w:rFonts w:ascii="Arial" w:hAnsi="Arial" w:cs="Arial"/>
          <w:sz w:val="24"/>
          <w:szCs w:val="24"/>
        </w:rPr>
        <w:t>), upływa z dni</w:t>
      </w:r>
      <w:r w:rsidR="006B6FBE" w:rsidRPr="00BA5A7F">
        <w:rPr>
          <w:rFonts w:ascii="Arial" w:hAnsi="Arial" w:cs="Arial"/>
          <w:sz w:val="24"/>
          <w:szCs w:val="24"/>
        </w:rPr>
        <w:t>e</w:t>
      </w:r>
      <w:r w:rsidR="00D47BE0" w:rsidRPr="00BA5A7F">
        <w:rPr>
          <w:rFonts w:ascii="Arial" w:hAnsi="Arial" w:cs="Arial"/>
          <w:sz w:val="24"/>
          <w:szCs w:val="24"/>
        </w:rPr>
        <w:t xml:space="preserve">m </w:t>
      </w:r>
      <w:r w:rsidR="002E6309">
        <w:rPr>
          <w:rFonts w:ascii="Arial" w:hAnsi="Arial" w:cs="Arial"/>
          <w:sz w:val="24"/>
          <w:szCs w:val="24"/>
        </w:rPr>
        <w:t>2 listopada 2022 r.</w:t>
      </w:r>
    </w:p>
    <w:p w14:paraId="1E25B5D4" w14:textId="781C5F16" w:rsidR="00E85EBB" w:rsidRPr="00BA5A7F" w:rsidRDefault="00E85EBB" w:rsidP="00074D61">
      <w:pPr>
        <w:spacing w:line="276" w:lineRule="auto"/>
        <w:rPr>
          <w:rFonts w:ascii="Arial" w:hAnsi="Arial" w:cs="Arial"/>
          <w:sz w:val="24"/>
          <w:szCs w:val="24"/>
        </w:rPr>
      </w:pPr>
      <w:r w:rsidRPr="00BA5A7F">
        <w:rPr>
          <w:rFonts w:ascii="Arial" w:hAnsi="Arial" w:cs="Arial"/>
          <w:b/>
          <w:sz w:val="24"/>
          <w:szCs w:val="24"/>
        </w:rPr>
        <w:t>2</w:t>
      </w:r>
      <w:r w:rsidRPr="00BA5A7F">
        <w:rPr>
          <w:rFonts w:ascii="Arial" w:hAnsi="Arial" w:cs="Arial"/>
          <w:sz w:val="24"/>
          <w:szCs w:val="24"/>
        </w:rPr>
        <w:t>. Od ceny nieruchomości zostanie zastosowana bonifikata w wysokości 98%, zgodnie z uchwałą</w:t>
      </w:r>
      <w:r w:rsidR="005F1018" w:rsidRPr="00BA5A7F">
        <w:rPr>
          <w:rFonts w:ascii="Arial" w:hAnsi="Arial" w:cs="Arial"/>
          <w:sz w:val="24"/>
          <w:szCs w:val="24"/>
        </w:rPr>
        <w:t xml:space="preserve"> nr XXXII/87/201</w:t>
      </w:r>
      <w:r w:rsidR="002F294A">
        <w:rPr>
          <w:rFonts w:ascii="Arial" w:hAnsi="Arial" w:cs="Arial"/>
          <w:sz w:val="24"/>
          <w:szCs w:val="24"/>
        </w:rPr>
        <w:t xml:space="preserve">7 Rady Miasta Włocławek z dnia </w:t>
      </w:r>
      <w:r w:rsidR="005F1018" w:rsidRPr="00BA5A7F">
        <w:rPr>
          <w:rFonts w:ascii="Arial" w:hAnsi="Arial" w:cs="Arial"/>
          <w:sz w:val="24"/>
          <w:szCs w:val="24"/>
        </w:rPr>
        <w:t xml:space="preserve">22 czerwca 2017 r. w sprawie udzielania bonifikat i wysokości stawek procentowych przy zbywaniu prawa własności nieruchomości gruntowych, stanowiących własność Gminy Miasto Włocławek, na rzecz członków wspólnot mieszkaniowych oraz spółdzielni mieszkaniowych, celem poprawy warunków zagospodarowania nieruchomości przyległych, zmienionej uchwałą nr LI/147/2018 Rady Miasta Włocławek z dnia 16 października 2018 r. </w:t>
      </w:r>
    </w:p>
    <w:sectPr w:rsidR="00E85EBB" w:rsidRPr="00BA5A7F">
      <w:pgSz w:w="16840" w:h="11907" w:orient="landscape" w:code="9"/>
      <w:pgMar w:top="1418" w:right="1418" w:bottom="141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 w15:restartNumberingAfterBreak="0">
    <w:nsid w:val="29433970"/>
    <w:multiLevelType w:val="hybridMultilevel"/>
    <w:tmpl w:val="581A2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58C78D0"/>
    <w:multiLevelType w:val="singleLevel"/>
    <w:tmpl w:val="0C7A1728"/>
    <w:lvl w:ilvl="0">
      <w:start w:val="1"/>
      <w:numFmt w:val="decimal"/>
      <w:lvlText w:val="%1."/>
      <w:lvlJc w:val="left"/>
      <w:pPr>
        <w:tabs>
          <w:tab w:val="num" w:pos="1500"/>
        </w:tabs>
        <w:ind w:left="1500" w:hanging="360"/>
      </w:pPr>
      <w:rPr>
        <w:rFonts w:hint="default"/>
      </w:rPr>
    </w:lvl>
  </w:abstractNum>
  <w:num w:numId="1" w16cid:durableId="957948636">
    <w:abstractNumId w:val="2"/>
  </w:num>
  <w:num w:numId="5" w16cid:durableId="1822967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24"/>
    <w:rsid w:val="00001931"/>
    <w:rsid w:val="00007920"/>
    <w:rsid w:val="00027BEA"/>
    <w:rsid w:val="00033A3F"/>
    <w:rsid w:val="00044428"/>
    <w:rsid w:val="00055DE1"/>
    <w:rsid w:val="00074D61"/>
    <w:rsid w:val="0008008D"/>
    <w:rsid w:val="00093177"/>
    <w:rsid w:val="0009362F"/>
    <w:rsid w:val="00096296"/>
    <w:rsid w:val="000D1B27"/>
    <w:rsid w:val="000F2BE3"/>
    <w:rsid w:val="000F364F"/>
    <w:rsid w:val="00113D2F"/>
    <w:rsid w:val="001310BC"/>
    <w:rsid w:val="001407D5"/>
    <w:rsid w:val="00142B7C"/>
    <w:rsid w:val="00151796"/>
    <w:rsid w:val="0016053D"/>
    <w:rsid w:val="001735D3"/>
    <w:rsid w:val="00175DC2"/>
    <w:rsid w:val="00180262"/>
    <w:rsid w:val="001C4AD0"/>
    <w:rsid w:val="001D730F"/>
    <w:rsid w:val="001E4C34"/>
    <w:rsid w:val="0020039B"/>
    <w:rsid w:val="002212B5"/>
    <w:rsid w:val="00221A90"/>
    <w:rsid w:val="00223AF1"/>
    <w:rsid w:val="00234BFF"/>
    <w:rsid w:val="00260447"/>
    <w:rsid w:val="0027139C"/>
    <w:rsid w:val="00290A9E"/>
    <w:rsid w:val="00293524"/>
    <w:rsid w:val="002A4379"/>
    <w:rsid w:val="002E6309"/>
    <w:rsid w:val="002F294A"/>
    <w:rsid w:val="002F3227"/>
    <w:rsid w:val="002F6739"/>
    <w:rsid w:val="00306378"/>
    <w:rsid w:val="00307821"/>
    <w:rsid w:val="003148A2"/>
    <w:rsid w:val="003205C7"/>
    <w:rsid w:val="003860DC"/>
    <w:rsid w:val="00393A81"/>
    <w:rsid w:val="00394870"/>
    <w:rsid w:val="00396918"/>
    <w:rsid w:val="003C1B6A"/>
    <w:rsid w:val="003E16E6"/>
    <w:rsid w:val="0041393C"/>
    <w:rsid w:val="0043166D"/>
    <w:rsid w:val="00433880"/>
    <w:rsid w:val="004641EE"/>
    <w:rsid w:val="00466EDC"/>
    <w:rsid w:val="00466FA1"/>
    <w:rsid w:val="00472356"/>
    <w:rsid w:val="0048491E"/>
    <w:rsid w:val="00492282"/>
    <w:rsid w:val="004A36AA"/>
    <w:rsid w:val="004B4980"/>
    <w:rsid w:val="004B5C29"/>
    <w:rsid w:val="004C7573"/>
    <w:rsid w:val="004D0C2C"/>
    <w:rsid w:val="004F258A"/>
    <w:rsid w:val="00507FE4"/>
    <w:rsid w:val="0051564D"/>
    <w:rsid w:val="00531468"/>
    <w:rsid w:val="0055072D"/>
    <w:rsid w:val="00557826"/>
    <w:rsid w:val="00576A1C"/>
    <w:rsid w:val="00581983"/>
    <w:rsid w:val="00584A94"/>
    <w:rsid w:val="005B20D9"/>
    <w:rsid w:val="005B4FA2"/>
    <w:rsid w:val="005E541B"/>
    <w:rsid w:val="005F1018"/>
    <w:rsid w:val="00603D9D"/>
    <w:rsid w:val="006047FF"/>
    <w:rsid w:val="00632D50"/>
    <w:rsid w:val="00655B73"/>
    <w:rsid w:val="00690A25"/>
    <w:rsid w:val="006B6FBE"/>
    <w:rsid w:val="006F532B"/>
    <w:rsid w:val="00704079"/>
    <w:rsid w:val="007133B3"/>
    <w:rsid w:val="0071349F"/>
    <w:rsid w:val="00716312"/>
    <w:rsid w:val="00723A1C"/>
    <w:rsid w:val="00735AD6"/>
    <w:rsid w:val="007715F7"/>
    <w:rsid w:val="00786B72"/>
    <w:rsid w:val="007B16A3"/>
    <w:rsid w:val="007D3111"/>
    <w:rsid w:val="007D5DB5"/>
    <w:rsid w:val="007D7447"/>
    <w:rsid w:val="007F3A13"/>
    <w:rsid w:val="008034DD"/>
    <w:rsid w:val="008161D6"/>
    <w:rsid w:val="00822BF3"/>
    <w:rsid w:val="00824EBD"/>
    <w:rsid w:val="00867ABB"/>
    <w:rsid w:val="00892945"/>
    <w:rsid w:val="00892AA7"/>
    <w:rsid w:val="008D4A71"/>
    <w:rsid w:val="008E58B0"/>
    <w:rsid w:val="008F4731"/>
    <w:rsid w:val="009134E5"/>
    <w:rsid w:val="00914CF6"/>
    <w:rsid w:val="00932A57"/>
    <w:rsid w:val="00940CDC"/>
    <w:rsid w:val="00944571"/>
    <w:rsid w:val="00965A50"/>
    <w:rsid w:val="009A2492"/>
    <w:rsid w:val="009B0BF2"/>
    <w:rsid w:val="009C43EE"/>
    <w:rsid w:val="009D3268"/>
    <w:rsid w:val="00A24837"/>
    <w:rsid w:val="00A84B3D"/>
    <w:rsid w:val="00A87F98"/>
    <w:rsid w:val="00AA2987"/>
    <w:rsid w:val="00AF57C3"/>
    <w:rsid w:val="00B02B0F"/>
    <w:rsid w:val="00B114A6"/>
    <w:rsid w:val="00B2605A"/>
    <w:rsid w:val="00B27D27"/>
    <w:rsid w:val="00B43AEF"/>
    <w:rsid w:val="00B7660A"/>
    <w:rsid w:val="00B8274A"/>
    <w:rsid w:val="00BA5A7F"/>
    <w:rsid w:val="00BB302A"/>
    <w:rsid w:val="00BB4506"/>
    <w:rsid w:val="00BC0ACF"/>
    <w:rsid w:val="00BC566C"/>
    <w:rsid w:val="00C01713"/>
    <w:rsid w:val="00C206BA"/>
    <w:rsid w:val="00C402B1"/>
    <w:rsid w:val="00C52B14"/>
    <w:rsid w:val="00C644DA"/>
    <w:rsid w:val="00C81BBB"/>
    <w:rsid w:val="00C96030"/>
    <w:rsid w:val="00CB0461"/>
    <w:rsid w:val="00CC1307"/>
    <w:rsid w:val="00CF2DFE"/>
    <w:rsid w:val="00D0689C"/>
    <w:rsid w:val="00D076C1"/>
    <w:rsid w:val="00D15C93"/>
    <w:rsid w:val="00D34514"/>
    <w:rsid w:val="00D36B56"/>
    <w:rsid w:val="00D47BE0"/>
    <w:rsid w:val="00D6290A"/>
    <w:rsid w:val="00DB3F00"/>
    <w:rsid w:val="00DB77AE"/>
    <w:rsid w:val="00DC2E07"/>
    <w:rsid w:val="00DD0D3F"/>
    <w:rsid w:val="00DE0F88"/>
    <w:rsid w:val="00DE7F2D"/>
    <w:rsid w:val="00E15A66"/>
    <w:rsid w:val="00E4474B"/>
    <w:rsid w:val="00E523A9"/>
    <w:rsid w:val="00E70A73"/>
    <w:rsid w:val="00E85EBB"/>
    <w:rsid w:val="00EC7B09"/>
    <w:rsid w:val="00ED20FA"/>
    <w:rsid w:val="00ED332F"/>
    <w:rsid w:val="00EF2B71"/>
    <w:rsid w:val="00F054D2"/>
    <w:rsid w:val="00F21100"/>
    <w:rsid w:val="00F507D0"/>
    <w:rsid w:val="00F56581"/>
    <w:rsid w:val="00F574FD"/>
    <w:rsid w:val="00F62FBE"/>
    <w:rsid w:val="00F65C8F"/>
    <w:rsid w:val="00F75B86"/>
    <w:rsid w:val="00F8586E"/>
    <w:rsid w:val="00F9712F"/>
    <w:rsid w:val="00FA2100"/>
    <w:rsid w:val="00FA4E14"/>
    <w:rsid w:val="00FB3417"/>
    <w:rsid w:val="00FC6749"/>
    <w:rsid w:val="00FE0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75645E"/>
  <w15:chartTrackingRefBased/>
  <w15:docId w15:val="{A17605CC-65D1-40BB-9714-27E823E5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sz w:val="24"/>
    </w:rPr>
  </w:style>
  <w:style w:type="paragraph" w:styleId="Nagwek2">
    <w:name w:val="heading 2"/>
    <w:basedOn w:val="Normalny"/>
    <w:next w:val="Normalny"/>
    <w:qFormat/>
    <w:pPr>
      <w:keepNext/>
      <w:jc w:val="center"/>
      <w:outlineLvl w:val="1"/>
    </w:pPr>
    <w:rPr>
      <w:sz w:val="28"/>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pPr>
      <w:jc w:val="center"/>
    </w:pPr>
    <w:rPr>
      <w:sz w:val="24"/>
    </w:rPr>
  </w:style>
  <w:style w:type="paragraph" w:styleId="Tekstdymka">
    <w:name w:val="Balloon Text"/>
    <w:basedOn w:val="Normalny"/>
    <w:link w:val="TekstdymkaZnak"/>
    <w:uiPriority w:val="99"/>
    <w:semiHidden/>
    <w:unhideWhenUsed/>
    <w:rsid w:val="00D36B56"/>
    <w:rPr>
      <w:rFonts w:ascii="Tahoma" w:hAnsi="Tahoma" w:cs="Tahoma"/>
      <w:sz w:val="16"/>
      <w:szCs w:val="16"/>
    </w:rPr>
  </w:style>
  <w:style w:type="character" w:customStyle="1" w:styleId="TekstdymkaZnak">
    <w:name w:val="Tekst dymka Znak"/>
    <w:link w:val="Tekstdymka"/>
    <w:uiPriority w:val="99"/>
    <w:semiHidden/>
    <w:rsid w:val="00D36B56"/>
    <w:rPr>
      <w:rFonts w:ascii="Tahoma" w:hAnsi="Tahoma" w:cs="Tahoma"/>
      <w:sz w:val="16"/>
      <w:szCs w:val="16"/>
    </w:rPr>
  </w:style>
  <w:style w:type="table" w:styleId="Siatkatabelijasna">
    <w:name w:val="Grid Table Light"/>
    <w:basedOn w:val="Standardowy"/>
    <w:uiPriority w:val="40"/>
    <w:rsid w:val="00CC13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1EBC9-97F6-4721-B051-B07CDDF2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4620</Characters>
  <Application>Microsoft Office Word</Application>
  <DocSecurity>0</DocSecurity>
  <Lines>38</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Załącznik do Zarządzenia Prezydenta Miasta Włocławek z dn. 19 września 2022 r.</vt:lpstr>
      <vt:lpstr>Załącznik nr 1do Zarządzenia Nr</vt:lpstr>
    </vt:vector>
  </TitlesOfParts>
  <Company>URZĄD MIASTA WŁOCŁAWKA</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Prezydenta Miasta Włocławek z dn. 19 września 2022 r.</dc:title>
  <dc:subject/>
  <dc:creator>Aleksandra</dc:creator>
  <cp:keywords>Załącznik do Zarządzenia Prezydenta Miasta Włocławek</cp:keywords>
  <cp:lastModifiedBy>Łukasz Stolarski</cp:lastModifiedBy>
  <cp:revision>2</cp:revision>
  <cp:lastPrinted>2022-09-08T10:45:00Z</cp:lastPrinted>
  <dcterms:created xsi:type="dcterms:W3CDTF">2022-09-19T09:40:00Z</dcterms:created>
  <dcterms:modified xsi:type="dcterms:W3CDTF">2022-09-19T09:40:00Z</dcterms:modified>
</cp:coreProperties>
</file>