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DA1A0" w14:textId="6D3D7228" w:rsidR="00CF0FCB" w:rsidRPr="00003FC3" w:rsidRDefault="00CF0FCB" w:rsidP="00906F9A">
      <w:pPr>
        <w:spacing w:line="276" w:lineRule="auto"/>
        <w:jc w:val="right"/>
        <w:rPr>
          <w:rFonts w:ascii="Arial" w:hAnsi="Arial" w:cs="Arial"/>
        </w:rPr>
      </w:pPr>
      <w:r w:rsidRPr="00003FC3">
        <w:rPr>
          <w:rFonts w:ascii="Arial" w:hAnsi="Arial" w:cs="Arial"/>
        </w:rPr>
        <w:t>Włocławek,</w:t>
      </w:r>
      <w:r w:rsidR="00DB5746" w:rsidRPr="00003FC3">
        <w:rPr>
          <w:rFonts w:ascii="Arial" w:hAnsi="Arial" w:cs="Arial"/>
        </w:rPr>
        <w:t xml:space="preserve"> 28 września</w:t>
      </w:r>
      <w:r w:rsidR="008D2A9B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>2022</w:t>
      </w:r>
      <w:r w:rsidR="008D2A9B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>r.</w:t>
      </w:r>
    </w:p>
    <w:p w14:paraId="1E7E5443" w14:textId="617CD278" w:rsidR="00CF0FCB" w:rsidRPr="00003FC3" w:rsidRDefault="00CF0FCB" w:rsidP="00906F9A">
      <w:pPr>
        <w:spacing w:line="276" w:lineRule="auto"/>
        <w:rPr>
          <w:rFonts w:ascii="Arial" w:hAnsi="Arial" w:cs="Arial"/>
        </w:rPr>
      </w:pPr>
      <w:r w:rsidRPr="00003FC3">
        <w:rPr>
          <w:rFonts w:ascii="Arial" w:hAnsi="Arial" w:cs="Arial"/>
        </w:rPr>
        <w:t>S.6220.</w:t>
      </w:r>
      <w:r w:rsidR="00AA093A" w:rsidRPr="00003FC3">
        <w:rPr>
          <w:rFonts w:ascii="Arial" w:hAnsi="Arial" w:cs="Arial"/>
        </w:rPr>
        <w:t>2</w:t>
      </w:r>
      <w:r w:rsidR="00E42266" w:rsidRPr="00003FC3">
        <w:rPr>
          <w:rFonts w:ascii="Arial" w:hAnsi="Arial" w:cs="Arial"/>
        </w:rPr>
        <w:t>9</w:t>
      </w:r>
      <w:r w:rsidRPr="00003FC3">
        <w:rPr>
          <w:rFonts w:ascii="Arial" w:hAnsi="Arial" w:cs="Arial"/>
        </w:rPr>
        <w:t>.202</w:t>
      </w:r>
      <w:r w:rsidR="00AA093A" w:rsidRPr="00003FC3">
        <w:rPr>
          <w:rFonts w:ascii="Arial" w:hAnsi="Arial" w:cs="Arial"/>
        </w:rPr>
        <w:t>2</w:t>
      </w:r>
    </w:p>
    <w:p w14:paraId="6F735FB6" w14:textId="77777777" w:rsidR="00CF0FCB" w:rsidRPr="00003FC3" w:rsidRDefault="00CF0FCB" w:rsidP="00906F9A">
      <w:pPr>
        <w:spacing w:line="276" w:lineRule="auto"/>
        <w:rPr>
          <w:rFonts w:ascii="Arial" w:hAnsi="Arial" w:cs="Arial"/>
        </w:rPr>
      </w:pPr>
    </w:p>
    <w:p w14:paraId="3E0FAD75" w14:textId="7494C528" w:rsidR="00CF0FCB" w:rsidRPr="00003FC3" w:rsidRDefault="00CF0FCB" w:rsidP="00906F9A">
      <w:pPr>
        <w:pStyle w:val="N"/>
        <w:spacing w:line="276" w:lineRule="auto"/>
      </w:pPr>
      <w:r w:rsidRPr="00003FC3">
        <w:t>D</w:t>
      </w:r>
      <w:r w:rsidR="008D2A9B" w:rsidRPr="00003FC3">
        <w:t xml:space="preserve">ecyzja </w:t>
      </w:r>
      <w:r w:rsidRPr="00003FC3">
        <w:t>o środowiskowych uwarunkowaniach</w:t>
      </w:r>
    </w:p>
    <w:p w14:paraId="7A7E3772" w14:textId="77777777" w:rsidR="00CF0FCB" w:rsidRPr="00003FC3" w:rsidRDefault="00CF0FCB" w:rsidP="00906F9A">
      <w:pPr>
        <w:spacing w:line="276" w:lineRule="auto"/>
        <w:rPr>
          <w:rFonts w:ascii="Arial" w:hAnsi="Arial" w:cs="Arial"/>
        </w:rPr>
      </w:pPr>
    </w:p>
    <w:p w14:paraId="0E54DD7C" w14:textId="63141051" w:rsidR="00AA093A" w:rsidRPr="00003FC3" w:rsidRDefault="00AA093A" w:rsidP="00906F9A">
      <w:pPr>
        <w:pStyle w:val="Default"/>
        <w:spacing w:line="276" w:lineRule="auto"/>
        <w:rPr>
          <w:rFonts w:ascii="Arial" w:hAnsi="Arial" w:cs="Arial"/>
        </w:rPr>
      </w:pPr>
      <w:r w:rsidRPr="00003FC3">
        <w:rPr>
          <w:rFonts w:ascii="Arial" w:hAnsi="Arial" w:cs="Arial"/>
        </w:rPr>
        <w:t>Na podstawie art.71 ust.2 pkt 2, art.75 ust.1 pkt 4 oraz art. 84 ustawy z dnia</w:t>
      </w:r>
      <w:r w:rsidR="008D2A9B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>3 października 2008 r. o udostępnianiu informacji o środowisku i jego ochronie, udziale społeczeństwa w ochronie środowiska oraz</w:t>
      </w:r>
      <w:r w:rsidR="008D2A9B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>o ocenach oddziaływania na środowisko</w:t>
      </w:r>
      <w:r w:rsidRPr="00003FC3">
        <w:rPr>
          <w:rFonts w:ascii="Arial" w:hAnsi="Arial" w:cs="Arial"/>
          <w:color w:val="FF0000"/>
        </w:rPr>
        <w:t xml:space="preserve"> </w:t>
      </w:r>
      <w:r w:rsidRPr="00003FC3">
        <w:rPr>
          <w:rFonts w:ascii="Arial" w:hAnsi="Arial" w:cs="Arial"/>
        </w:rPr>
        <w:t xml:space="preserve">(Dz.U. z 2022 r., poz.1029 t.j.) zwanej dalej ustawa </w:t>
      </w:r>
      <w:proofErr w:type="spellStart"/>
      <w:r w:rsidRPr="00003FC3">
        <w:rPr>
          <w:rFonts w:ascii="Arial" w:hAnsi="Arial" w:cs="Arial"/>
        </w:rPr>
        <w:t>ooś</w:t>
      </w:r>
      <w:proofErr w:type="spellEnd"/>
      <w:r w:rsidRPr="00003FC3">
        <w:rPr>
          <w:rFonts w:ascii="Arial" w:hAnsi="Arial" w:cs="Arial"/>
        </w:rPr>
        <w:t>, w związku z art. 104 ustawy z dnia 14 czerwca 1960 r. Kodeks postępowania administracyjnego</w:t>
      </w:r>
      <w:r w:rsidR="008D2A9B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>(Dz.U.2021 r. poz. 735 t.j.), po</w:t>
      </w:r>
      <w:r w:rsidR="008D2A9B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>rozpatrzeniu wniosku</w:t>
      </w:r>
      <w:r w:rsidR="008D2A9B" w:rsidRPr="00003FC3">
        <w:rPr>
          <w:rFonts w:ascii="Arial" w:hAnsi="Arial" w:cs="Arial"/>
        </w:rPr>
        <w:t xml:space="preserve"> </w:t>
      </w:r>
      <w:bookmarkStart w:id="0" w:name="_Hlk108442509"/>
      <w:r w:rsidR="000B6DA5" w:rsidRPr="00003FC3">
        <w:rPr>
          <w:rFonts w:ascii="Arial" w:hAnsi="Arial" w:cs="Arial"/>
        </w:rPr>
        <w:t xml:space="preserve">Salamander </w:t>
      </w:r>
      <w:proofErr w:type="spellStart"/>
      <w:r w:rsidR="000B6DA5" w:rsidRPr="00003FC3">
        <w:rPr>
          <w:rFonts w:ascii="Arial" w:hAnsi="Arial" w:cs="Arial"/>
        </w:rPr>
        <w:t>Window</w:t>
      </w:r>
      <w:proofErr w:type="spellEnd"/>
      <w:r w:rsidR="000B6DA5" w:rsidRPr="00003FC3">
        <w:rPr>
          <w:rFonts w:ascii="Arial" w:hAnsi="Arial" w:cs="Arial"/>
        </w:rPr>
        <w:t xml:space="preserve"> &amp; </w:t>
      </w:r>
      <w:proofErr w:type="spellStart"/>
      <w:r w:rsidR="000B6DA5" w:rsidRPr="00003FC3">
        <w:rPr>
          <w:rFonts w:ascii="Arial" w:hAnsi="Arial" w:cs="Arial"/>
        </w:rPr>
        <w:t>Door</w:t>
      </w:r>
      <w:proofErr w:type="spellEnd"/>
      <w:r w:rsidR="000B6DA5" w:rsidRPr="00003FC3">
        <w:rPr>
          <w:rFonts w:ascii="Arial" w:hAnsi="Arial" w:cs="Arial"/>
        </w:rPr>
        <w:t xml:space="preserve"> Systems S.A. we Włocławku z/s przy al. Kazimierza Wielkiego 6a</w:t>
      </w:r>
      <w:r w:rsidR="00E42266" w:rsidRPr="00003FC3">
        <w:rPr>
          <w:rFonts w:ascii="Arial" w:hAnsi="Arial" w:cs="Arial"/>
        </w:rPr>
        <w:t>,</w:t>
      </w:r>
      <w:bookmarkEnd w:id="0"/>
      <w:r w:rsidR="008D2A9B" w:rsidRPr="00003FC3">
        <w:rPr>
          <w:rFonts w:ascii="Arial" w:hAnsi="Arial" w:cs="Arial"/>
        </w:rPr>
        <w:t xml:space="preserve"> </w:t>
      </w:r>
      <w:r w:rsidR="001C109F" w:rsidRPr="00003FC3">
        <w:rPr>
          <w:rFonts w:ascii="Arial" w:hAnsi="Arial" w:cs="Arial"/>
        </w:rPr>
        <w:t xml:space="preserve">87-800 Włocławek </w:t>
      </w:r>
      <w:r w:rsidR="00F52721" w:rsidRPr="00003FC3">
        <w:rPr>
          <w:rFonts w:ascii="Arial" w:hAnsi="Arial" w:cs="Arial"/>
        </w:rPr>
        <w:t>w sprawie wydania decyzji o środowiskowych uwarunkowaniach dla przedsięwzięcia</w:t>
      </w:r>
      <w:r w:rsidR="003C23AA" w:rsidRPr="00003FC3">
        <w:rPr>
          <w:rFonts w:ascii="Arial" w:hAnsi="Arial" w:cs="Arial"/>
        </w:rPr>
        <w:t xml:space="preserve"> </w:t>
      </w:r>
      <w:r w:rsidR="000B6DA5" w:rsidRPr="00003FC3">
        <w:rPr>
          <w:rFonts w:ascii="Arial" w:hAnsi="Arial" w:cs="Arial"/>
        </w:rPr>
        <w:t>pn. Rozbudowa mieszalni PCW o 2 silosy wraz z infrastrukturą terenie na dz. nr 2/74, 2/90, 2/91, 2/92 obręb Włocławek KM 115.</w:t>
      </w:r>
    </w:p>
    <w:p w14:paraId="68C183E2" w14:textId="77777777" w:rsidR="00AA093A" w:rsidRPr="00003FC3" w:rsidRDefault="00AA093A" w:rsidP="00906F9A">
      <w:pPr>
        <w:spacing w:line="276" w:lineRule="auto"/>
        <w:rPr>
          <w:rFonts w:ascii="Arial" w:hAnsi="Arial" w:cs="Arial"/>
          <w:sz w:val="22"/>
          <w:szCs w:val="22"/>
        </w:rPr>
      </w:pPr>
    </w:p>
    <w:p w14:paraId="62ED6AE3" w14:textId="178B2450" w:rsidR="00AA093A" w:rsidRPr="00003FC3" w:rsidRDefault="00AA093A" w:rsidP="00906F9A">
      <w:pPr>
        <w:spacing w:line="276" w:lineRule="auto"/>
        <w:rPr>
          <w:rFonts w:ascii="Arial" w:hAnsi="Arial" w:cs="Arial"/>
          <w:sz w:val="22"/>
          <w:szCs w:val="22"/>
        </w:rPr>
      </w:pPr>
      <w:r w:rsidRPr="00003FC3">
        <w:rPr>
          <w:rFonts w:ascii="Arial" w:hAnsi="Arial" w:cs="Arial"/>
          <w:sz w:val="22"/>
          <w:szCs w:val="22"/>
        </w:rPr>
        <w:t>stwierdzam:</w:t>
      </w:r>
    </w:p>
    <w:p w14:paraId="492A74FC" w14:textId="77777777" w:rsidR="00AA093A" w:rsidRPr="00003FC3" w:rsidRDefault="00AA093A" w:rsidP="00906F9A">
      <w:pPr>
        <w:spacing w:line="276" w:lineRule="auto"/>
        <w:rPr>
          <w:rFonts w:ascii="Arial" w:hAnsi="Arial" w:cs="Arial"/>
        </w:rPr>
      </w:pPr>
    </w:p>
    <w:p w14:paraId="7CD6BE4F" w14:textId="6D344E36" w:rsidR="00AA093A" w:rsidRPr="00003FC3" w:rsidRDefault="00AA093A" w:rsidP="00906F9A">
      <w:pPr>
        <w:pStyle w:val="Default"/>
        <w:spacing w:line="276" w:lineRule="auto"/>
        <w:rPr>
          <w:rFonts w:ascii="Arial" w:hAnsi="Arial" w:cs="Arial"/>
        </w:rPr>
      </w:pPr>
      <w:r w:rsidRPr="00003FC3">
        <w:rPr>
          <w:rFonts w:ascii="Arial" w:hAnsi="Arial" w:cs="Arial"/>
        </w:rPr>
        <w:t xml:space="preserve">brak potrzeby przeprowadzenia oceny oddziaływania na środowisko dla przedsięwzięcia </w:t>
      </w:r>
      <w:r w:rsidR="000B6DA5" w:rsidRPr="00003FC3">
        <w:rPr>
          <w:rFonts w:ascii="Arial" w:hAnsi="Arial" w:cs="Arial"/>
        </w:rPr>
        <w:t>pn. Rozbudowa mieszalni PCW o 2 silosy wraz z infrastrukturą terenie na dz. nr 2/74, 2/90, 2/91, 2/92 obręb Włocławek KM 115 przy al. Kazimierza Wielkiego we Włocławku</w:t>
      </w:r>
      <w:r w:rsidR="00E42266" w:rsidRPr="00003FC3">
        <w:rPr>
          <w:rFonts w:ascii="Arial" w:hAnsi="Arial" w:cs="Arial"/>
        </w:rPr>
        <w:t>.</w:t>
      </w:r>
    </w:p>
    <w:p w14:paraId="69AB3F58" w14:textId="69AA04B5" w:rsidR="008627F8" w:rsidRPr="00003FC3" w:rsidRDefault="008627F8" w:rsidP="00906F9A">
      <w:pPr>
        <w:pStyle w:val="Default"/>
        <w:spacing w:line="276" w:lineRule="auto"/>
        <w:rPr>
          <w:rFonts w:ascii="Arial" w:hAnsi="Arial" w:cs="Arial"/>
        </w:rPr>
      </w:pPr>
    </w:p>
    <w:p w14:paraId="46660976" w14:textId="6EE459B8" w:rsidR="00CF0FCB" w:rsidRPr="00003FC3" w:rsidRDefault="00CF0FCB" w:rsidP="00906F9A">
      <w:pPr>
        <w:spacing w:line="276" w:lineRule="auto"/>
        <w:rPr>
          <w:rFonts w:ascii="Arial" w:hAnsi="Arial" w:cs="Arial"/>
          <w:sz w:val="22"/>
          <w:szCs w:val="22"/>
        </w:rPr>
      </w:pPr>
      <w:r w:rsidRPr="00003FC3">
        <w:rPr>
          <w:rFonts w:ascii="Arial" w:hAnsi="Arial" w:cs="Arial"/>
          <w:sz w:val="22"/>
          <w:szCs w:val="22"/>
        </w:rPr>
        <w:t>określam:</w:t>
      </w:r>
    </w:p>
    <w:p w14:paraId="5385C9CF" w14:textId="77777777" w:rsidR="00CF0FCB" w:rsidRPr="00003FC3" w:rsidRDefault="00CF0FCB" w:rsidP="00906F9A">
      <w:pPr>
        <w:spacing w:line="276" w:lineRule="auto"/>
        <w:rPr>
          <w:rFonts w:ascii="Arial" w:hAnsi="Arial" w:cs="Arial"/>
          <w:color w:val="FF0000"/>
        </w:rPr>
      </w:pPr>
    </w:p>
    <w:p w14:paraId="4E9BF126" w14:textId="6C83FB29" w:rsidR="00CF0FCB" w:rsidRPr="00003FC3" w:rsidRDefault="00CF0FCB" w:rsidP="00906F9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003FC3">
        <w:rPr>
          <w:rFonts w:ascii="Arial" w:hAnsi="Arial" w:cs="Arial"/>
        </w:rPr>
        <w:t>Istotne warunki korzystania ze środowiska w fazie realizacji i eksploatacji lub użytkowania przedsięwzięcia, ze szczególnym uwzględnieniem konieczności ochrony cennych wartości przyrodniczych, zasobów naturalnych i zabytków oraz ograniczenia uciążliwości dla terenów sąsiednich w tym:</w:t>
      </w:r>
    </w:p>
    <w:p w14:paraId="4F7F2EAC" w14:textId="77777777" w:rsidR="00CF0FCB" w:rsidRPr="00003FC3" w:rsidRDefault="00CF0FCB" w:rsidP="00906F9A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6235057D" w14:textId="64BD92BC" w:rsidR="0026275C" w:rsidRPr="00003FC3" w:rsidRDefault="00CF0FCB" w:rsidP="00906F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003FC3">
        <w:rPr>
          <w:rFonts w:ascii="Arial" w:hAnsi="Arial" w:cs="Arial"/>
        </w:rPr>
        <w:t xml:space="preserve">W celu minimalizacji i ograniczenia oddziaływań związanych z emisją hałasu, wibracji i zanieczyszczeń </w:t>
      </w:r>
      <w:r w:rsidR="004A6C98" w:rsidRPr="00003FC3">
        <w:rPr>
          <w:rFonts w:ascii="Arial" w:hAnsi="Arial" w:cs="Arial"/>
        </w:rPr>
        <w:t>do powietrza, uciążliwe prace</w:t>
      </w:r>
      <w:r w:rsidR="00193AEA" w:rsidRPr="00003FC3">
        <w:rPr>
          <w:rFonts w:ascii="Arial" w:hAnsi="Arial" w:cs="Arial"/>
        </w:rPr>
        <w:t xml:space="preserve"> realizacyjne </w:t>
      </w:r>
      <w:r w:rsidR="008B6F66" w:rsidRPr="00003FC3">
        <w:rPr>
          <w:rFonts w:ascii="Arial" w:hAnsi="Arial" w:cs="Arial"/>
        </w:rPr>
        <w:t>prowadzić wyłącznie</w:t>
      </w:r>
      <w:r w:rsidRPr="00003FC3">
        <w:rPr>
          <w:rFonts w:ascii="Arial" w:hAnsi="Arial" w:cs="Arial"/>
        </w:rPr>
        <w:t xml:space="preserve"> w porze dziennej, tj.: w godz. 6:00 – 22:00</w:t>
      </w:r>
      <w:r w:rsidR="00193AEA" w:rsidRPr="00003FC3">
        <w:rPr>
          <w:rFonts w:ascii="Arial" w:hAnsi="Arial" w:cs="Arial"/>
        </w:rPr>
        <w:t>.</w:t>
      </w:r>
      <w:r w:rsidR="008B6F66" w:rsidRPr="00003FC3">
        <w:rPr>
          <w:rFonts w:ascii="Arial" w:hAnsi="Arial" w:cs="Arial"/>
        </w:rPr>
        <w:t xml:space="preserve"> </w:t>
      </w:r>
    </w:p>
    <w:p w14:paraId="2DDF4DF6" w14:textId="77777777" w:rsidR="00AA093A" w:rsidRPr="00003FC3" w:rsidRDefault="00AA093A" w:rsidP="00906F9A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44BBCA56" w14:textId="58AE6D4E" w:rsidR="004A524A" w:rsidRPr="00003FC3" w:rsidRDefault="00193AEA" w:rsidP="00906F9A">
      <w:pPr>
        <w:pStyle w:val="Akapitzlist"/>
        <w:widowControl w:val="0"/>
        <w:numPr>
          <w:ilvl w:val="0"/>
          <w:numId w:val="1"/>
        </w:numPr>
        <w:tabs>
          <w:tab w:val="left" w:pos="2627"/>
        </w:tabs>
        <w:autoSpaceDE w:val="0"/>
        <w:autoSpaceDN w:val="0"/>
        <w:spacing w:before="146" w:line="276" w:lineRule="auto"/>
        <w:rPr>
          <w:rFonts w:ascii="Arial" w:hAnsi="Arial" w:cs="Arial"/>
        </w:rPr>
      </w:pPr>
      <w:r w:rsidRPr="00003FC3">
        <w:rPr>
          <w:rFonts w:ascii="Arial" w:hAnsi="Arial" w:cs="Arial"/>
        </w:rPr>
        <w:t>Silosy wyposażyć w nowoczesne filtry, których sprawność zapewni maksymalne stężenie pyłu w emitowanym powietrzu na poziomie 10 mg/m</w:t>
      </w:r>
      <w:r w:rsidRPr="00003FC3">
        <w:rPr>
          <w:rFonts w:ascii="Arial" w:hAnsi="Arial" w:cs="Arial"/>
          <w:vertAlign w:val="superscript"/>
        </w:rPr>
        <w:t>3</w:t>
      </w:r>
      <w:r w:rsidRPr="00003FC3">
        <w:rPr>
          <w:rFonts w:ascii="Arial" w:hAnsi="Arial" w:cs="Arial"/>
        </w:rPr>
        <w:t>.</w:t>
      </w:r>
      <w:r w:rsidR="008D2A9B" w:rsidRPr="00003FC3">
        <w:rPr>
          <w:rFonts w:ascii="Arial" w:hAnsi="Arial" w:cs="Arial"/>
        </w:rPr>
        <w:t xml:space="preserve"> </w:t>
      </w:r>
    </w:p>
    <w:p w14:paraId="37A8523C" w14:textId="77777777" w:rsidR="004A524A" w:rsidRPr="00003FC3" w:rsidRDefault="004A524A" w:rsidP="00906F9A">
      <w:pPr>
        <w:pStyle w:val="Akapitzlist"/>
        <w:spacing w:line="276" w:lineRule="auto"/>
        <w:rPr>
          <w:rFonts w:ascii="Arial" w:hAnsi="Arial" w:cs="Arial"/>
        </w:rPr>
      </w:pPr>
    </w:p>
    <w:p w14:paraId="2F8CCC1C" w14:textId="53CAE4F8" w:rsidR="008354D6" w:rsidRPr="00003FC3" w:rsidRDefault="00193AEA" w:rsidP="00906F9A">
      <w:pPr>
        <w:pStyle w:val="Akapitzlist"/>
        <w:widowControl w:val="0"/>
        <w:numPr>
          <w:ilvl w:val="0"/>
          <w:numId w:val="1"/>
        </w:numPr>
        <w:tabs>
          <w:tab w:val="left" w:pos="2627"/>
        </w:tabs>
        <w:autoSpaceDE w:val="0"/>
        <w:autoSpaceDN w:val="0"/>
        <w:spacing w:before="146" w:line="276" w:lineRule="auto"/>
        <w:rPr>
          <w:rFonts w:ascii="Arial" w:hAnsi="Arial" w:cs="Arial"/>
        </w:rPr>
      </w:pPr>
      <w:r w:rsidRPr="00003FC3">
        <w:rPr>
          <w:rFonts w:ascii="Arial" w:hAnsi="Arial" w:cs="Arial"/>
        </w:rPr>
        <w:t xml:space="preserve">Zainstalować mieszadła zapobiegające zbrylaniu się granulatu o maksymalnym poziomie mocy akustycznej 90 </w:t>
      </w:r>
      <w:proofErr w:type="spellStart"/>
      <w:r w:rsidRPr="00003FC3">
        <w:rPr>
          <w:rFonts w:ascii="Arial" w:hAnsi="Arial" w:cs="Arial"/>
        </w:rPr>
        <w:t>dB</w:t>
      </w:r>
      <w:proofErr w:type="spellEnd"/>
      <w:r w:rsidRPr="00003FC3">
        <w:rPr>
          <w:rFonts w:ascii="Arial" w:hAnsi="Arial" w:cs="Arial"/>
        </w:rPr>
        <w:t>.</w:t>
      </w:r>
    </w:p>
    <w:p w14:paraId="3AAA7777" w14:textId="77777777" w:rsidR="00FA6A12" w:rsidRPr="00003FC3" w:rsidRDefault="00FA6A12" w:rsidP="00906F9A">
      <w:pPr>
        <w:spacing w:after="200" w:line="276" w:lineRule="auto"/>
        <w:rPr>
          <w:rFonts w:ascii="Arial" w:hAnsi="Arial" w:cs="Arial"/>
        </w:rPr>
      </w:pPr>
      <w:r w:rsidRPr="00003FC3">
        <w:rPr>
          <w:rFonts w:ascii="Arial" w:hAnsi="Arial" w:cs="Arial"/>
        </w:rPr>
        <w:br w:type="page"/>
      </w:r>
    </w:p>
    <w:p w14:paraId="55CB0356" w14:textId="79727FEF" w:rsidR="00223571" w:rsidRPr="00044A1C" w:rsidRDefault="00B222B1" w:rsidP="00906F9A">
      <w:pPr>
        <w:pStyle w:val="Nagwek2"/>
        <w:spacing w:line="276" w:lineRule="auto"/>
      </w:pPr>
      <w:r w:rsidRPr="00044A1C">
        <w:lastRenderedPageBreak/>
        <w:t>U</w:t>
      </w:r>
      <w:r w:rsidR="003B6CE8" w:rsidRPr="00044A1C">
        <w:t>zasadnienie</w:t>
      </w:r>
    </w:p>
    <w:p w14:paraId="684BECCE" w14:textId="02FF1F7F" w:rsidR="000C5D33" w:rsidRPr="00003FC3" w:rsidRDefault="00F52721" w:rsidP="00906F9A">
      <w:pPr>
        <w:spacing w:line="276" w:lineRule="auto"/>
        <w:rPr>
          <w:rFonts w:ascii="Arial" w:hAnsi="Arial" w:cs="Arial"/>
        </w:rPr>
      </w:pPr>
      <w:r w:rsidRPr="00003FC3">
        <w:rPr>
          <w:rFonts w:ascii="Arial" w:hAnsi="Arial" w:cs="Arial"/>
        </w:rPr>
        <w:t xml:space="preserve"> </w:t>
      </w:r>
    </w:p>
    <w:p w14:paraId="099E91A8" w14:textId="38A2F394" w:rsidR="007E29AC" w:rsidRPr="00003FC3" w:rsidRDefault="00F52721" w:rsidP="00906F9A">
      <w:pPr>
        <w:pStyle w:val="Default"/>
        <w:spacing w:line="276" w:lineRule="auto"/>
        <w:rPr>
          <w:rFonts w:ascii="Arial" w:hAnsi="Arial" w:cs="Arial"/>
        </w:rPr>
      </w:pPr>
      <w:r w:rsidRPr="00003FC3">
        <w:rPr>
          <w:rFonts w:ascii="Arial" w:hAnsi="Arial" w:cs="Arial"/>
          <w:color w:val="auto"/>
        </w:rPr>
        <w:t xml:space="preserve">W dniu </w:t>
      </w:r>
      <w:r w:rsidR="007E29AC" w:rsidRPr="00003FC3">
        <w:rPr>
          <w:rFonts w:ascii="Arial" w:hAnsi="Arial" w:cs="Arial"/>
          <w:color w:val="auto"/>
        </w:rPr>
        <w:t>27</w:t>
      </w:r>
      <w:r w:rsidRPr="00003FC3">
        <w:rPr>
          <w:rFonts w:ascii="Arial" w:hAnsi="Arial" w:cs="Arial"/>
          <w:color w:val="auto"/>
        </w:rPr>
        <w:t xml:space="preserve"> czerwca 2022 r.</w:t>
      </w:r>
      <w:r w:rsidR="008D2A9B" w:rsidRPr="00003FC3">
        <w:rPr>
          <w:rFonts w:ascii="Arial" w:hAnsi="Arial" w:cs="Arial"/>
          <w:color w:val="auto"/>
        </w:rPr>
        <w:t xml:space="preserve"> </w:t>
      </w:r>
      <w:r w:rsidRPr="00003FC3">
        <w:rPr>
          <w:rFonts w:ascii="Arial" w:hAnsi="Arial" w:cs="Arial"/>
          <w:color w:val="auto"/>
        </w:rPr>
        <w:t>do Urzędu Miasta Włocławek Wydziału Środowiska wpłynął</w:t>
      </w:r>
      <w:r w:rsidR="008D2A9B" w:rsidRPr="00003FC3">
        <w:rPr>
          <w:rFonts w:ascii="Arial" w:hAnsi="Arial" w:cs="Arial"/>
          <w:color w:val="auto"/>
        </w:rPr>
        <w:t xml:space="preserve"> </w:t>
      </w:r>
      <w:r w:rsidR="007E29AC" w:rsidRPr="00003FC3">
        <w:rPr>
          <w:rFonts w:ascii="Arial" w:hAnsi="Arial" w:cs="Arial"/>
        </w:rPr>
        <w:t xml:space="preserve">Salamander </w:t>
      </w:r>
      <w:proofErr w:type="spellStart"/>
      <w:r w:rsidR="007E29AC" w:rsidRPr="00003FC3">
        <w:rPr>
          <w:rFonts w:ascii="Arial" w:hAnsi="Arial" w:cs="Arial"/>
        </w:rPr>
        <w:t>Window</w:t>
      </w:r>
      <w:proofErr w:type="spellEnd"/>
      <w:r w:rsidR="007E29AC" w:rsidRPr="00003FC3">
        <w:rPr>
          <w:rFonts w:ascii="Arial" w:hAnsi="Arial" w:cs="Arial"/>
        </w:rPr>
        <w:t xml:space="preserve"> &amp; </w:t>
      </w:r>
      <w:proofErr w:type="spellStart"/>
      <w:r w:rsidR="007E29AC" w:rsidRPr="00003FC3">
        <w:rPr>
          <w:rFonts w:ascii="Arial" w:hAnsi="Arial" w:cs="Arial"/>
        </w:rPr>
        <w:t>Door</w:t>
      </w:r>
      <w:proofErr w:type="spellEnd"/>
      <w:r w:rsidR="007E29AC" w:rsidRPr="00003FC3">
        <w:rPr>
          <w:rFonts w:ascii="Arial" w:hAnsi="Arial" w:cs="Arial"/>
        </w:rPr>
        <w:t xml:space="preserve"> Systems S.A. we Włocławku z/s przy al. Kazimierza Wielkiego 6a</w:t>
      </w:r>
      <w:r w:rsidR="00E42266" w:rsidRPr="00003FC3">
        <w:rPr>
          <w:rFonts w:ascii="Arial" w:hAnsi="Arial" w:cs="Arial"/>
        </w:rPr>
        <w:t>,</w:t>
      </w:r>
      <w:r w:rsidR="008D2A9B" w:rsidRPr="00003FC3">
        <w:rPr>
          <w:rFonts w:ascii="Arial" w:hAnsi="Arial" w:cs="Arial"/>
        </w:rPr>
        <w:t xml:space="preserve"> </w:t>
      </w:r>
      <w:r w:rsidR="007E29AC" w:rsidRPr="00003FC3">
        <w:rPr>
          <w:rFonts w:ascii="Arial" w:hAnsi="Arial" w:cs="Arial"/>
        </w:rPr>
        <w:t>87-800 Włocławek w sprawie wydania decyzji o środowiskowych uwarunkowaniach dla przedsięwzięcia pn. Rozbudowa mieszalni PCW o 2 silosy wraz z infrastrukturą terenie na dz. nr 2/74, 2/90, 2/91, 2/92 obręb Włocławek KM 115.</w:t>
      </w:r>
    </w:p>
    <w:p w14:paraId="5D0103EC" w14:textId="77777777" w:rsidR="00997C89" w:rsidRPr="00003FC3" w:rsidRDefault="00997C89" w:rsidP="00906F9A">
      <w:pPr>
        <w:spacing w:line="276" w:lineRule="auto"/>
        <w:rPr>
          <w:rFonts w:ascii="Arial" w:hAnsi="Arial" w:cs="Arial"/>
          <w:sz w:val="22"/>
          <w:szCs w:val="22"/>
        </w:rPr>
      </w:pPr>
    </w:p>
    <w:p w14:paraId="46194D5C" w14:textId="5E674310" w:rsidR="00E14620" w:rsidRPr="00003FC3" w:rsidRDefault="001122B4" w:rsidP="00906F9A">
      <w:pPr>
        <w:spacing w:line="276" w:lineRule="auto"/>
        <w:rPr>
          <w:rFonts w:ascii="Arial" w:hAnsi="Arial" w:cs="Arial"/>
        </w:rPr>
      </w:pPr>
      <w:r w:rsidRPr="00003FC3">
        <w:rPr>
          <w:rFonts w:ascii="Arial" w:hAnsi="Arial" w:cs="Arial"/>
        </w:rPr>
        <w:t>Do wniosku załączono kartę informacyjną przedsięwzięcia, poświadczoną przez organ kopię mapy ewidencyjnej obejmującą przewidywany teren, na którym będzie realizowane przedsięwzięcie oraz obejmującej przewidywany obszar, na który będzie oddziaływać przedsięwzięcie, mapę z</w:t>
      </w:r>
      <w:r w:rsidR="008D2A9B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>zaznaczonym przewidywanym terenem, na którym będzie realizowane przedsięwzięcie, oraz z zaznaczonym</w:t>
      </w:r>
      <w:r w:rsidRPr="00003FC3">
        <w:rPr>
          <w:rFonts w:ascii="Arial Narrow" w:hAnsi="Arial Narrow"/>
        </w:rPr>
        <w:t xml:space="preserve"> </w:t>
      </w:r>
      <w:r w:rsidRPr="00003FC3">
        <w:rPr>
          <w:rFonts w:ascii="Arial" w:hAnsi="Arial" w:cs="Arial"/>
        </w:rPr>
        <w:t>przewidywanym obszarem znajdującym się w odległości 100 m od granic tego terenu wraz z zapisem w formie elektronicznej</w:t>
      </w:r>
      <w:r w:rsidR="006B5432" w:rsidRPr="00003FC3">
        <w:rPr>
          <w:rFonts w:ascii="Arial" w:hAnsi="Arial" w:cs="Arial"/>
        </w:rPr>
        <w:t xml:space="preserve">. </w:t>
      </w:r>
    </w:p>
    <w:p w14:paraId="75739D66" w14:textId="77777777" w:rsidR="00FA6A12" w:rsidRPr="00003FC3" w:rsidRDefault="00FA6A12" w:rsidP="00906F9A">
      <w:pPr>
        <w:spacing w:line="276" w:lineRule="auto"/>
        <w:rPr>
          <w:rFonts w:ascii="Arial" w:hAnsi="Arial" w:cs="Arial"/>
          <w:color w:val="FF0000"/>
        </w:rPr>
      </w:pPr>
    </w:p>
    <w:p w14:paraId="3D332321" w14:textId="1043006A" w:rsidR="002C3D0D" w:rsidRPr="00003FC3" w:rsidRDefault="000C5D33" w:rsidP="00906F9A">
      <w:pPr>
        <w:spacing w:line="276" w:lineRule="auto"/>
        <w:rPr>
          <w:rFonts w:ascii="Arial" w:hAnsi="Arial" w:cs="Arial"/>
        </w:rPr>
      </w:pPr>
      <w:r w:rsidRPr="00003FC3">
        <w:rPr>
          <w:rFonts w:ascii="Arial" w:hAnsi="Arial" w:cs="Arial"/>
        </w:rPr>
        <w:t>Dane o złożonym wniosku umieszczone zostały w publicznie dostępnym wykazie danych o dokumentach</w:t>
      </w:r>
      <w:r w:rsidR="008D2A9B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>w Biuletynie Informacji Publicznej na stronie internetowej Urzędu Miasta Włocławek.</w:t>
      </w:r>
    </w:p>
    <w:p w14:paraId="23D5ED8B" w14:textId="77777777" w:rsidR="00FA6A12" w:rsidRPr="00003FC3" w:rsidRDefault="00FA6A12" w:rsidP="00906F9A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073F70E5" w14:textId="5B8F4EFC" w:rsidR="00AC14D8" w:rsidRPr="00003FC3" w:rsidRDefault="00AC14D8" w:rsidP="00906F9A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003FC3">
        <w:rPr>
          <w:rFonts w:ascii="Arial" w:hAnsi="Arial" w:cs="Arial"/>
        </w:rPr>
        <w:t>Na podstawie § 3 ust. 2 pkt 2 w związku z</w:t>
      </w:r>
      <w:r w:rsidR="008D2A9B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>§ 3 ust.1 pkt 37 lit. c rozporządzenia Rady Ministrów z dnia 10 września 2019 r. w sprawie przedsięwzięć mogących znacząco oddziaływać na środowisko</w:t>
      </w:r>
      <w:r w:rsidR="008D2A9B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>(Dz. U z 2019 r., poz.1839) przedmiotowe przedsięwzięcie zaliczane jest do przedsięwzięć mogących potencjalnie znacząco oddziaływać na środowisko, dla których obowiązek przeprowadzenia oceny oddziaływania przedsięwzięcia na środowisko może być wymagany tj. § 3 ust. 2 pkt 2 „przedsięwzięcia</w:t>
      </w:r>
      <w:r w:rsidR="008D2A9B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>polegające na rozbudowie, przebudowie lub montażu realizowanego lub zrealizowanego przedsięwzięcia wymienionego w ust.1, z wyłączeniem przypadków, w których ulegająca zmianie lub powstająca w wyniku rozbudowy, przebudowy lub montażu część realizowanego lub zrealizowanego przedsięwzięcia nie osiąga progów określonych w ust.1., o ile zostały one określone; w przypadku gdy jest to druga lub kolejna rozbudowa, przebudowa lub montaż, sumowaniu podlegają parametry tej rozbudowy, przebudowy lub montażu z poprzednimi rozbudowami, przebudowami lub montażami, o ile nie zostały one objęte decyzją o środowiskowych uwarunkowaniach”</w:t>
      </w:r>
      <w:r w:rsidR="008D2A9B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>w związku z § 3 ust.1 pkt 1 tj. instalacje</w:t>
      </w:r>
      <w:r w:rsidR="00340F24" w:rsidRPr="00003FC3">
        <w:rPr>
          <w:rFonts w:ascii="Arial" w:hAnsi="Arial" w:cs="Arial"/>
        </w:rPr>
        <w:t xml:space="preserve"> do wytwarzania produktów przez mieszanie, emulgowanie lub konfekcjonowanie chemicznych półproduktów lub produktów podstawowych”.</w:t>
      </w:r>
    </w:p>
    <w:p w14:paraId="1F2E281F" w14:textId="77777777" w:rsidR="00040D27" w:rsidRPr="00003FC3" w:rsidRDefault="008D2A9B" w:rsidP="00906F9A">
      <w:pPr>
        <w:spacing w:line="276" w:lineRule="auto"/>
        <w:rPr>
          <w:rFonts w:ascii="Arial" w:hAnsi="Arial" w:cs="Arial"/>
        </w:rPr>
      </w:pPr>
      <w:r w:rsidRPr="00003FC3">
        <w:rPr>
          <w:rFonts w:ascii="Arial" w:hAnsi="Arial" w:cs="Arial"/>
        </w:rPr>
        <w:t xml:space="preserve"> </w:t>
      </w:r>
    </w:p>
    <w:p w14:paraId="060D811E" w14:textId="7E871499" w:rsidR="00CB1030" w:rsidRPr="00003FC3" w:rsidRDefault="009A190B" w:rsidP="00906F9A">
      <w:pPr>
        <w:spacing w:line="276" w:lineRule="auto"/>
        <w:rPr>
          <w:rFonts w:ascii="Arial" w:hAnsi="Arial" w:cs="Arial"/>
        </w:rPr>
      </w:pPr>
      <w:r w:rsidRPr="00003FC3">
        <w:rPr>
          <w:rFonts w:ascii="Arial" w:hAnsi="Arial" w:cs="Arial"/>
        </w:rPr>
        <w:t>W związku z tym, a także z uwagi na treść</w:t>
      </w:r>
      <w:r w:rsidR="008D2A9B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 xml:space="preserve">art. 71 ust. 2 pkt 2 ustawy </w:t>
      </w:r>
      <w:proofErr w:type="spellStart"/>
      <w:r w:rsidRPr="00003FC3">
        <w:rPr>
          <w:rFonts w:ascii="Arial" w:hAnsi="Arial" w:cs="Arial"/>
        </w:rPr>
        <w:t>ooś</w:t>
      </w:r>
      <w:proofErr w:type="spellEnd"/>
      <w:r w:rsidRPr="00003FC3">
        <w:rPr>
          <w:rFonts w:ascii="Arial" w:hAnsi="Arial" w:cs="Arial"/>
        </w:rPr>
        <w:t xml:space="preserve"> planowane przedsięwzięcie wymaga uzyskania decyzji o środowiskowych uwarunkowaniach.</w:t>
      </w:r>
    </w:p>
    <w:p w14:paraId="4DDF63BE" w14:textId="503EECAD" w:rsidR="009A190B" w:rsidRPr="00003FC3" w:rsidRDefault="009A190B" w:rsidP="00906F9A">
      <w:pPr>
        <w:spacing w:line="276" w:lineRule="auto"/>
        <w:rPr>
          <w:rFonts w:ascii="Arial" w:hAnsi="Arial" w:cs="Arial"/>
        </w:rPr>
      </w:pPr>
      <w:r w:rsidRPr="00003FC3">
        <w:rPr>
          <w:rFonts w:ascii="Arial" w:hAnsi="Arial" w:cs="Arial"/>
        </w:rPr>
        <w:t>Organem właściwym do wydania decyzji o środowiskowych uwarunkowaniach, na podstawie</w:t>
      </w:r>
      <w:r w:rsidR="008D2A9B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>art. 75 ust. 1 pkt 4 ustawy w zw</w:t>
      </w:r>
      <w:r w:rsidR="00A52D52" w:rsidRPr="00003FC3">
        <w:rPr>
          <w:rFonts w:ascii="Arial" w:hAnsi="Arial" w:cs="Arial"/>
        </w:rPr>
        <w:t>iązku</w:t>
      </w:r>
      <w:r w:rsidRPr="00003FC3">
        <w:rPr>
          <w:rFonts w:ascii="Arial" w:hAnsi="Arial" w:cs="Arial"/>
        </w:rPr>
        <w:t xml:space="preserve"> z art. 39 ust. 1 ustawy z dnia 8 </w:t>
      </w:r>
      <w:r w:rsidRPr="00003FC3">
        <w:rPr>
          <w:rFonts w:ascii="Arial" w:hAnsi="Arial" w:cs="Arial"/>
        </w:rPr>
        <w:lastRenderedPageBreak/>
        <w:t>marca 1990 roku o samorządzie gminnym (Dz. U. z 2021 r., poz. 1372) jest Prezydent Miasta Włocławek.</w:t>
      </w:r>
    </w:p>
    <w:p w14:paraId="2E5DA9A9" w14:textId="77777777" w:rsidR="00FA6A12" w:rsidRPr="00003FC3" w:rsidRDefault="008D2A9B" w:rsidP="00906F9A">
      <w:pPr>
        <w:spacing w:line="276" w:lineRule="auto"/>
        <w:rPr>
          <w:rFonts w:ascii="Arial" w:hAnsi="Arial" w:cs="Arial"/>
        </w:rPr>
      </w:pPr>
      <w:r w:rsidRPr="00003FC3">
        <w:rPr>
          <w:rFonts w:ascii="Arial" w:hAnsi="Arial" w:cs="Arial"/>
        </w:rPr>
        <w:t xml:space="preserve"> </w:t>
      </w:r>
    </w:p>
    <w:p w14:paraId="00FE66D9" w14:textId="6C986B6A" w:rsidR="00BF6457" w:rsidRPr="00003FC3" w:rsidRDefault="008316F5" w:rsidP="00906F9A">
      <w:pPr>
        <w:spacing w:line="276" w:lineRule="auto"/>
        <w:rPr>
          <w:rFonts w:ascii="Arial" w:hAnsi="Arial" w:cs="Arial"/>
        </w:rPr>
      </w:pPr>
      <w:r w:rsidRPr="00003FC3">
        <w:rPr>
          <w:rFonts w:ascii="Arial" w:hAnsi="Arial" w:cs="Arial"/>
        </w:rPr>
        <w:t>W</w:t>
      </w:r>
      <w:r w:rsidR="00204FC1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>dniu</w:t>
      </w:r>
      <w:r w:rsidR="009A190B" w:rsidRPr="00003FC3">
        <w:rPr>
          <w:rFonts w:ascii="Arial" w:hAnsi="Arial" w:cs="Arial"/>
        </w:rPr>
        <w:t xml:space="preserve"> </w:t>
      </w:r>
      <w:r w:rsidR="009871BD" w:rsidRPr="00003FC3">
        <w:rPr>
          <w:rFonts w:ascii="Arial" w:hAnsi="Arial" w:cs="Arial"/>
        </w:rPr>
        <w:t>1</w:t>
      </w:r>
      <w:r w:rsidR="00340F24" w:rsidRPr="00003FC3">
        <w:rPr>
          <w:rFonts w:ascii="Arial" w:hAnsi="Arial" w:cs="Arial"/>
        </w:rPr>
        <w:t>2 lipca</w:t>
      </w:r>
      <w:r w:rsidR="009871BD" w:rsidRPr="00003FC3">
        <w:rPr>
          <w:rFonts w:ascii="Arial" w:hAnsi="Arial" w:cs="Arial"/>
        </w:rPr>
        <w:t xml:space="preserve"> 2022</w:t>
      </w:r>
      <w:r w:rsidR="002C3D0D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>r., Prezydent Miasta Włocławek zawiadomił</w:t>
      </w:r>
      <w:r w:rsidR="0074759D" w:rsidRPr="00003FC3">
        <w:rPr>
          <w:rFonts w:ascii="Arial" w:hAnsi="Arial" w:cs="Arial"/>
        </w:rPr>
        <w:t xml:space="preserve"> strony </w:t>
      </w:r>
      <w:r w:rsidRPr="00003FC3">
        <w:rPr>
          <w:rFonts w:ascii="Arial" w:hAnsi="Arial" w:cs="Arial"/>
        </w:rPr>
        <w:t>o wszczęciu postępowania w sprawie wydania decyzji o środowiskowych uwarunkowaniac</w:t>
      </w:r>
      <w:r w:rsidR="0074759D" w:rsidRPr="00003FC3">
        <w:rPr>
          <w:rFonts w:ascii="Arial" w:hAnsi="Arial" w:cs="Arial"/>
        </w:rPr>
        <w:t>h dla planowanego przedsięwzięcia</w:t>
      </w:r>
      <w:r w:rsidR="007D528C" w:rsidRPr="00003FC3">
        <w:rPr>
          <w:rFonts w:ascii="Arial" w:hAnsi="Arial" w:cs="Arial"/>
        </w:rPr>
        <w:t>.</w:t>
      </w:r>
    </w:p>
    <w:p w14:paraId="57D0C0F3" w14:textId="77777777" w:rsidR="00040D27" w:rsidRPr="00003FC3" w:rsidRDefault="00040D27" w:rsidP="00906F9A">
      <w:pPr>
        <w:spacing w:line="276" w:lineRule="auto"/>
        <w:rPr>
          <w:rFonts w:ascii="Arial" w:hAnsi="Arial" w:cs="Arial"/>
        </w:rPr>
      </w:pPr>
    </w:p>
    <w:p w14:paraId="1ADE605D" w14:textId="77777777" w:rsidR="00040D27" w:rsidRPr="00003FC3" w:rsidRDefault="002C3D0D" w:rsidP="00906F9A">
      <w:pPr>
        <w:spacing w:line="276" w:lineRule="auto"/>
        <w:rPr>
          <w:rFonts w:ascii="Arial" w:hAnsi="Arial" w:cs="Arial"/>
        </w:rPr>
      </w:pPr>
      <w:r w:rsidRPr="00003FC3">
        <w:rPr>
          <w:rFonts w:ascii="Arial" w:hAnsi="Arial" w:cs="Arial"/>
        </w:rPr>
        <w:t xml:space="preserve">Zgodnie z art. 74 ust. 3a ustawy </w:t>
      </w:r>
      <w:proofErr w:type="spellStart"/>
      <w:r w:rsidRPr="00003FC3">
        <w:rPr>
          <w:rFonts w:ascii="Arial" w:hAnsi="Arial" w:cs="Arial"/>
        </w:rPr>
        <w:t>ooś</w:t>
      </w:r>
      <w:proofErr w:type="spellEnd"/>
      <w:r w:rsidRPr="00003FC3">
        <w:rPr>
          <w:rFonts w:ascii="Arial" w:hAnsi="Arial" w:cs="Arial"/>
        </w:rPr>
        <w:t xml:space="preserve"> stroną postępowania o wydanie decyzji o środowiskowych uwarunkowaniach</w:t>
      </w:r>
      <w:r w:rsidR="00BF6457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>jest wnioskodawca oraz podmiot, któremu przysługuje prawo rzeczowe do nieruchomości znajdującej się w obszarze, na który będzie oddziaływać przedsięwzięcie. Przez obszar ten rozumie się przewidywany teren, na którym będzie realizowane przedsięwzięcie oraz obszar znajdujący się w odległości 100 m od granic tego terenu.</w:t>
      </w:r>
    </w:p>
    <w:p w14:paraId="2D2404DC" w14:textId="38652237" w:rsidR="00146C33" w:rsidRPr="00003FC3" w:rsidRDefault="002C3D0D" w:rsidP="00906F9A">
      <w:pPr>
        <w:spacing w:line="276" w:lineRule="auto"/>
        <w:rPr>
          <w:rFonts w:ascii="Arial" w:hAnsi="Arial" w:cs="Arial"/>
        </w:rPr>
      </w:pPr>
      <w:r w:rsidRPr="00003FC3">
        <w:rPr>
          <w:rFonts w:ascii="Arial" w:hAnsi="Arial" w:cs="Arial"/>
        </w:rPr>
        <w:t xml:space="preserve"> </w:t>
      </w:r>
    </w:p>
    <w:p w14:paraId="13CDB469" w14:textId="6023A2BB" w:rsidR="009871BD" w:rsidRPr="00003FC3" w:rsidRDefault="009871BD" w:rsidP="00906F9A">
      <w:pPr>
        <w:spacing w:line="276" w:lineRule="auto"/>
        <w:ind w:firstLine="567"/>
        <w:rPr>
          <w:rFonts w:ascii="Arial" w:hAnsi="Arial" w:cs="Arial"/>
        </w:rPr>
      </w:pPr>
      <w:r w:rsidRPr="00003FC3">
        <w:rPr>
          <w:rFonts w:ascii="Arial" w:hAnsi="Arial" w:cs="Arial"/>
        </w:rPr>
        <w:t xml:space="preserve">Ze względu na liczbę stron postępowania przekraczającą 10 podmiotów, zgodnie z art. 74 ust. 3 ustawy </w:t>
      </w:r>
      <w:proofErr w:type="spellStart"/>
      <w:r w:rsidRPr="00003FC3">
        <w:rPr>
          <w:rFonts w:ascii="Arial" w:hAnsi="Arial" w:cs="Arial"/>
        </w:rPr>
        <w:t>ooś</w:t>
      </w:r>
      <w:proofErr w:type="spellEnd"/>
      <w:r w:rsidRPr="00003FC3">
        <w:rPr>
          <w:rFonts w:ascii="Arial" w:hAnsi="Arial" w:cs="Arial"/>
        </w:rPr>
        <w:t xml:space="preserve"> zastosowano przepis art. 49 kpa stanowiący o zawiadamianiu stron o decyzjach i innych czynnościach organu administracji publicznej w formie publicznego obwieszczenia w innej formie publicznego ogłoszenia zwyczajowo przyjętej w danej miejscowości lub przez udostępnienie pisma w Biuletynie Informacji Publicznej na stronie podmiotowej właściwego organu administracji publicznej.</w:t>
      </w:r>
      <w:r w:rsidR="008D2A9B" w:rsidRPr="00003FC3">
        <w:rPr>
          <w:rFonts w:ascii="Arial" w:hAnsi="Arial" w:cs="Arial"/>
        </w:rPr>
        <w:t xml:space="preserve"> </w:t>
      </w:r>
    </w:p>
    <w:p w14:paraId="5226BCB2" w14:textId="77777777" w:rsidR="00040D27" w:rsidRPr="00003FC3" w:rsidRDefault="00040D27" w:rsidP="00906F9A">
      <w:pPr>
        <w:spacing w:line="276" w:lineRule="auto"/>
        <w:ind w:firstLine="567"/>
        <w:rPr>
          <w:rFonts w:ascii="Arial" w:hAnsi="Arial" w:cs="Arial"/>
        </w:rPr>
      </w:pPr>
    </w:p>
    <w:p w14:paraId="4667A8DE" w14:textId="74F172BC" w:rsidR="00BF6457" w:rsidRPr="00003FC3" w:rsidRDefault="00BF6457" w:rsidP="00906F9A">
      <w:pPr>
        <w:spacing w:line="276" w:lineRule="auto"/>
        <w:rPr>
          <w:rFonts w:ascii="Arial" w:hAnsi="Arial" w:cs="Arial"/>
        </w:rPr>
      </w:pPr>
      <w:r w:rsidRPr="00003FC3">
        <w:rPr>
          <w:rFonts w:ascii="Arial" w:hAnsi="Arial" w:cs="Arial"/>
        </w:rPr>
        <w:t xml:space="preserve">O wszelkich czynnościach podejmowanych w sprawie, </w:t>
      </w:r>
      <w:r w:rsidR="00777F1B" w:rsidRPr="00003FC3">
        <w:rPr>
          <w:rFonts w:ascii="Arial" w:hAnsi="Arial" w:cs="Arial"/>
        </w:rPr>
        <w:t>pełnomocnik wnioskodawcy</w:t>
      </w:r>
      <w:r w:rsidRPr="00003FC3">
        <w:rPr>
          <w:rFonts w:ascii="Arial" w:hAnsi="Arial" w:cs="Arial"/>
        </w:rPr>
        <w:t xml:space="preserve"> był</w:t>
      </w:r>
      <w:r w:rsidR="00777F1B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>zawiadamiane w trybie art. 39 kpa tj. poprzez doręczenie pism za pokwitowaniem przez operatora pocztowego w rozumieniu ustawy z dnia 23 listopada 2012 roku Prawo pocztowe (Dz. U. z 2020 r.,poz.1041 t.j.).</w:t>
      </w:r>
      <w:r w:rsidR="008D2A9B" w:rsidRPr="00003FC3">
        <w:rPr>
          <w:rFonts w:ascii="Arial" w:hAnsi="Arial" w:cs="Arial"/>
        </w:rPr>
        <w:t xml:space="preserve"> </w:t>
      </w:r>
    </w:p>
    <w:p w14:paraId="32D7B912" w14:textId="77777777" w:rsidR="00040D27" w:rsidRPr="00003FC3" w:rsidRDefault="00040D27" w:rsidP="00906F9A">
      <w:pPr>
        <w:spacing w:line="276" w:lineRule="auto"/>
        <w:rPr>
          <w:rFonts w:ascii="Arial" w:hAnsi="Arial" w:cs="Arial"/>
        </w:rPr>
      </w:pPr>
    </w:p>
    <w:p w14:paraId="4AD78BEB" w14:textId="206DEDF9" w:rsidR="00527EED" w:rsidRPr="00003FC3" w:rsidRDefault="00527EED" w:rsidP="00906F9A">
      <w:pPr>
        <w:spacing w:line="276" w:lineRule="auto"/>
        <w:rPr>
          <w:rFonts w:ascii="Arial" w:hAnsi="Arial" w:cs="Arial"/>
        </w:rPr>
      </w:pPr>
      <w:r w:rsidRPr="00003FC3">
        <w:rPr>
          <w:rFonts w:ascii="Arial" w:hAnsi="Arial" w:cs="Arial"/>
        </w:rPr>
        <w:t>W ramach postępowania w sprawie wydania decyzji o środowiskowych uwarunkowaniach</w:t>
      </w:r>
      <w:r w:rsidR="008D2A9B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 xml:space="preserve">dla przedsięwzięcia mogącego potencjalnie znacząco oddziaływać na środowisko, organ właściwy do wydania tej decyzji, w oparciu o treść art. 63 ust. 1 lub 2 ustawy </w:t>
      </w:r>
      <w:proofErr w:type="spellStart"/>
      <w:r w:rsidRPr="00003FC3">
        <w:rPr>
          <w:rFonts w:ascii="Arial" w:hAnsi="Arial" w:cs="Arial"/>
        </w:rPr>
        <w:t>ooś</w:t>
      </w:r>
      <w:proofErr w:type="spellEnd"/>
      <w:r w:rsidRPr="00003FC3">
        <w:rPr>
          <w:rFonts w:ascii="Arial" w:hAnsi="Arial" w:cs="Arial"/>
        </w:rPr>
        <w:t xml:space="preserve"> ustala w drodze postanowienia obowiązek przeprowadzenia oceny oddziaływania na środowisko lub nie stwierdza potrzeby przeprowadzenia oceny oddziaływania na środowisko.</w:t>
      </w:r>
    </w:p>
    <w:p w14:paraId="344F3C41" w14:textId="77777777" w:rsidR="00443BA0" w:rsidRPr="00003FC3" w:rsidRDefault="00443BA0" w:rsidP="00906F9A">
      <w:pPr>
        <w:spacing w:line="276" w:lineRule="auto"/>
        <w:rPr>
          <w:rFonts w:ascii="Arial" w:hAnsi="Arial" w:cs="Arial"/>
          <w:color w:val="FF0000"/>
        </w:rPr>
      </w:pPr>
    </w:p>
    <w:p w14:paraId="4A1F9169" w14:textId="20989DD3" w:rsidR="00527EED" w:rsidRPr="00003FC3" w:rsidRDefault="00527EED" w:rsidP="00906F9A">
      <w:pPr>
        <w:spacing w:line="276" w:lineRule="auto"/>
        <w:rPr>
          <w:rFonts w:ascii="Arial" w:hAnsi="Arial" w:cs="Arial"/>
        </w:rPr>
      </w:pPr>
      <w:r w:rsidRPr="00003FC3">
        <w:rPr>
          <w:rFonts w:ascii="Arial" w:hAnsi="Arial" w:cs="Arial"/>
        </w:rPr>
        <w:t xml:space="preserve">Postanowienie to, zgodnie z art. 64 ust. 1 ustawy </w:t>
      </w:r>
      <w:proofErr w:type="spellStart"/>
      <w:r w:rsidRPr="00003FC3">
        <w:rPr>
          <w:rFonts w:ascii="Arial" w:hAnsi="Arial" w:cs="Arial"/>
        </w:rPr>
        <w:t>ooś</w:t>
      </w:r>
      <w:proofErr w:type="spellEnd"/>
      <w:r w:rsidRPr="00003FC3">
        <w:rPr>
          <w:rFonts w:ascii="Arial" w:hAnsi="Arial" w:cs="Arial"/>
        </w:rPr>
        <w:t xml:space="preserve"> wydaje się po zasięgnięciu opinii odpowiednich organów, którymi w niniejszej sprawie są Państwowy Powiatowy Inspektor Sanitarny we Włocławku, Regionalny Dyrektor Ochrony Środowiska w Bydgoszczy, Dyrektor Zarządu Zlewni w</w:t>
      </w:r>
      <w:r w:rsidR="00BF6457" w:rsidRPr="00003FC3">
        <w:rPr>
          <w:rFonts w:ascii="Arial" w:hAnsi="Arial" w:cs="Arial"/>
        </w:rPr>
        <w:t>e Włocławku</w:t>
      </w:r>
      <w:r w:rsidRPr="00003FC3">
        <w:rPr>
          <w:rFonts w:ascii="Arial" w:hAnsi="Arial" w:cs="Arial"/>
        </w:rPr>
        <w:t xml:space="preserve"> Państwowe Gospodarstwo Wodne Wody Polskie.</w:t>
      </w:r>
    </w:p>
    <w:p w14:paraId="19EB7907" w14:textId="77777777" w:rsidR="00443BA0" w:rsidRPr="00003FC3" w:rsidRDefault="00443BA0" w:rsidP="00906F9A">
      <w:pPr>
        <w:spacing w:line="276" w:lineRule="auto"/>
        <w:rPr>
          <w:rFonts w:ascii="Arial" w:hAnsi="Arial" w:cs="Arial"/>
        </w:rPr>
      </w:pPr>
    </w:p>
    <w:p w14:paraId="60C54385" w14:textId="74448128" w:rsidR="00527EED" w:rsidRPr="00003FC3" w:rsidRDefault="00527EED" w:rsidP="00906F9A">
      <w:pPr>
        <w:spacing w:line="276" w:lineRule="auto"/>
        <w:rPr>
          <w:rFonts w:ascii="Arial" w:hAnsi="Arial" w:cs="Arial"/>
        </w:rPr>
      </w:pPr>
      <w:r w:rsidRPr="00003FC3">
        <w:rPr>
          <w:rFonts w:ascii="Arial" w:hAnsi="Arial" w:cs="Arial"/>
        </w:rPr>
        <w:t xml:space="preserve">Na podstawie art. 64 ust.1 pkt 1,2,4 ustawy </w:t>
      </w:r>
      <w:proofErr w:type="spellStart"/>
      <w:r w:rsidRPr="00003FC3">
        <w:rPr>
          <w:rFonts w:ascii="Arial" w:hAnsi="Arial" w:cs="Arial"/>
        </w:rPr>
        <w:t>ooś</w:t>
      </w:r>
      <w:proofErr w:type="spellEnd"/>
      <w:r w:rsidRPr="00003FC3">
        <w:rPr>
          <w:rFonts w:ascii="Arial" w:hAnsi="Arial" w:cs="Arial"/>
        </w:rPr>
        <w:t xml:space="preserve"> Prezydent Miasta Włocławek wystąpił do Regionalnego Dyrektora Ochrony Środowiska w Bydgoszczy, Państwowego Powiatowego Inspektora Sanitarnego we Włocławku, Dyrektora Zarządu Zlewni</w:t>
      </w:r>
      <w:r w:rsidR="00D9222F" w:rsidRPr="00003FC3">
        <w:rPr>
          <w:rFonts w:ascii="Arial" w:hAnsi="Arial" w:cs="Arial"/>
        </w:rPr>
        <w:t xml:space="preserve"> w</w:t>
      </w:r>
      <w:r w:rsidR="00BF6457" w:rsidRPr="00003FC3">
        <w:rPr>
          <w:rFonts w:ascii="Arial" w:hAnsi="Arial" w:cs="Arial"/>
        </w:rPr>
        <w:t xml:space="preserve">e Włocławku </w:t>
      </w:r>
      <w:r w:rsidRPr="00003FC3">
        <w:rPr>
          <w:rFonts w:ascii="Arial" w:hAnsi="Arial" w:cs="Arial"/>
        </w:rPr>
        <w:t xml:space="preserve">o wyrażenie opinii w przedmiocie przeprowadzenia </w:t>
      </w:r>
      <w:r w:rsidRPr="00003FC3">
        <w:rPr>
          <w:rFonts w:ascii="Arial" w:hAnsi="Arial" w:cs="Arial"/>
        </w:rPr>
        <w:lastRenderedPageBreak/>
        <w:t xml:space="preserve">oceny oddziaływania przedsięwzięcia na środowisko, a w przypadku stwierdzenia takiej potrzeby – co do zakresu raportu </w:t>
      </w:r>
      <w:proofErr w:type="spellStart"/>
      <w:r w:rsidRPr="00003FC3">
        <w:rPr>
          <w:rFonts w:ascii="Arial" w:hAnsi="Arial" w:cs="Arial"/>
        </w:rPr>
        <w:t>ooś</w:t>
      </w:r>
      <w:proofErr w:type="spellEnd"/>
      <w:r w:rsidRPr="00003FC3">
        <w:rPr>
          <w:rFonts w:ascii="Arial" w:hAnsi="Arial" w:cs="Arial"/>
        </w:rPr>
        <w:t>.</w:t>
      </w:r>
    </w:p>
    <w:p w14:paraId="031BCC27" w14:textId="77777777" w:rsidR="00443BA0" w:rsidRPr="00003FC3" w:rsidRDefault="00443BA0" w:rsidP="00906F9A">
      <w:pPr>
        <w:spacing w:line="276" w:lineRule="auto"/>
        <w:rPr>
          <w:rFonts w:ascii="Arial" w:hAnsi="Arial" w:cs="Arial"/>
        </w:rPr>
      </w:pPr>
    </w:p>
    <w:p w14:paraId="559CBCFD" w14:textId="77777777" w:rsidR="00443BA0" w:rsidRPr="00003FC3" w:rsidRDefault="000A32FA" w:rsidP="00906F9A">
      <w:pPr>
        <w:spacing w:line="276" w:lineRule="auto"/>
        <w:rPr>
          <w:rFonts w:ascii="Arial" w:hAnsi="Arial" w:cs="Arial"/>
        </w:rPr>
      </w:pPr>
      <w:r w:rsidRPr="00003FC3">
        <w:rPr>
          <w:rFonts w:ascii="Arial" w:hAnsi="Arial" w:cs="Arial"/>
        </w:rPr>
        <w:t>Po zapoznaniu się z charakterystyką zamierzenia zawartą w przedłożonej karcie informacyjnej przedsięw</w:t>
      </w:r>
      <w:r w:rsidR="00FA0C5C" w:rsidRPr="00003FC3">
        <w:rPr>
          <w:rFonts w:ascii="Arial" w:hAnsi="Arial" w:cs="Arial"/>
        </w:rPr>
        <w:t>zi</w:t>
      </w:r>
      <w:r w:rsidRPr="00003FC3">
        <w:rPr>
          <w:rFonts w:ascii="Arial" w:hAnsi="Arial" w:cs="Arial"/>
        </w:rPr>
        <w:t>ęcia,</w:t>
      </w:r>
      <w:r w:rsidR="00527EED" w:rsidRPr="00003FC3">
        <w:rPr>
          <w:rFonts w:ascii="Arial" w:hAnsi="Arial" w:cs="Arial"/>
        </w:rPr>
        <w:t xml:space="preserve"> Państwowy Powiatowy Inspektor Sanitarny we Włocławku – pismem z dnia</w:t>
      </w:r>
      <w:r w:rsidR="008D2A9B" w:rsidRPr="00003FC3">
        <w:rPr>
          <w:rFonts w:ascii="Arial" w:hAnsi="Arial" w:cs="Arial"/>
        </w:rPr>
        <w:t xml:space="preserve"> </w:t>
      </w:r>
      <w:r w:rsidR="00562089" w:rsidRPr="00003FC3">
        <w:rPr>
          <w:rFonts w:ascii="Arial" w:hAnsi="Arial" w:cs="Arial"/>
        </w:rPr>
        <w:t>26 lipca</w:t>
      </w:r>
      <w:r w:rsidR="00777F1B" w:rsidRPr="00003FC3">
        <w:rPr>
          <w:rFonts w:ascii="Arial" w:hAnsi="Arial" w:cs="Arial"/>
        </w:rPr>
        <w:t xml:space="preserve"> </w:t>
      </w:r>
      <w:r w:rsidR="000239F4" w:rsidRPr="00003FC3">
        <w:rPr>
          <w:rFonts w:ascii="Arial" w:hAnsi="Arial" w:cs="Arial"/>
        </w:rPr>
        <w:t>2022</w:t>
      </w:r>
      <w:r w:rsidR="00562089" w:rsidRPr="00003FC3">
        <w:rPr>
          <w:rFonts w:ascii="Arial" w:hAnsi="Arial" w:cs="Arial"/>
        </w:rPr>
        <w:t xml:space="preserve"> </w:t>
      </w:r>
      <w:r w:rsidR="006E380F" w:rsidRPr="00003FC3">
        <w:rPr>
          <w:rFonts w:ascii="Arial" w:hAnsi="Arial" w:cs="Arial"/>
        </w:rPr>
        <w:t>r.</w:t>
      </w:r>
      <w:r w:rsidR="003E4887" w:rsidRPr="00003FC3">
        <w:rPr>
          <w:rFonts w:ascii="Arial" w:hAnsi="Arial" w:cs="Arial"/>
        </w:rPr>
        <w:t xml:space="preserve"> </w:t>
      </w:r>
      <w:r w:rsidR="00527EED" w:rsidRPr="00003FC3">
        <w:rPr>
          <w:rFonts w:ascii="Arial" w:hAnsi="Arial" w:cs="Arial"/>
        </w:rPr>
        <w:t>znak: N.NZ-42-</w:t>
      </w:r>
      <w:r w:rsidR="003E4887" w:rsidRPr="00003FC3">
        <w:rPr>
          <w:rFonts w:ascii="Arial" w:hAnsi="Arial" w:cs="Arial"/>
        </w:rPr>
        <w:t>05-</w:t>
      </w:r>
      <w:r w:rsidR="006F3292" w:rsidRPr="00003FC3">
        <w:rPr>
          <w:rFonts w:ascii="Arial" w:hAnsi="Arial" w:cs="Arial"/>
        </w:rPr>
        <w:t>78</w:t>
      </w:r>
      <w:r w:rsidR="006E380F" w:rsidRPr="00003FC3">
        <w:rPr>
          <w:rFonts w:ascii="Arial" w:hAnsi="Arial" w:cs="Arial"/>
        </w:rPr>
        <w:t>/22</w:t>
      </w:r>
      <w:r w:rsidR="00527EED" w:rsidRPr="00003FC3">
        <w:rPr>
          <w:rFonts w:ascii="Arial" w:hAnsi="Arial" w:cs="Arial"/>
        </w:rPr>
        <w:t xml:space="preserve"> wyraził opinię,</w:t>
      </w:r>
      <w:r w:rsidRPr="00003FC3">
        <w:rPr>
          <w:rFonts w:ascii="Arial" w:hAnsi="Arial" w:cs="Arial"/>
        </w:rPr>
        <w:t xml:space="preserve"> że nie ma potrzeby </w:t>
      </w:r>
      <w:r w:rsidR="00527EED" w:rsidRPr="00003FC3">
        <w:rPr>
          <w:rFonts w:ascii="Arial" w:hAnsi="Arial" w:cs="Arial"/>
        </w:rPr>
        <w:t>przeprowadzenia oceny</w:t>
      </w:r>
      <w:r w:rsidR="008D2A9B" w:rsidRPr="00003FC3">
        <w:rPr>
          <w:rFonts w:ascii="Arial" w:hAnsi="Arial" w:cs="Arial"/>
        </w:rPr>
        <w:t xml:space="preserve"> </w:t>
      </w:r>
      <w:r w:rsidR="00527EED" w:rsidRPr="00003FC3">
        <w:rPr>
          <w:rFonts w:ascii="Arial" w:hAnsi="Arial" w:cs="Arial"/>
        </w:rPr>
        <w:t>oddziaływania</w:t>
      </w:r>
      <w:r w:rsidRPr="00003FC3">
        <w:rPr>
          <w:rFonts w:ascii="Arial" w:hAnsi="Arial" w:cs="Arial"/>
        </w:rPr>
        <w:t xml:space="preserve"> przedsięwzięcia</w:t>
      </w:r>
      <w:r w:rsidR="00527EED" w:rsidRPr="00003FC3">
        <w:rPr>
          <w:rFonts w:ascii="Arial" w:hAnsi="Arial" w:cs="Arial"/>
        </w:rPr>
        <w:t xml:space="preserve"> na środowisko</w:t>
      </w:r>
      <w:r w:rsidR="00B26B19" w:rsidRPr="00003FC3">
        <w:rPr>
          <w:rFonts w:ascii="Arial" w:hAnsi="Arial" w:cs="Arial"/>
        </w:rPr>
        <w:t>.</w:t>
      </w:r>
    </w:p>
    <w:p w14:paraId="7AABB147" w14:textId="5BFEB619" w:rsidR="00B26B19" w:rsidRPr="00003FC3" w:rsidRDefault="00B26B19" w:rsidP="00906F9A">
      <w:pPr>
        <w:spacing w:line="276" w:lineRule="auto"/>
        <w:rPr>
          <w:rFonts w:ascii="Arial" w:hAnsi="Arial" w:cs="Arial"/>
        </w:rPr>
      </w:pPr>
      <w:r w:rsidRPr="00003FC3">
        <w:rPr>
          <w:rFonts w:ascii="Arial" w:hAnsi="Arial" w:cs="Arial"/>
        </w:rPr>
        <w:t xml:space="preserve"> </w:t>
      </w:r>
    </w:p>
    <w:p w14:paraId="5D5A9F32" w14:textId="790B22ED" w:rsidR="000B6A1E" w:rsidRPr="00003FC3" w:rsidRDefault="000B6A1E" w:rsidP="00906F9A">
      <w:pPr>
        <w:pStyle w:val="Default"/>
        <w:spacing w:line="276" w:lineRule="auto"/>
        <w:rPr>
          <w:rFonts w:ascii="Arial" w:hAnsi="Arial" w:cs="Arial"/>
        </w:rPr>
      </w:pPr>
      <w:r w:rsidRPr="00003FC3">
        <w:rPr>
          <w:rFonts w:ascii="Arial" w:hAnsi="Arial" w:cs="Arial"/>
        </w:rPr>
        <w:t>Dyrektor Zarządu Zlewni we Włocławku pismem z dnia 28 lipca 2022 r., znak</w:t>
      </w:r>
      <w:r w:rsidR="006F3292" w:rsidRPr="00003FC3">
        <w:rPr>
          <w:rFonts w:ascii="Arial" w:hAnsi="Arial" w:cs="Arial"/>
        </w:rPr>
        <w:t>:</w:t>
      </w:r>
      <w:r w:rsidRPr="00003FC3">
        <w:rPr>
          <w:rFonts w:ascii="Arial" w:hAnsi="Arial" w:cs="Arial"/>
        </w:rPr>
        <w:t xml:space="preserve"> WA.AAŚ.7.435.210.2022.AK</w:t>
      </w:r>
      <w:r w:rsidR="008D2A9B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>wyraził opinię, że dla planowanego przedsięwzięcia pn. „Rozbudowa mieszalni PCW o 2 silosy wraz z infrastrukturą terenie na dz. nr 2/74, 2/90, 2/91, 2/92 obręb Włocławek KM 115 przy al. Kazimierza Wielkiego we Włocławku nie istnieje potrzeba przeprowadzenia oceny oddziaływania na środowisko.</w:t>
      </w:r>
    </w:p>
    <w:p w14:paraId="1F487E01" w14:textId="77777777" w:rsidR="00443BA0" w:rsidRPr="00003FC3" w:rsidRDefault="00443BA0" w:rsidP="00906F9A">
      <w:pPr>
        <w:spacing w:line="276" w:lineRule="auto"/>
        <w:rPr>
          <w:rFonts w:ascii="Arial" w:hAnsi="Arial" w:cs="Arial"/>
        </w:rPr>
      </w:pPr>
    </w:p>
    <w:p w14:paraId="60EC4124" w14:textId="50CE8EC8" w:rsidR="000B6A1E" w:rsidRPr="00003FC3" w:rsidRDefault="007D1FA2" w:rsidP="00906F9A">
      <w:pPr>
        <w:spacing w:line="276" w:lineRule="auto"/>
        <w:rPr>
          <w:rFonts w:ascii="Arial" w:hAnsi="Arial" w:cs="Arial"/>
        </w:rPr>
      </w:pPr>
      <w:r w:rsidRPr="00003FC3">
        <w:rPr>
          <w:rFonts w:ascii="Arial" w:hAnsi="Arial" w:cs="Arial"/>
        </w:rPr>
        <w:t>W swojej opinii wyjaśnił,</w:t>
      </w:r>
      <w:r w:rsidR="008D2A9B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>że z uwagi na charakter, skalę i zakres przedsięwzięcia stwierdzono, że planowane zamierzenie inwestycyjne nie będzie stwarzać zagrożenia dla osiągnięcia celów środowiskowych jednolitych części wód, w tym będzie odbywało się w sposób zapewniający nienaruszalność przepisów prawnych dotyczących ochrony wód, określonych w rozporządzeniu Rady Ministrów z dnia 18 października 2016 r. w sprawie Planu gospodarowania wodami na obszarze dorzecza Wisły , (Dz.U. z 2016 r., poz. 1911 i 1958).</w:t>
      </w:r>
      <w:r w:rsidR="008D2A9B" w:rsidRPr="00003FC3">
        <w:rPr>
          <w:rFonts w:ascii="Arial" w:hAnsi="Arial" w:cs="Arial"/>
        </w:rPr>
        <w:t xml:space="preserve"> </w:t>
      </w:r>
    </w:p>
    <w:p w14:paraId="4B756846" w14:textId="77777777" w:rsidR="00443BA0" w:rsidRPr="00003FC3" w:rsidRDefault="00443BA0" w:rsidP="00906F9A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749F6EF3" w14:textId="6D861235" w:rsidR="00612E08" w:rsidRPr="00003FC3" w:rsidRDefault="00527EED" w:rsidP="00906F9A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003FC3">
        <w:rPr>
          <w:rFonts w:ascii="Arial" w:hAnsi="Arial" w:cs="Arial"/>
        </w:rPr>
        <w:t>Regionalny Dyrektor Ochrony Środowiska w Bydgoszczy postanowieniem z dnia</w:t>
      </w:r>
      <w:r w:rsidR="003E4887" w:rsidRPr="00003FC3">
        <w:rPr>
          <w:rFonts w:ascii="Arial" w:hAnsi="Arial" w:cs="Arial"/>
        </w:rPr>
        <w:t xml:space="preserve"> </w:t>
      </w:r>
      <w:r w:rsidR="00562089" w:rsidRPr="00003FC3">
        <w:rPr>
          <w:rFonts w:ascii="Arial" w:hAnsi="Arial" w:cs="Arial"/>
        </w:rPr>
        <w:t xml:space="preserve">24 sierpnia </w:t>
      </w:r>
      <w:r w:rsidR="006E380F" w:rsidRPr="00003FC3">
        <w:rPr>
          <w:rFonts w:ascii="Arial" w:hAnsi="Arial" w:cs="Arial"/>
        </w:rPr>
        <w:t>2022</w:t>
      </w:r>
      <w:r w:rsidR="006F3292" w:rsidRPr="00003FC3">
        <w:rPr>
          <w:rFonts w:ascii="Arial" w:hAnsi="Arial" w:cs="Arial"/>
        </w:rPr>
        <w:t>r.</w:t>
      </w:r>
      <w:r w:rsidR="006E380F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>znak:WOO.4220</w:t>
      </w:r>
      <w:r w:rsidR="00562089" w:rsidRPr="00003FC3">
        <w:rPr>
          <w:rFonts w:ascii="Arial" w:hAnsi="Arial" w:cs="Arial"/>
        </w:rPr>
        <w:t>.699.2022.AG.2</w:t>
      </w:r>
      <w:r w:rsidRPr="00003FC3">
        <w:rPr>
          <w:rFonts w:ascii="Arial" w:hAnsi="Arial" w:cs="Arial"/>
        </w:rPr>
        <w:t xml:space="preserve"> po przeprowadzonym postępowaniu uzupełniającym materiały dowodowe wyraził opinię, że d</w:t>
      </w:r>
      <w:r w:rsidR="00F079A9" w:rsidRPr="00003FC3">
        <w:rPr>
          <w:rFonts w:ascii="Arial" w:hAnsi="Arial" w:cs="Arial"/>
        </w:rPr>
        <w:t xml:space="preserve">la planowanego przedsięwzięcia </w:t>
      </w:r>
      <w:r w:rsidRPr="00003FC3">
        <w:rPr>
          <w:rFonts w:ascii="Arial" w:hAnsi="Arial" w:cs="Arial"/>
        </w:rPr>
        <w:t xml:space="preserve">nie istnieje konieczność przeprowadzenia oceny oddziaływania na środowisko i zgodnie z treścią art.64 ust. 3a ustawy </w:t>
      </w:r>
      <w:proofErr w:type="spellStart"/>
      <w:r w:rsidRPr="00003FC3">
        <w:rPr>
          <w:rFonts w:ascii="Arial" w:hAnsi="Arial" w:cs="Arial"/>
        </w:rPr>
        <w:t>ooś</w:t>
      </w:r>
      <w:proofErr w:type="spellEnd"/>
      <w:r w:rsidRPr="00003FC3">
        <w:rPr>
          <w:rFonts w:ascii="Arial" w:hAnsi="Arial" w:cs="Arial"/>
        </w:rPr>
        <w:t xml:space="preserve"> wskazał istotne warunki korzystania ze środowiska w fazie realizacji i eksploatacji lub użytkowania przedsięwzięcia ze szczególnym uwzględnieniem konieczności ochrony cennych wartości przyrodniczych, zasobów naturalnych i zabytków oraz ograniczenia uciążliwości dla terenów sąsiednich</w:t>
      </w:r>
      <w:r w:rsidR="00562089" w:rsidRPr="00003FC3">
        <w:rPr>
          <w:rFonts w:ascii="Arial" w:hAnsi="Arial" w:cs="Arial"/>
        </w:rPr>
        <w:t>.</w:t>
      </w:r>
      <w:r w:rsidR="00612E08" w:rsidRPr="00003FC3">
        <w:rPr>
          <w:rFonts w:ascii="Arial" w:hAnsi="Arial" w:cs="Arial"/>
        </w:rPr>
        <w:t xml:space="preserve"> </w:t>
      </w:r>
      <w:r w:rsidR="00146C33" w:rsidRPr="00003FC3">
        <w:rPr>
          <w:rFonts w:ascii="Arial" w:hAnsi="Arial" w:cs="Arial"/>
        </w:rPr>
        <w:t xml:space="preserve">Wskazane </w:t>
      </w:r>
      <w:r w:rsidR="00BD3171" w:rsidRPr="00003FC3">
        <w:rPr>
          <w:rFonts w:ascii="Arial" w:hAnsi="Arial" w:cs="Arial"/>
        </w:rPr>
        <w:t>warunki</w:t>
      </w:r>
      <w:r w:rsidR="008D2A9B" w:rsidRPr="00003FC3">
        <w:rPr>
          <w:rFonts w:ascii="Arial" w:hAnsi="Arial" w:cs="Arial"/>
        </w:rPr>
        <w:t xml:space="preserve"> </w:t>
      </w:r>
      <w:r w:rsidR="006D094C" w:rsidRPr="00003FC3">
        <w:rPr>
          <w:rFonts w:ascii="Arial" w:hAnsi="Arial" w:cs="Arial"/>
        </w:rPr>
        <w:t>zostały uwzględnione w sentencji niniejszej decyzji.</w:t>
      </w:r>
      <w:r w:rsidR="00BD3171" w:rsidRPr="00003FC3">
        <w:rPr>
          <w:rFonts w:ascii="Arial" w:hAnsi="Arial" w:cs="Arial"/>
        </w:rPr>
        <w:t xml:space="preserve"> </w:t>
      </w:r>
    </w:p>
    <w:p w14:paraId="77514304" w14:textId="77777777" w:rsidR="00443BA0" w:rsidRPr="00003FC3" w:rsidRDefault="00443BA0" w:rsidP="00906F9A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1B4316B2" w14:textId="701BD898" w:rsidR="00612E08" w:rsidRPr="00003FC3" w:rsidRDefault="00612E08" w:rsidP="00906F9A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003FC3">
        <w:rPr>
          <w:rFonts w:ascii="Arial" w:hAnsi="Arial" w:cs="Arial"/>
        </w:rPr>
        <w:t xml:space="preserve">Zgodnie z art. 80 ust. 2 ustawy </w:t>
      </w:r>
      <w:proofErr w:type="spellStart"/>
      <w:r w:rsidRPr="00003FC3">
        <w:rPr>
          <w:rFonts w:ascii="Arial" w:hAnsi="Arial" w:cs="Arial"/>
        </w:rPr>
        <w:t>ooś</w:t>
      </w:r>
      <w:proofErr w:type="spellEnd"/>
      <w:r w:rsidRPr="00003FC3">
        <w:rPr>
          <w:rFonts w:ascii="Arial" w:hAnsi="Arial" w:cs="Arial"/>
        </w:rPr>
        <w:t>, właściwy organ wydaje decyzję o środowiskowych uwarunkowaniach po stwierdzeniu zgodności lokalizacji przedsięwzięcia z ustaleniami miejscowego planu</w:t>
      </w:r>
      <w:r w:rsidR="00A71231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>zagospodarowania przestrzennego, jeżeli plan taki został uchwalony.</w:t>
      </w:r>
    </w:p>
    <w:p w14:paraId="06EC2C35" w14:textId="77777777" w:rsidR="00443BA0" w:rsidRPr="00003FC3" w:rsidRDefault="00443BA0" w:rsidP="00906F9A">
      <w:pPr>
        <w:spacing w:line="276" w:lineRule="auto"/>
        <w:rPr>
          <w:rFonts w:ascii="Arial" w:hAnsi="Arial" w:cs="Arial"/>
        </w:rPr>
      </w:pPr>
    </w:p>
    <w:p w14:paraId="17803688" w14:textId="56F67054" w:rsidR="00D01523" w:rsidRPr="00003FC3" w:rsidRDefault="00A71231" w:rsidP="00906F9A">
      <w:pPr>
        <w:spacing w:line="276" w:lineRule="auto"/>
        <w:rPr>
          <w:rFonts w:ascii="Arial" w:hAnsi="Arial" w:cs="Arial"/>
        </w:rPr>
      </w:pPr>
      <w:r w:rsidRPr="00003FC3">
        <w:rPr>
          <w:rFonts w:ascii="Arial" w:hAnsi="Arial" w:cs="Arial"/>
        </w:rPr>
        <w:t xml:space="preserve">Teren wnioskowanego zamierzenia objęty jest ustaleniami miejscowego planu zagospodarowania przestrzennego miasta Włocławek dla obszaru </w:t>
      </w:r>
      <w:r w:rsidR="000B6A1E" w:rsidRPr="00003FC3">
        <w:rPr>
          <w:rFonts w:ascii="Arial" w:hAnsi="Arial" w:cs="Arial"/>
        </w:rPr>
        <w:t>zawartego pomiędzy:</w:t>
      </w:r>
      <w:r w:rsidR="000548CC" w:rsidRPr="00003FC3">
        <w:rPr>
          <w:rFonts w:ascii="Arial" w:hAnsi="Arial" w:cs="Arial"/>
        </w:rPr>
        <w:t xml:space="preserve"> </w:t>
      </w:r>
      <w:r w:rsidR="000B6A1E" w:rsidRPr="00003FC3">
        <w:rPr>
          <w:rFonts w:ascii="Arial" w:hAnsi="Arial" w:cs="Arial"/>
        </w:rPr>
        <w:t xml:space="preserve">ulicą </w:t>
      </w:r>
      <w:proofErr w:type="spellStart"/>
      <w:r w:rsidR="000B6A1E" w:rsidRPr="00003FC3">
        <w:rPr>
          <w:rFonts w:ascii="Arial" w:hAnsi="Arial" w:cs="Arial"/>
        </w:rPr>
        <w:t>Papieżka</w:t>
      </w:r>
      <w:proofErr w:type="spellEnd"/>
      <w:r w:rsidR="000B6A1E" w:rsidRPr="00003FC3">
        <w:rPr>
          <w:rFonts w:ascii="Arial" w:hAnsi="Arial" w:cs="Arial"/>
        </w:rPr>
        <w:t>, cz</w:t>
      </w:r>
      <w:r w:rsidR="000548CC" w:rsidRPr="00003FC3">
        <w:rPr>
          <w:rFonts w:ascii="Arial" w:hAnsi="Arial" w:cs="Arial"/>
        </w:rPr>
        <w:t>ę</w:t>
      </w:r>
      <w:r w:rsidR="000B6A1E" w:rsidRPr="00003FC3">
        <w:rPr>
          <w:rFonts w:ascii="Arial" w:hAnsi="Arial" w:cs="Arial"/>
        </w:rPr>
        <w:t>ścią działek</w:t>
      </w:r>
      <w:r w:rsidR="008D2A9B" w:rsidRPr="00003FC3">
        <w:rPr>
          <w:rFonts w:ascii="Arial" w:hAnsi="Arial" w:cs="Arial"/>
        </w:rPr>
        <w:t xml:space="preserve"> </w:t>
      </w:r>
      <w:r w:rsidR="000B6A1E" w:rsidRPr="00003FC3">
        <w:rPr>
          <w:rFonts w:ascii="Arial" w:hAnsi="Arial" w:cs="Arial"/>
        </w:rPr>
        <w:t>nr</w:t>
      </w:r>
      <w:r w:rsidR="000548CC" w:rsidRPr="00003FC3">
        <w:rPr>
          <w:rFonts w:ascii="Arial" w:hAnsi="Arial" w:cs="Arial"/>
        </w:rPr>
        <w:t xml:space="preserve"> 1/2</w:t>
      </w:r>
      <w:r w:rsidR="000B6A1E" w:rsidRPr="00003FC3">
        <w:rPr>
          <w:rFonts w:ascii="Arial" w:hAnsi="Arial" w:cs="Arial"/>
        </w:rPr>
        <w:t xml:space="preserve"> i 1/1 KM 100, fragmentami ulic</w:t>
      </w:r>
      <w:r w:rsidR="000548CC" w:rsidRPr="00003FC3">
        <w:rPr>
          <w:rFonts w:ascii="Arial" w:hAnsi="Arial" w:cs="Arial"/>
        </w:rPr>
        <w:t xml:space="preserve"> Rybnickiej, Spokojnej i Przemysłowej, Aleją Kazimierza Wielkiego, granicą terenów </w:t>
      </w:r>
      <w:r w:rsidR="000548CC" w:rsidRPr="00003FC3">
        <w:rPr>
          <w:rFonts w:ascii="Arial" w:hAnsi="Arial" w:cs="Arial"/>
        </w:rPr>
        <w:lastRenderedPageBreak/>
        <w:t xml:space="preserve">leśnych oraz terenami bocznicy kolejowego </w:t>
      </w:r>
      <w:r w:rsidRPr="00003FC3">
        <w:rPr>
          <w:rFonts w:ascii="Arial" w:hAnsi="Arial" w:cs="Arial"/>
        </w:rPr>
        <w:t>zatwierdzonego Uchwałą Nr</w:t>
      </w:r>
      <w:r w:rsidR="000548CC" w:rsidRPr="00003FC3">
        <w:rPr>
          <w:rFonts w:ascii="Arial" w:hAnsi="Arial" w:cs="Arial"/>
        </w:rPr>
        <w:t xml:space="preserve"> XLIII/119/10</w:t>
      </w:r>
      <w:r w:rsidRPr="00003FC3">
        <w:rPr>
          <w:rFonts w:ascii="Arial" w:hAnsi="Arial" w:cs="Arial"/>
        </w:rPr>
        <w:t xml:space="preserve"> Rady Miasta Włocławek z dnia </w:t>
      </w:r>
      <w:r w:rsidR="000548CC" w:rsidRPr="00003FC3">
        <w:rPr>
          <w:rFonts w:ascii="Arial" w:hAnsi="Arial" w:cs="Arial"/>
        </w:rPr>
        <w:t>31 maja 2010</w:t>
      </w:r>
      <w:r w:rsidR="008D2A9B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 xml:space="preserve">r. ( Dz. Urz. Woj. Kuj.-Pom. z </w:t>
      </w:r>
      <w:r w:rsidR="000548CC" w:rsidRPr="00003FC3">
        <w:rPr>
          <w:rFonts w:ascii="Arial" w:hAnsi="Arial" w:cs="Arial"/>
        </w:rPr>
        <w:t>2010</w:t>
      </w:r>
      <w:r w:rsidRPr="00003FC3">
        <w:rPr>
          <w:rFonts w:ascii="Arial" w:hAnsi="Arial" w:cs="Arial"/>
        </w:rPr>
        <w:t xml:space="preserve"> r.,</w:t>
      </w:r>
      <w:r w:rsidR="000548CC" w:rsidRPr="00003FC3">
        <w:rPr>
          <w:rFonts w:ascii="Arial" w:hAnsi="Arial" w:cs="Arial"/>
        </w:rPr>
        <w:t xml:space="preserve"> Nr 130,</w:t>
      </w:r>
      <w:r w:rsidRPr="00003FC3">
        <w:rPr>
          <w:rFonts w:ascii="Arial" w:hAnsi="Arial" w:cs="Arial"/>
        </w:rPr>
        <w:t xml:space="preserve"> poz. </w:t>
      </w:r>
      <w:r w:rsidR="000548CC" w:rsidRPr="00003FC3">
        <w:rPr>
          <w:rFonts w:ascii="Arial" w:hAnsi="Arial" w:cs="Arial"/>
        </w:rPr>
        <w:t>1666 z dnia 17 sierpnia 2010 r.</w:t>
      </w:r>
      <w:r w:rsidRPr="00003FC3">
        <w:rPr>
          <w:rFonts w:ascii="Arial" w:hAnsi="Arial" w:cs="Arial"/>
        </w:rPr>
        <w:t>)</w:t>
      </w:r>
      <w:r w:rsidR="002D2C2A" w:rsidRPr="00003FC3">
        <w:rPr>
          <w:rFonts w:ascii="Arial" w:hAnsi="Arial" w:cs="Arial"/>
        </w:rPr>
        <w:t xml:space="preserve">. </w:t>
      </w:r>
      <w:r w:rsidRPr="00003FC3">
        <w:rPr>
          <w:rFonts w:ascii="Arial" w:hAnsi="Arial" w:cs="Arial"/>
        </w:rPr>
        <w:t>Rozpatrywane przedsięwzięcie położone jest w granicach obszaru oznaczonego symbolem „</w:t>
      </w:r>
      <w:r w:rsidR="000548CC" w:rsidRPr="00003FC3">
        <w:rPr>
          <w:rFonts w:ascii="Arial" w:hAnsi="Arial" w:cs="Arial"/>
        </w:rPr>
        <w:t>7-P, S</w:t>
      </w:r>
      <w:r w:rsidRPr="00003FC3">
        <w:rPr>
          <w:rFonts w:ascii="Arial" w:hAnsi="Arial" w:cs="Arial"/>
        </w:rPr>
        <w:t>” z</w:t>
      </w:r>
      <w:r w:rsidR="00907DE1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>przeznaczeniem</w:t>
      </w:r>
      <w:r w:rsidR="000E77A1" w:rsidRPr="00003FC3">
        <w:rPr>
          <w:rFonts w:ascii="Arial" w:hAnsi="Arial" w:cs="Arial"/>
        </w:rPr>
        <w:t xml:space="preserve"> na tereny pod przemysł, produkcję i zabudowę składową oraz magazynową.</w:t>
      </w:r>
      <w:r w:rsidR="008D2A9B" w:rsidRPr="00003FC3">
        <w:rPr>
          <w:rFonts w:ascii="Arial" w:hAnsi="Arial" w:cs="Arial"/>
        </w:rPr>
        <w:t xml:space="preserve"> </w:t>
      </w:r>
    </w:p>
    <w:p w14:paraId="3C511B7B" w14:textId="77777777" w:rsidR="00443BA0" w:rsidRPr="00003FC3" w:rsidRDefault="00443BA0" w:rsidP="00906F9A">
      <w:pPr>
        <w:spacing w:line="276" w:lineRule="auto"/>
        <w:rPr>
          <w:rFonts w:ascii="Arial" w:hAnsi="Arial" w:cs="Arial"/>
        </w:rPr>
      </w:pPr>
    </w:p>
    <w:p w14:paraId="3C73307F" w14:textId="22A8AF12" w:rsidR="00A71231" w:rsidRPr="00003FC3" w:rsidRDefault="00D01523" w:rsidP="00906F9A">
      <w:pPr>
        <w:spacing w:line="276" w:lineRule="auto"/>
        <w:rPr>
          <w:rFonts w:ascii="Arial" w:hAnsi="Arial" w:cs="Arial"/>
        </w:rPr>
      </w:pPr>
      <w:r w:rsidRPr="00003FC3">
        <w:rPr>
          <w:rFonts w:ascii="Arial" w:hAnsi="Arial" w:cs="Arial"/>
        </w:rPr>
        <w:t>Planowane przedsięwzięcie jest więc zgodne z obowiązującym planem</w:t>
      </w:r>
      <w:r w:rsidR="008D2A9B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>zagospodarowania przestrzennego miasta Włocławka.</w:t>
      </w:r>
      <w:r w:rsidR="008D2A9B" w:rsidRPr="00003FC3">
        <w:rPr>
          <w:rFonts w:ascii="Arial" w:hAnsi="Arial" w:cs="Arial"/>
        </w:rPr>
        <w:t xml:space="preserve"> </w:t>
      </w:r>
    </w:p>
    <w:p w14:paraId="2D7FA7F9" w14:textId="65060221" w:rsidR="00D01523" w:rsidRPr="00003FC3" w:rsidRDefault="00D01523" w:rsidP="00906F9A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003FC3">
        <w:rPr>
          <w:rFonts w:ascii="Arial" w:hAnsi="Arial" w:cs="Arial"/>
        </w:rPr>
        <w:t>Salamander W</w:t>
      </w:r>
      <w:proofErr w:type="spellStart"/>
      <w:r w:rsidRPr="00003FC3">
        <w:rPr>
          <w:rFonts w:ascii="Arial" w:hAnsi="Arial" w:cs="Arial"/>
        </w:rPr>
        <w:t>indow</w:t>
      </w:r>
      <w:proofErr w:type="spellEnd"/>
      <w:r w:rsidRPr="00003FC3">
        <w:rPr>
          <w:rFonts w:ascii="Arial" w:hAnsi="Arial" w:cs="Arial"/>
        </w:rPr>
        <w:t xml:space="preserve"> &amp; </w:t>
      </w:r>
      <w:proofErr w:type="spellStart"/>
      <w:r w:rsidRPr="00003FC3">
        <w:rPr>
          <w:rFonts w:ascii="Arial" w:hAnsi="Arial" w:cs="Arial"/>
        </w:rPr>
        <w:t>Door</w:t>
      </w:r>
      <w:proofErr w:type="spellEnd"/>
      <w:r w:rsidRPr="00003FC3">
        <w:rPr>
          <w:rFonts w:ascii="Arial" w:hAnsi="Arial" w:cs="Arial"/>
        </w:rPr>
        <w:t xml:space="preserve"> Systems S.A. we Włocławku</w:t>
      </w:r>
      <w:r w:rsidR="008D2A9B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>zajmuje się głównie produkcją profili okiennych i drzwiowych z polichlorku winylu (PCW).</w:t>
      </w:r>
    </w:p>
    <w:p w14:paraId="534128E7" w14:textId="77777777" w:rsidR="00907DE1" w:rsidRPr="00003FC3" w:rsidRDefault="00907DE1" w:rsidP="00906F9A">
      <w:pPr>
        <w:spacing w:line="276" w:lineRule="auto"/>
        <w:rPr>
          <w:rFonts w:ascii="Arial" w:hAnsi="Arial" w:cs="Arial"/>
        </w:rPr>
      </w:pPr>
    </w:p>
    <w:p w14:paraId="5CD4EF5E" w14:textId="579A3DC9" w:rsidR="00D01523" w:rsidRPr="00003FC3" w:rsidRDefault="00D01523" w:rsidP="00906F9A">
      <w:pPr>
        <w:spacing w:line="276" w:lineRule="auto"/>
        <w:rPr>
          <w:rFonts w:ascii="Arial" w:hAnsi="Arial" w:cs="Arial"/>
        </w:rPr>
      </w:pPr>
      <w:r w:rsidRPr="00003FC3">
        <w:rPr>
          <w:rFonts w:ascii="Arial" w:hAnsi="Arial" w:cs="Arial"/>
        </w:rPr>
        <w:t>W głównym procesie produkcyjnym w pierwszym etapie produkcji prowadzone jest wytworzenie mieszanki PCW z dodatkami (mieszalnia). Mieszanka PCW transportowana jest dalej do silosów magazynowych, a następnie do linii wytłaczających (ekstruzja)</w:t>
      </w:r>
      <w:r w:rsidRPr="00003FC3">
        <w:rPr>
          <w:rFonts w:ascii="Arial" w:hAnsi="Arial" w:cs="Arial"/>
          <w:color w:val="1F497D"/>
        </w:rPr>
        <w:t>,</w:t>
      </w:r>
      <w:r w:rsidRPr="00003FC3">
        <w:rPr>
          <w:rFonts w:ascii="Arial" w:hAnsi="Arial" w:cs="Arial"/>
        </w:rPr>
        <w:t xml:space="preserve"> gdzie zmienia swój stan ze stałego w plastyczny. Uplastycznione tworzywo poprzez głowice </w:t>
      </w:r>
      <w:proofErr w:type="spellStart"/>
      <w:r w:rsidRPr="00003FC3">
        <w:rPr>
          <w:rFonts w:ascii="Arial" w:hAnsi="Arial" w:cs="Arial"/>
        </w:rPr>
        <w:t>wytłaczarskie</w:t>
      </w:r>
      <w:proofErr w:type="spellEnd"/>
      <w:r w:rsidRPr="00003FC3">
        <w:rPr>
          <w:rFonts w:ascii="Arial" w:hAnsi="Arial" w:cs="Arial"/>
        </w:rPr>
        <w:t xml:space="preserve"> i kalibratory uzyskuje wymagany kształt profilu. W końcowym etapie profile są cięte na odpowiednią długość. Klasyczne profile białe są magazynowane i pakowane do spedycji, natomiast profile kolorowe przed magazynowaniem poddawane są procesowi okleinowania.</w:t>
      </w:r>
    </w:p>
    <w:p w14:paraId="3A9A6EE2" w14:textId="77777777" w:rsidR="00907DE1" w:rsidRPr="00003FC3" w:rsidRDefault="00907DE1" w:rsidP="00906F9A">
      <w:pPr>
        <w:spacing w:line="276" w:lineRule="auto"/>
        <w:rPr>
          <w:rFonts w:ascii="Arial" w:hAnsi="Arial" w:cs="Arial"/>
        </w:rPr>
      </w:pPr>
    </w:p>
    <w:p w14:paraId="12175C73" w14:textId="05AF8BFF" w:rsidR="000E77A1" w:rsidRPr="00003FC3" w:rsidRDefault="00D01523" w:rsidP="00906F9A">
      <w:pPr>
        <w:spacing w:line="276" w:lineRule="auto"/>
        <w:rPr>
          <w:rFonts w:ascii="Arial" w:hAnsi="Arial" w:cs="Arial"/>
        </w:rPr>
      </w:pPr>
      <w:r w:rsidRPr="00003FC3">
        <w:rPr>
          <w:rFonts w:ascii="Arial" w:hAnsi="Arial" w:cs="Arial"/>
        </w:rPr>
        <w:t>Zakład pracuje w systemie zmianowym czterobrygadowym (24 godziny/dobę, siedem dni w tygodniu</w:t>
      </w:r>
      <w:r w:rsidRPr="00003FC3">
        <w:rPr>
          <w:rFonts w:ascii="Arial" w:hAnsi="Arial" w:cs="Arial"/>
          <w:color w:val="1F497D"/>
        </w:rPr>
        <w:t>)</w:t>
      </w:r>
      <w:r w:rsidRPr="00003FC3">
        <w:rPr>
          <w:rFonts w:ascii="Arial" w:hAnsi="Arial" w:cs="Arial"/>
        </w:rPr>
        <w:t xml:space="preserve">. Zatrudnienie w firmie wynosi około 618 </w:t>
      </w:r>
      <w:bookmarkStart w:id="1" w:name="_Hlk104451765"/>
      <w:r w:rsidRPr="00003FC3">
        <w:rPr>
          <w:rFonts w:ascii="Arial" w:hAnsi="Arial" w:cs="Arial"/>
        </w:rPr>
        <w:t>pracownik</w:t>
      </w:r>
      <w:bookmarkEnd w:id="1"/>
      <w:r w:rsidRPr="00003FC3">
        <w:rPr>
          <w:rFonts w:ascii="Arial" w:hAnsi="Arial" w:cs="Arial"/>
        </w:rPr>
        <w:t xml:space="preserve">ów. Po rozbudowie instalacji </w:t>
      </w:r>
      <w:r w:rsidR="006F3292" w:rsidRPr="00003FC3">
        <w:rPr>
          <w:rFonts w:ascii="Arial" w:hAnsi="Arial" w:cs="Arial"/>
        </w:rPr>
        <w:t>Spółka</w:t>
      </w:r>
      <w:r w:rsidR="008D2A9B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>nie planuje dodatkowego zatrudnienia i praca w dalszym ciągu odbywać się będzie w systemie czterobrygadowym.</w:t>
      </w:r>
    </w:p>
    <w:p w14:paraId="1A2B10C8" w14:textId="77777777" w:rsidR="00907DE1" w:rsidRPr="00003FC3" w:rsidRDefault="00907DE1" w:rsidP="00906F9A">
      <w:pPr>
        <w:pStyle w:val="Default"/>
        <w:spacing w:line="276" w:lineRule="auto"/>
        <w:rPr>
          <w:rFonts w:ascii="Arial" w:hAnsi="Arial" w:cs="Arial"/>
        </w:rPr>
      </w:pPr>
    </w:p>
    <w:p w14:paraId="7BB04DB5" w14:textId="017C573B" w:rsidR="0025374B" w:rsidRPr="00003FC3" w:rsidRDefault="000E77A1" w:rsidP="00906F9A">
      <w:pPr>
        <w:pStyle w:val="Default"/>
        <w:spacing w:line="276" w:lineRule="auto"/>
        <w:rPr>
          <w:rFonts w:ascii="Arial" w:hAnsi="Arial" w:cs="Arial"/>
        </w:rPr>
      </w:pPr>
      <w:r w:rsidRPr="00003FC3">
        <w:rPr>
          <w:rFonts w:ascii="Arial" w:hAnsi="Arial" w:cs="Arial"/>
        </w:rPr>
        <w:t>Planowane przedsięwzięcie polega na posadowieniu 2 sztuk silosów</w:t>
      </w:r>
      <w:r w:rsidR="00375DEC" w:rsidRPr="00003FC3">
        <w:rPr>
          <w:rFonts w:ascii="Arial" w:hAnsi="Arial" w:cs="Arial"/>
        </w:rPr>
        <w:t xml:space="preserve"> o</w:t>
      </w:r>
      <w:r w:rsidR="00D01523" w:rsidRPr="00003FC3">
        <w:rPr>
          <w:rFonts w:ascii="Arial" w:hAnsi="Arial" w:cs="Arial"/>
        </w:rPr>
        <w:t xml:space="preserve"> średnicy 3,20 m i wysokości 8 m</w:t>
      </w:r>
      <w:r w:rsidR="008D2A9B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>do magazynowania granulatu PCW, na działkach ewidencyjnych</w:t>
      </w:r>
      <w:r w:rsidR="008D2A9B" w:rsidRPr="00003FC3">
        <w:rPr>
          <w:rFonts w:ascii="Arial" w:hAnsi="Arial" w:cs="Arial"/>
        </w:rPr>
        <w:t xml:space="preserve"> </w:t>
      </w:r>
      <w:r w:rsidR="0025374B" w:rsidRPr="00003FC3">
        <w:rPr>
          <w:rFonts w:ascii="Arial" w:hAnsi="Arial" w:cs="Arial"/>
        </w:rPr>
        <w:t>nr 2/74, 2/90, 2/91, 2/92 obręb Włocławek KM 115 o łącznej powierzchni 2,3157 ha przy al. Kazimierza Wielkiego we Włocławku.</w:t>
      </w:r>
    </w:p>
    <w:p w14:paraId="18F8BC27" w14:textId="77777777" w:rsidR="00907DE1" w:rsidRPr="00003FC3" w:rsidRDefault="00907DE1" w:rsidP="00906F9A">
      <w:pPr>
        <w:spacing w:line="276" w:lineRule="auto"/>
        <w:rPr>
          <w:rFonts w:ascii="Arial" w:hAnsi="Arial" w:cs="Arial"/>
        </w:rPr>
      </w:pPr>
    </w:p>
    <w:p w14:paraId="6187FE84" w14:textId="27B64779" w:rsidR="00D01523" w:rsidRPr="00003FC3" w:rsidRDefault="00B3031D" w:rsidP="00906F9A">
      <w:pPr>
        <w:spacing w:line="276" w:lineRule="auto"/>
        <w:rPr>
          <w:rFonts w:ascii="Arial" w:hAnsi="Arial" w:cs="Arial"/>
          <w:sz w:val="22"/>
          <w:szCs w:val="22"/>
        </w:rPr>
      </w:pPr>
      <w:r w:rsidRPr="00003FC3">
        <w:rPr>
          <w:rFonts w:ascii="Arial" w:hAnsi="Arial" w:cs="Arial"/>
        </w:rPr>
        <w:t>Będą to silosy dobowe dla bieżącej produkcji napełniane transportem pneumatycznym.</w:t>
      </w:r>
      <w:r w:rsidR="008733E5" w:rsidRPr="00003FC3">
        <w:rPr>
          <w:rFonts w:ascii="Arial" w:hAnsi="Arial" w:cs="Arial"/>
        </w:rPr>
        <w:t xml:space="preserve"> </w:t>
      </w:r>
      <w:r w:rsidR="00D01523" w:rsidRPr="00003FC3">
        <w:rPr>
          <w:rFonts w:ascii="Arial" w:hAnsi="Arial" w:cs="Arial"/>
        </w:rPr>
        <w:t xml:space="preserve">Silosy zostaną zlokalizowane na czterech stopach </w:t>
      </w:r>
      <w:r w:rsidRPr="00003FC3">
        <w:rPr>
          <w:rFonts w:ascii="Arial" w:hAnsi="Arial" w:cs="Arial"/>
        </w:rPr>
        <w:t xml:space="preserve">fundamentowych każdy </w:t>
      </w:r>
      <w:r w:rsidR="00D01523" w:rsidRPr="00003FC3">
        <w:rPr>
          <w:rFonts w:ascii="Arial" w:hAnsi="Arial" w:cs="Arial"/>
        </w:rPr>
        <w:t>o wymiarach 1x1m. Dla obydwu silosów powierzchnia stop fundamentowych wyniesie 8 m</w:t>
      </w:r>
      <w:r w:rsidR="00D01523" w:rsidRPr="00003FC3">
        <w:rPr>
          <w:rFonts w:ascii="Arial" w:hAnsi="Arial" w:cs="Arial"/>
          <w:vertAlign w:val="superscript"/>
        </w:rPr>
        <w:t>2</w:t>
      </w:r>
      <w:r w:rsidR="00D01523" w:rsidRPr="00003FC3">
        <w:rPr>
          <w:rFonts w:ascii="Arial" w:hAnsi="Arial" w:cs="Arial"/>
        </w:rPr>
        <w:t xml:space="preserve">. </w:t>
      </w:r>
    </w:p>
    <w:p w14:paraId="3D1EAC81" w14:textId="77777777" w:rsidR="008733E5" w:rsidRPr="00003FC3" w:rsidRDefault="008733E5" w:rsidP="00906F9A">
      <w:pPr>
        <w:spacing w:line="276" w:lineRule="auto"/>
        <w:ind w:right="100"/>
        <w:rPr>
          <w:rFonts w:ascii="Arial" w:hAnsi="Arial" w:cs="Arial"/>
        </w:rPr>
      </w:pPr>
    </w:p>
    <w:p w14:paraId="785AFFAE" w14:textId="44C7B95B" w:rsidR="0025374B" w:rsidRPr="00003FC3" w:rsidRDefault="0025374B" w:rsidP="00906F9A">
      <w:pPr>
        <w:spacing w:line="276" w:lineRule="auto"/>
        <w:ind w:right="100"/>
        <w:rPr>
          <w:rFonts w:ascii="Arial" w:hAnsi="Arial" w:cs="Arial"/>
        </w:rPr>
      </w:pPr>
      <w:r w:rsidRPr="00003FC3">
        <w:rPr>
          <w:rFonts w:ascii="Arial" w:hAnsi="Arial" w:cs="Arial"/>
        </w:rPr>
        <w:t>Na obszarze projektowanego zadania nie występują obszary: wodno-błotne, inne obszary o płytkim zaleganiu wód podziemnych, w tym siedliska łęgowe oraz ujścia rzek, obszary wybrzeży i środowisko morskie, obszary górskie lub leśne, obszary</w:t>
      </w:r>
      <w:r w:rsidR="008D2A9B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>objęte ochroną, w tym strefy ochronne ujęć wód i zbiorników wód śródlądowych, obszary wymagające specjalnej ochrony ze względu na występowanie gatunków roślin, grzybów i zwierząt lub ich siedlisk</w:t>
      </w:r>
      <w:r w:rsidR="008D2A9B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 xml:space="preserve">lub siedlisk przyrodniczych objętych ochroną, w tym obszary Natura 2000 oraz pozostałe formy ochrony, a także obszary </w:t>
      </w:r>
      <w:r w:rsidRPr="00003FC3">
        <w:rPr>
          <w:rFonts w:ascii="Arial" w:hAnsi="Arial" w:cs="Arial"/>
        </w:rPr>
        <w:lastRenderedPageBreak/>
        <w:t>o krajobrazie mającym znaczenie historyczne, kulturowe lub archeologiczne, przylegające</w:t>
      </w:r>
      <w:r w:rsidR="008D2A9B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 xml:space="preserve">do jezior, uzdrowiska i obszary ochrony uzdrowiskowej. </w:t>
      </w:r>
    </w:p>
    <w:p w14:paraId="018AED1D" w14:textId="5CCC9F89" w:rsidR="0025374B" w:rsidRPr="00003FC3" w:rsidRDefault="008D2A9B" w:rsidP="00906F9A">
      <w:pPr>
        <w:spacing w:line="276" w:lineRule="auto"/>
        <w:ind w:right="100"/>
        <w:rPr>
          <w:rFonts w:ascii="Arial" w:hAnsi="Arial" w:cs="Arial"/>
        </w:rPr>
      </w:pPr>
      <w:r w:rsidRPr="00003FC3">
        <w:rPr>
          <w:rFonts w:ascii="Arial" w:hAnsi="Arial" w:cs="Arial"/>
        </w:rPr>
        <w:t xml:space="preserve"> </w:t>
      </w:r>
      <w:r w:rsidR="0025374B" w:rsidRPr="00003FC3">
        <w:rPr>
          <w:rFonts w:ascii="Arial" w:hAnsi="Arial" w:cs="Arial"/>
        </w:rPr>
        <w:t>Omawiane zadania zostanie usytuowane w granicach miasta Włocławek, w obszarze o dużej gęstości zaludnienia.</w:t>
      </w:r>
    </w:p>
    <w:p w14:paraId="31114055" w14:textId="77777777" w:rsidR="008733E5" w:rsidRPr="00003FC3" w:rsidRDefault="008733E5" w:rsidP="00906F9A">
      <w:pPr>
        <w:spacing w:line="276" w:lineRule="auto"/>
        <w:ind w:right="100"/>
        <w:rPr>
          <w:rFonts w:ascii="Arial" w:hAnsi="Arial" w:cs="Arial"/>
        </w:rPr>
      </w:pPr>
    </w:p>
    <w:p w14:paraId="202CED59" w14:textId="427A82E7" w:rsidR="0025374B" w:rsidRPr="00003FC3" w:rsidRDefault="007F6B13" w:rsidP="00906F9A">
      <w:pPr>
        <w:spacing w:line="276" w:lineRule="auto"/>
        <w:ind w:right="100"/>
        <w:rPr>
          <w:rFonts w:ascii="Arial" w:hAnsi="Arial" w:cs="Arial"/>
        </w:rPr>
      </w:pPr>
      <w:r w:rsidRPr="00003FC3">
        <w:rPr>
          <w:rFonts w:ascii="Arial" w:hAnsi="Arial" w:cs="Arial"/>
        </w:rPr>
        <w:t>Podczas prac realizacyjnych wykorzystany będzie wyłącznie sprzęt sprawny technicznie, miejsca postoju maszyn wykonane zostaną w sposób uniemożliwiający przedostanie się ewentualnych wycieków do gruntu i wód.</w:t>
      </w:r>
    </w:p>
    <w:p w14:paraId="70FCBDBE" w14:textId="77777777" w:rsidR="008733E5" w:rsidRPr="00003FC3" w:rsidRDefault="008733E5" w:rsidP="00906F9A">
      <w:pPr>
        <w:spacing w:line="276" w:lineRule="auto"/>
        <w:ind w:right="100"/>
        <w:rPr>
          <w:rFonts w:ascii="Arial" w:hAnsi="Arial" w:cs="Arial"/>
        </w:rPr>
      </w:pPr>
    </w:p>
    <w:p w14:paraId="561384B4" w14:textId="713886D9" w:rsidR="007F6B13" w:rsidRPr="00003FC3" w:rsidRDefault="007F6B13" w:rsidP="00906F9A">
      <w:pPr>
        <w:spacing w:line="276" w:lineRule="auto"/>
        <w:ind w:right="100"/>
        <w:rPr>
          <w:rFonts w:ascii="Arial" w:hAnsi="Arial" w:cs="Arial"/>
        </w:rPr>
      </w:pPr>
      <w:r w:rsidRPr="00003FC3">
        <w:rPr>
          <w:rFonts w:ascii="Arial" w:hAnsi="Arial" w:cs="Arial"/>
        </w:rPr>
        <w:t xml:space="preserve">W przedłożonej Kip wskazano, że na przedmiotowym terenie stwierdzono występowanie jednego poziomu wodonośnego związanego z </w:t>
      </w:r>
      <w:proofErr w:type="spellStart"/>
      <w:r w:rsidRPr="00003FC3">
        <w:rPr>
          <w:rFonts w:ascii="Arial" w:hAnsi="Arial" w:cs="Arial"/>
        </w:rPr>
        <w:t>rzecznolodowcowymi</w:t>
      </w:r>
      <w:proofErr w:type="spellEnd"/>
      <w:r w:rsidRPr="00003FC3">
        <w:rPr>
          <w:rFonts w:ascii="Arial" w:hAnsi="Arial" w:cs="Arial"/>
        </w:rPr>
        <w:t xml:space="preserve"> piaskami. Zasilanie warstwy wodonośnej następuje poprzez infiltrację opadów atmosferycznych oraz lateralny dopływ wód z wysoczyzny. Cały omawiany obszar zbudowany jest z gruntów przepuszczalnych</w:t>
      </w:r>
      <w:r w:rsidR="008D2A9B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>z wysoko położonym zwierciadłem wody gruntowej.</w:t>
      </w:r>
    </w:p>
    <w:p w14:paraId="209A2493" w14:textId="77777777" w:rsidR="008733E5" w:rsidRPr="00003FC3" w:rsidRDefault="008733E5" w:rsidP="00906F9A">
      <w:pPr>
        <w:spacing w:line="276" w:lineRule="auto"/>
        <w:ind w:right="100"/>
        <w:rPr>
          <w:rFonts w:ascii="Arial" w:hAnsi="Arial" w:cs="Arial"/>
        </w:rPr>
      </w:pPr>
    </w:p>
    <w:p w14:paraId="050F185D" w14:textId="5479EB0D" w:rsidR="007F6B13" w:rsidRPr="00003FC3" w:rsidRDefault="007F6B13" w:rsidP="00906F9A">
      <w:pPr>
        <w:spacing w:line="276" w:lineRule="auto"/>
        <w:ind w:right="100"/>
        <w:rPr>
          <w:rFonts w:ascii="Arial" w:hAnsi="Arial" w:cs="Arial"/>
        </w:rPr>
      </w:pPr>
      <w:r w:rsidRPr="00003FC3">
        <w:rPr>
          <w:rFonts w:ascii="Arial" w:hAnsi="Arial" w:cs="Arial"/>
        </w:rPr>
        <w:t>Obecnie woda w Zakł</w:t>
      </w:r>
      <w:r w:rsidR="00871258" w:rsidRPr="00003FC3">
        <w:rPr>
          <w:rFonts w:ascii="Arial" w:hAnsi="Arial" w:cs="Arial"/>
        </w:rPr>
        <w:t>a</w:t>
      </w:r>
      <w:r w:rsidRPr="00003FC3">
        <w:rPr>
          <w:rFonts w:ascii="Arial" w:hAnsi="Arial" w:cs="Arial"/>
        </w:rPr>
        <w:t>dzie pobierana jest z miejskiej sieci wodociągowej. W związku z inwestycją</w:t>
      </w:r>
      <w:r w:rsidR="00871258" w:rsidRPr="00003FC3">
        <w:rPr>
          <w:rFonts w:ascii="Arial" w:hAnsi="Arial" w:cs="Arial"/>
        </w:rPr>
        <w:t>, nie planuje się zwiększenia zatrudnienia, tym samym nie wzrośnie zapotrzebowanie na wodę na cele bytowe oraz ilość ścieków socjalno-bytowych. Realizacja zamierzenia nie jest związana z generowaniem ścieków przemysłowych</w:t>
      </w:r>
      <w:r w:rsidR="00B3031D" w:rsidRPr="00003FC3">
        <w:rPr>
          <w:rFonts w:ascii="Arial" w:hAnsi="Arial" w:cs="Arial"/>
        </w:rPr>
        <w:t>.</w:t>
      </w:r>
    </w:p>
    <w:p w14:paraId="0DB6DA3D" w14:textId="77777777" w:rsidR="008733E5" w:rsidRPr="00003FC3" w:rsidRDefault="008733E5" w:rsidP="00906F9A">
      <w:pPr>
        <w:spacing w:line="276" w:lineRule="auto"/>
        <w:ind w:right="100"/>
        <w:rPr>
          <w:rFonts w:ascii="Arial" w:hAnsi="Arial" w:cs="Arial"/>
        </w:rPr>
      </w:pPr>
    </w:p>
    <w:p w14:paraId="3211A2E3" w14:textId="4D7E9F6C" w:rsidR="000E77A1" w:rsidRPr="00003FC3" w:rsidRDefault="00871258" w:rsidP="00906F9A">
      <w:pPr>
        <w:spacing w:line="276" w:lineRule="auto"/>
        <w:ind w:right="100"/>
        <w:rPr>
          <w:rFonts w:ascii="Arial" w:hAnsi="Arial" w:cs="Arial"/>
        </w:rPr>
      </w:pPr>
      <w:r w:rsidRPr="00003FC3">
        <w:rPr>
          <w:rFonts w:ascii="Arial" w:hAnsi="Arial" w:cs="Arial"/>
        </w:rPr>
        <w:t xml:space="preserve">Wody opadowe i roztopowe odprowadzane będą do miejskiej sieci kanalizacji deszczowej lub do </w:t>
      </w:r>
      <w:r w:rsidR="008776CF" w:rsidRPr="00003FC3">
        <w:rPr>
          <w:rFonts w:ascii="Arial" w:hAnsi="Arial" w:cs="Arial"/>
        </w:rPr>
        <w:t xml:space="preserve">znajdujących się na terenie zakładu </w:t>
      </w:r>
      <w:r w:rsidRPr="00003FC3">
        <w:rPr>
          <w:rFonts w:ascii="Arial" w:hAnsi="Arial" w:cs="Arial"/>
        </w:rPr>
        <w:t>zbiorników retencyjnych, po uprzednim podczyszczeniu w separatorze substancji ropopochodnych.</w:t>
      </w:r>
    </w:p>
    <w:p w14:paraId="3B05FA7B" w14:textId="77777777" w:rsidR="002D2C2A" w:rsidRPr="00003FC3" w:rsidRDefault="002D2C2A" w:rsidP="00906F9A">
      <w:pPr>
        <w:spacing w:line="276" w:lineRule="auto"/>
        <w:rPr>
          <w:rFonts w:ascii="Arial" w:hAnsi="Arial" w:cs="Arial"/>
        </w:rPr>
      </w:pPr>
    </w:p>
    <w:p w14:paraId="06D4A6F4" w14:textId="19D88E2E" w:rsidR="002F3965" w:rsidRPr="00003FC3" w:rsidRDefault="002F3965" w:rsidP="00906F9A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003FC3">
        <w:rPr>
          <w:rFonts w:ascii="Arial" w:hAnsi="Arial" w:cs="Arial"/>
        </w:rPr>
        <w:t>Przedmiotowe zamierzenie zlokalizowane zostanie w obszarze dorzecza Wisły, zgodnie z rozporządzeniem Rady Ministrów z dnia 18 października 2016 roku w sprawie Planu gospodarowania wodami na obszarze dorzecza Wisły (Dz.U. z 2016 r., poz. 1911 i 1958 ).</w:t>
      </w:r>
    </w:p>
    <w:p w14:paraId="712E464B" w14:textId="77777777" w:rsidR="008733E5" w:rsidRPr="00003FC3" w:rsidRDefault="008733E5" w:rsidP="00906F9A">
      <w:pPr>
        <w:spacing w:line="276" w:lineRule="auto"/>
        <w:ind w:right="100"/>
        <w:rPr>
          <w:rFonts w:ascii="Arial" w:hAnsi="Arial" w:cs="Arial"/>
        </w:rPr>
      </w:pPr>
    </w:p>
    <w:p w14:paraId="2715A29A" w14:textId="174B8FF4" w:rsidR="002F3965" w:rsidRPr="00003FC3" w:rsidRDefault="002F3965" w:rsidP="00906F9A">
      <w:pPr>
        <w:spacing w:line="276" w:lineRule="auto"/>
        <w:ind w:right="100"/>
        <w:rPr>
          <w:rFonts w:ascii="Arial" w:hAnsi="Arial" w:cs="Arial"/>
        </w:rPr>
      </w:pPr>
      <w:r w:rsidRPr="00003FC3">
        <w:rPr>
          <w:rFonts w:ascii="Arial" w:hAnsi="Arial" w:cs="Arial"/>
        </w:rPr>
        <w:t>Inwestycja znajduje się w obszarze</w:t>
      </w:r>
      <w:r w:rsidR="008D2A9B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 xml:space="preserve">jednolitej części wód podziemnych oznaczonym europejskim kodem PLGW200047, zaliczonym do regionu wodnego Środkowej Wisły. Zgodnie z ww. rozporządzeniem stan ilościowy i chemiczny tej </w:t>
      </w:r>
      <w:proofErr w:type="spellStart"/>
      <w:r w:rsidRPr="00003FC3">
        <w:rPr>
          <w:rFonts w:ascii="Arial" w:hAnsi="Arial" w:cs="Arial"/>
        </w:rPr>
        <w:t>JCWPd</w:t>
      </w:r>
      <w:proofErr w:type="spellEnd"/>
      <w:r w:rsidRPr="00003FC3">
        <w:rPr>
          <w:rFonts w:ascii="Arial" w:hAnsi="Arial" w:cs="Arial"/>
        </w:rPr>
        <w:t xml:space="preserve"> oceniono jako dobry. Rozpatrywana jednolita część wód podziemnych jest zagrożona ryzykiem nieosiągnięcia celów środowiskowych, tj. utrzymania co najmniej dobrego stanu ilościowego i chemicznego wód podziemnych.</w:t>
      </w:r>
    </w:p>
    <w:p w14:paraId="48DE3BE9" w14:textId="77777777" w:rsidR="008733E5" w:rsidRPr="00003FC3" w:rsidRDefault="008733E5" w:rsidP="00906F9A">
      <w:pPr>
        <w:spacing w:line="276" w:lineRule="auto"/>
        <w:ind w:right="100"/>
        <w:rPr>
          <w:rFonts w:ascii="Arial" w:hAnsi="Arial" w:cs="Arial"/>
        </w:rPr>
      </w:pPr>
    </w:p>
    <w:p w14:paraId="1EA81391" w14:textId="10AD434C" w:rsidR="002D2C2A" w:rsidRPr="00003FC3" w:rsidRDefault="002F3965" w:rsidP="00906F9A">
      <w:pPr>
        <w:spacing w:line="276" w:lineRule="auto"/>
        <w:rPr>
          <w:rFonts w:ascii="Arial" w:hAnsi="Arial" w:cs="Arial"/>
        </w:rPr>
      </w:pPr>
      <w:r w:rsidRPr="00003FC3">
        <w:rPr>
          <w:rFonts w:ascii="Arial" w:hAnsi="Arial" w:cs="Arial"/>
        </w:rPr>
        <w:t>Przedsięwzięcie znajduje się w obszarze jednolitej części wód powierzchniowych oznaczonym europejskim kodem PLRW200</w:t>
      </w:r>
      <w:r w:rsidR="00871258" w:rsidRPr="00003FC3">
        <w:rPr>
          <w:rFonts w:ascii="Arial" w:hAnsi="Arial" w:cs="Arial"/>
        </w:rPr>
        <w:t>02427729</w:t>
      </w:r>
      <w:r w:rsidRPr="00003FC3">
        <w:rPr>
          <w:rFonts w:ascii="Arial" w:hAnsi="Arial" w:cs="Arial"/>
        </w:rPr>
        <w:t xml:space="preserve"> „Z</w:t>
      </w:r>
      <w:r w:rsidR="00871258" w:rsidRPr="00003FC3">
        <w:rPr>
          <w:rFonts w:ascii="Arial" w:hAnsi="Arial" w:cs="Arial"/>
        </w:rPr>
        <w:t>uzanka od Strugi</w:t>
      </w:r>
      <w:r w:rsidR="008D2A9B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 xml:space="preserve">do ujścia” </w:t>
      </w:r>
    </w:p>
    <w:p w14:paraId="6998974F" w14:textId="12AD90E5" w:rsidR="002D2C2A" w:rsidRPr="00003FC3" w:rsidRDefault="008D2A9B" w:rsidP="00906F9A">
      <w:pPr>
        <w:spacing w:line="276" w:lineRule="auto"/>
        <w:ind w:right="100"/>
        <w:rPr>
          <w:rFonts w:ascii="Arial" w:hAnsi="Arial" w:cs="Arial"/>
        </w:rPr>
      </w:pPr>
      <w:r w:rsidRPr="00003FC3">
        <w:rPr>
          <w:rFonts w:ascii="Arial" w:hAnsi="Arial" w:cs="Arial"/>
        </w:rPr>
        <w:t xml:space="preserve"> </w:t>
      </w:r>
      <w:r w:rsidR="002F3965" w:rsidRPr="00003FC3">
        <w:rPr>
          <w:rFonts w:ascii="Arial" w:hAnsi="Arial" w:cs="Arial"/>
        </w:rPr>
        <w:t xml:space="preserve">Zgodnie z rozporządzeniem Rady Ministrów z dnia 18 października 2016 roku w sprawie Planu gospodarowania wodami na obszarze dorzecza Wisły , ta JCWP posiada status </w:t>
      </w:r>
      <w:r w:rsidR="00871258" w:rsidRPr="00003FC3">
        <w:rPr>
          <w:rFonts w:ascii="Arial" w:hAnsi="Arial" w:cs="Arial"/>
        </w:rPr>
        <w:t>silnie zmienionej części wód, której potencjał</w:t>
      </w:r>
      <w:r w:rsidRPr="00003FC3">
        <w:rPr>
          <w:rFonts w:ascii="Arial" w:hAnsi="Arial" w:cs="Arial"/>
        </w:rPr>
        <w:t xml:space="preserve"> </w:t>
      </w:r>
      <w:r w:rsidR="002F3965" w:rsidRPr="00003FC3">
        <w:rPr>
          <w:rFonts w:ascii="Arial" w:hAnsi="Arial" w:cs="Arial"/>
        </w:rPr>
        <w:t xml:space="preserve">stan oceniono jako zły. Rozpatrywana jednolita część wód powierzchniowych jest zagrożona ryzykiem </w:t>
      </w:r>
      <w:r w:rsidR="002F3965" w:rsidRPr="00003FC3">
        <w:rPr>
          <w:rFonts w:ascii="Arial" w:hAnsi="Arial" w:cs="Arial"/>
        </w:rPr>
        <w:lastRenderedPageBreak/>
        <w:t>nieosiągnięcia celów środowiskowych, tj. osiągnięcia co najmniej dobrego potencjału ekologicznego i co najmniej dobrego stanu chemicznego wód powierzchniowych.</w:t>
      </w:r>
    </w:p>
    <w:p w14:paraId="5AECABFA" w14:textId="77777777" w:rsidR="002D2C2A" w:rsidRPr="00003FC3" w:rsidRDefault="002D2C2A" w:rsidP="00906F9A">
      <w:pPr>
        <w:spacing w:line="276" w:lineRule="auto"/>
        <w:rPr>
          <w:rFonts w:ascii="Arial" w:hAnsi="Arial" w:cs="Arial"/>
        </w:rPr>
      </w:pPr>
    </w:p>
    <w:p w14:paraId="471E83F3" w14:textId="392DCCAC" w:rsidR="005217FC" w:rsidRPr="00003FC3" w:rsidRDefault="002F3965" w:rsidP="00906F9A">
      <w:pPr>
        <w:spacing w:line="276" w:lineRule="auto"/>
        <w:ind w:right="100"/>
        <w:rPr>
          <w:rFonts w:ascii="Arial" w:hAnsi="Arial" w:cs="Arial"/>
        </w:rPr>
      </w:pPr>
      <w:r w:rsidRPr="00003FC3">
        <w:rPr>
          <w:rFonts w:ascii="Arial" w:hAnsi="Arial" w:cs="Arial"/>
        </w:rPr>
        <w:t xml:space="preserve">Teren realizacji przedsięwzięcia znajduje się w granicach </w:t>
      </w:r>
      <w:r w:rsidR="005217FC" w:rsidRPr="00003FC3">
        <w:rPr>
          <w:rFonts w:ascii="Arial" w:hAnsi="Arial" w:cs="Arial"/>
        </w:rPr>
        <w:t>Głównego Zbiornika Wód Podziemnych</w:t>
      </w:r>
      <w:r w:rsidR="00ED2317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>nr: 215 „</w:t>
      </w:r>
      <w:proofErr w:type="spellStart"/>
      <w:r w:rsidRPr="00003FC3">
        <w:rPr>
          <w:rFonts w:ascii="Arial" w:hAnsi="Arial" w:cs="Arial"/>
        </w:rPr>
        <w:t>Subniecka</w:t>
      </w:r>
      <w:proofErr w:type="spellEnd"/>
      <w:r w:rsidRPr="00003FC3">
        <w:rPr>
          <w:rFonts w:ascii="Arial" w:hAnsi="Arial" w:cs="Arial"/>
        </w:rPr>
        <w:t xml:space="preserve"> warszawska”</w:t>
      </w:r>
      <w:r w:rsidR="005217FC" w:rsidRPr="00003FC3">
        <w:rPr>
          <w:rFonts w:ascii="Arial" w:hAnsi="Arial" w:cs="Arial"/>
        </w:rPr>
        <w:t>. Omawiany obszar znajduje się poza terenem ochronnym strefy ujęcia</w:t>
      </w:r>
      <w:r w:rsidR="00423749" w:rsidRPr="00003FC3">
        <w:rPr>
          <w:rFonts w:ascii="Arial" w:hAnsi="Arial" w:cs="Arial"/>
        </w:rPr>
        <w:t xml:space="preserve"> „Krzywe Błota”</w:t>
      </w:r>
      <w:r w:rsidR="005217FC" w:rsidRPr="00003FC3">
        <w:rPr>
          <w:rFonts w:ascii="Arial" w:hAnsi="Arial" w:cs="Arial"/>
        </w:rPr>
        <w:t xml:space="preserve"> dla miasta Włocławka.</w:t>
      </w:r>
      <w:r w:rsidR="00423749" w:rsidRPr="00003FC3">
        <w:rPr>
          <w:rFonts w:ascii="Arial" w:hAnsi="Arial" w:cs="Arial"/>
        </w:rPr>
        <w:t xml:space="preserve"> </w:t>
      </w:r>
    </w:p>
    <w:p w14:paraId="68B7A8AD" w14:textId="2BE0E2F8" w:rsidR="005217FC" w:rsidRPr="00003FC3" w:rsidRDefault="005217FC" w:rsidP="00906F9A">
      <w:pPr>
        <w:spacing w:line="276" w:lineRule="auto"/>
        <w:ind w:right="100"/>
        <w:rPr>
          <w:rFonts w:ascii="Arial" w:hAnsi="Arial" w:cs="Arial"/>
        </w:rPr>
      </w:pPr>
    </w:p>
    <w:p w14:paraId="6D700BF3" w14:textId="2D11AADE" w:rsidR="007D1FA2" w:rsidRPr="00003FC3" w:rsidRDefault="007D1FA2" w:rsidP="00906F9A">
      <w:pPr>
        <w:spacing w:line="276" w:lineRule="auto"/>
        <w:ind w:right="100"/>
        <w:rPr>
          <w:rFonts w:ascii="Arial" w:hAnsi="Arial" w:cs="Arial"/>
        </w:rPr>
      </w:pPr>
      <w:r w:rsidRPr="00003FC3">
        <w:rPr>
          <w:rFonts w:ascii="Arial" w:hAnsi="Arial" w:cs="Arial"/>
        </w:rPr>
        <w:t>Na etapie budowy, nie przewiduje się oddziaływania na stan JCWPJ</w:t>
      </w:r>
      <w:r w:rsidR="0056412B" w:rsidRPr="00003FC3">
        <w:rPr>
          <w:rFonts w:ascii="Arial" w:hAnsi="Arial" w:cs="Arial"/>
        </w:rPr>
        <w:t xml:space="preserve"> i </w:t>
      </w:r>
      <w:proofErr w:type="spellStart"/>
      <w:r w:rsidRPr="00003FC3">
        <w:rPr>
          <w:rFonts w:ascii="Arial" w:hAnsi="Arial" w:cs="Arial"/>
        </w:rPr>
        <w:t>CWPd</w:t>
      </w:r>
      <w:proofErr w:type="spellEnd"/>
      <w:r w:rsidRPr="00003FC3">
        <w:rPr>
          <w:rFonts w:ascii="Arial" w:hAnsi="Arial" w:cs="Arial"/>
        </w:rPr>
        <w:t>. W związku z opi</w:t>
      </w:r>
      <w:r w:rsidR="0056412B" w:rsidRPr="00003FC3">
        <w:rPr>
          <w:rFonts w:ascii="Arial" w:hAnsi="Arial" w:cs="Arial"/>
        </w:rPr>
        <w:t>sywanym</w:t>
      </w:r>
      <w:r w:rsidR="008D2A9B" w:rsidRPr="00003FC3">
        <w:rPr>
          <w:rFonts w:ascii="Arial" w:hAnsi="Arial" w:cs="Arial"/>
        </w:rPr>
        <w:t xml:space="preserve"> </w:t>
      </w:r>
      <w:r w:rsidR="0056412B" w:rsidRPr="00003FC3">
        <w:rPr>
          <w:rFonts w:ascii="Arial" w:hAnsi="Arial" w:cs="Arial"/>
        </w:rPr>
        <w:t>przedsięwzięciem nie będą pobierane wody podziemne, więc zadanie nie ma wpływu na cele środowiskowe ilościowe określone dla wód podziemnych. Na etapie budowy potrzebna woda pobierana będzie z wodociągu miejskiego. W związku z inwestycj</w:t>
      </w:r>
      <w:r w:rsidR="00ED2317" w:rsidRPr="00003FC3">
        <w:rPr>
          <w:rFonts w:ascii="Arial" w:hAnsi="Arial" w:cs="Arial"/>
        </w:rPr>
        <w:t>ą</w:t>
      </w:r>
      <w:r w:rsidR="0056412B" w:rsidRPr="00003FC3">
        <w:rPr>
          <w:rFonts w:ascii="Arial" w:hAnsi="Arial" w:cs="Arial"/>
        </w:rPr>
        <w:t xml:space="preserve"> nie będzie prowadzona budowa infrastruktury podziemnej (głębokiej), nie przewidziano drenaży, lub innych </w:t>
      </w:r>
      <w:proofErr w:type="spellStart"/>
      <w:r w:rsidR="0056412B" w:rsidRPr="00003FC3">
        <w:rPr>
          <w:rFonts w:ascii="Arial" w:hAnsi="Arial" w:cs="Arial"/>
        </w:rPr>
        <w:t>odwodnień</w:t>
      </w:r>
      <w:proofErr w:type="spellEnd"/>
      <w:r w:rsidR="0056412B" w:rsidRPr="00003FC3">
        <w:rPr>
          <w:rFonts w:ascii="Arial" w:hAnsi="Arial" w:cs="Arial"/>
        </w:rPr>
        <w:t>, co także nie będzie niosło za sobą oddziaływania</w:t>
      </w:r>
      <w:r w:rsidR="008D2A9B" w:rsidRPr="00003FC3">
        <w:rPr>
          <w:rFonts w:ascii="Arial" w:hAnsi="Arial" w:cs="Arial"/>
        </w:rPr>
        <w:t xml:space="preserve"> </w:t>
      </w:r>
      <w:r w:rsidR="0056412B" w:rsidRPr="00003FC3">
        <w:rPr>
          <w:rFonts w:ascii="Arial" w:hAnsi="Arial" w:cs="Arial"/>
        </w:rPr>
        <w:t>na cele ilościowe dla wód podziemnych</w:t>
      </w:r>
      <w:r w:rsidR="00770CC7" w:rsidRPr="00003FC3">
        <w:rPr>
          <w:rFonts w:ascii="Arial" w:hAnsi="Arial" w:cs="Arial"/>
        </w:rPr>
        <w:t xml:space="preserve">. </w:t>
      </w:r>
    </w:p>
    <w:p w14:paraId="2E9AC1FA" w14:textId="77777777" w:rsidR="00613B0E" w:rsidRPr="00003FC3" w:rsidRDefault="00613B0E" w:rsidP="00906F9A">
      <w:pPr>
        <w:spacing w:line="276" w:lineRule="auto"/>
        <w:ind w:right="100"/>
        <w:rPr>
          <w:rFonts w:ascii="Arial" w:hAnsi="Arial" w:cs="Arial"/>
        </w:rPr>
      </w:pPr>
    </w:p>
    <w:p w14:paraId="14FB07DB" w14:textId="02106E7D" w:rsidR="00782822" w:rsidRPr="00003FC3" w:rsidRDefault="00782822" w:rsidP="00906F9A">
      <w:pPr>
        <w:spacing w:line="276" w:lineRule="auto"/>
        <w:ind w:right="100"/>
        <w:rPr>
          <w:rFonts w:ascii="Arial" w:hAnsi="Arial" w:cs="Arial"/>
        </w:rPr>
      </w:pPr>
      <w:r w:rsidRPr="00003FC3">
        <w:rPr>
          <w:rFonts w:ascii="Arial" w:hAnsi="Arial" w:cs="Arial"/>
        </w:rPr>
        <w:t>Silosy posadowione zostaną na terenie utwardzonym, z którego wody opadowe będą zbierane do sieci kanalizacji deszczowej i poprzez separatory substancji ropopochodnych</w:t>
      </w:r>
      <w:r w:rsidR="00770CC7" w:rsidRPr="00003FC3">
        <w:rPr>
          <w:rFonts w:ascii="Arial" w:hAnsi="Arial" w:cs="Arial"/>
        </w:rPr>
        <w:t xml:space="preserve"> i</w:t>
      </w:r>
      <w:r w:rsidRPr="00003FC3">
        <w:rPr>
          <w:rFonts w:ascii="Arial" w:hAnsi="Arial" w:cs="Arial"/>
        </w:rPr>
        <w:t xml:space="preserve"> kierowane do zbiorników na deszczówkę lub do miejskiej kanalizacji deszczowej.</w:t>
      </w:r>
    </w:p>
    <w:p w14:paraId="4B6B5CA5" w14:textId="77777777" w:rsidR="00613B0E" w:rsidRPr="00003FC3" w:rsidRDefault="00613B0E" w:rsidP="00906F9A">
      <w:pPr>
        <w:spacing w:line="276" w:lineRule="auto"/>
        <w:ind w:right="100"/>
        <w:rPr>
          <w:rFonts w:ascii="Arial" w:hAnsi="Arial" w:cs="Arial"/>
        </w:rPr>
      </w:pPr>
    </w:p>
    <w:p w14:paraId="46FBB0D6" w14:textId="70CDF85D" w:rsidR="00423749" w:rsidRPr="00003FC3" w:rsidRDefault="00423749" w:rsidP="00906F9A">
      <w:pPr>
        <w:spacing w:line="276" w:lineRule="auto"/>
        <w:ind w:right="100"/>
        <w:rPr>
          <w:rFonts w:ascii="Arial" w:hAnsi="Arial" w:cs="Arial"/>
        </w:rPr>
      </w:pPr>
      <w:r w:rsidRPr="00003FC3">
        <w:rPr>
          <w:rFonts w:ascii="Arial" w:hAnsi="Arial" w:cs="Arial"/>
        </w:rPr>
        <w:t xml:space="preserve">Z uwagi na rodzaj, zakres i lokalizację zamierzenia tut. Organ stwierdził, że realizacja </w:t>
      </w:r>
      <w:r w:rsidR="00770CC7" w:rsidRPr="00003FC3">
        <w:rPr>
          <w:rFonts w:ascii="Arial" w:hAnsi="Arial" w:cs="Arial"/>
        </w:rPr>
        <w:t>nie powinna</w:t>
      </w:r>
      <w:r w:rsidR="008D2A9B" w:rsidRPr="00003FC3">
        <w:rPr>
          <w:rFonts w:ascii="Arial" w:hAnsi="Arial" w:cs="Arial"/>
        </w:rPr>
        <w:t xml:space="preserve"> </w:t>
      </w:r>
      <w:r w:rsidR="00782822" w:rsidRPr="00003FC3">
        <w:rPr>
          <w:rFonts w:ascii="Arial" w:hAnsi="Arial" w:cs="Arial"/>
        </w:rPr>
        <w:t xml:space="preserve">wpływać </w:t>
      </w:r>
      <w:r w:rsidR="00770CC7" w:rsidRPr="00003FC3">
        <w:rPr>
          <w:rFonts w:ascii="Arial" w:hAnsi="Arial" w:cs="Arial"/>
        </w:rPr>
        <w:t xml:space="preserve">negatywnie </w:t>
      </w:r>
      <w:r w:rsidR="00782822" w:rsidRPr="00003FC3">
        <w:rPr>
          <w:rFonts w:ascii="Arial" w:hAnsi="Arial" w:cs="Arial"/>
        </w:rPr>
        <w:t>na obecnie występujący stan ekologiczny JCWP i</w:t>
      </w:r>
      <w:r w:rsidR="008D2A9B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>cel</w:t>
      </w:r>
      <w:r w:rsidR="00782822" w:rsidRPr="00003FC3">
        <w:rPr>
          <w:rFonts w:ascii="Arial" w:hAnsi="Arial" w:cs="Arial"/>
        </w:rPr>
        <w:t>e</w:t>
      </w:r>
      <w:r w:rsidRPr="00003FC3">
        <w:rPr>
          <w:rFonts w:ascii="Arial" w:hAnsi="Arial" w:cs="Arial"/>
        </w:rPr>
        <w:t xml:space="preserve"> środowiskow</w:t>
      </w:r>
      <w:r w:rsidR="00782822" w:rsidRPr="00003FC3">
        <w:rPr>
          <w:rFonts w:ascii="Arial" w:hAnsi="Arial" w:cs="Arial"/>
        </w:rPr>
        <w:t>e</w:t>
      </w:r>
      <w:r w:rsidRPr="00003FC3">
        <w:rPr>
          <w:rFonts w:ascii="Arial" w:hAnsi="Arial" w:cs="Arial"/>
        </w:rPr>
        <w:t xml:space="preserve"> zawart</w:t>
      </w:r>
      <w:r w:rsidR="00782822" w:rsidRPr="00003FC3">
        <w:rPr>
          <w:rFonts w:ascii="Arial" w:hAnsi="Arial" w:cs="Arial"/>
        </w:rPr>
        <w:t>e</w:t>
      </w:r>
      <w:r w:rsidRPr="00003FC3">
        <w:rPr>
          <w:rFonts w:ascii="Arial" w:hAnsi="Arial" w:cs="Arial"/>
        </w:rPr>
        <w:t xml:space="preserve"> w Planie gospodarowania wodami na obszarze dorzecza Wisły.</w:t>
      </w:r>
    </w:p>
    <w:p w14:paraId="73CFA45D" w14:textId="28BDF123" w:rsidR="00BF5E90" w:rsidRPr="00003FC3" w:rsidRDefault="00BF5E90" w:rsidP="00906F9A">
      <w:pPr>
        <w:pStyle w:val="anita2"/>
        <w:spacing w:line="276" w:lineRule="auto"/>
        <w:jc w:val="left"/>
        <w:rPr>
          <w:rFonts w:ascii="Arial" w:hAnsi="Arial" w:cs="Arial"/>
          <w:b w:val="0"/>
        </w:rPr>
      </w:pPr>
      <w:r w:rsidRPr="00003FC3">
        <w:rPr>
          <w:rFonts w:ascii="Arial" w:hAnsi="Arial" w:cs="Arial"/>
          <w:b w:val="0"/>
        </w:rPr>
        <w:t>Obszar inwestycji zlokalizowany jest na terenie wschodniej, przemysłowej dzielnicy Włocławka.</w:t>
      </w:r>
      <w:r w:rsidR="008D2A9B" w:rsidRPr="00003FC3">
        <w:rPr>
          <w:rFonts w:ascii="Arial" w:hAnsi="Arial" w:cs="Arial"/>
          <w:b w:val="0"/>
        </w:rPr>
        <w:t xml:space="preserve"> </w:t>
      </w:r>
      <w:r w:rsidRPr="00003FC3">
        <w:rPr>
          <w:rFonts w:ascii="Arial" w:hAnsi="Arial" w:cs="Arial"/>
          <w:b w:val="0"/>
        </w:rPr>
        <w:t>W jego otoczeniu znajdują się:</w:t>
      </w:r>
    </w:p>
    <w:p w14:paraId="7FE18961" w14:textId="757E332E" w:rsidR="00BF5E90" w:rsidRPr="00003FC3" w:rsidRDefault="00BF5E90" w:rsidP="00906F9A">
      <w:pPr>
        <w:pStyle w:val="anita2"/>
        <w:numPr>
          <w:ilvl w:val="0"/>
          <w:numId w:val="14"/>
        </w:numPr>
        <w:spacing w:line="276" w:lineRule="auto"/>
        <w:jc w:val="left"/>
        <w:rPr>
          <w:rFonts w:ascii="Arial" w:hAnsi="Arial" w:cs="Arial"/>
          <w:b w:val="0"/>
        </w:rPr>
      </w:pPr>
      <w:r w:rsidRPr="00003FC3">
        <w:rPr>
          <w:rFonts w:ascii="Arial" w:hAnsi="Arial" w:cs="Arial"/>
          <w:b w:val="0"/>
        </w:rPr>
        <w:t xml:space="preserve">od strony wschodniej </w:t>
      </w:r>
      <w:proofErr w:type="spellStart"/>
      <w:r w:rsidRPr="00003FC3">
        <w:rPr>
          <w:rFonts w:ascii="Arial" w:hAnsi="Arial" w:cs="Arial"/>
          <w:b w:val="0"/>
        </w:rPr>
        <w:t>Renex</w:t>
      </w:r>
      <w:proofErr w:type="spellEnd"/>
      <w:r w:rsidRPr="00003FC3">
        <w:rPr>
          <w:rFonts w:ascii="Arial" w:hAnsi="Arial" w:cs="Arial"/>
          <w:b w:val="0"/>
        </w:rPr>
        <w:t xml:space="preserve"> sp. z o.o. firma branży elektronicznej, DGS SA producent zakrywek do opakowań szklanych, dalej Grządziel </w:t>
      </w:r>
      <w:proofErr w:type="spellStart"/>
      <w:r w:rsidRPr="00003FC3">
        <w:rPr>
          <w:rFonts w:ascii="Arial" w:hAnsi="Arial" w:cs="Arial"/>
          <w:b w:val="0"/>
        </w:rPr>
        <w:t>Inwestment</w:t>
      </w:r>
      <w:proofErr w:type="spellEnd"/>
      <w:r w:rsidRPr="00003FC3">
        <w:rPr>
          <w:rFonts w:ascii="Arial" w:hAnsi="Arial" w:cs="Arial"/>
          <w:b w:val="0"/>
        </w:rPr>
        <w:t xml:space="preserve">, </w:t>
      </w:r>
    </w:p>
    <w:p w14:paraId="0A604959" w14:textId="129956EF" w:rsidR="00BF5E90" w:rsidRPr="00003FC3" w:rsidRDefault="00BF5E90" w:rsidP="00906F9A">
      <w:pPr>
        <w:pStyle w:val="anita2"/>
        <w:numPr>
          <w:ilvl w:val="0"/>
          <w:numId w:val="14"/>
        </w:numPr>
        <w:spacing w:line="276" w:lineRule="auto"/>
        <w:jc w:val="left"/>
        <w:rPr>
          <w:rFonts w:ascii="Arial" w:hAnsi="Arial" w:cs="Arial"/>
          <w:b w:val="0"/>
        </w:rPr>
      </w:pPr>
      <w:r w:rsidRPr="00003FC3">
        <w:rPr>
          <w:rFonts w:ascii="Arial" w:hAnsi="Arial" w:cs="Arial"/>
          <w:b w:val="0"/>
        </w:rPr>
        <w:t>od strony zachodniej I.M.P.A. producent pumeksu kosmetycznego</w:t>
      </w:r>
      <w:r w:rsidR="00770CC7" w:rsidRPr="00003FC3">
        <w:rPr>
          <w:rFonts w:ascii="Arial" w:hAnsi="Arial" w:cs="Arial"/>
          <w:b w:val="0"/>
        </w:rPr>
        <w:t>,</w:t>
      </w:r>
      <w:r w:rsidRPr="00003FC3">
        <w:rPr>
          <w:rFonts w:ascii="Arial" w:hAnsi="Arial" w:cs="Arial"/>
          <w:b w:val="0"/>
        </w:rPr>
        <w:t xml:space="preserve"> dalej lasy (bór sosnowy z nielicznymi domieszkami innych drzew, takich jak: olcha, dąb, brzoza, jesion, świerk, modrzew i grab), właściciel Skarb Państwa, Regionalna Dyrekcja Lasów Państwowych w Toruniu, Nadleśnictwo Włocławek,</w:t>
      </w:r>
    </w:p>
    <w:p w14:paraId="2AEA9F98" w14:textId="5B5BD764" w:rsidR="00BF5E90" w:rsidRPr="00003FC3" w:rsidRDefault="00BF5E90" w:rsidP="00906F9A">
      <w:pPr>
        <w:pStyle w:val="anita2"/>
        <w:numPr>
          <w:ilvl w:val="0"/>
          <w:numId w:val="14"/>
        </w:numPr>
        <w:spacing w:line="276" w:lineRule="auto"/>
        <w:jc w:val="left"/>
        <w:rPr>
          <w:rFonts w:ascii="Arial" w:hAnsi="Arial" w:cs="Arial"/>
          <w:b w:val="0"/>
        </w:rPr>
      </w:pPr>
      <w:r w:rsidRPr="00003FC3">
        <w:rPr>
          <w:rFonts w:ascii="Arial" w:hAnsi="Arial" w:cs="Arial"/>
          <w:b w:val="0"/>
        </w:rPr>
        <w:t>od strony południowej firma Auto Serwis Tomasz Nowak, po przeciwnej stronie alei Kazimierza Wielkiego tereny byłych zakładów „Ursusa”, na których obecnie znajduje się salon meblowy i sklepy, Zakład Produkcyjno-Usługowy CONCORDIA Sp. z o.o. zajmujący się budową specjalistycznych konstrukcji stalowych, hurtownia budowlana PSB,</w:t>
      </w:r>
    </w:p>
    <w:p w14:paraId="05F94FE8" w14:textId="4D60DFB3" w:rsidR="00BF5E90" w:rsidRPr="00003FC3" w:rsidRDefault="00BF5E90" w:rsidP="00906F9A">
      <w:pPr>
        <w:pStyle w:val="anita2"/>
        <w:numPr>
          <w:ilvl w:val="0"/>
          <w:numId w:val="14"/>
        </w:numPr>
        <w:spacing w:line="276" w:lineRule="auto"/>
        <w:jc w:val="left"/>
        <w:rPr>
          <w:rFonts w:ascii="Arial" w:hAnsi="Arial" w:cs="Arial"/>
          <w:b w:val="0"/>
        </w:rPr>
      </w:pPr>
      <w:r w:rsidRPr="00003FC3">
        <w:rPr>
          <w:rFonts w:ascii="Arial" w:hAnsi="Arial" w:cs="Arial"/>
          <w:b w:val="0"/>
        </w:rPr>
        <w:t>od strony północnej i północno - wschodniej zlokalizowana jest Chłodnia - produkcja mrożonych owoców i warzyw dalej tereny przemysłowe Bydgoskiej Centrali Materiałów Budowlanych i innych firm oraz hurtowni;</w:t>
      </w:r>
    </w:p>
    <w:p w14:paraId="573E8780" w14:textId="77777777" w:rsidR="00770CC7" w:rsidRPr="00003FC3" w:rsidRDefault="00770CC7" w:rsidP="00906F9A">
      <w:pPr>
        <w:pStyle w:val="anita2"/>
        <w:spacing w:before="0" w:line="276" w:lineRule="auto"/>
        <w:jc w:val="left"/>
        <w:rPr>
          <w:rFonts w:ascii="Arial" w:hAnsi="Arial" w:cs="Arial"/>
          <w:b w:val="0"/>
        </w:rPr>
      </w:pPr>
    </w:p>
    <w:p w14:paraId="487B27E9" w14:textId="23D3329C" w:rsidR="00BF5E90" w:rsidRPr="00003FC3" w:rsidRDefault="00BF5E90" w:rsidP="00906F9A">
      <w:pPr>
        <w:pStyle w:val="anita2"/>
        <w:spacing w:before="0" w:line="276" w:lineRule="auto"/>
        <w:jc w:val="left"/>
        <w:rPr>
          <w:rFonts w:ascii="Arial" w:hAnsi="Arial" w:cs="Arial"/>
          <w:b w:val="0"/>
        </w:rPr>
      </w:pPr>
      <w:r w:rsidRPr="00003FC3">
        <w:rPr>
          <w:rFonts w:ascii="Arial" w:hAnsi="Arial" w:cs="Arial"/>
          <w:b w:val="0"/>
        </w:rPr>
        <w:lastRenderedPageBreak/>
        <w:t>Najbliższa zabudowa mieszkalna o charakterze jednorodzinnym znajduje się w odległości około 430 m na północny-wschód od lokalizacji inwestycji.</w:t>
      </w:r>
    </w:p>
    <w:p w14:paraId="19891E81" w14:textId="77777777" w:rsidR="00613B0E" w:rsidRPr="00003FC3" w:rsidRDefault="00613B0E" w:rsidP="00906F9A">
      <w:pPr>
        <w:pStyle w:val="anita2"/>
        <w:spacing w:before="0" w:line="276" w:lineRule="auto"/>
        <w:jc w:val="left"/>
        <w:rPr>
          <w:rFonts w:ascii="Arial" w:hAnsi="Arial" w:cs="Arial"/>
          <w:b w:val="0"/>
        </w:rPr>
      </w:pPr>
    </w:p>
    <w:p w14:paraId="3A245E7C" w14:textId="2FC7A81D" w:rsidR="00BF5E90" w:rsidRPr="00003FC3" w:rsidRDefault="00BF5E90" w:rsidP="00906F9A">
      <w:pPr>
        <w:pStyle w:val="anita2"/>
        <w:spacing w:before="0" w:line="276" w:lineRule="auto"/>
        <w:jc w:val="left"/>
        <w:rPr>
          <w:rFonts w:ascii="Arial" w:hAnsi="Arial" w:cs="Arial"/>
          <w:b w:val="0"/>
        </w:rPr>
      </w:pPr>
      <w:r w:rsidRPr="00003FC3">
        <w:rPr>
          <w:rFonts w:ascii="Arial" w:hAnsi="Arial" w:cs="Arial"/>
          <w:b w:val="0"/>
        </w:rPr>
        <w:t>Zgodnie z Kip w czasie budowy, w tym przypadku pos</w:t>
      </w:r>
      <w:r w:rsidR="00304532" w:rsidRPr="00003FC3">
        <w:rPr>
          <w:rFonts w:ascii="Arial" w:hAnsi="Arial" w:cs="Arial"/>
          <w:b w:val="0"/>
        </w:rPr>
        <w:t>a</w:t>
      </w:r>
      <w:r w:rsidRPr="00003FC3">
        <w:rPr>
          <w:rFonts w:ascii="Arial" w:hAnsi="Arial" w:cs="Arial"/>
          <w:b w:val="0"/>
        </w:rPr>
        <w:t>dowienia silosów , nie należy prowadzić prac uciążliwych akustycznie w godzinach nocnych, czynności</w:t>
      </w:r>
      <w:r w:rsidR="00304532" w:rsidRPr="00003FC3">
        <w:rPr>
          <w:rFonts w:ascii="Arial" w:hAnsi="Arial" w:cs="Arial"/>
          <w:b w:val="0"/>
        </w:rPr>
        <w:t xml:space="preserve"> wymagające użycia ciężkiego sprzętu należy prowadzić w porze dziennej.</w:t>
      </w:r>
      <w:r w:rsidR="00A41EDD" w:rsidRPr="00003FC3">
        <w:rPr>
          <w:rFonts w:ascii="Arial" w:hAnsi="Arial" w:cs="Arial"/>
          <w:b w:val="0"/>
        </w:rPr>
        <w:t xml:space="preserve"> </w:t>
      </w:r>
    </w:p>
    <w:p w14:paraId="0BC9F017" w14:textId="3C63F6A8" w:rsidR="00A41EDD" w:rsidRPr="00003FC3" w:rsidRDefault="008D2A9B" w:rsidP="00906F9A">
      <w:pPr>
        <w:pStyle w:val="anita2"/>
        <w:spacing w:before="0" w:line="276" w:lineRule="auto"/>
        <w:jc w:val="left"/>
        <w:rPr>
          <w:rFonts w:ascii="Arial" w:hAnsi="Arial" w:cs="Arial"/>
          <w:b w:val="0"/>
        </w:rPr>
      </w:pPr>
      <w:r w:rsidRPr="00003FC3">
        <w:rPr>
          <w:rFonts w:ascii="Arial" w:hAnsi="Arial" w:cs="Arial"/>
          <w:b w:val="0"/>
        </w:rPr>
        <w:t xml:space="preserve"> </w:t>
      </w:r>
      <w:r w:rsidR="00A41EDD" w:rsidRPr="00003FC3">
        <w:rPr>
          <w:rFonts w:ascii="Arial" w:hAnsi="Arial" w:cs="Arial"/>
          <w:b w:val="0"/>
        </w:rPr>
        <w:t>Nowymi źródłami hałasu emitowanego z terenu zakładu do środowiska związanymi z inwestycją będą mieszadła</w:t>
      </w:r>
      <w:r w:rsidR="006B5CD0" w:rsidRPr="00003FC3">
        <w:rPr>
          <w:rFonts w:ascii="Arial" w:hAnsi="Arial" w:cs="Arial"/>
          <w:b w:val="0"/>
        </w:rPr>
        <w:t xml:space="preserve">, </w:t>
      </w:r>
      <w:r w:rsidR="00A41EDD" w:rsidRPr="00003FC3">
        <w:rPr>
          <w:rFonts w:ascii="Arial" w:hAnsi="Arial" w:cs="Arial"/>
          <w:b w:val="0"/>
        </w:rPr>
        <w:t xml:space="preserve">zapobiegające zbrylaniu się granulatu o mocy akustycznej 90 </w:t>
      </w:r>
      <w:proofErr w:type="spellStart"/>
      <w:r w:rsidR="00A41EDD" w:rsidRPr="00003FC3">
        <w:rPr>
          <w:rFonts w:ascii="Arial" w:hAnsi="Arial" w:cs="Arial"/>
          <w:b w:val="0"/>
        </w:rPr>
        <w:t>dB</w:t>
      </w:r>
      <w:proofErr w:type="spellEnd"/>
      <w:r w:rsidR="00A41EDD" w:rsidRPr="00003FC3">
        <w:rPr>
          <w:rFonts w:ascii="Arial" w:hAnsi="Arial" w:cs="Arial"/>
          <w:b w:val="0"/>
        </w:rPr>
        <w:t>. Proces</w:t>
      </w:r>
      <w:r w:rsidRPr="00003FC3">
        <w:rPr>
          <w:rFonts w:ascii="Arial" w:hAnsi="Arial" w:cs="Arial"/>
          <w:b w:val="0"/>
        </w:rPr>
        <w:t xml:space="preserve"> </w:t>
      </w:r>
      <w:r w:rsidR="00A41EDD" w:rsidRPr="00003FC3">
        <w:rPr>
          <w:rFonts w:ascii="Arial" w:hAnsi="Arial" w:cs="Arial"/>
          <w:b w:val="0"/>
        </w:rPr>
        <w:t>napełniania nowych silosów realizowany będzie z wykorzystaniem zainstalowanych w budynku kompresorów.</w:t>
      </w:r>
    </w:p>
    <w:p w14:paraId="61FA62EC" w14:textId="77777777" w:rsidR="00613B0E" w:rsidRPr="00003FC3" w:rsidRDefault="00613B0E" w:rsidP="00906F9A">
      <w:pPr>
        <w:pStyle w:val="anita2"/>
        <w:spacing w:before="0" w:line="276" w:lineRule="auto"/>
        <w:jc w:val="left"/>
        <w:rPr>
          <w:rFonts w:ascii="Arial" w:hAnsi="Arial" w:cs="Arial"/>
          <w:b w:val="0"/>
        </w:rPr>
      </w:pPr>
    </w:p>
    <w:p w14:paraId="59590570" w14:textId="0A20A1CF" w:rsidR="00A41EDD" w:rsidRPr="00003FC3" w:rsidRDefault="00A41EDD" w:rsidP="00906F9A">
      <w:pPr>
        <w:pStyle w:val="anita2"/>
        <w:spacing w:before="0" w:line="276" w:lineRule="auto"/>
        <w:jc w:val="left"/>
        <w:rPr>
          <w:rFonts w:ascii="Arial" w:hAnsi="Arial" w:cs="Arial"/>
          <w:b w:val="0"/>
        </w:rPr>
      </w:pPr>
      <w:r w:rsidRPr="00003FC3">
        <w:rPr>
          <w:rFonts w:ascii="Arial" w:hAnsi="Arial" w:cs="Arial"/>
          <w:b w:val="0"/>
        </w:rPr>
        <w:t xml:space="preserve">W analizie zawartej w Kip uwzględniono kumulacją hałasu z pozostałymi źródłami hałasu, do których należy zaliczyć: </w:t>
      </w:r>
      <w:r w:rsidR="006B5CD0" w:rsidRPr="00003FC3">
        <w:rPr>
          <w:rFonts w:ascii="Arial" w:hAnsi="Arial" w:cs="Arial"/>
          <w:b w:val="0"/>
        </w:rPr>
        <w:t>n</w:t>
      </w:r>
      <w:r w:rsidRPr="00003FC3">
        <w:rPr>
          <w:rFonts w:ascii="Arial" w:hAnsi="Arial" w:cs="Arial"/>
          <w:b w:val="0"/>
        </w:rPr>
        <w:t xml:space="preserve">apełnianie silosów </w:t>
      </w:r>
      <w:proofErr w:type="spellStart"/>
      <w:r w:rsidRPr="00003FC3">
        <w:rPr>
          <w:rFonts w:ascii="Arial" w:hAnsi="Arial" w:cs="Arial"/>
          <w:b w:val="0"/>
        </w:rPr>
        <w:t>dryblend</w:t>
      </w:r>
      <w:proofErr w:type="spellEnd"/>
      <w:r w:rsidRPr="00003FC3">
        <w:rPr>
          <w:rFonts w:ascii="Arial" w:hAnsi="Arial" w:cs="Arial"/>
          <w:b w:val="0"/>
        </w:rPr>
        <w:t xml:space="preserve">, praca chłodni wentylatorowych, napełnianie silosów istniejącej mieszalni, praca </w:t>
      </w:r>
      <w:r w:rsidR="009A1DEC" w:rsidRPr="00003FC3">
        <w:rPr>
          <w:rFonts w:ascii="Arial" w:hAnsi="Arial" w:cs="Arial"/>
          <w:b w:val="0"/>
        </w:rPr>
        <w:t>chłodni wentylatorowej istniejącej mieszalni, praca wentylatora instalacji oczyszczania gazów.</w:t>
      </w:r>
      <w:r w:rsidRPr="00003FC3">
        <w:rPr>
          <w:rFonts w:ascii="Arial" w:hAnsi="Arial" w:cs="Arial"/>
          <w:b w:val="0"/>
        </w:rPr>
        <w:t xml:space="preserve"> </w:t>
      </w:r>
    </w:p>
    <w:p w14:paraId="20EC46B0" w14:textId="77777777" w:rsidR="00613B0E" w:rsidRPr="00003FC3" w:rsidRDefault="00613B0E" w:rsidP="00906F9A">
      <w:pPr>
        <w:pStyle w:val="anita2"/>
        <w:spacing w:before="0" w:line="276" w:lineRule="auto"/>
        <w:jc w:val="left"/>
        <w:rPr>
          <w:rFonts w:ascii="Arial" w:hAnsi="Arial" w:cs="Arial"/>
          <w:b w:val="0"/>
        </w:rPr>
      </w:pPr>
    </w:p>
    <w:p w14:paraId="5BE399D7" w14:textId="486E4FE3" w:rsidR="008728F0" w:rsidRPr="00003FC3" w:rsidRDefault="009A1DEC" w:rsidP="00906F9A">
      <w:pPr>
        <w:pStyle w:val="anita2"/>
        <w:spacing w:before="0" w:line="276" w:lineRule="auto"/>
        <w:jc w:val="left"/>
        <w:rPr>
          <w:rFonts w:ascii="Arial" w:hAnsi="Arial" w:cs="Arial"/>
          <w:b w:val="0"/>
        </w:rPr>
      </w:pPr>
      <w:r w:rsidRPr="00003FC3">
        <w:rPr>
          <w:rFonts w:ascii="Arial" w:hAnsi="Arial" w:cs="Arial"/>
          <w:b w:val="0"/>
        </w:rPr>
        <w:t>Uwzględniono również</w:t>
      </w:r>
      <w:r w:rsidR="008D2A9B" w:rsidRPr="00003FC3">
        <w:rPr>
          <w:rFonts w:ascii="Arial" w:hAnsi="Arial" w:cs="Arial"/>
          <w:b w:val="0"/>
        </w:rPr>
        <w:t xml:space="preserve"> </w:t>
      </w:r>
      <w:r w:rsidRPr="00003FC3">
        <w:rPr>
          <w:rFonts w:ascii="Arial" w:hAnsi="Arial" w:cs="Arial"/>
          <w:b w:val="0"/>
        </w:rPr>
        <w:t xml:space="preserve">źródła hałasu planowane w ramach inwestycji pn. „Budowa hali magazynowej z zapleczem socjalno-biurowym, niezbędną infrastrukturą techniczną i drogową na terenie firmy Salamander </w:t>
      </w:r>
      <w:proofErr w:type="spellStart"/>
      <w:r w:rsidRPr="00003FC3">
        <w:rPr>
          <w:rFonts w:ascii="Arial" w:hAnsi="Arial" w:cs="Arial"/>
          <w:b w:val="0"/>
        </w:rPr>
        <w:t>Window</w:t>
      </w:r>
      <w:proofErr w:type="spellEnd"/>
      <w:r w:rsidRPr="00003FC3">
        <w:rPr>
          <w:rFonts w:ascii="Arial" w:hAnsi="Arial" w:cs="Arial"/>
          <w:b w:val="0"/>
        </w:rPr>
        <w:t xml:space="preserve"> &amp; </w:t>
      </w:r>
      <w:proofErr w:type="spellStart"/>
      <w:r w:rsidRPr="00003FC3">
        <w:rPr>
          <w:rFonts w:ascii="Arial" w:hAnsi="Arial" w:cs="Arial"/>
          <w:b w:val="0"/>
        </w:rPr>
        <w:t>Door</w:t>
      </w:r>
      <w:proofErr w:type="spellEnd"/>
      <w:r w:rsidRPr="00003FC3">
        <w:rPr>
          <w:rFonts w:ascii="Arial" w:hAnsi="Arial" w:cs="Arial"/>
          <w:b w:val="0"/>
        </w:rPr>
        <w:t xml:space="preserve"> Systems S.A. we Włocławku, dla której Zakład uzyskał decyzję o środowiskowych uwarunkowaniach </w:t>
      </w:r>
      <w:r w:rsidR="008728F0" w:rsidRPr="00003FC3">
        <w:rPr>
          <w:rFonts w:ascii="Arial" w:hAnsi="Arial" w:cs="Arial"/>
          <w:b w:val="0"/>
        </w:rPr>
        <w:t>w 2022 r.</w:t>
      </w:r>
    </w:p>
    <w:p w14:paraId="4AFB8E02" w14:textId="77777777" w:rsidR="00613B0E" w:rsidRPr="00003FC3" w:rsidRDefault="00613B0E" w:rsidP="00906F9A">
      <w:pPr>
        <w:pStyle w:val="anita2"/>
        <w:spacing w:before="0" w:line="276" w:lineRule="auto"/>
        <w:jc w:val="left"/>
        <w:rPr>
          <w:rFonts w:ascii="Arial" w:hAnsi="Arial" w:cs="Arial"/>
          <w:b w:val="0"/>
        </w:rPr>
      </w:pPr>
    </w:p>
    <w:p w14:paraId="6191DD43" w14:textId="2F83B4B3" w:rsidR="006B5CD0" w:rsidRPr="00003FC3" w:rsidRDefault="008728F0" w:rsidP="00906F9A">
      <w:pPr>
        <w:pStyle w:val="anita2"/>
        <w:spacing w:before="0" w:line="276" w:lineRule="auto"/>
        <w:jc w:val="left"/>
        <w:rPr>
          <w:rFonts w:ascii="Arial" w:hAnsi="Arial" w:cs="Arial"/>
          <w:b w:val="0"/>
        </w:rPr>
      </w:pPr>
      <w:r w:rsidRPr="00003FC3">
        <w:rPr>
          <w:rFonts w:ascii="Arial" w:hAnsi="Arial" w:cs="Arial"/>
          <w:b w:val="0"/>
        </w:rPr>
        <w:t>Nie przewiduje się negatywnego oddziaływania analizowanego zamierzenia na klimat akustyczny rozpatrywanego obszaru. Zgodnie z przedstawioną dokumentacją zakłada się, że oddziaływanie akustyczne przedsięwzięcia nie powinno powodować przekroczeń dopuszczalnych poziomów hałasu</w:t>
      </w:r>
      <w:r w:rsidR="00D7559D" w:rsidRPr="00003FC3">
        <w:rPr>
          <w:rFonts w:ascii="Arial" w:hAnsi="Arial" w:cs="Arial"/>
          <w:b w:val="0"/>
        </w:rPr>
        <w:t xml:space="preserve"> na najbliższych terenach chronionych akustycznie.</w:t>
      </w:r>
    </w:p>
    <w:p w14:paraId="3480970F" w14:textId="77777777" w:rsidR="008776CF" w:rsidRPr="00003FC3" w:rsidRDefault="008776CF" w:rsidP="00906F9A">
      <w:pPr>
        <w:pStyle w:val="anita2"/>
        <w:spacing w:before="0" w:line="276" w:lineRule="auto"/>
        <w:jc w:val="left"/>
        <w:rPr>
          <w:rFonts w:ascii="Arial" w:hAnsi="Arial" w:cs="Arial"/>
          <w:b w:val="0"/>
        </w:rPr>
      </w:pPr>
    </w:p>
    <w:p w14:paraId="753FE763" w14:textId="6AB805ED" w:rsidR="00D7559D" w:rsidRPr="00003FC3" w:rsidRDefault="00D7559D" w:rsidP="00906F9A">
      <w:pPr>
        <w:pStyle w:val="anita2"/>
        <w:spacing w:before="0" w:line="276" w:lineRule="auto"/>
        <w:jc w:val="left"/>
        <w:rPr>
          <w:rFonts w:ascii="Arial" w:hAnsi="Arial" w:cs="Arial"/>
          <w:b w:val="0"/>
        </w:rPr>
      </w:pPr>
      <w:r w:rsidRPr="00003FC3">
        <w:rPr>
          <w:rFonts w:ascii="Arial" w:hAnsi="Arial" w:cs="Arial"/>
          <w:b w:val="0"/>
        </w:rPr>
        <w:t>Emisja substancji do powietrza w fazie realizacji będzie miała niską skalę z uwagi na zakres i charakter planowanych prac.</w:t>
      </w:r>
    </w:p>
    <w:p w14:paraId="0C474D25" w14:textId="77777777" w:rsidR="00613B0E" w:rsidRPr="00003FC3" w:rsidRDefault="00613B0E" w:rsidP="00906F9A">
      <w:pPr>
        <w:pStyle w:val="anita2"/>
        <w:spacing w:before="0" w:line="276" w:lineRule="auto"/>
        <w:jc w:val="left"/>
        <w:rPr>
          <w:rFonts w:ascii="Arial" w:hAnsi="Arial" w:cs="Arial"/>
          <w:b w:val="0"/>
        </w:rPr>
      </w:pPr>
    </w:p>
    <w:p w14:paraId="50248637" w14:textId="62689211" w:rsidR="00D7559D" w:rsidRPr="00003FC3" w:rsidRDefault="00D7559D" w:rsidP="00906F9A">
      <w:pPr>
        <w:pStyle w:val="anita2"/>
        <w:spacing w:before="0" w:line="276" w:lineRule="auto"/>
        <w:jc w:val="left"/>
        <w:rPr>
          <w:rFonts w:ascii="Arial" w:hAnsi="Arial" w:cs="Arial"/>
          <w:b w:val="0"/>
        </w:rPr>
      </w:pPr>
      <w:r w:rsidRPr="00003FC3">
        <w:rPr>
          <w:rFonts w:ascii="Arial" w:hAnsi="Arial" w:cs="Arial"/>
          <w:b w:val="0"/>
        </w:rPr>
        <w:t>Na etapie eksploatacji projektowanych silosów oddziaływanie na powietrze atmosferyczne wystąpi w wyniku napełni</w:t>
      </w:r>
      <w:r w:rsidR="006B5CD0" w:rsidRPr="00003FC3">
        <w:rPr>
          <w:rFonts w:ascii="Arial" w:hAnsi="Arial" w:cs="Arial"/>
          <w:b w:val="0"/>
        </w:rPr>
        <w:t>a</w:t>
      </w:r>
      <w:r w:rsidRPr="00003FC3">
        <w:rPr>
          <w:rFonts w:ascii="Arial" w:hAnsi="Arial" w:cs="Arial"/>
          <w:b w:val="0"/>
        </w:rPr>
        <w:t>nia, kiedy generowany będzie pył. Zastosowane zostaną filtry gwarantujące stężenie pyłu nie przekraczające 10 mg/m</w:t>
      </w:r>
      <w:r w:rsidRPr="00003FC3">
        <w:rPr>
          <w:rFonts w:ascii="Arial" w:hAnsi="Arial" w:cs="Arial"/>
          <w:b w:val="0"/>
          <w:vertAlign w:val="superscript"/>
        </w:rPr>
        <w:t>3</w:t>
      </w:r>
      <w:r w:rsidRPr="00003FC3">
        <w:rPr>
          <w:rFonts w:ascii="Arial" w:hAnsi="Arial" w:cs="Arial"/>
          <w:b w:val="0"/>
        </w:rPr>
        <w:t>.</w:t>
      </w:r>
    </w:p>
    <w:p w14:paraId="05A0E155" w14:textId="343BA18F" w:rsidR="00D7559D" w:rsidRPr="00003FC3" w:rsidRDefault="00D7559D" w:rsidP="00906F9A">
      <w:pPr>
        <w:pStyle w:val="anita2"/>
        <w:spacing w:before="0" w:line="276" w:lineRule="auto"/>
        <w:jc w:val="left"/>
        <w:rPr>
          <w:rFonts w:ascii="Arial" w:hAnsi="Arial" w:cs="Arial"/>
          <w:b w:val="0"/>
        </w:rPr>
      </w:pPr>
      <w:r w:rsidRPr="00003FC3">
        <w:rPr>
          <w:rFonts w:ascii="Arial" w:hAnsi="Arial" w:cs="Arial"/>
          <w:b w:val="0"/>
        </w:rPr>
        <w:t>Analiza wpływu inwestycji na stan powietrza atmosferycznego zawarta w Kip, uwzględnia kumulację zanieczyszczeń, czyli obejmuje zarówno źródła istniejące jak i nowe, na któ</w:t>
      </w:r>
      <w:r w:rsidR="0030254F" w:rsidRPr="00003FC3">
        <w:rPr>
          <w:rFonts w:ascii="Arial" w:hAnsi="Arial" w:cs="Arial"/>
          <w:b w:val="0"/>
        </w:rPr>
        <w:t>r</w:t>
      </w:r>
      <w:r w:rsidRPr="00003FC3">
        <w:rPr>
          <w:rFonts w:ascii="Arial" w:hAnsi="Arial" w:cs="Arial"/>
          <w:b w:val="0"/>
        </w:rPr>
        <w:t>e Inwestor uzyskał decyzję środowiskową</w:t>
      </w:r>
      <w:r w:rsidR="0030254F" w:rsidRPr="00003FC3">
        <w:rPr>
          <w:rFonts w:ascii="Arial" w:hAnsi="Arial" w:cs="Arial"/>
          <w:b w:val="0"/>
        </w:rPr>
        <w:t>.</w:t>
      </w:r>
    </w:p>
    <w:p w14:paraId="164D72D9" w14:textId="77777777" w:rsidR="00613B0E" w:rsidRPr="00003FC3" w:rsidRDefault="00613B0E" w:rsidP="00906F9A">
      <w:pPr>
        <w:pStyle w:val="anita2"/>
        <w:spacing w:before="0" w:line="276" w:lineRule="auto"/>
        <w:jc w:val="left"/>
        <w:rPr>
          <w:rFonts w:ascii="Arial" w:hAnsi="Arial" w:cs="Arial"/>
          <w:b w:val="0"/>
        </w:rPr>
      </w:pPr>
    </w:p>
    <w:p w14:paraId="5A137F64" w14:textId="29AB51BE" w:rsidR="0030254F" w:rsidRPr="00003FC3" w:rsidRDefault="0030254F" w:rsidP="00906F9A">
      <w:pPr>
        <w:pStyle w:val="anita2"/>
        <w:spacing w:before="0" w:line="276" w:lineRule="auto"/>
        <w:jc w:val="left"/>
        <w:rPr>
          <w:rFonts w:ascii="Arial" w:hAnsi="Arial" w:cs="Arial"/>
          <w:b w:val="0"/>
        </w:rPr>
      </w:pPr>
      <w:r w:rsidRPr="00003FC3">
        <w:rPr>
          <w:rFonts w:ascii="Arial" w:hAnsi="Arial" w:cs="Arial"/>
          <w:b w:val="0"/>
        </w:rPr>
        <w:t>Zakłada się, że eksploatacja zakładu nie spowoduje przekroczeń obowiązujących wartości stężeń zanieczyszczeń i wartości odniesienia substancji w powietrzu.</w:t>
      </w:r>
    </w:p>
    <w:p w14:paraId="2C6BA604" w14:textId="77777777" w:rsidR="00A82787" w:rsidRPr="00003FC3" w:rsidRDefault="00A82787" w:rsidP="00906F9A">
      <w:pPr>
        <w:pStyle w:val="anita2"/>
        <w:spacing w:before="0" w:line="276" w:lineRule="auto"/>
        <w:jc w:val="left"/>
        <w:rPr>
          <w:rFonts w:ascii="Arial" w:hAnsi="Arial" w:cs="Arial"/>
          <w:b w:val="0"/>
        </w:rPr>
      </w:pPr>
    </w:p>
    <w:p w14:paraId="6F7B8CF6" w14:textId="77777777" w:rsidR="00A82787" w:rsidRPr="00003FC3" w:rsidRDefault="0030254F" w:rsidP="00906F9A">
      <w:pPr>
        <w:spacing w:line="276" w:lineRule="auto"/>
        <w:ind w:right="100"/>
        <w:rPr>
          <w:rFonts w:ascii="Arial" w:hAnsi="Arial" w:cs="Arial"/>
        </w:rPr>
      </w:pPr>
      <w:r w:rsidRPr="00003FC3">
        <w:rPr>
          <w:rFonts w:ascii="Arial" w:hAnsi="Arial" w:cs="Arial"/>
        </w:rPr>
        <w:t xml:space="preserve">Zamierzenie znajduje się w obszarze, dla którego w dniu 22 czerwca 2020 r. Sejmik Województwa Kujawsko-Pomorskiego uchwalił nowy program ochrony powietrza dla </w:t>
      </w:r>
      <w:r w:rsidRPr="00003FC3">
        <w:rPr>
          <w:rFonts w:ascii="Arial" w:hAnsi="Arial" w:cs="Arial"/>
        </w:rPr>
        <w:lastRenderedPageBreak/>
        <w:t xml:space="preserve">wszystkich stref województwa kujawsko-pomorskiego, w tym m.in. dla miasta Włocławek (Uchwała Nr XXIII/338/20 dnia 22.06.2020 r. w sprawie określenia programu ochrony powietrza w zakresie pyłu zawieszonego PM10, PM2,5, oraz </w:t>
      </w:r>
      <w:proofErr w:type="spellStart"/>
      <w:r w:rsidRPr="00003FC3">
        <w:rPr>
          <w:rFonts w:ascii="Arial" w:hAnsi="Arial" w:cs="Arial"/>
        </w:rPr>
        <w:t>benzo</w:t>
      </w:r>
      <w:proofErr w:type="spellEnd"/>
      <w:r w:rsidRPr="00003FC3">
        <w:rPr>
          <w:rFonts w:ascii="Arial" w:hAnsi="Arial" w:cs="Arial"/>
        </w:rPr>
        <w:t>(a)</w:t>
      </w:r>
      <w:proofErr w:type="spellStart"/>
      <w:r w:rsidRPr="00003FC3">
        <w:rPr>
          <w:rFonts w:ascii="Arial" w:hAnsi="Arial" w:cs="Arial"/>
        </w:rPr>
        <w:t>pirenu</w:t>
      </w:r>
      <w:proofErr w:type="spellEnd"/>
      <w:r w:rsidRPr="00003FC3">
        <w:rPr>
          <w:rFonts w:ascii="Arial" w:hAnsi="Arial" w:cs="Arial"/>
        </w:rPr>
        <w:t xml:space="preserve"> dla</w:t>
      </w:r>
      <w:r w:rsidR="008D2A9B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>strefy kujawsko-pomorskiej.</w:t>
      </w:r>
    </w:p>
    <w:p w14:paraId="791C1F5A" w14:textId="77777777" w:rsidR="00A82787" w:rsidRPr="00003FC3" w:rsidRDefault="00A82787" w:rsidP="00906F9A">
      <w:pPr>
        <w:spacing w:line="276" w:lineRule="auto"/>
        <w:ind w:right="100"/>
        <w:rPr>
          <w:rFonts w:ascii="Arial" w:hAnsi="Arial" w:cs="Arial"/>
        </w:rPr>
      </w:pPr>
    </w:p>
    <w:p w14:paraId="263D369B" w14:textId="1168B609" w:rsidR="0030254F" w:rsidRPr="00003FC3" w:rsidRDefault="0030254F" w:rsidP="00906F9A">
      <w:pPr>
        <w:spacing w:line="276" w:lineRule="auto"/>
        <w:ind w:right="100"/>
        <w:rPr>
          <w:rFonts w:ascii="Arial" w:hAnsi="Arial" w:cs="Arial"/>
        </w:rPr>
      </w:pPr>
      <w:r w:rsidRPr="00003FC3">
        <w:rPr>
          <w:rFonts w:ascii="Arial" w:hAnsi="Arial" w:cs="Arial"/>
        </w:rPr>
        <w:t xml:space="preserve">Dokument powstał ze względu na przekroczenie standardów jakości powietrza PM10 i PM2,5 oraz poziomu docelowego </w:t>
      </w:r>
      <w:proofErr w:type="spellStart"/>
      <w:r w:rsidRPr="00003FC3">
        <w:rPr>
          <w:rFonts w:ascii="Arial" w:hAnsi="Arial" w:cs="Arial"/>
        </w:rPr>
        <w:t>benzo</w:t>
      </w:r>
      <w:proofErr w:type="spellEnd"/>
      <w:r w:rsidRPr="00003FC3">
        <w:rPr>
          <w:rFonts w:ascii="Arial" w:hAnsi="Arial" w:cs="Arial"/>
        </w:rPr>
        <w:t>(a)</w:t>
      </w:r>
      <w:proofErr w:type="spellStart"/>
      <w:r w:rsidRPr="00003FC3">
        <w:rPr>
          <w:rFonts w:ascii="Arial" w:hAnsi="Arial" w:cs="Arial"/>
        </w:rPr>
        <w:t>pirenu</w:t>
      </w:r>
      <w:proofErr w:type="spellEnd"/>
      <w:r w:rsidRPr="00003FC3">
        <w:rPr>
          <w:rFonts w:ascii="Arial" w:hAnsi="Arial" w:cs="Arial"/>
        </w:rPr>
        <w:t xml:space="preserve"> w roku 2018.</w:t>
      </w:r>
      <w:r w:rsidR="008D2A9B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>Należy podkreślić, iż inwestycja nie będzie związana ze znacząca emisją zanieczyszczeń do powietrza, mogącą mieć wpływ</w:t>
      </w:r>
      <w:r w:rsidR="008D2A9B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>na przekroczenie ww. substancji.</w:t>
      </w:r>
    </w:p>
    <w:p w14:paraId="3A80C655" w14:textId="77777777" w:rsidR="003653FC" w:rsidRPr="00003FC3" w:rsidRDefault="003653FC" w:rsidP="00906F9A">
      <w:pPr>
        <w:spacing w:line="276" w:lineRule="auto"/>
        <w:ind w:right="100"/>
        <w:rPr>
          <w:rFonts w:ascii="Arial" w:hAnsi="Arial" w:cs="Arial"/>
        </w:rPr>
      </w:pPr>
    </w:p>
    <w:p w14:paraId="102BF0CF" w14:textId="5E33409B" w:rsidR="0030254F" w:rsidRPr="00003FC3" w:rsidRDefault="000D7B62" w:rsidP="00906F9A">
      <w:pPr>
        <w:spacing w:line="276" w:lineRule="auto"/>
        <w:ind w:right="100"/>
        <w:rPr>
          <w:rFonts w:ascii="Arial" w:hAnsi="Arial" w:cs="Arial"/>
        </w:rPr>
      </w:pPr>
      <w:r w:rsidRPr="00003FC3">
        <w:rPr>
          <w:rFonts w:ascii="Arial" w:hAnsi="Arial" w:cs="Arial"/>
        </w:rPr>
        <w:t>W trakcie wykonywania robót powstaną głównie odpady budowlane, które zostaną zgromadzone w wyznaczonych miejscach, a następnie przekazywane firmom posiadającym odpowiednie pozwolenia na ich odzysk lub unieszkodliwianie. Wykonawca</w:t>
      </w:r>
      <w:r w:rsidR="008D2A9B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>robót jest zobowiązany do prowadzenie prawidłowej gospodarki z powstającymi odpadami zgodnie z obowiązującymi</w:t>
      </w:r>
      <w:r w:rsidR="008D2A9B" w:rsidRPr="00003FC3">
        <w:rPr>
          <w:rFonts w:ascii="Arial" w:hAnsi="Arial" w:cs="Arial"/>
        </w:rPr>
        <w:t xml:space="preserve"> </w:t>
      </w:r>
      <w:r w:rsidR="002C66E8" w:rsidRPr="00003FC3">
        <w:rPr>
          <w:rFonts w:ascii="Arial" w:hAnsi="Arial" w:cs="Arial"/>
        </w:rPr>
        <w:t>przepisami.</w:t>
      </w:r>
    </w:p>
    <w:p w14:paraId="6F426A40" w14:textId="77777777" w:rsidR="00A82787" w:rsidRPr="00003FC3" w:rsidRDefault="00A82787" w:rsidP="00906F9A">
      <w:pPr>
        <w:spacing w:line="276" w:lineRule="auto"/>
        <w:ind w:right="100"/>
        <w:rPr>
          <w:rFonts w:ascii="Arial" w:hAnsi="Arial" w:cs="Arial"/>
        </w:rPr>
      </w:pPr>
    </w:p>
    <w:p w14:paraId="280D9A44" w14:textId="4286B288" w:rsidR="002C66E8" w:rsidRPr="00003FC3" w:rsidRDefault="00A13CEC" w:rsidP="00906F9A">
      <w:pPr>
        <w:spacing w:line="276" w:lineRule="auto"/>
        <w:ind w:right="100"/>
        <w:rPr>
          <w:rFonts w:ascii="Arial" w:hAnsi="Arial" w:cs="Arial"/>
        </w:rPr>
      </w:pPr>
      <w:r w:rsidRPr="00003FC3">
        <w:rPr>
          <w:rFonts w:ascii="Arial" w:hAnsi="Arial" w:cs="Arial"/>
        </w:rPr>
        <w:t>Inwestycja nie wiąże się z powstaniem nowych rodzajów odpadów, nie zwiększy się również ilość odpadów. W trakcie okresowych prac konserwacyjnych, mogą powstawać odpady</w:t>
      </w:r>
      <w:r w:rsidR="008D2A9B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>związane</w:t>
      </w:r>
      <w:r w:rsidR="008D2A9B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>wymianą zużytych elementów. Odpady te będą zabierane przez specjalistyczne firmy dokonujące przeglądów.</w:t>
      </w:r>
    </w:p>
    <w:p w14:paraId="447BDC07" w14:textId="77777777" w:rsidR="00A82787" w:rsidRPr="00003FC3" w:rsidRDefault="00A82787" w:rsidP="00906F9A">
      <w:pPr>
        <w:spacing w:line="276" w:lineRule="auto"/>
        <w:ind w:right="100"/>
        <w:rPr>
          <w:rFonts w:ascii="Arial" w:hAnsi="Arial" w:cs="Arial"/>
        </w:rPr>
      </w:pPr>
    </w:p>
    <w:p w14:paraId="2D8C4193" w14:textId="5EB4E377" w:rsidR="00A13CEC" w:rsidRPr="00003FC3" w:rsidRDefault="0084375A" w:rsidP="00906F9A">
      <w:pPr>
        <w:spacing w:line="276" w:lineRule="auto"/>
        <w:rPr>
          <w:rFonts w:ascii="Arial" w:eastAsia="Arial Unicode MS" w:hAnsi="Arial" w:cs="Arial"/>
          <w:kern w:val="2"/>
        </w:rPr>
      </w:pPr>
      <w:r w:rsidRPr="00003FC3">
        <w:rPr>
          <w:rFonts w:ascii="Arial" w:hAnsi="Arial" w:cs="Arial"/>
          <w:szCs w:val="18"/>
        </w:rPr>
        <w:t>Planowane</w:t>
      </w:r>
      <w:r w:rsidR="008D2A9B" w:rsidRPr="00003FC3">
        <w:rPr>
          <w:rFonts w:ascii="Arial" w:hAnsi="Arial" w:cs="Arial"/>
          <w:szCs w:val="18"/>
        </w:rPr>
        <w:t xml:space="preserve"> </w:t>
      </w:r>
      <w:r w:rsidRPr="00003FC3">
        <w:rPr>
          <w:rFonts w:ascii="Arial" w:hAnsi="Arial" w:cs="Arial"/>
          <w:szCs w:val="18"/>
        </w:rPr>
        <w:t>przedsięwzięcie jest</w:t>
      </w:r>
      <w:r w:rsidR="008D2A9B" w:rsidRPr="00003FC3">
        <w:rPr>
          <w:rFonts w:ascii="Arial" w:hAnsi="Arial" w:cs="Arial"/>
          <w:szCs w:val="18"/>
        </w:rPr>
        <w:t xml:space="preserve"> </w:t>
      </w:r>
      <w:r w:rsidR="00A13CEC" w:rsidRPr="00003FC3">
        <w:rPr>
          <w:rFonts w:ascii="Arial" w:hAnsi="Arial" w:cs="Arial"/>
          <w:szCs w:val="18"/>
        </w:rPr>
        <w:t xml:space="preserve">zlokalizowane poza obszarami chronionymi na podstawie </w:t>
      </w:r>
      <w:r w:rsidR="00A13CEC" w:rsidRPr="00003FC3">
        <w:rPr>
          <w:rFonts w:ascii="Arial" w:hAnsi="Arial" w:cs="Arial"/>
        </w:rPr>
        <w:t>ustawy</w:t>
      </w:r>
      <w:r w:rsidR="008D2A9B" w:rsidRPr="00003FC3">
        <w:rPr>
          <w:rFonts w:ascii="Arial" w:hAnsi="Arial" w:cs="Arial"/>
        </w:rPr>
        <w:t xml:space="preserve"> </w:t>
      </w:r>
      <w:r w:rsidR="00A13CEC" w:rsidRPr="00003FC3">
        <w:rPr>
          <w:rFonts w:ascii="Arial" w:hAnsi="Arial" w:cs="Arial"/>
        </w:rPr>
        <w:t xml:space="preserve">z dnia 16 kwietnia 2004 roku o ochronie przyrody (Dz.U. z 2021 r., poz.1098 ze zm.) </w:t>
      </w:r>
      <w:r w:rsidR="00A13CEC" w:rsidRPr="00003FC3">
        <w:rPr>
          <w:rFonts w:ascii="Arial" w:eastAsia="Arial Unicode MS" w:hAnsi="Arial" w:cs="Arial"/>
          <w:kern w:val="2"/>
        </w:rPr>
        <w:t>tym poza wyznaczonymi, mającymi znaczenie dla Wspólnoty i projektowanymi przekazanymi do Komisji Europejskiej obszarami Natura 2000.</w:t>
      </w:r>
    </w:p>
    <w:p w14:paraId="30F24867" w14:textId="77777777" w:rsidR="00A82787" w:rsidRPr="00003FC3" w:rsidRDefault="00A82787" w:rsidP="00906F9A">
      <w:pPr>
        <w:spacing w:line="276" w:lineRule="auto"/>
        <w:rPr>
          <w:rFonts w:ascii="Arial" w:eastAsia="Arial Unicode MS" w:hAnsi="Arial" w:cs="Arial"/>
          <w:kern w:val="2"/>
        </w:rPr>
      </w:pPr>
    </w:p>
    <w:p w14:paraId="34A5097D" w14:textId="47194ED6" w:rsidR="0084375A" w:rsidRPr="00003FC3" w:rsidRDefault="0084375A" w:rsidP="00906F9A">
      <w:pPr>
        <w:spacing w:line="276" w:lineRule="auto"/>
        <w:rPr>
          <w:rFonts w:ascii="Arial" w:eastAsia="Arial Unicode MS" w:hAnsi="Arial" w:cs="Arial"/>
          <w:kern w:val="2"/>
        </w:rPr>
      </w:pPr>
      <w:r w:rsidRPr="00003FC3">
        <w:rPr>
          <w:rFonts w:ascii="Arial" w:eastAsia="Arial Unicode MS" w:hAnsi="Arial" w:cs="Arial"/>
          <w:kern w:val="2"/>
        </w:rPr>
        <w:t xml:space="preserve">Z Kip wynika, ze zamierzenie nie wymaga wycinki </w:t>
      </w:r>
      <w:proofErr w:type="spellStart"/>
      <w:r w:rsidRPr="00003FC3">
        <w:rPr>
          <w:rFonts w:ascii="Arial" w:eastAsia="Arial Unicode MS" w:hAnsi="Arial" w:cs="Arial"/>
          <w:kern w:val="2"/>
        </w:rPr>
        <w:t>zadrzewień</w:t>
      </w:r>
      <w:proofErr w:type="spellEnd"/>
      <w:r w:rsidRPr="00003FC3">
        <w:rPr>
          <w:rFonts w:ascii="Arial" w:eastAsia="Arial Unicode MS" w:hAnsi="Arial" w:cs="Arial"/>
          <w:kern w:val="2"/>
        </w:rPr>
        <w:t>, a także nie wymaga rozbiórki obiektów budowlanych.</w:t>
      </w:r>
    </w:p>
    <w:p w14:paraId="48F464E4" w14:textId="77777777" w:rsidR="00A82787" w:rsidRPr="00003FC3" w:rsidRDefault="00A82787" w:rsidP="00906F9A">
      <w:pPr>
        <w:spacing w:line="276" w:lineRule="auto"/>
        <w:rPr>
          <w:rFonts w:ascii="Arial" w:eastAsia="Arial Unicode MS" w:hAnsi="Arial" w:cs="Arial"/>
          <w:kern w:val="2"/>
        </w:rPr>
      </w:pPr>
    </w:p>
    <w:p w14:paraId="27752067" w14:textId="5ECB5AEB" w:rsidR="00667E18" w:rsidRPr="00003FC3" w:rsidRDefault="0084375A" w:rsidP="00906F9A">
      <w:pPr>
        <w:spacing w:line="276" w:lineRule="auto"/>
        <w:rPr>
          <w:rFonts w:ascii="Arial" w:hAnsi="Arial" w:cs="Arial"/>
        </w:rPr>
      </w:pPr>
      <w:r w:rsidRPr="00003FC3">
        <w:rPr>
          <w:rFonts w:ascii="Arial" w:eastAsia="Arial Unicode MS" w:hAnsi="Arial" w:cs="Arial"/>
          <w:kern w:val="2"/>
        </w:rPr>
        <w:t>Przedsięwzięcie nie wiąże się ze zniszczeniem lub naruszeniem terenów leśnych, podmokłych, bagiennych i torfowiskowych.</w:t>
      </w:r>
      <w:r w:rsidR="008D2A9B" w:rsidRPr="00003FC3">
        <w:rPr>
          <w:rFonts w:ascii="Arial" w:eastAsia="Arial Unicode MS" w:hAnsi="Arial" w:cs="Arial"/>
          <w:kern w:val="2"/>
        </w:rPr>
        <w:t xml:space="preserve"> </w:t>
      </w:r>
    </w:p>
    <w:p w14:paraId="578DCDDA" w14:textId="77777777" w:rsidR="00A82787" w:rsidRPr="00003FC3" w:rsidRDefault="008D2A9B" w:rsidP="00906F9A">
      <w:pPr>
        <w:spacing w:line="276" w:lineRule="auto"/>
        <w:rPr>
          <w:rFonts w:ascii="Arial" w:hAnsi="Arial" w:cs="Arial"/>
        </w:rPr>
      </w:pPr>
      <w:r w:rsidRPr="00003FC3">
        <w:rPr>
          <w:rFonts w:ascii="Arial" w:hAnsi="Arial" w:cs="Arial"/>
        </w:rPr>
        <w:t xml:space="preserve"> </w:t>
      </w:r>
    </w:p>
    <w:p w14:paraId="75C57D5E" w14:textId="3A6BE06F" w:rsidR="00C759A3" w:rsidRPr="00003FC3" w:rsidRDefault="00C759A3" w:rsidP="00906F9A">
      <w:pPr>
        <w:spacing w:line="276" w:lineRule="auto"/>
        <w:rPr>
          <w:rFonts w:ascii="Arial" w:hAnsi="Arial" w:cs="Arial"/>
        </w:rPr>
      </w:pPr>
      <w:r w:rsidRPr="00003FC3">
        <w:rPr>
          <w:rFonts w:ascii="Arial" w:hAnsi="Arial" w:cs="Arial"/>
        </w:rPr>
        <w:t>Regionalny Dyrektor Ochrony Środowiska w Bydgoszczy w postanowieniu</w:t>
      </w:r>
      <w:r w:rsidR="001763DB" w:rsidRPr="00003FC3">
        <w:rPr>
          <w:rFonts w:ascii="Arial" w:hAnsi="Arial" w:cs="Arial"/>
        </w:rPr>
        <w:t xml:space="preserve"> z dnia 24 sierpnia 2022 r.</w:t>
      </w:r>
      <w:r w:rsidR="009E71D6" w:rsidRPr="00003FC3">
        <w:rPr>
          <w:rFonts w:ascii="Arial" w:hAnsi="Arial" w:cs="Arial"/>
        </w:rPr>
        <w:t xml:space="preserve"> uznał, że po analizie przedłożonej dokumentacji przedsięwzięcie nie będzie miało negatywnego wpływu na zachowanie różnorodności biologicznej</w:t>
      </w:r>
      <w:r w:rsidR="001763DB" w:rsidRPr="00003FC3">
        <w:rPr>
          <w:rFonts w:ascii="Arial" w:hAnsi="Arial" w:cs="Arial"/>
        </w:rPr>
        <w:t xml:space="preserve"> oraz nie stwierdził</w:t>
      </w:r>
      <w:r w:rsidR="008D2A9B" w:rsidRPr="00003FC3">
        <w:rPr>
          <w:rFonts w:ascii="Arial" w:hAnsi="Arial" w:cs="Arial"/>
        </w:rPr>
        <w:t xml:space="preserve"> </w:t>
      </w:r>
      <w:r w:rsidR="001763DB" w:rsidRPr="00003FC3">
        <w:rPr>
          <w:rFonts w:ascii="Arial" w:hAnsi="Arial" w:cs="Arial"/>
        </w:rPr>
        <w:t>znaczącego negatywnego oddziaływania na obszary chronione, w tym obszary Natura 2000</w:t>
      </w:r>
      <w:r w:rsidR="00CA04F6" w:rsidRPr="00003FC3">
        <w:rPr>
          <w:rFonts w:ascii="Arial" w:hAnsi="Arial" w:cs="Arial"/>
        </w:rPr>
        <w:t>. Wobec czego ocena oddziaływania na środowisko w zakresie ochrony przyrody i obszarów Natura 2000 nie jest wymagana.</w:t>
      </w:r>
    </w:p>
    <w:p w14:paraId="28A7AFEA" w14:textId="77777777" w:rsidR="00A82787" w:rsidRPr="00003FC3" w:rsidRDefault="00A82787" w:rsidP="00906F9A">
      <w:pPr>
        <w:spacing w:line="276" w:lineRule="auto"/>
        <w:rPr>
          <w:rFonts w:ascii="Arial" w:hAnsi="Arial" w:cs="Arial"/>
        </w:rPr>
      </w:pPr>
    </w:p>
    <w:p w14:paraId="39B72870" w14:textId="4CD16737" w:rsidR="00E040AC" w:rsidRPr="00003FC3" w:rsidRDefault="009E71D6" w:rsidP="00906F9A">
      <w:pPr>
        <w:spacing w:line="276" w:lineRule="auto"/>
        <w:rPr>
          <w:rFonts w:ascii="Arial" w:hAnsi="Arial" w:cs="Arial"/>
        </w:rPr>
      </w:pPr>
      <w:r w:rsidRPr="00003FC3">
        <w:rPr>
          <w:rFonts w:ascii="Arial" w:hAnsi="Arial" w:cs="Arial"/>
        </w:rPr>
        <w:t>Ponadto</w:t>
      </w:r>
      <w:r w:rsidR="00C759A3" w:rsidRPr="00003FC3">
        <w:rPr>
          <w:rFonts w:ascii="Arial" w:hAnsi="Arial" w:cs="Arial"/>
        </w:rPr>
        <w:t xml:space="preserve"> ww. postanowieniu wskazał, że w przypadku jeśli skutkiem robót budowlanych bądź innych prac związanych z realizacją inwestycji będzie podjęcie czynności objętych zakazami względem gatunków chronionych zwierząt, roślin oraz grzybów, wynikającymi</w:t>
      </w:r>
      <w:r w:rsidR="008D2A9B" w:rsidRPr="00003FC3">
        <w:rPr>
          <w:rFonts w:ascii="Arial" w:hAnsi="Arial" w:cs="Arial"/>
        </w:rPr>
        <w:t xml:space="preserve"> </w:t>
      </w:r>
      <w:r w:rsidR="00C759A3" w:rsidRPr="00003FC3">
        <w:rPr>
          <w:rFonts w:ascii="Arial" w:hAnsi="Arial" w:cs="Arial"/>
        </w:rPr>
        <w:t>z art. 51 i art. 52 ustawy o ochronie przyrod</w:t>
      </w:r>
      <w:r w:rsidR="00E040AC" w:rsidRPr="00003FC3">
        <w:rPr>
          <w:rFonts w:ascii="Arial" w:hAnsi="Arial" w:cs="Arial"/>
        </w:rPr>
        <w:t xml:space="preserve">y Inwestor lub Wykonawca są zobowiązani do uzyskania zgody na wykonanie czynności </w:t>
      </w:r>
      <w:r w:rsidR="00E040AC" w:rsidRPr="00003FC3">
        <w:rPr>
          <w:rFonts w:ascii="Arial" w:hAnsi="Arial" w:cs="Arial"/>
        </w:rPr>
        <w:lastRenderedPageBreak/>
        <w:t>podlegających zakazom na zasadach określonych w art. 56 ustawy z dnia 16 kwietnia 2004 r. o ochronie przyrody.</w:t>
      </w:r>
    </w:p>
    <w:p w14:paraId="18718FA3" w14:textId="77777777" w:rsidR="00672666" w:rsidRPr="00003FC3" w:rsidRDefault="00672666" w:rsidP="00906F9A">
      <w:pPr>
        <w:spacing w:line="276" w:lineRule="auto"/>
        <w:rPr>
          <w:rFonts w:ascii="Arial" w:hAnsi="Arial" w:cs="Arial"/>
        </w:rPr>
      </w:pPr>
    </w:p>
    <w:p w14:paraId="3874A399" w14:textId="32400910" w:rsidR="00CA04F6" w:rsidRPr="00003FC3" w:rsidRDefault="00CA04F6" w:rsidP="00906F9A">
      <w:pPr>
        <w:spacing w:line="276" w:lineRule="auto"/>
        <w:rPr>
          <w:rFonts w:ascii="Arial" w:hAnsi="Arial" w:cs="Arial"/>
        </w:rPr>
      </w:pPr>
      <w:r w:rsidRPr="00003FC3">
        <w:rPr>
          <w:rFonts w:ascii="Arial" w:hAnsi="Arial" w:cs="Arial"/>
        </w:rPr>
        <w:t>Na etapie analizowania zamierzenia, przy określaniu negatywnych oddziaływań, uwzględniono wzajemne powiązania poszczególnych elementów środowiska oraz interakcje pośrednie wynikające z tych powiązań. Analiza oddziaływania na środowisko objęła więc efekty skumulowane, związane z potencjalną degradacją kilku elementów środowiska. Skala i zakres inwestycji, pozwala na stwierdzenie, że jej eksploatacja nie spowoduje</w:t>
      </w:r>
      <w:r w:rsidR="006F571A" w:rsidRPr="00003FC3">
        <w:rPr>
          <w:rFonts w:ascii="Arial" w:hAnsi="Arial" w:cs="Arial"/>
        </w:rPr>
        <w:t xml:space="preserve"> negatywnego kumulowania oddziaływań. W przeprowadzonych w Kip analizach uwzględniono źródła emisji istniejące jak i planowane na terenie rozwijającego się zakładu Salamander </w:t>
      </w:r>
      <w:proofErr w:type="spellStart"/>
      <w:r w:rsidR="006F571A" w:rsidRPr="00003FC3">
        <w:rPr>
          <w:rFonts w:ascii="Arial" w:hAnsi="Arial" w:cs="Arial"/>
        </w:rPr>
        <w:t>Window</w:t>
      </w:r>
      <w:proofErr w:type="spellEnd"/>
      <w:r w:rsidR="006F571A" w:rsidRPr="00003FC3">
        <w:rPr>
          <w:rFonts w:ascii="Arial" w:hAnsi="Arial" w:cs="Arial"/>
        </w:rPr>
        <w:t xml:space="preserve"> &amp; </w:t>
      </w:r>
      <w:proofErr w:type="spellStart"/>
      <w:r w:rsidR="006F571A" w:rsidRPr="00003FC3">
        <w:rPr>
          <w:rFonts w:ascii="Arial" w:hAnsi="Arial" w:cs="Arial"/>
        </w:rPr>
        <w:t>Door</w:t>
      </w:r>
      <w:proofErr w:type="spellEnd"/>
      <w:r w:rsidR="006F571A" w:rsidRPr="00003FC3">
        <w:rPr>
          <w:rFonts w:ascii="Arial" w:hAnsi="Arial" w:cs="Arial"/>
        </w:rPr>
        <w:t xml:space="preserve"> Systems S.A. we Włocławku. </w:t>
      </w:r>
    </w:p>
    <w:p w14:paraId="5DA86C60" w14:textId="77777777" w:rsidR="00672666" w:rsidRPr="00003FC3" w:rsidRDefault="00672666" w:rsidP="00906F9A">
      <w:pPr>
        <w:spacing w:line="276" w:lineRule="auto"/>
        <w:rPr>
          <w:rFonts w:ascii="Arial" w:hAnsi="Arial" w:cs="Arial"/>
        </w:rPr>
      </w:pPr>
    </w:p>
    <w:p w14:paraId="5EDA6CF3" w14:textId="738EFA6B" w:rsidR="00B200D2" w:rsidRPr="00003FC3" w:rsidRDefault="00E040AC" w:rsidP="00906F9A">
      <w:pPr>
        <w:spacing w:line="276" w:lineRule="auto"/>
        <w:rPr>
          <w:rFonts w:ascii="Arial" w:hAnsi="Arial" w:cs="Arial"/>
        </w:rPr>
      </w:pPr>
      <w:r w:rsidRPr="00003FC3">
        <w:rPr>
          <w:rFonts w:ascii="Arial" w:hAnsi="Arial" w:cs="Arial"/>
        </w:rPr>
        <w:t>Biorąc pod uwagę rodzaj zamierzenia, a także fakt, że będzie ono realizowane na terenie województwa kujawsko-pomorskiego, nie stwierdzono negatywnego wpływu i występowania transgranicznego oddziaływania na środowisko</w:t>
      </w:r>
      <w:r w:rsidR="00CA04F6" w:rsidRPr="00003FC3">
        <w:rPr>
          <w:rFonts w:ascii="Arial" w:hAnsi="Arial" w:cs="Arial"/>
        </w:rPr>
        <w:t>.</w:t>
      </w:r>
    </w:p>
    <w:p w14:paraId="4F29C92A" w14:textId="77777777" w:rsidR="00672666" w:rsidRPr="00003FC3" w:rsidRDefault="00672666" w:rsidP="00906F9A">
      <w:pPr>
        <w:spacing w:line="276" w:lineRule="auto"/>
        <w:rPr>
          <w:rFonts w:ascii="Arial" w:hAnsi="Arial" w:cs="Arial"/>
        </w:rPr>
      </w:pPr>
    </w:p>
    <w:p w14:paraId="5563F00C" w14:textId="42DEB9EC" w:rsidR="00EF617D" w:rsidRPr="00003FC3" w:rsidRDefault="006F571A" w:rsidP="00906F9A">
      <w:pPr>
        <w:spacing w:line="276" w:lineRule="auto"/>
        <w:rPr>
          <w:rFonts w:ascii="Arial" w:hAnsi="Arial" w:cs="Arial"/>
        </w:rPr>
      </w:pPr>
      <w:r w:rsidRPr="00003FC3">
        <w:rPr>
          <w:rFonts w:ascii="Arial" w:hAnsi="Arial" w:cs="Arial"/>
        </w:rPr>
        <w:t>Nie przewiduje się również przekroczeń standardów jakości środowiska, zwłaszcza biorąc pod uwag</w:t>
      </w:r>
      <w:r w:rsidR="00BF43D7" w:rsidRPr="00003FC3">
        <w:rPr>
          <w:rFonts w:ascii="Arial" w:hAnsi="Arial" w:cs="Arial"/>
        </w:rPr>
        <w:t>ę, że</w:t>
      </w:r>
      <w:r w:rsidRPr="00003FC3">
        <w:rPr>
          <w:rFonts w:ascii="Arial" w:hAnsi="Arial" w:cs="Arial"/>
        </w:rPr>
        <w:t xml:space="preserve"> w przedłożonej Kip, przedstawione zostały rozwiązania minimalizujące oddziaływania przedsięwzięcia na środowisko.</w:t>
      </w:r>
    </w:p>
    <w:p w14:paraId="758F7A82" w14:textId="77777777" w:rsidR="00672666" w:rsidRPr="00003FC3" w:rsidRDefault="00672666" w:rsidP="00906F9A">
      <w:pPr>
        <w:spacing w:line="276" w:lineRule="auto"/>
        <w:rPr>
          <w:rFonts w:ascii="Arial" w:hAnsi="Arial" w:cs="Arial"/>
        </w:rPr>
      </w:pPr>
    </w:p>
    <w:p w14:paraId="359AADD6" w14:textId="43D79258" w:rsidR="00375DEC" w:rsidRPr="00003FC3" w:rsidRDefault="00375DEC" w:rsidP="00906F9A">
      <w:pPr>
        <w:spacing w:line="276" w:lineRule="auto"/>
        <w:rPr>
          <w:rFonts w:ascii="Arial" w:hAnsi="Arial" w:cs="Arial"/>
        </w:rPr>
      </w:pPr>
      <w:r w:rsidRPr="00003FC3">
        <w:rPr>
          <w:rFonts w:ascii="Arial" w:hAnsi="Arial" w:cs="Arial"/>
        </w:rPr>
        <w:t>Przedsięwzięcie nie należy do kategorii zakładu o zwiększonym, bądź dużym ryzyku pojawienia się awarii przemysłowej, w myśl rozporządzenia Ministra Rozwoju z dnia 29 stycznia 2016 r. w sprawie rodzajów i ilości znajdujących się w zakładzie</w:t>
      </w:r>
      <w:r w:rsidR="00672666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 xml:space="preserve">substancji niebezpiecznych, decydujących o zaliczenia zakładu do zakładu o zwiększonym lub dużym ryzyku wystąpienia poważnej awarii przemysłowej (Dz.U. 2016 r., poz.138 t.j.). </w:t>
      </w:r>
    </w:p>
    <w:p w14:paraId="401609C5" w14:textId="77777777" w:rsidR="00672666" w:rsidRPr="00003FC3" w:rsidRDefault="00672666" w:rsidP="00906F9A">
      <w:pPr>
        <w:spacing w:line="276" w:lineRule="auto"/>
        <w:rPr>
          <w:rFonts w:ascii="Arial" w:hAnsi="Arial" w:cs="Arial"/>
        </w:rPr>
      </w:pPr>
    </w:p>
    <w:p w14:paraId="64E4B904" w14:textId="28818F34" w:rsidR="00375DEC" w:rsidRPr="00003FC3" w:rsidRDefault="00375DEC" w:rsidP="00906F9A">
      <w:pPr>
        <w:spacing w:line="276" w:lineRule="auto"/>
        <w:rPr>
          <w:rFonts w:ascii="Arial" w:hAnsi="Arial" w:cs="Arial"/>
        </w:rPr>
      </w:pPr>
      <w:r w:rsidRPr="00003FC3">
        <w:rPr>
          <w:rFonts w:ascii="Arial" w:hAnsi="Arial" w:cs="Arial"/>
        </w:rPr>
        <w:t>Z uwagi na zastosowane technologie nie wystąpi ryzyko katastrofy naturalnej.</w:t>
      </w:r>
    </w:p>
    <w:p w14:paraId="03580042" w14:textId="77777777" w:rsidR="008776CF" w:rsidRPr="00003FC3" w:rsidRDefault="008776CF" w:rsidP="00906F9A">
      <w:pPr>
        <w:spacing w:line="276" w:lineRule="auto"/>
        <w:rPr>
          <w:rFonts w:ascii="Arial" w:hAnsi="Arial" w:cs="Arial"/>
        </w:rPr>
      </w:pPr>
    </w:p>
    <w:p w14:paraId="3644528B" w14:textId="23C05B79" w:rsidR="00BB5814" w:rsidRPr="00003FC3" w:rsidRDefault="007930A1" w:rsidP="00906F9A">
      <w:pPr>
        <w:spacing w:line="276" w:lineRule="auto"/>
        <w:rPr>
          <w:rFonts w:ascii="Arial" w:hAnsi="Arial" w:cs="Arial"/>
          <w:color w:val="C00000"/>
        </w:rPr>
      </w:pPr>
      <w:r w:rsidRPr="00003FC3">
        <w:rPr>
          <w:rFonts w:ascii="Arial" w:hAnsi="Arial" w:cs="Arial"/>
        </w:rPr>
        <w:t>Planowana inwestycja nie znajduje się w obszarze szczególnego zagrożenia powodzią wynikającym z Map Zagrożenia Powodziowego. Zgodnie z art. 549 ustawy z dnia 20 lipca 2017 r. Prawo wodne (Dz.U. 2021. Poz. 2233 ze zm.) studia ochrony przeciwpowodziowej dla poszczególnych rzek zachowują ważność do czasu przekazania organom określonym w art. 171 ust. 4 pkt 7-9 w/w ustawy map zagrożenia powodziowego i map ryzyka powodziowego dla tych rzek</w:t>
      </w:r>
      <w:r w:rsidR="006F571A" w:rsidRPr="00003FC3">
        <w:rPr>
          <w:rFonts w:ascii="Arial" w:hAnsi="Arial" w:cs="Arial"/>
        </w:rPr>
        <w:t>.</w:t>
      </w:r>
      <w:r w:rsidR="00BB5814" w:rsidRPr="00003FC3">
        <w:rPr>
          <w:rFonts w:ascii="Arial" w:hAnsi="Arial" w:cs="Arial"/>
          <w:color w:val="C00000"/>
        </w:rPr>
        <w:t xml:space="preserve"> </w:t>
      </w:r>
    </w:p>
    <w:p w14:paraId="25820840" w14:textId="77777777" w:rsidR="00672666" w:rsidRPr="00003FC3" w:rsidRDefault="00672666" w:rsidP="00906F9A">
      <w:pPr>
        <w:spacing w:line="276" w:lineRule="auto"/>
        <w:rPr>
          <w:rFonts w:ascii="Arial" w:hAnsi="Arial" w:cs="Arial"/>
        </w:rPr>
      </w:pPr>
    </w:p>
    <w:p w14:paraId="2BBED7F0" w14:textId="2FC192C4" w:rsidR="000C4ED3" w:rsidRPr="00003FC3" w:rsidRDefault="00E73DDC" w:rsidP="00906F9A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003FC3">
        <w:rPr>
          <w:rFonts w:ascii="Arial" w:hAnsi="Arial" w:cs="Arial"/>
        </w:rPr>
        <w:t>Po analizie dokumentacji tut. Organ uznał, iż zastosowanie zaproponowanych w Kip, rozwiązań technicznych, technologicznych i organizacyjnych, zapewni ochronę środowiska na etapie realizacji oraz</w:t>
      </w:r>
      <w:r w:rsidR="008D2A9B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>eksploatacji przedsięwzięcia.</w:t>
      </w:r>
    </w:p>
    <w:p w14:paraId="30282AB1" w14:textId="77777777" w:rsidR="00672666" w:rsidRPr="00003FC3" w:rsidRDefault="00672666" w:rsidP="00906F9A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70BF4307" w14:textId="0FFA98B4" w:rsidR="00B419ED" w:rsidRPr="00003FC3" w:rsidRDefault="00AB7C28" w:rsidP="00906F9A">
      <w:pPr>
        <w:spacing w:line="276" w:lineRule="auto"/>
        <w:rPr>
          <w:rFonts w:ascii="Arial" w:hAnsi="Arial" w:cs="Arial"/>
        </w:rPr>
      </w:pPr>
      <w:r w:rsidRPr="00003FC3">
        <w:rPr>
          <w:rFonts w:ascii="Arial" w:hAnsi="Arial" w:cs="Arial"/>
        </w:rPr>
        <w:t>W związku z powyższ</w:t>
      </w:r>
      <w:r w:rsidR="00F55A1B" w:rsidRPr="00003FC3">
        <w:rPr>
          <w:rFonts w:ascii="Arial" w:hAnsi="Arial" w:cs="Arial"/>
        </w:rPr>
        <w:t xml:space="preserve">ym w trybie art. 84 ust.1 ustawy </w:t>
      </w:r>
      <w:proofErr w:type="spellStart"/>
      <w:r w:rsidR="00F55A1B" w:rsidRPr="00003FC3">
        <w:rPr>
          <w:rFonts w:ascii="Arial" w:hAnsi="Arial" w:cs="Arial"/>
        </w:rPr>
        <w:t>ooś</w:t>
      </w:r>
      <w:proofErr w:type="spellEnd"/>
      <w:r w:rsidR="00AA745E" w:rsidRPr="00003FC3">
        <w:rPr>
          <w:rFonts w:ascii="Arial" w:hAnsi="Arial" w:cs="Arial"/>
        </w:rPr>
        <w:t xml:space="preserve"> biorąc pod uwagę postanowienie</w:t>
      </w:r>
      <w:r w:rsidR="0045161F" w:rsidRPr="00003FC3">
        <w:rPr>
          <w:rFonts w:ascii="Arial" w:hAnsi="Arial" w:cs="Arial"/>
        </w:rPr>
        <w:t xml:space="preserve"> Regionalnego Dyrektora Ochrony Środowiska w Bydgoszczy,</w:t>
      </w:r>
      <w:r w:rsidR="00E3188A" w:rsidRPr="00003FC3">
        <w:rPr>
          <w:rFonts w:ascii="Arial" w:hAnsi="Arial" w:cs="Arial"/>
        </w:rPr>
        <w:t xml:space="preserve"> </w:t>
      </w:r>
      <w:r w:rsidR="00AA745E" w:rsidRPr="00003FC3">
        <w:rPr>
          <w:rFonts w:ascii="Arial" w:hAnsi="Arial" w:cs="Arial"/>
        </w:rPr>
        <w:t xml:space="preserve">opinie </w:t>
      </w:r>
      <w:r w:rsidR="00310FF2" w:rsidRPr="00003FC3">
        <w:rPr>
          <w:rFonts w:ascii="Arial" w:hAnsi="Arial" w:cs="Arial"/>
        </w:rPr>
        <w:t>Państwowego Powiatowego Inspektora Sanitarnego</w:t>
      </w:r>
      <w:r w:rsidR="00AA745E" w:rsidRPr="00003FC3">
        <w:rPr>
          <w:rFonts w:ascii="Arial" w:hAnsi="Arial" w:cs="Arial"/>
        </w:rPr>
        <w:t xml:space="preserve"> we Włocławku i</w:t>
      </w:r>
      <w:r w:rsidR="009542AE" w:rsidRPr="00003FC3">
        <w:rPr>
          <w:rFonts w:ascii="Arial" w:hAnsi="Arial" w:cs="Arial"/>
        </w:rPr>
        <w:t xml:space="preserve"> Dyrektora </w:t>
      </w:r>
      <w:r w:rsidR="009542AE" w:rsidRPr="00003FC3">
        <w:rPr>
          <w:rFonts w:ascii="Arial" w:hAnsi="Arial" w:cs="Arial"/>
        </w:rPr>
        <w:lastRenderedPageBreak/>
        <w:t>Zarządu Zlewni w</w:t>
      </w:r>
      <w:r w:rsidR="00B419ED" w:rsidRPr="00003FC3">
        <w:rPr>
          <w:rFonts w:ascii="Arial" w:hAnsi="Arial" w:cs="Arial"/>
        </w:rPr>
        <w:t>e Włocławku</w:t>
      </w:r>
      <w:r w:rsidR="00310FF2" w:rsidRPr="00003FC3">
        <w:rPr>
          <w:rFonts w:ascii="Arial" w:hAnsi="Arial" w:cs="Arial"/>
        </w:rPr>
        <w:t xml:space="preserve"> </w:t>
      </w:r>
      <w:r w:rsidR="006871B2" w:rsidRPr="00003FC3">
        <w:rPr>
          <w:rFonts w:ascii="Arial" w:hAnsi="Arial" w:cs="Arial"/>
        </w:rPr>
        <w:t xml:space="preserve">Prezydent Miasta Włocławek </w:t>
      </w:r>
      <w:r w:rsidRPr="00003FC3">
        <w:rPr>
          <w:rFonts w:ascii="Arial" w:hAnsi="Arial" w:cs="Arial"/>
        </w:rPr>
        <w:t>stwierdził brak potrzeby przeprowadzenia oceny oddziaływania przedsięwzięcia</w:t>
      </w:r>
      <w:r w:rsidR="00DB5BA7" w:rsidRPr="00003FC3">
        <w:rPr>
          <w:rFonts w:ascii="Arial" w:hAnsi="Arial" w:cs="Arial"/>
        </w:rPr>
        <w:t xml:space="preserve"> na środowisko i</w:t>
      </w:r>
      <w:r w:rsidRPr="00003FC3">
        <w:rPr>
          <w:rFonts w:ascii="Arial" w:hAnsi="Arial" w:cs="Arial"/>
        </w:rPr>
        <w:t xml:space="preserve"> </w:t>
      </w:r>
      <w:r w:rsidR="00DB5BA7" w:rsidRPr="00003FC3">
        <w:rPr>
          <w:rFonts w:ascii="Arial" w:hAnsi="Arial" w:cs="Arial"/>
        </w:rPr>
        <w:t>określono warunki korzystania ze środowiska w fazie realizacji i eksploatacji</w:t>
      </w:r>
      <w:r w:rsidR="008776CF" w:rsidRPr="00003FC3">
        <w:rPr>
          <w:rFonts w:ascii="Arial" w:hAnsi="Arial" w:cs="Arial"/>
        </w:rPr>
        <w:t xml:space="preserve"> dla</w:t>
      </w:r>
      <w:r w:rsidR="00DB5BA7" w:rsidRPr="00003FC3">
        <w:rPr>
          <w:rFonts w:ascii="Arial" w:hAnsi="Arial" w:cs="Arial"/>
        </w:rPr>
        <w:t xml:space="preserve"> planowanego przedsięwzięcia.</w:t>
      </w:r>
    </w:p>
    <w:p w14:paraId="6CBAF824" w14:textId="2DBF7282" w:rsidR="00AA745E" w:rsidRPr="00003FC3" w:rsidRDefault="00B419ED" w:rsidP="00906F9A">
      <w:pPr>
        <w:spacing w:line="276" w:lineRule="auto"/>
        <w:rPr>
          <w:rFonts w:ascii="Arial" w:hAnsi="Arial" w:cs="Arial"/>
        </w:rPr>
      </w:pPr>
      <w:r w:rsidRPr="00003FC3">
        <w:rPr>
          <w:rFonts w:ascii="Arial" w:hAnsi="Arial" w:cs="Arial"/>
        </w:rPr>
        <w:t xml:space="preserve"> </w:t>
      </w:r>
    </w:p>
    <w:p w14:paraId="5BCE6201" w14:textId="77777777" w:rsidR="00061768" w:rsidRPr="00044A1C" w:rsidRDefault="00223571" w:rsidP="00906F9A">
      <w:pPr>
        <w:pStyle w:val="Nagwek3"/>
        <w:spacing w:line="276" w:lineRule="auto"/>
      </w:pPr>
      <w:r w:rsidRPr="00044A1C">
        <w:t>P</w:t>
      </w:r>
      <w:r w:rsidR="009542AE" w:rsidRPr="00044A1C">
        <w:t>ouczenie</w:t>
      </w:r>
      <w:r w:rsidR="000152B4" w:rsidRPr="00044A1C">
        <w:t xml:space="preserve"> </w:t>
      </w:r>
    </w:p>
    <w:p w14:paraId="1792B3FB" w14:textId="77777777" w:rsidR="000C4ED3" w:rsidRPr="00003FC3" w:rsidRDefault="000C4ED3" w:rsidP="00906F9A">
      <w:pPr>
        <w:spacing w:line="276" w:lineRule="auto"/>
        <w:rPr>
          <w:rFonts w:ascii="Arial" w:hAnsi="Arial" w:cs="Arial"/>
          <w:b/>
          <w:color w:val="FF0000"/>
        </w:rPr>
      </w:pPr>
    </w:p>
    <w:p w14:paraId="43FE5CC5" w14:textId="77777777" w:rsidR="00672666" w:rsidRPr="00003FC3" w:rsidRDefault="000152B4" w:rsidP="00906F9A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003FC3">
        <w:rPr>
          <w:rFonts w:ascii="Arial" w:hAnsi="Arial" w:cs="Arial"/>
        </w:rPr>
        <w:t>Od niniejszej decyzji przysługuje stronom odwołanie do Samorządowego Kolegium Odwoławczego we Włocławku</w:t>
      </w:r>
      <w:r w:rsidR="008D2A9B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>za pośrednictwem</w:t>
      </w:r>
      <w:r w:rsidR="008D2A9B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>Prezydenta Miasta Włocławek w terminie</w:t>
      </w:r>
      <w:r w:rsidR="008D2A9B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>14</w:t>
      </w:r>
      <w:r w:rsidR="008D2A9B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>dni od dnia</w:t>
      </w:r>
      <w:r w:rsidR="008D2A9B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>doręczenia niniejszej decyzji.</w:t>
      </w:r>
    </w:p>
    <w:p w14:paraId="4BEAA471" w14:textId="09595AD5" w:rsidR="00BF4EAB" w:rsidRPr="00003FC3" w:rsidRDefault="00BF4EAB" w:rsidP="00906F9A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003FC3">
        <w:rPr>
          <w:rFonts w:ascii="Arial" w:hAnsi="Arial" w:cs="Arial"/>
        </w:rPr>
        <w:t>Zgodnie z art. 127a ustawy Kodeks postępowania administracyjnego</w:t>
      </w:r>
      <w:r w:rsidR="008B54EA" w:rsidRPr="00003FC3">
        <w:rPr>
          <w:rFonts w:ascii="Arial" w:hAnsi="Arial" w:cs="Arial"/>
        </w:rPr>
        <w:t>:</w:t>
      </w:r>
    </w:p>
    <w:p w14:paraId="15234006" w14:textId="77777777" w:rsidR="00125D6E" w:rsidRPr="00003FC3" w:rsidRDefault="00BF4EAB" w:rsidP="00906F9A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003FC3">
        <w:rPr>
          <w:rFonts w:ascii="Arial" w:hAnsi="Arial" w:cs="Arial"/>
        </w:rPr>
        <w:t>§</w:t>
      </w:r>
      <w:r w:rsidR="008D2A9B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>1.</w:t>
      </w:r>
      <w:r w:rsidR="008D2A9B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>W trakcie biegu terminu do wniesienia odwołania strona może zrzec się prawa do wniesienia odwołania wobec organu administracji publicznej, który wydał decyzję.</w:t>
      </w:r>
    </w:p>
    <w:p w14:paraId="145B38DB" w14:textId="6CDA7E11" w:rsidR="00BF4EAB" w:rsidRPr="00003FC3" w:rsidRDefault="00BF4EAB" w:rsidP="00906F9A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003FC3">
        <w:rPr>
          <w:rFonts w:ascii="Arial" w:hAnsi="Arial" w:cs="Arial"/>
        </w:rPr>
        <w:t>§</w:t>
      </w:r>
      <w:r w:rsidR="008D2A9B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>2.</w:t>
      </w:r>
      <w:r w:rsidR="008D2A9B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>Z dniem doręczenia organowi administracji publicznej oświadczenia o zrzeczeniu się prawa do wniesienia odwołania przez ostatnią ze stron postępowania, decyzja staje się ostateczna i prawomocna.</w:t>
      </w:r>
    </w:p>
    <w:p w14:paraId="0AA0DCAA" w14:textId="77777777" w:rsidR="00BC20C6" w:rsidRPr="00003FC3" w:rsidRDefault="00BC20C6" w:rsidP="00906F9A">
      <w:pPr>
        <w:spacing w:line="276" w:lineRule="auto"/>
        <w:rPr>
          <w:rFonts w:ascii="Arial" w:hAnsi="Arial" w:cs="Arial"/>
        </w:rPr>
      </w:pPr>
    </w:p>
    <w:p w14:paraId="1DBD5647" w14:textId="77777777" w:rsidR="00125D6E" w:rsidRPr="00003FC3" w:rsidRDefault="009542AE" w:rsidP="00906F9A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003FC3">
        <w:rPr>
          <w:rFonts w:ascii="Arial" w:hAnsi="Arial" w:cs="Arial"/>
        </w:rPr>
        <w:t xml:space="preserve">Zgodnie z art. 72 ust. 3 ustawy </w:t>
      </w:r>
      <w:proofErr w:type="spellStart"/>
      <w:r w:rsidRPr="00003FC3">
        <w:rPr>
          <w:rFonts w:ascii="Arial" w:hAnsi="Arial" w:cs="Arial"/>
        </w:rPr>
        <w:t>ooś</w:t>
      </w:r>
      <w:proofErr w:type="spellEnd"/>
      <w:r w:rsidR="00BC20C6" w:rsidRPr="00003FC3">
        <w:rPr>
          <w:rFonts w:ascii="Arial" w:hAnsi="Arial" w:cs="Arial"/>
        </w:rPr>
        <w:t>, decyzję o środowiskowych uwarunkowaniach dołącza się do wniosku o wydanie</w:t>
      </w:r>
      <w:r w:rsidRPr="00003FC3">
        <w:rPr>
          <w:rFonts w:ascii="Arial" w:hAnsi="Arial" w:cs="Arial"/>
        </w:rPr>
        <w:t xml:space="preserve"> decyzji,</w:t>
      </w:r>
      <w:r w:rsidR="008D2A9B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>o których</w:t>
      </w:r>
      <w:r w:rsidR="008B54EA" w:rsidRPr="00003FC3">
        <w:rPr>
          <w:rFonts w:ascii="Arial" w:hAnsi="Arial" w:cs="Arial"/>
        </w:rPr>
        <w:t xml:space="preserve"> m</w:t>
      </w:r>
      <w:r w:rsidR="0045161F" w:rsidRPr="00003FC3">
        <w:rPr>
          <w:rFonts w:ascii="Arial" w:hAnsi="Arial" w:cs="Arial"/>
        </w:rPr>
        <w:t>o</w:t>
      </w:r>
      <w:r w:rsidRPr="00003FC3">
        <w:rPr>
          <w:rFonts w:ascii="Arial" w:hAnsi="Arial" w:cs="Arial"/>
        </w:rPr>
        <w:t xml:space="preserve">wa w art. 72 ust.1 ustawy </w:t>
      </w:r>
      <w:proofErr w:type="spellStart"/>
      <w:r w:rsidRPr="00003FC3">
        <w:rPr>
          <w:rFonts w:ascii="Arial" w:hAnsi="Arial" w:cs="Arial"/>
        </w:rPr>
        <w:t>ooś</w:t>
      </w:r>
      <w:proofErr w:type="spellEnd"/>
      <w:r w:rsidR="008B54EA" w:rsidRPr="00003FC3">
        <w:rPr>
          <w:rFonts w:ascii="Arial" w:hAnsi="Arial" w:cs="Arial"/>
        </w:rPr>
        <w:t>. Wniosek ten powinien być złożony nie później niż przed upływem sześciu lat od dnia, w którym decyzja o środowiskowych uwarunkowaniach stała się ostateczna.</w:t>
      </w:r>
    </w:p>
    <w:p w14:paraId="18A9E062" w14:textId="77777777" w:rsidR="00003FC3" w:rsidRPr="00003FC3" w:rsidRDefault="00AF7AB0" w:rsidP="00906F9A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003FC3">
        <w:rPr>
          <w:rFonts w:ascii="Arial" w:hAnsi="Arial" w:cs="Arial"/>
        </w:rPr>
        <w:t xml:space="preserve">Zgodnie z art. 72 ust.4 ustawy </w:t>
      </w:r>
      <w:proofErr w:type="spellStart"/>
      <w:r w:rsidRPr="00003FC3">
        <w:rPr>
          <w:rFonts w:ascii="Arial" w:hAnsi="Arial" w:cs="Arial"/>
        </w:rPr>
        <w:t>ooś</w:t>
      </w:r>
      <w:proofErr w:type="spellEnd"/>
      <w:r w:rsidR="002F47A9" w:rsidRPr="00003FC3">
        <w:rPr>
          <w:rFonts w:ascii="Arial" w:hAnsi="Arial" w:cs="Arial"/>
        </w:rPr>
        <w:t xml:space="preserve"> złożenie wniosku lub dokonanie zgłoszenia może nastąpić w terminie 10 lat od dnia, w którym decyzja o środowiskowych uwarunkowaniach stała się ostateczna , o ile strona, która złożyła wniosek o wydanie decyzji o środowiskowych uwarunkowaniach, lub podmiot, na który została przeniesiona ta decyzja, otrzymali, przed</w:t>
      </w:r>
      <w:r w:rsidR="004C6AD5" w:rsidRPr="00003FC3">
        <w:rPr>
          <w:rFonts w:ascii="Arial" w:hAnsi="Arial" w:cs="Arial"/>
        </w:rPr>
        <w:t xml:space="preserve"> upływem terminu, o którym mowa w ust.3, od organu, który wydał decyzję o środowiskowych uwarunkowaniach w pierwszej instancji, stanowisko, że aktualne są warunki realizacji przedsięwzięcia określone</w:t>
      </w:r>
      <w:r w:rsidR="008D2A9B" w:rsidRPr="00003FC3">
        <w:rPr>
          <w:rFonts w:ascii="Arial" w:hAnsi="Arial" w:cs="Arial"/>
        </w:rPr>
        <w:t xml:space="preserve"> </w:t>
      </w:r>
      <w:r w:rsidR="004C6AD5" w:rsidRPr="00003FC3">
        <w:rPr>
          <w:rFonts w:ascii="Arial" w:hAnsi="Arial" w:cs="Arial"/>
        </w:rPr>
        <w:t>w decyzji o środowiskowych uwarunkowaniach lub postanowieniu, o którym mowa w art.90 ust.1, jeżeli</w:t>
      </w:r>
      <w:r w:rsidR="00125D6E" w:rsidRPr="00003FC3">
        <w:rPr>
          <w:rFonts w:ascii="Arial" w:hAnsi="Arial" w:cs="Arial"/>
        </w:rPr>
        <w:t xml:space="preserve"> </w:t>
      </w:r>
      <w:r w:rsidR="004C6AD5" w:rsidRPr="00003FC3">
        <w:rPr>
          <w:rFonts w:ascii="Arial" w:hAnsi="Arial" w:cs="Arial"/>
        </w:rPr>
        <w:t>było wydane. Zajęcia stanowiska</w:t>
      </w:r>
      <w:r w:rsidR="008D2A9B" w:rsidRPr="00003FC3">
        <w:rPr>
          <w:rFonts w:ascii="Arial" w:hAnsi="Arial" w:cs="Arial"/>
        </w:rPr>
        <w:t xml:space="preserve"> </w:t>
      </w:r>
      <w:r w:rsidR="004C6AD5" w:rsidRPr="00003FC3">
        <w:rPr>
          <w:rFonts w:ascii="Arial" w:hAnsi="Arial" w:cs="Arial"/>
        </w:rPr>
        <w:t>następuje na wniosek uwzględniający informacje na temat stanu środowiska i możliwości</w:t>
      </w:r>
      <w:r w:rsidR="00310ED6" w:rsidRPr="00003FC3">
        <w:rPr>
          <w:rFonts w:ascii="Arial" w:hAnsi="Arial" w:cs="Arial"/>
        </w:rPr>
        <w:t xml:space="preserve"> realizacji warunków wynikających z decyzji o środowiskowych uwarunkowaniach lub postanowienia, o którym mowa w art.90 ust.1, jeżeli było wydane. Wniosek, o którym mowa w zdaniu drugim, składa się do organu nie wcześniej niż po upływie 5 lat od dnia, w którym decyzja o środowiskowych uwarunkowaniach stała się ostateczna.</w:t>
      </w:r>
    </w:p>
    <w:p w14:paraId="71B9E3CD" w14:textId="5DC99018" w:rsidR="009D4720" w:rsidRPr="00003FC3" w:rsidRDefault="009D4720" w:rsidP="00906F9A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003FC3">
        <w:rPr>
          <w:rFonts w:ascii="Arial" w:hAnsi="Arial" w:cs="Arial"/>
        </w:rPr>
        <w:t xml:space="preserve">Wykonanie warunków decyzji o środowiskowych uwarunkowaniach, które nie zostały </w:t>
      </w:r>
      <w:r w:rsidR="00BC20C6" w:rsidRPr="00003FC3">
        <w:rPr>
          <w:rFonts w:ascii="Arial" w:hAnsi="Arial" w:cs="Arial"/>
        </w:rPr>
        <w:t>uwzględnione w decyzja</w:t>
      </w:r>
      <w:r w:rsidR="00AF7AB0" w:rsidRPr="00003FC3">
        <w:rPr>
          <w:rFonts w:ascii="Arial" w:hAnsi="Arial" w:cs="Arial"/>
        </w:rPr>
        <w:t xml:space="preserve">ch, o których mowa w art. 86 ustawy </w:t>
      </w:r>
      <w:proofErr w:type="spellStart"/>
      <w:r w:rsidR="00AF7AB0" w:rsidRPr="00003FC3">
        <w:rPr>
          <w:rFonts w:ascii="Arial" w:hAnsi="Arial" w:cs="Arial"/>
        </w:rPr>
        <w:t>ooś</w:t>
      </w:r>
      <w:proofErr w:type="spellEnd"/>
      <w:r w:rsidR="00BC20C6" w:rsidRPr="00003FC3">
        <w:rPr>
          <w:rFonts w:ascii="Arial" w:hAnsi="Arial" w:cs="Arial"/>
        </w:rPr>
        <w:t>, podlegają egzekucji administracyjnej w trybie przepisów o postępowaniu egzekucyjnym w administracji, o ile przedsięwzięcie jest rea</w:t>
      </w:r>
      <w:r w:rsidR="00AF7AB0" w:rsidRPr="00003FC3">
        <w:rPr>
          <w:rFonts w:ascii="Arial" w:hAnsi="Arial" w:cs="Arial"/>
        </w:rPr>
        <w:t xml:space="preserve">lizowane. W myśl art. 136a ustawy </w:t>
      </w:r>
      <w:proofErr w:type="spellStart"/>
      <w:r w:rsidR="00AF7AB0" w:rsidRPr="00003FC3">
        <w:rPr>
          <w:rFonts w:ascii="Arial" w:hAnsi="Arial" w:cs="Arial"/>
        </w:rPr>
        <w:t>ooś</w:t>
      </w:r>
      <w:proofErr w:type="spellEnd"/>
      <w:r w:rsidR="00BC20C6" w:rsidRPr="00003FC3">
        <w:rPr>
          <w:rFonts w:ascii="Arial" w:hAnsi="Arial" w:cs="Arial"/>
        </w:rPr>
        <w:t xml:space="preserve">, jeżeli warunki, wymogi oraz obowiązki określone w </w:t>
      </w:r>
      <w:r w:rsidR="00BC20C6" w:rsidRPr="00003FC3">
        <w:rPr>
          <w:rFonts w:ascii="Arial" w:hAnsi="Arial" w:cs="Arial"/>
        </w:rPr>
        <w:lastRenderedPageBreak/>
        <w:t>decyzji o środowiskowych uwarunkowaniach nie zostały uwzględnione w decyzjach</w:t>
      </w:r>
      <w:r w:rsidR="00AF7AB0" w:rsidRPr="00003FC3">
        <w:rPr>
          <w:rFonts w:ascii="Arial" w:hAnsi="Arial" w:cs="Arial"/>
        </w:rPr>
        <w:t xml:space="preserve">, o których mowa w art. 86 ustawy </w:t>
      </w:r>
      <w:proofErr w:type="spellStart"/>
      <w:r w:rsidR="00AF7AB0" w:rsidRPr="00003FC3">
        <w:rPr>
          <w:rFonts w:ascii="Arial" w:hAnsi="Arial" w:cs="Arial"/>
        </w:rPr>
        <w:t>ooś</w:t>
      </w:r>
      <w:proofErr w:type="spellEnd"/>
      <w:r w:rsidR="00BC20C6" w:rsidRPr="00003FC3">
        <w:rPr>
          <w:rFonts w:ascii="Arial" w:hAnsi="Arial" w:cs="Arial"/>
        </w:rPr>
        <w:t>, podmiot realizujący, eksploatujący lub likwidujący przedsięwzięcie, podlega karze pieniężnej w wysokości od 500 zł do 1 000 000 zł.</w:t>
      </w:r>
    </w:p>
    <w:p w14:paraId="5D92EBCA" w14:textId="77777777" w:rsidR="00003FC3" w:rsidRDefault="00003FC3" w:rsidP="00906F9A">
      <w:pPr>
        <w:spacing w:line="276" w:lineRule="auto"/>
        <w:rPr>
          <w:rFonts w:ascii="Arial" w:hAnsi="Arial" w:cs="Arial"/>
        </w:rPr>
      </w:pPr>
    </w:p>
    <w:p w14:paraId="61C12517" w14:textId="4731D3B0" w:rsidR="000D3653" w:rsidRPr="00003FC3" w:rsidRDefault="000D3653" w:rsidP="00906F9A">
      <w:pPr>
        <w:spacing w:line="276" w:lineRule="auto"/>
        <w:rPr>
          <w:rFonts w:ascii="Arial" w:hAnsi="Arial" w:cs="Arial"/>
        </w:rPr>
      </w:pPr>
      <w:r w:rsidRPr="00003FC3">
        <w:rPr>
          <w:rFonts w:ascii="Arial" w:hAnsi="Arial" w:cs="Arial"/>
        </w:rPr>
        <w:t>Za wydanie decyzji środowiskowej pobrano opłatę skarbową w wysokości: 205,0 zł . Wpłata została wniesiona na konto Urzędu Miasta Włocławek, nr konta:</w:t>
      </w:r>
      <w:r w:rsidR="008D2A9B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>94 1020 5170 0000 1902 0009 0100 Podstawa prawna: ustawa z dnia 16 listopada 2006 r. o opłacie skarbowej</w:t>
      </w:r>
      <w:r w:rsidR="008D2A9B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>(Dz. U. z 2021 r.</w:t>
      </w:r>
      <w:r w:rsidR="008D2A9B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>poz.1923 ze zm.</w:t>
      </w:r>
      <w:r w:rsidR="008D2A9B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>załącznik</w:t>
      </w:r>
      <w:r w:rsidR="008D2A9B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>cz.</w:t>
      </w:r>
      <w:r w:rsidR="008D2A9B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>I</w:t>
      </w:r>
      <w:r w:rsidR="008D2A9B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 xml:space="preserve">pkt. 45 i cz. IV ). </w:t>
      </w:r>
    </w:p>
    <w:p w14:paraId="7D0574B5" w14:textId="77777777" w:rsidR="00AB3113" w:rsidRPr="00003FC3" w:rsidRDefault="00AB3113" w:rsidP="00906F9A">
      <w:pPr>
        <w:spacing w:line="276" w:lineRule="auto"/>
        <w:rPr>
          <w:rFonts w:ascii="Arial" w:hAnsi="Arial" w:cs="Arial"/>
          <w:b/>
        </w:rPr>
      </w:pPr>
    </w:p>
    <w:p w14:paraId="2AA3D03C" w14:textId="77777777" w:rsidR="00AB3113" w:rsidRPr="00003FC3" w:rsidRDefault="00AB3113" w:rsidP="00906F9A">
      <w:pPr>
        <w:spacing w:line="276" w:lineRule="auto"/>
        <w:rPr>
          <w:rFonts w:ascii="Arial Narrow" w:hAnsi="Arial Narrow"/>
          <w:b/>
        </w:rPr>
      </w:pPr>
    </w:p>
    <w:p w14:paraId="056B75BA" w14:textId="555B4CF2" w:rsidR="000152B4" w:rsidRPr="00044A1C" w:rsidRDefault="000152B4" w:rsidP="00906F9A">
      <w:pPr>
        <w:pStyle w:val="Nagwek4"/>
        <w:spacing w:line="276" w:lineRule="auto"/>
      </w:pPr>
      <w:r w:rsidRPr="00044A1C">
        <w:t>Załącznik</w:t>
      </w:r>
      <w:r w:rsidR="00C93DDE" w:rsidRPr="00044A1C">
        <w:t>i</w:t>
      </w:r>
      <w:r w:rsidRPr="00044A1C">
        <w:t>:</w:t>
      </w:r>
    </w:p>
    <w:p w14:paraId="3C629C7C" w14:textId="77777777" w:rsidR="00003FC3" w:rsidRDefault="00003FC3" w:rsidP="00906F9A">
      <w:pPr>
        <w:spacing w:line="276" w:lineRule="auto"/>
        <w:rPr>
          <w:rFonts w:ascii="Arial" w:hAnsi="Arial" w:cs="Arial"/>
          <w:bCs/>
        </w:rPr>
      </w:pPr>
    </w:p>
    <w:p w14:paraId="5F77EC60" w14:textId="10698D69" w:rsidR="000152B4" w:rsidRPr="00003FC3" w:rsidRDefault="000152B4" w:rsidP="00906F9A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  <w:bCs/>
        </w:rPr>
      </w:pPr>
      <w:r w:rsidRPr="00003FC3">
        <w:rPr>
          <w:rFonts w:ascii="Arial" w:hAnsi="Arial" w:cs="Arial"/>
          <w:bCs/>
        </w:rPr>
        <w:t>Charakterystyka</w:t>
      </w:r>
      <w:r w:rsidR="008D2A9B" w:rsidRPr="00003FC3">
        <w:rPr>
          <w:rFonts w:ascii="Arial" w:hAnsi="Arial" w:cs="Arial"/>
          <w:bCs/>
        </w:rPr>
        <w:t xml:space="preserve"> </w:t>
      </w:r>
      <w:r w:rsidRPr="00003FC3">
        <w:rPr>
          <w:rFonts w:ascii="Arial" w:hAnsi="Arial" w:cs="Arial"/>
          <w:bCs/>
        </w:rPr>
        <w:t xml:space="preserve">planowanego przedsięwzięcia </w:t>
      </w:r>
      <w:r w:rsidR="003D1CEE" w:rsidRPr="00003FC3">
        <w:rPr>
          <w:rFonts w:ascii="Arial" w:hAnsi="Arial" w:cs="Arial"/>
          <w:bCs/>
        </w:rPr>
        <w:t xml:space="preserve">zgodnie z art.82 ust.3 ustawy </w:t>
      </w:r>
      <w:proofErr w:type="spellStart"/>
      <w:r w:rsidR="007703B0" w:rsidRPr="00003FC3">
        <w:rPr>
          <w:rFonts w:ascii="Arial" w:hAnsi="Arial" w:cs="Arial"/>
          <w:bCs/>
        </w:rPr>
        <w:t>ooś</w:t>
      </w:r>
      <w:proofErr w:type="spellEnd"/>
      <w:r w:rsidR="00C93DDE" w:rsidRPr="00003FC3">
        <w:rPr>
          <w:rFonts w:ascii="Arial" w:hAnsi="Arial" w:cs="Arial"/>
          <w:bCs/>
        </w:rPr>
        <w:t xml:space="preserve"> – załącznik nr 1.</w:t>
      </w:r>
    </w:p>
    <w:p w14:paraId="1671448C" w14:textId="77777777" w:rsidR="002A7D4F" w:rsidRPr="00003FC3" w:rsidRDefault="002A7D4F" w:rsidP="00906F9A">
      <w:pPr>
        <w:spacing w:line="276" w:lineRule="auto"/>
        <w:rPr>
          <w:rFonts w:ascii="Arial" w:hAnsi="Arial" w:cs="Arial"/>
          <w:bCs/>
        </w:rPr>
      </w:pPr>
    </w:p>
    <w:p w14:paraId="14B1EF9E" w14:textId="6C82329A" w:rsidR="00DD51B6" w:rsidRPr="00003FC3" w:rsidRDefault="00FF0906" w:rsidP="00906F9A">
      <w:pPr>
        <w:pStyle w:val="Nagwek4"/>
        <w:spacing w:line="276" w:lineRule="auto"/>
      </w:pPr>
      <w:r w:rsidRPr="00003FC3">
        <w:t xml:space="preserve"> </w:t>
      </w:r>
      <w:r w:rsidR="00A304F1" w:rsidRPr="00003FC3">
        <w:t>Otrzymują:</w:t>
      </w:r>
      <w:r w:rsidR="00876B45" w:rsidRPr="00003FC3">
        <w:t xml:space="preserve"> </w:t>
      </w:r>
    </w:p>
    <w:p w14:paraId="78900778" w14:textId="77777777" w:rsidR="00FE5086" w:rsidRDefault="008776CF" w:rsidP="00906F9A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  <w:bCs/>
        </w:rPr>
      </w:pPr>
      <w:r w:rsidRPr="00FE5086">
        <w:rPr>
          <w:rFonts w:ascii="Arial" w:hAnsi="Arial" w:cs="Arial"/>
          <w:bCs/>
        </w:rPr>
        <w:t xml:space="preserve">Salamander </w:t>
      </w:r>
      <w:proofErr w:type="spellStart"/>
      <w:r w:rsidRPr="00FE5086">
        <w:rPr>
          <w:rFonts w:ascii="Arial" w:hAnsi="Arial" w:cs="Arial"/>
          <w:bCs/>
        </w:rPr>
        <w:t>Window</w:t>
      </w:r>
      <w:proofErr w:type="spellEnd"/>
      <w:r w:rsidRPr="00FE5086">
        <w:rPr>
          <w:rFonts w:ascii="Arial" w:hAnsi="Arial" w:cs="Arial"/>
          <w:bCs/>
        </w:rPr>
        <w:t xml:space="preserve"> &amp; </w:t>
      </w:r>
      <w:proofErr w:type="spellStart"/>
      <w:r w:rsidRPr="00FE5086">
        <w:rPr>
          <w:rFonts w:ascii="Arial" w:hAnsi="Arial" w:cs="Arial"/>
          <w:bCs/>
        </w:rPr>
        <w:t>Door</w:t>
      </w:r>
      <w:proofErr w:type="spellEnd"/>
      <w:r w:rsidRPr="00FE5086">
        <w:rPr>
          <w:rFonts w:ascii="Arial" w:hAnsi="Arial" w:cs="Arial"/>
          <w:bCs/>
        </w:rPr>
        <w:t xml:space="preserve"> Systems S.A. we Włocławku al. Kazimierza Wielkiego 6a,</w:t>
      </w:r>
      <w:r w:rsidR="008D2A9B" w:rsidRPr="00FE5086">
        <w:rPr>
          <w:rFonts w:ascii="Arial" w:hAnsi="Arial" w:cs="Arial"/>
          <w:bCs/>
        </w:rPr>
        <w:t xml:space="preserve"> </w:t>
      </w:r>
      <w:r w:rsidRPr="00FE5086">
        <w:rPr>
          <w:rFonts w:ascii="Arial" w:hAnsi="Arial" w:cs="Arial"/>
          <w:bCs/>
        </w:rPr>
        <w:t>87-800 Włocławek</w:t>
      </w:r>
    </w:p>
    <w:p w14:paraId="7199A0BE" w14:textId="32BF864D" w:rsidR="0060258F" w:rsidRPr="00FE5086" w:rsidRDefault="006D2EEC" w:rsidP="00906F9A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  <w:bCs/>
        </w:rPr>
      </w:pPr>
      <w:r w:rsidRPr="00FE5086">
        <w:rPr>
          <w:rFonts w:ascii="Arial" w:hAnsi="Arial" w:cs="Arial"/>
          <w:bCs/>
        </w:rPr>
        <w:t>Pozostałe strony zgodnie z art. 49 Kpa za pomocą obwieszczenia</w:t>
      </w:r>
    </w:p>
    <w:p w14:paraId="11637AFC" w14:textId="77777777" w:rsidR="00876B45" w:rsidRPr="00003FC3" w:rsidRDefault="00876B45" w:rsidP="00906F9A">
      <w:pPr>
        <w:spacing w:line="276" w:lineRule="auto"/>
        <w:rPr>
          <w:rFonts w:ascii="Arial" w:hAnsi="Arial" w:cs="Arial"/>
          <w:bCs/>
        </w:rPr>
      </w:pPr>
      <w:r w:rsidRPr="00003FC3">
        <w:rPr>
          <w:rFonts w:ascii="Arial" w:hAnsi="Arial" w:cs="Arial"/>
          <w:bCs/>
        </w:rPr>
        <w:t xml:space="preserve"> </w:t>
      </w:r>
    </w:p>
    <w:p w14:paraId="7D847281" w14:textId="2EE13964" w:rsidR="008B54EA" w:rsidRPr="00003FC3" w:rsidRDefault="008B54EA" w:rsidP="00906F9A">
      <w:pPr>
        <w:pStyle w:val="Nagwek4"/>
        <w:spacing w:line="276" w:lineRule="auto"/>
      </w:pPr>
      <w:r w:rsidRPr="00003FC3">
        <w:t>Do wiadomości:</w:t>
      </w:r>
    </w:p>
    <w:p w14:paraId="5D29B3C0" w14:textId="77777777" w:rsidR="00F45E3A" w:rsidRPr="00003FC3" w:rsidRDefault="00F45E3A" w:rsidP="00906F9A">
      <w:pPr>
        <w:spacing w:line="276" w:lineRule="auto"/>
        <w:rPr>
          <w:rFonts w:ascii="Arial" w:hAnsi="Arial" w:cs="Arial"/>
          <w:bCs/>
        </w:rPr>
      </w:pPr>
    </w:p>
    <w:p w14:paraId="453526DA" w14:textId="77777777" w:rsidR="00BA5856" w:rsidRDefault="008B54EA" w:rsidP="00906F9A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bCs/>
        </w:rPr>
      </w:pPr>
      <w:r w:rsidRPr="00FE5086">
        <w:rPr>
          <w:rFonts w:ascii="Arial" w:hAnsi="Arial" w:cs="Arial"/>
          <w:bCs/>
        </w:rPr>
        <w:t>Regionalny Dyrektor Ochrony Środowiska w Bydgoszczy</w:t>
      </w:r>
      <w:r w:rsidR="00FE5086" w:rsidRPr="00FE5086">
        <w:rPr>
          <w:rFonts w:ascii="Arial" w:hAnsi="Arial" w:cs="Arial"/>
          <w:bCs/>
        </w:rPr>
        <w:t xml:space="preserve"> </w:t>
      </w:r>
      <w:r w:rsidRPr="00FE5086">
        <w:rPr>
          <w:rFonts w:ascii="Arial" w:hAnsi="Arial" w:cs="Arial"/>
          <w:bCs/>
        </w:rPr>
        <w:t>ul. Dworcowa 81, 85-009 Bydgoszcz</w:t>
      </w:r>
    </w:p>
    <w:p w14:paraId="78FE01E2" w14:textId="77777777" w:rsidR="00BA5856" w:rsidRPr="00BA5856" w:rsidRDefault="00872D07" w:rsidP="00906F9A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bCs/>
        </w:rPr>
      </w:pPr>
      <w:r w:rsidRPr="00BA5856">
        <w:rPr>
          <w:rFonts w:ascii="Arial" w:hAnsi="Arial" w:cs="Arial"/>
          <w:bCs/>
        </w:rPr>
        <w:t>Państwowe Gospodarstwo Wodne Wody Polskie</w:t>
      </w:r>
      <w:r w:rsidR="00FE5086" w:rsidRPr="00BA5856">
        <w:rPr>
          <w:rFonts w:ascii="Arial" w:hAnsi="Arial" w:cs="Arial"/>
          <w:bCs/>
        </w:rPr>
        <w:t xml:space="preserve"> </w:t>
      </w:r>
      <w:r w:rsidR="00B7195A" w:rsidRPr="00BA5856">
        <w:rPr>
          <w:rFonts w:ascii="Arial" w:hAnsi="Arial" w:cs="Arial"/>
          <w:bCs/>
        </w:rPr>
        <w:t>Zarząd Zlewni w</w:t>
      </w:r>
      <w:r w:rsidR="00B419ED" w:rsidRPr="00BA5856">
        <w:rPr>
          <w:rFonts w:ascii="Arial" w:hAnsi="Arial" w:cs="Arial"/>
          <w:bCs/>
        </w:rPr>
        <w:t>e Włocławku</w:t>
      </w:r>
      <w:r w:rsidR="00FE5086" w:rsidRPr="00BA5856">
        <w:rPr>
          <w:rFonts w:ascii="Arial" w:hAnsi="Arial" w:cs="Arial"/>
          <w:bCs/>
        </w:rPr>
        <w:t xml:space="preserve"> </w:t>
      </w:r>
      <w:r w:rsidR="00B7195A" w:rsidRPr="00BA5856">
        <w:rPr>
          <w:rFonts w:ascii="Arial" w:hAnsi="Arial" w:cs="Arial"/>
          <w:bCs/>
          <w:color w:val="000000"/>
        </w:rPr>
        <w:t xml:space="preserve">ul. </w:t>
      </w:r>
      <w:r w:rsidR="00B419ED" w:rsidRPr="00BA5856">
        <w:rPr>
          <w:rFonts w:ascii="Arial" w:hAnsi="Arial" w:cs="Arial"/>
          <w:bCs/>
          <w:color w:val="000000"/>
        </w:rPr>
        <w:t>Okrzei 74A, 87-800 Włocławek</w:t>
      </w:r>
    </w:p>
    <w:p w14:paraId="7EB5EED8" w14:textId="2D956FE1" w:rsidR="000E15FC" w:rsidRPr="00BA5856" w:rsidRDefault="00872D07" w:rsidP="00906F9A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bCs/>
        </w:rPr>
      </w:pPr>
      <w:r w:rsidRPr="00BA5856">
        <w:rPr>
          <w:rFonts w:ascii="Arial" w:hAnsi="Arial" w:cs="Arial"/>
          <w:bCs/>
          <w:color w:val="000000"/>
        </w:rPr>
        <w:t>Państwowy Powiatowy Inspektor Sanitarny we Włocławku</w:t>
      </w:r>
      <w:r w:rsidR="008D2A9B" w:rsidRPr="00BA5856">
        <w:rPr>
          <w:rFonts w:ascii="Arial" w:hAnsi="Arial" w:cs="Arial"/>
          <w:bCs/>
          <w:color w:val="000000"/>
        </w:rPr>
        <w:t xml:space="preserve"> </w:t>
      </w:r>
      <w:r w:rsidRPr="00BA5856">
        <w:rPr>
          <w:rFonts w:ascii="Arial" w:hAnsi="Arial" w:cs="Arial"/>
          <w:bCs/>
          <w:color w:val="000000"/>
        </w:rPr>
        <w:t>ul. Kilińskiego 16, 87-800 Włocławe</w:t>
      </w:r>
      <w:r w:rsidR="00876B45" w:rsidRPr="00BA5856">
        <w:rPr>
          <w:rFonts w:ascii="Arial" w:hAnsi="Arial" w:cs="Arial"/>
          <w:bCs/>
          <w:color w:val="000000"/>
        </w:rPr>
        <w:t>k</w:t>
      </w:r>
      <w:r w:rsidR="00BA5856" w:rsidRPr="00BA5856">
        <w:rPr>
          <w:rFonts w:ascii="Arial" w:hAnsi="Arial" w:cs="Arial"/>
          <w:bCs/>
          <w:color w:val="000000"/>
        </w:rPr>
        <w:t xml:space="preserve"> </w:t>
      </w:r>
      <w:r w:rsidR="00520CB3" w:rsidRPr="00BA5856">
        <w:rPr>
          <w:rFonts w:ascii="Arial" w:hAnsi="Arial" w:cs="Arial"/>
          <w:bCs/>
        </w:rPr>
        <w:t>,</w:t>
      </w:r>
      <w:r w:rsidR="008D2A9B" w:rsidRPr="00BA5856">
        <w:rPr>
          <w:rFonts w:ascii="Arial" w:hAnsi="Arial" w:cs="Arial"/>
          <w:bCs/>
        </w:rPr>
        <w:t xml:space="preserve"> </w:t>
      </w:r>
      <w:r w:rsidR="00876B45" w:rsidRPr="00BA5856">
        <w:rPr>
          <w:rFonts w:ascii="Arial" w:hAnsi="Arial" w:cs="Arial"/>
          <w:bCs/>
        </w:rPr>
        <w:t>28 września</w:t>
      </w:r>
      <w:r w:rsidR="008D2A9B" w:rsidRPr="00BA5856">
        <w:rPr>
          <w:rFonts w:ascii="Arial" w:hAnsi="Arial" w:cs="Arial"/>
          <w:bCs/>
        </w:rPr>
        <w:t xml:space="preserve"> </w:t>
      </w:r>
      <w:r w:rsidR="007703B0" w:rsidRPr="00BA5856">
        <w:rPr>
          <w:rFonts w:ascii="Arial" w:hAnsi="Arial" w:cs="Arial"/>
          <w:bCs/>
        </w:rPr>
        <w:t>2022</w:t>
      </w:r>
      <w:r w:rsidR="002B72E9" w:rsidRPr="00BA5856">
        <w:rPr>
          <w:rFonts w:ascii="Arial" w:hAnsi="Arial" w:cs="Arial"/>
          <w:bCs/>
        </w:rPr>
        <w:t xml:space="preserve"> r.</w:t>
      </w:r>
      <w:r w:rsidR="008D2A9B" w:rsidRPr="00BA5856">
        <w:rPr>
          <w:rFonts w:ascii="Arial" w:hAnsi="Arial" w:cs="Arial"/>
          <w:bCs/>
        </w:rPr>
        <w:t xml:space="preserve"> </w:t>
      </w:r>
    </w:p>
    <w:p w14:paraId="1354FC91" w14:textId="77777777" w:rsidR="000E15FC" w:rsidRPr="00003FC3" w:rsidRDefault="000E15FC" w:rsidP="00906F9A">
      <w:pPr>
        <w:pStyle w:val="Stopka"/>
        <w:spacing w:line="276" w:lineRule="auto"/>
        <w:rPr>
          <w:rFonts w:ascii="Arial" w:hAnsi="Arial" w:cs="Arial"/>
          <w:bCs/>
        </w:rPr>
      </w:pPr>
    </w:p>
    <w:p w14:paraId="6554B3B9" w14:textId="7BA382E8" w:rsidR="000152B4" w:rsidRPr="00003FC3" w:rsidRDefault="008D2A9B" w:rsidP="00906F9A">
      <w:pPr>
        <w:pStyle w:val="Stopka"/>
        <w:spacing w:line="276" w:lineRule="auto"/>
        <w:rPr>
          <w:rFonts w:ascii="Arial" w:hAnsi="Arial" w:cs="Arial"/>
          <w:bCs/>
          <w:sz w:val="16"/>
          <w:szCs w:val="16"/>
        </w:rPr>
      </w:pPr>
      <w:r w:rsidRPr="00003FC3">
        <w:rPr>
          <w:rFonts w:ascii="Arial" w:hAnsi="Arial" w:cs="Arial"/>
          <w:bCs/>
        </w:rPr>
        <w:t xml:space="preserve"> </w:t>
      </w:r>
    </w:p>
    <w:p w14:paraId="4FD5963A" w14:textId="77777777" w:rsidR="00BA5856" w:rsidRDefault="00BA5856" w:rsidP="00906F9A">
      <w:pPr>
        <w:spacing w:after="20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2770000E" w14:textId="6C460BF2" w:rsidR="000152B4" w:rsidRPr="00D60558" w:rsidRDefault="000152B4" w:rsidP="00906F9A">
      <w:pPr>
        <w:pStyle w:val="Nagwek2"/>
        <w:spacing w:line="276" w:lineRule="auto"/>
      </w:pPr>
      <w:r w:rsidRPr="00D60558">
        <w:lastRenderedPageBreak/>
        <w:t>Załącznik</w:t>
      </w:r>
      <w:r w:rsidR="008D2A9B" w:rsidRPr="00D60558">
        <w:t xml:space="preserve"> </w:t>
      </w:r>
      <w:r w:rsidR="007D3AF3" w:rsidRPr="00D60558">
        <w:t xml:space="preserve">nr 1 </w:t>
      </w:r>
      <w:r w:rsidRPr="00D60558">
        <w:t>do decyzji</w:t>
      </w:r>
      <w:r w:rsidR="00BA5856" w:rsidRPr="00D60558">
        <w:t xml:space="preserve"> </w:t>
      </w:r>
      <w:r w:rsidRPr="00D60558">
        <w:t>z dnia</w:t>
      </w:r>
      <w:r w:rsidR="008D2A9B" w:rsidRPr="00D60558">
        <w:t xml:space="preserve"> </w:t>
      </w:r>
      <w:r w:rsidR="00876B45" w:rsidRPr="00D60558">
        <w:t>28 września</w:t>
      </w:r>
      <w:r w:rsidR="007703B0" w:rsidRPr="00D60558">
        <w:t xml:space="preserve"> 2022</w:t>
      </w:r>
      <w:r w:rsidRPr="00D60558">
        <w:t xml:space="preserve"> r. , znak:</w:t>
      </w:r>
      <w:r w:rsidR="002B72E9" w:rsidRPr="00D60558">
        <w:t xml:space="preserve"> </w:t>
      </w:r>
      <w:r w:rsidR="00AF7AB0" w:rsidRPr="00D60558">
        <w:t>S.6220.</w:t>
      </w:r>
      <w:r w:rsidR="00AB3113" w:rsidRPr="00D60558">
        <w:t>2</w:t>
      </w:r>
      <w:r w:rsidR="00876B45" w:rsidRPr="00D60558">
        <w:t>9</w:t>
      </w:r>
      <w:r w:rsidR="007703B0" w:rsidRPr="00D60558">
        <w:t>.20</w:t>
      </w:r>
      <w:r w:rsidR="007D3AF3" w:rsidRPr="00D60558">
        <w:t>2</w:t>
      </w:r>
      <w:r w:rsidR="00AB3113" w:rsidRPr="00D60558">
        <w:t>2</w:t>
      </w:r>
    </w:p>
    <w:p w14:paraId="0EBED1CF" w14:textId="77777777" w:rsidR="000152B4" w:rsidRPr="00003FC3" w:rsidRDefault="000152B4" w:rsidP="00906F9A">
      <w:pPr>
        <w:spacing w:line="276" w:lineRule="auto"/>
        <w:rPr>
          <w:rFonts w:ascii="Arial" w:hAnsi="Arial" w:cs="Arial"/>
          <w:bCs/>
        </w:rPr>
      </w:pPr>
    </w:p>
    <w:p w14:paraId="4983B8EE" w14:textId="5930BCFA" w:rsidR="00520CB3" w:rsidRPr="00003FC3" w:rsidRDefault="000152B4" w:rsidP="00906F9A">
      <w:pPr>
        <w:spacing w:line="276" w:lineRule="auto"/>
        <w:rPr>
          <w:rFonts w:ascii="Arial" w:hAnsi="Arial" w:cs="Arial"/>
          <w:bCs/>
        </w:rPr>
      </w:pPr>
      <w:r w:rsidRPr="00003FC3">
        <w:rPr>
          <w:rFonts w:ascii="Arial" w:hAnsi="Arial" w:cs="Arial"/>
          <w:bCs/>
        </w:rPr>
        <w:t>Charakterystyka</w:t>
      </w:r>
      <w:r w:rsidR="008D2A9B" w:rsidRPr="00003FC3">
        <w:rPr>
          <w:rFonts w:ascii="Arial" w:hAnsi="Arial" w:cs="Arial"/>
          <w:bCs/>
        </w:rPr>
        <w:t xml:space="preserve"> </w:t>
      </w:r>
      <w:r w:rsidRPr="00003FC3">
        <w:rPr>
          <w:rFonts w:ascii="Arial" w:hAnsi="Arial" w:cs="Arial"/>
          <w:bCs/>
        </w:rPr>
        <w:t>przedsięwzięcia.</w:t>
      </w:r>
    </w:p>
    <w:p w14:paraId="307D4A68" w14:textId="77777777" w:rsidR="00375DEC" w:rsidRPr="00003FC3" w:rsidRDefault="00375DEC" w:rsidP="00906F9A">
      <w:pPr>
        <w:spacing w:line="276" w:lineRule="auto"/>
        <w:rPr>
          <w:rFonts w:ascii="Arial" w:hAnsi="Arial" w:cs="Arial"/>
          <w:b/>
        </w:rPr>
      </w:pPr>
    </w:p>
    <w:p w14:paraId="13BA78F7" w14:textId="364CF457" w:rsidR="00DB5746" w:rsidRDefault="00375DEC" w:rsidP="00906F9A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003FC3">
        <w:rPr>
          <w:rFonts w:ascii="Arial" w:hAnsi="Arial" w:cs="Arial"/>
        </w:rPr>
        <w:t>Planowane przedsięwzięcie polega na posadowieniu 2 sztuk silosów o średnicy 3,20 m i wysokości 8 m</w:t>
      </w:r>
      <w:r w:rsidR="008D2A9B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>do magazynowania granulatu PCW, na działkach ewidencyjnych nr 2/74, 2/90, 2/91, 2/92 obręb Włocławek KM 115 o łącznej powierzchni 2,3157 ha</w:t>
      </w:r>
      <w:r w:rsidR="00876B45" w:rsidRPr="00003FC3">
        <w:rPr>
          <w:rFonts w:ascii="Arial" w:hAnsi="Arial" w:cs="Arial"/>
        </w:rPr>
        <w:t>,</w:t>
      </w:r>
      <w:r w:rsidRPr="00003FC3">
        <w:rPr>
          <w:rFonts w:ascii="Arial" w:hAnsi="Arial" w:cs="Arial"/>
        </w:rPr>
        <w:t xml:space="preserve"> na terenie Salamander </w:t>
      </w:r>
      <w:proofErr w:type="spellStart"/>
      <w:r w:rsidRPr="00003FC3">
        <w:rPr>
          <w:rFonts w:ascii="Arial" w:hAnsi="Arial" w:cs="Arial"/>
        </w:rPr>
        <w:t>Window</w:t>
      </w:r>
      <w:proofErr w:type="spellEnd"/>
      <w:r w:rsidRPr="00003FC3">
        <w:rPr>
          <w:rFonts w:ascii="Arial" w:hAnsi="Arial" w:cs="Arial"/>
        </w:rPr>
        <w:t xml:space="preserve"> &amp; </w:t>
      </w:r>
      <w:proofErr w:type="spellStart"/>
      <w:r w:rsidRPr="00003FC3">
        <w:rPr>
          <w:rFonts w:ascii="Arial" w:hAnsi="Arial" w:cs="Arial"/>
        </w:rPr>
        <w:t>Door</w:t>
      </w:r>
      <w:proofErr w:type="spellEnd"/>
      <w:r w:rsidRPr="00003FC3">
        <w:rPr>
          <w:rFonts w:ascii="Arial" w:hAnsi="Arial" w:cs="Arial"/>
        </w:rPr>
        <w:t xml:space="preserve"> Systems S.A. we Włocławku przy al. Kazimierza Wielkiego we Włocławku.</w:t>
      </w:r>
      <w:r w:rsidR="00DB5746" w:rsidRPr="00003FC3">
        <w:rPr>
          <w:rFonts w:ascii="Arial" w:hAnsi="Arial" w:cs="Arial"/>
        </w:rPr>
        <w:t xml:space="preserve"> </w:t>
      </w:r>
    </w:p>
    <w:p w14:paraId="414670E4" w14:textId="77777777" w:rsidR="00BA5856" w:rsidRPr="00003FC3" w:rsidRDefault="00BA5856" w:rsidP="00906F9A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52AEB1AB" w14:textId="509AA3CB" w:rsidR="00375DEC" w:rsidRPr="00003FC3" w:rsidRDefault="00DB5746" w:rsidP="00906F9A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003FC3">
        <w:rPr>
          <w:rFonts w:ascii="Arial" w:hAnsi="Arial" w:cs="Arial"/>
        </w:rPr>
        <w:t xml:space="preserve">Salamander </w:t>
      </w:r>
      <w:proofErr w:type="spellStart"/>
      <w:r w:rsidRPr="00003FC3">
        <w:rPr>
          <w:rFonts w:ascii="Arial" w:hAnsi="Arial" w:cs="Arial"/>
        </w:rPr>
        <w:t>Window</w:t>
      </w:r>
      <w:proofErr w:type="spellEnd"/>
      <w:r w:rsidRPr="00003FC3">
        <w:rPr>
          <w:rFonts w:ascii="Arial" w:hAnsi="Arial" w:cs="Arial"/>
        </w:rPr>
        <w:t xml:space="preserve"> &amp; </w:t>
      </w:r>
      <w:proofErr w:type="spellStart"/>
      <w:r w:rsidRPr="00003FC3">
        <w:rPr>
          <w:rFonts w:ascii="Arial" w:hAnsi="Arial" w:cs="Arial"/>
        </w:rPr>
        <w:t>Door</w:t>
      </w:r>
      <w:proofErr w:type="spellEnd"/>
      <w:r w:rsidRPr="00003FC3">
        <w:rPr>
          <w:rFonts w:ascii="Arial" w:hAnsi="Arial" w:cs="Arial"/>
        </w:rPr>
        <w:t xml:space="preserve"> Systems S.A. we Włocławku</w:t>
      </w:r>
      <w:r w:rsidR="008D2A9B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>zajmuje się głównie produkcją profili okiennych i drzwiowych z polichlorku winylu (PCW).</w:t>
      </w:r>
    </w:p>
    <w:p w14:paraId="12E2D739" w14:textId="4665B903" w:rsidR="00375DEC" w:rsidRDefault="008D2A9B" w:rsidP="00906F9A">
      <w:pPr>
        <w:spacing w:line="276" w:lineRule="auto"/>
        <w:rPr>
          <w:rFonts w:ascii="Arial" w:hAnsi="Arial" w:cs="Arial"/>
        </w:rPr>
      </w:pPr>
      <w:r w:rsidRPr="00003FC3">
        <w:rPr>
          <w:rFonts w:ascii="Arial" w:hAnsi="Arial" w:cs="Arial"/>
        </w:rPr>
        <w:t xml:space="preserve"> </w:t>
      </w:r>
      <w:r w:rsidR="00375DEC" w:rsidRPr="00003FC3">
        <w:rPr>
          <w:rFonts w:ascii="Arial" w:hAnsi="Arial" w:cs="Arial"/>
        </w:rPr>
        <w:t>Silosy zostaną zlokalizowane na stopach fundamentowych</w:t>
      </w:r>
      <w:r w:rsidR="00ED2317" w:rsidRPr="00003FC3">
        <w:rPr>
          <w:rFonts w:ascii="Arial" w:hAnsi="Arial" w:cs="Arial"/>
        </w:rPr>
        <w:t>,</w:t>
      </w:r>
      <w:r w:rsidR="00375DEC" w:rsidRPr="00003FC3">
        <w:rPr>
          <w:rFonts w:ascii="Arial" w:hAnsi="Arial" w:cs="Arial"/>
        </w:rPr>
        <w:t xml:space="preserve"> każdy na czterech stopach o wymiarach 1x1</w:t>
      </w:r>
      <w:r w:rsidR="00876B45" w:rsidRPr="00003FC3">
        <w:rPr>
          <w:rFonts w:ascii="Arial" w:hAnsi="Arial" w:cs="Arial"/>
        </w:rPr>
        <w:t xml:space="preserve"> </w:t>
      </w:r>
      <w:r w:rsidR="00375DEC" w:rsidRPr="00003FC3">
        <w:rPr>
          <w:rFonts w:ascii="Arial" w:hAnsi="Arial" w:cs="Arial"/>
        </w:rPr>
        <w:t>m. Dla obydwu silosów powierzchnia stop fundamentowych wyniesie 8 m</w:t>
      </w:r>
      <w:r w:rsidR="00375DEC" w:rsidRPr="00003FC3">
        <w:rPr>
          <w:rFonts w:ascii="Arial" w:hAnsi="Arial" w:cs="Arial"/>
          <w:vertAlign w:val="superscript"/>
        </w:rPr>
        <w:t>2</w:t>
      </w:r>
      <w:r w:rsidR="00375DEC" w:rsidRPr="00003FC3">
        <w:rPr>
          <w:rFonts w:ascii="Arial" w:hAnsi="Arial" w:cs="Arial"/>
        </w:rPr>
        <w:t xml:space="preserve">. </w:t>
      </w:r>
    </w:p>
    <w:p w14:paraId="47778E4B" w14:textId="77777777" w:rsidR="00BA5856" w:rsidRPr="00003FC3" w:rsidRDefault="00BA5856" w:rsidP="00906F9A">
      <w:pPr>
        <w:spacing w:line="276" w:lineRule="auto"/>
        <w:rPr>
          <w:rFonts w:ascii="Arial" w:hAnsi="Arial" w:cs="Arial"/>
        </w:rPr>
      </w:pPr>
    </w:p>
    <w:p w14:paraId="665B0CFB" w14:textId="785E66B4" w:rsidR="00B3031D" w:rsidRDefault="00B3031D" w:rsidP="00906F9A">
      <w:pPr>
        <w:spacing w:line="276" w:lineRule="auto"/>
        <w:ind w:right="100"/>
        <w:rPr>
          <w:rFonts w:ascii="Arial" w:hAnsi="Arial" w:cs="Arial"/>
        </w:rPr>
      </w:pPr>
      <w:r w:rsidRPr="00003FC3">
        <w:rPr>
          <w:rFonts w:ascii="Arial" w:hAnsi="Arial" w:cs="Arial"/>
        </w:rPr>
        <w:t>Obecnie woda w Zakładzie pobierana jest z miejskiej sieci wodociągowej. W związku z inwestycją, nie planuje się zwiększenia zatrudnienia, tym samym nie wzrośnie zapotrzebowanie na wodę na cele bytowe oraz ilość ścieków socjalno-bytowych. Realizacja zamierzenia nie jest związana z generowaniem ścieków przemysłowych.</w:t>
      </w:r>
    </w:p>
    <w:p w14:paraId="5896F3E3" w14:textId="77777777" w:rsidR="00BA5856" w:rsidRPr="00003FC3" w:rsidRDefault="00BA5856" w:rsidP="00906F9A">
      <w:pPr>
        <w:spacing w:line="276" w:lineRule="auto"/>
        <w:ind w:right="100"/>
        <w:rPr>
          <w:rFonts w:ascii="Arial" w:hAnsi="Arial" w:cs="Arial"/>
        </w:rPr>
      </w:pPr>
    </w:p>
    <w:p w14:paraId="5EF741A2" w14:textId="3D15F1F9" w:rsidR="00791B04" w:rsidRDefault="00B3031D" w:rsidP="00906F9A">
      <w:pPr>
        <w:spacing w:line="276" w:lineRule="auto"/>
        <w:ind w:right="100"/>
        <w:rPr>
          <w:rFonts w:ascii="Arial" w:hAnsi="Arial" w:cs="Arial"/>
        </w:rPr>
      </w:pPr>
      <w:r w:rsidRPr="00003FC3">
        <w:rPr>
          <w:rFonts w:ascii="Arial" w:hAnsi="Arial" w:cs="Arial"/>
        </w:rPr>
        <w:t>Wody opadowe i roztopowe odprowadzane będą do miejskiej sieci kanalizacji deszczowej lub do zbiorników retencyjnych, po uprzednim podczyszczeniu w separatorze substancji ropopochodnych.</w:t>
      </w:r>
    </w:p>
    <w:p w14:paraId="0DF0BC3F" w14:textId="77777777" w:rsidR="00BA5856" w:rsidRPr="00003FC3" w:rsidRDefault="00BA5856" w:rsidP="00906F9A">
      <w:pPr>
        <w:spacing w:line="276" w:lineRule="auto"/>
        <w:ind w:right="100"/>
        <w:rPr>
          <w:rFonts w:ascii="Arial" w:hAnsi="Arial" w:cs="Arial"/>
        </w:rPr>
      </w:pPr>
    </w:p>
    <w:p w14:paraId="49620806" w14:textId="15379629" w:rsidR="006B5CD0" w:rsidRPr="00420799" w:rsidRDefault="00B3031D" w:rsidP="00906F9A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003FC3">
        <w:rPr>
          <w:rFonts w:ascii="Arial" w:hAnsi="Arial" w:cs="Arial"/>
        </w:rPr>
        <w:t>Przedmiotowe zamierzenie zlokalizowane zostanie w obszarze jednolitej części wód podziemnych oznaczonym europejskim kodem PLGW200047, zaliczonym do regionu wodnego Środkowej Wisły</w:t>
      </w:r>
      <w:r w:rsidR="00ED2317" w:rsidRPr="00003FC3">
        <w:rPr>
          <w:rFonts w:ascii="Arial" w:hAnsi="Arial" w:cs="Arial"/>
        </w:rPr>
        <w:t xml:space="preserve"> i</w:t>
      </w:r>
      <w:r w:rsidR="008D2A9B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>w obszarze jednolitej części wód powierzchniowych</w:t>
      </w:r>
      <w:r w:rsidR="00420799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>oznaczonym europejskim kodem PLRW20002427729 „Zuzanka od Strugi</w:t>
      </w:r>
      <w:r w:rsidR="008D2A9B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>do ujścia”</w:t>
      </w:r>
      <w:r w:rsidR="00420799">
        <w:rPr>
          <w:rFonts w:ascii="Arial" w:hAnsi="Arial" w:cs="Arial"/>
        </w:rPr>
        <w:t xml:space="preserve"> </w:t>
      </w:r>
      <w:r w:rsidR="006B5CD0" w:rsidRPr="00003FC3">
        <w:rPr>
          <w:rFonts w:ascii="Arial" w:hAnsi="Arial" w:cs="Arial"/>
        </w:rPr>
        <w:t>Nowymi źródłami hałasu emitowanego z terenu zakładu do środowiska związanymi z inwestycją będą mieszadła, zapobiegające zbrylaniu się granulatu o mocy</w:t>
      </w:r>
      <w:r w:rsidR="00420799">
        <w:rPr>
          <w:rFonts w:ascii="Arial" w:hAnsi="Arial" w:cs="Arial"/>
        </w:rPr>
        <w:t xml:space="preserve"> </w:t>
      </w:r>
      <w:r w:rsidR="006B5CD0" w:rsidRPr="00003FC3">
        <w:rPr>
          <w:rFonts w:ascii="Arial" w:hAnsi="Arial" w:cs="Arial"/>
        </w:rPr>
        <w:t xml:space="preserve">akustycznej 90 </w:t>
      </w:r>
      <w:proofErr w:type="spellStart"/>
      <w:r w:rsidR="006B5CD0" w:rsidRPr="00003FC3">
        <w:rPr>
          <w:rFonts w:ascii="Arial" w:hAnsi="Arial" w:cs="Arial"/>
        </w:rPr>
        <w:t>dB</w:t>
      </w:r>
      <w:proofErr w:type="spellEnd"/>
      <w:r w:rsidR="006B5CD0" w:rsidRPr="00003FC3">
        <w:rPr>
          <w:rFonts w:ascii="Arial" w:hAnsi="Arial" w:cs="Arial"/>
        </w:rPr>
        <w:t>. Proces</w:t>
      </w:r>
      <w:r w:rsidR="008D2A9B" w:rsidRPr="00003FC3">
        <w:rPr>
          <w:rFonts w:ascii="Arial" w:hAnsi="Arial" w:cs="Arial"/>
          <w:b/>
        </w:rPr>
        <w:t xml:space="preserve"> </w:t>
      </w:r>
      <w:r w:rsidR="006B5CD0" w:rsidRPr="00003FC3">
        <w:rPr>
          <w:rFonts w:ascii="Arial" w:hAnsi="Arial" w:cs="Arial"/>
        </w:rPr>
        <w:t>napełniania nowych silosów realizowany będzie z</w:t>
      </w:r>
      <w:r w:rsidR="00420799">
        <w:rPr>
          <w:rFonts w:ascii="Arial" w:hAnsi="Arial" w:cs="Arial"/>
        </w:rPr>
        <w:t xml:space="preserve"> </w:t>
      </w:r>
      <w:r w:rsidR="006B5CD0" w:rsidRPr="00003FC3">
        <w:rPr>
          <w:rFonts w:ascii="Arial" w:hAnsi="Arial" w:cs="Arial"/>
        </w:rPr>
        <w:t>wykorzystaniem zainstalowanych w budynku kompresorów.</w:t>
      </w:r>
    </w:p>
    <w:p w14:paraId="2864DD78" w14:textId="77777777" w:rsidR="00BA5856" w:rsidRPr="00003FC3" w:rsidRDefault="00BA5856" w:rsidP="00906F9A">
      <w:pPr>
        <w:pStyle w:val="anita2"/>
        <w:spacing w:before="0" w:line="276" w:lineRule="auto"/>
        <w:jc w:val="left"/>
        <w:rPr>
          <w:rFonts w:ascii="Arial" w:hAnsi="Arial" w:cs="Arial"/>
          <w:b w:val="0"/>
        </w:rPr>
      </w:pPr>
    </w:p>
    <w:p w14:paraId="57450EF0" w14:textId="17D6B631" w:rsidR="006B5CD0" w:rsidRDefault="006B5CD0" w:rsidP="00906F9A">
      <w:pPr>
        <w:pStyle w:val="anita2"/>
        <w:spacing w:before="0" w:line="276" w:lineRule="auto"/>
        <w:jc w:val="left"/>
        <w:rPr>
          <w:rFonts w:ascii="Arial" w:hAnsi="Arial" w:cs="Arial"/>
          <w:b w:val="0"/>
        </w:rPr>
      </w:pPr>
      <w:r w:rsidRPr="00003FC3">
        <w:rPr>
          <w:rFonts w:ascii="Arial" w:hAnsi="Arial" w:cs="Arial"/>
          <w:b w:val="0"/>
        </w:rPr>
        <w:t xml:space="preserve">W analizie zawartej w Kip uwzględniono kumulacją hałasu z pozostałymi źródłami hałasu, do których należy zaliczyć: napełnianie silosów </w:t>
      </w:r>
      <w:proofErr w:type="spellStart"/>
      <w:r w:rsidRPr="00003FC3">
        <w:rPr>
          <w:rFonts w:ascii="Arial" w:hAnsi="Arial" w:cs="Arial"/>
          <w:b w:val="0"/>
        </w:rPr>
        <w:t>dryblend</w:t>
      </w:r>
      <w:proofErr w:type="spellEnd"/>
      <w:r w:rsidRPr="00003FC3">
        <w:rPr>
          <w:rFonts w:ascii="Arial" w:hAnsi="Arial" w:cs="Arial"/>
          <w:b w:val="0"/>
        </w:rPr>
        <w:t xml:space="preserve">, praca chłodni wentylatorowych, napełnianie silosów istniejącej mieszalni, praca chłodni wentylatorowej istniejącej mieszalni, praca wentylatora instalacji oczyszczania gazów. </w:t>
      </w:r>
    </w:p>
    <w:p w14:paraId="231838DD" w14:textId="77777777" w:rsidR="00BA5856" w:rsidRPr="00003FC3" w:rsidRDefault="00BA5856" w:rsidP="00906F9A">
      <w:pPr>
        <w:pStyle w:val="anita2"/>
        <w:spacing w:before="0" w:line="276" w:lineRule="auto"/>
        <w:jc w:val="left"/>
        <w:rPr>
          <w:rFonts w:ascii="Arial" w:hAnsi="Arial" w:cs="Arial"/>
          <w:b w:val="0"/>
        </w:rPr>
      </w:pPr>
    </w:p>
    <w:p w14:paraId="3A0A1AB3" w14:textId="027569E2" w:rsidR="00791B04" w:rsidRDefault="006B5CD0" w:rsidP="00906F9A">
      <w:pPr>
        <w:pStyle w:val="anita2"/>
        <w:spacing w:before="0" w:line="276" w:lineRule="auto"/>
        <w:jc w:val="left"/>
        <w:rPr>
          <w:rFonts w:ascii="Arial" w:hAnsi="Arial" w:cs="Arial"/>
          <w:b w:val="0"/>
        </w:rPr>
      </w:pPr>
      <w:r w:rsidRPr="00003FC3">
        <w:rPr>
          <w:rFonts w:ascii="Arial" w:hAnsi="Arial" w:cs="Arial"/>
          <w:b w:val="0"/>
        </w:rPr>
        <w:t>Uwzględniono również</w:t>
      </w:r>
      <w:r w:rsidR="008D2A9B" w:rsidRPr="00003FC3">
        <w:rPr>
          <w:rFonts w:ascii="Arial" w:hAnsi="Arial" w:cs="Arial"/>
          <w:b w:val="0"/>
        </w:rPr>
        <w:t xml:space="preserve"> </w:t>
      </w:r>
      <w:r w:rsidRPr="00003FC3">
        <w:rPr>
          <w:rFonts w:ascii="Arial" w:hAnsi="Arial" w:cs="Arial"/>
          <w:b w:val="0"/>
        </w:rPr>
        <w:t xml:space="preserve">źródła hałasu planowane w ramach inwestycji pn. „Budowa hali magazynowej z zapleczem socjalno-biurowym, niezbędną infrastrukturą techniczną i drogową na terenie firmy Salamander </w:t>
      </w:r>
      <w:proofErr w:type="spellStart"/>
      <w:r w:rsidRPr="00003FC3">
        <w:rPr>
          <w:rFonts w:ascii="Arial" w:hAnsi="Arial" w:cs="Arial"/>
          <w:b w:val="0"/>
        </w:rPr>
        <w:t>Window</w:t>
      </w:r>
      <w:proofErr w:type="spellEnd"/>
      <w:r w:rsidRPr="00003FC3">
        <w:rPr>
          <w:rFonts w:ascii="Arial" w:hAnsi="Arial" w:cs="Arial"/>
          <w:b w:val="0"/>
        </w:rPr>
        <w:t xml:space="preserve"> &amp; </w:t>
      </w:r>
      <w:proofErr w:type="spellStart"/>
      <w:r w:rsidRPr="00003FC3">
        <w:rPr>
          <w:rFonts w:ascii="Arial" w:hAnsi="Arial" w:cs="Arial"/>
          <w:b w:val="0"/>
        </w:rPr>
        <w:t>Door</w:t>
      </w:r>
      <w:proofErr w:type="spellEnd"/>
      <w:r w:rsidRPr="00003FC3">
        <w:rPr>
          <w:rFonts w:ascii="Arial" w:hAnsi="Arial" w:cs="Arial"/>
          <w:b w:val="0"/>
        </w:rPr>
        <w:t xml:space="preserve"> Systems S.A. we </w:t>
      </w:r>
      <w:r w:rsidRPr="00003FC3">
        <w:rPr>
          <w:rFonts w:ascii="Arial" w:hAnsi="Arial" w:cs="Arial"/>
          <w:b w:val="0"/>
        </w:rPr>
        <w:lastRenderedPageBreak/>
        <w:t>Włocławku, dla której Zakład uzyskał decyzję o środowiskowych uwarunkowaniach w 2022 r.</w:t>
      </w:r>
    </w:p>
    <w:p w14:paraId="6D6BAC3C" w14:textId="77777777" w:rsidR="00BA5856" w:rsidRPr="00003FC3" w:rsidRDefault="00BA5856" w:rsidP="00906F9A">
      <w:pPr>
        <w:pStyle w:val="anita2"/>
        <w:spacing w:before="0" w:line="276" w:lineRule="auto"/>
        <w:jc w:val="left"/>
        <w:rPr>
          <w:rFonts w:ascii="Arial" w:hAnsi="Arial" w:cs="Arial"/>
          <w:b w:val="0"/>
        </w:rPr>
      </w:pPr>
    </w:p>
    <w:p w14:paraId="2F6611CF" w14:textId="56BB6F49" w:rsidR="006B5CD0" w:rsidRPr="00003FC3" w:rsidRDefault="006B5CD0" w:rsidP="00906F9A">
      <w:pPr>
        <w:pStyle w:val="anita2"/>
        <w:spacing w:before="0" w:line="276" w:lineRule="auto"/>
        <w:jc w:val="left"/>
        <w:rPr>
          <w:rFonts w:ascii="Arial" w:hAnsi="Arial" w:cs="Arial"/>
          <w:b w:val="0"/>
        </w:rPr>
      </w:pPr>
      <w:r w:rsidRPr="00003FC3">
        <w:rPr>
          <w:rFonts w:ascii="Arial" w:hAnsi="Arial" w:cs="Arial"/>
          <w:b w:val="0"/>
        </w:rPr>
        <w:t>Nie przewiduje się negatywnego oddziaływania analizowanego zamierzenia na klimat akustyczny rozpatrywanego obszaru. Zgodnie z przedstawioną dokumentacją zakłada się, że oddziaływanie akustyczne przedsięwzięcia nie powinno powodować przekroczeń dopuszczalnych poziomów hałasu na najbliższych terenach chronionych akustycznie.</w:t>
      </w:r>
    </w:p>
    <w:p w14:paraId="71F7956D" w14:textId="77777777" w:rsidR="00420799" w:rsidRDefault="00420799" w:rsidP="00906F9A">
      <w:pPr>
        <w:pStyle w:val="anita2"/>
        <w:spacing w:before="0" w:line="276" w:lineRule="auto"/>
        <w:jc w:val="left"/>
        <w:rPr>
          <w:rFonts w:ascii="Arial" w:hAnsi="Arial" w:cs="Arial"/>
          <w:b w:val="0"/>
        </w:rPr>
      </w:pPr>
    </w:p>
    <w:p w14:paraId="79C5FA94" w14:textId="587A96CA" w:rsidR="006B5CD0" w:rsidRPr="00003FC3" w:rsidRDefault="006B5CD0" w:rsidP="00906F9A">
      <w:pPr>
        <w:pStyle w:val="anita2"/>
        <w:spacing w:before="0" w:line="276" w:lineRule="auto"/>
        <w:jc w:val="left"/>
        <w:rPr>
          <w:rFonts w:ascii="Arial" w:hAnsi="Arial" w:cs="Arial"/>
          <w:b w:val="0"/>
        </w:rPr>
      </w:pPr>
      <w:r w:rsidRPr="00003FC3">
        <w:rPr>
          <w:rFonts w:ascii="Arial" w:hAnsi="Arial" w:cs="Arial"/>
          <w:b w:val="0"/>
        </w:rPr>
        <w:t>Emisja substancji do powietrza w fazie realizacji będzie miała niską skalę z uwagi na zakres i charakter planowanych prac.</w:t>
      </w:r>
    </w:p>
    <w:p w14:paraId="6DD8005D" w14:textId="77777777" w:rsidR="00420799" w:rsidRDefault="00420799" w:rsidP="00906F9A">
      <w:pPr>
        <w:pStyle w:val="anita2"/>
        <w:spacing w:before="0" w:line="276" w:lineRule="auto"/>
        <w:jc w:val="left"/>
        <w:rPr>
          <w:rFonts w:ascii="Arial" w:hAnsi="Arial" w:cs="Arial"/>
          <w:b w:val="0"/>
        </w:rPr>
      </w:pPr>
    </w:p>
    <w:p w14:paraId="3B2AEB70" w14:textId="3E3E0F26" w:rsidR="006B5CD0" w:rsidRPr="00003FC3" w:rsidRDefault="006B5CD0" w:rsidP="00906F9A">
      <w:pPr>
        <w:pStyle w:val="anita2"/>
        <w:spacing w:before="0" w:line="276" w:lineRule="auto"/>
        <w:jc w:val="left"/>
        <w:rPr>
          <w:rFonts w:ascii="Arial" w:hAnsi="Arial" w:cs="Arial"/>
          <w:b w:val="0"/>
        </w:rPr>
      </w:pPr>
      <w:r w:rsidRPr="00003FC3">
        <w:rPr>
          <w:rFonts w:ascii="Arial" w:hAnsi="Arial" w:cs="Arial"/>
          <w:b w:val="0"/>
        </w:rPr>
        <w:t>Na etapie eksploatacji projektowanych silosów oddziaływanie na powietrze atmosferyczne wystąpi w wyniku napełnienia, kiedy generowany będzie pył. Zastosowane zostaną filtry gwarantujące stężenie pyłu nie przekraczające 10 mg/m</w:t>
      </w:r>
      <w:r w:rsidRPr="00003FC3">
        <w:rPr>
          <w:rFonts w:ascii="Arial" w:hAnsi="Arial" w:cs="Arial"/>
          <w:b w:val="0"/>
          <w:vertAlign w:val="superscript"/>
        </w:rPr>
        <w:t>3</w:t>
      </w:r>
      <w:r w:rsidRPr="00003FC3">
        <w:rPr>
          <w:rFonts w:ascii="Arial" w:hAnsi="Arial" w:cs="Arial"/>
          <w:b w:val="0"/>
        </w:rPr>
        <w:t>.</w:t>
      </w:r>
    </w:p>
    <w:p w14:paraId="2433315C" w14:textId="77777777" w:rsidR="00420799" w:rsidRDefault="00420799" w:rsidP="00906F9A">
      <w:pPr>
        <w:pStyle w:val="anita2"/>
        <w:spacing w:before="0" w:line="276" w:lineRule="auto"/>
        <w:jc w:val="left"/>
        <w:rPr>
          <w:rFonts w:ascii="Arial" w:hAnsi="Arial" w:cs="Arial"/>
          <w:b w:val="0"/>
        </w:rPr>
      </w:pPr>
    </w:p>
    <w:p w14:paraId="26F57EC5" w14:textId="2AF632D0" w:rsidR="002A7218" w:rsidRPr="00003FC3" w:rsidRDefault="006B5CD0" w:rsidP="00906F9A">
      <w:pPr>
        <w:pStyle w:val="anita2"/>
        <w:spacing w:before="0" w:line="276" w:lineRule="auto"/>
        <w:jc w:val="left"/>
        <w:rPr>
          <w:rFonts w:ascii="Arial" w:hAnsi="Arial" w:cs="Arial"/>
          <w:b w:val="0"/>
        </w:rPr>
      </w:pPr>
      <w:r w:rsidRPr="00003FC3">
        <w:rPr>
          <w:rFonts w:ascii="Arial" w:hAnsi="Arial" w:cs="Arial"/>
          <w:b w:val="0"/>
        </w:rPr>
        <w:t>Analiza wpływu inwestycji na stan powietrza atmosferycznego zawarta w Kip,</w:t>
      </w:r>
      <w:r w:rsidR="00420799">
        <w:rPr>
          <w:rFonts w:ascii="Arial" w:hAnsi="Arial" w:cs="Arial"/>
          <w:b w:val="0"/>
        </w:rPr>
        <w:t xml:space="preserve"> </w:t>
      </w:r>
      <w:r w:rsidRPr="00003FC3">
        <w:rPr>
          <w:rFonts w:ascii="Arial" w:hAnsi="Arial" w:cs="Arial"/>
          <w:b w:val="0"/>
        </w:rPr>
        <w:t>uwzględnia kumulację zanieczyszczeń, czyli obejmuje zarówno źródła istniejące jak i nowe, na które Inwestor uzyskał decyzję środowiskową</w:t>
      </w:r>
      <w:r w:rsidR="00EF46CA" w:rsidRPr="00003FC3">
        <w:rPr>
          <w:rFonts w:ascii="Arial" w:hAnsi="Arial" w:cs="Arial"/>
          <w:b w:val="0"/>
        </w:rPr>
        <w:t>.</w:t>
      </w:r>
    </w:p>
    <w:p w14:paraId="181C3294" w14:textId="564BD70D" w:rsidR="002A7218" w:rsidRPr="00003FC3" w:rsidRDefault="008D2A9B" w:rsidP="00906F9A">
      <w:pPr>
        <w:spacing w:line="276" w:lineRule="auto"/>
        <w:ind w:right="100"/>
        <w:rPr>
          <w:rFonts w:ascii="Arial" w:hAnsi="Arial" w:cs="Arial"/>
        </w:rPr>
      </w:pPr>
      <w:r w:rsidRPr="00003FC3">
        <w:rPr>
          <w:rFonts w:ascii="Arial" w:hAnsi="Arial" w:cs="Arial"/>
        </w:rPr>
        <w:t xml:space="preserve"> </w:t>
      </w:r>
    </w:p>
    <w:p w14:paraId="5493F6D5" w14:textId="0F9D6EFF" w:rsidR="00AB3113" w:rsidRPr="00003FC3" w:rsidRDefault="002A7218" w:rsidP="00906F9A">
      <w:pPr>
        <w:spacing w:line="276" w:lineRule="auto"/>
        <w:ind w:right="100"/>
        <w:rPr>
          <w:rFonts w:ascii="Arial" w:eastAsia="Arial Unicode MS" w:hAnsi="Arial" w:cs="Arial"/>
          <w:kern w:val="2"/>
        </w:rPr>
      </w:pPr>
      <w:r w:rsidRPr="00003FC3">
        <w:rPr>
          <w:rFonts w:ascii="Arial" w:hAnsi="Arial" w:cs="Arial"/>
          <w:szCs w:val="18"/>
        </w:rPr>
        <w:t xml:space="preserve">Przedsięwzięcie zostanie zlokalizowane poza obszarami chronionymi na podstawie </w:t>
      </w:r>
      <w:r w:rsidRPr="00003FC3">
        <w:rPr>
          <w:rFonts w:ascii="Arial" w:hAnsi="Arial" w:cs="Arial"/>
        </w:rPr>
        <w:t>ustawy</w:t>
      </w:r>
      <w:r w:rsidR="008D2A9B" w:rsidRPr="00003FC3">
        <w:rPr>
          <w:rFonts w:ascii="Arial" w:hAnsi="Arial" w:cs="Arial"/>
        </w:rPr>
        <w:t xml:space="preserve"> </w:t>
      </w:r>
      <w:r w:rsidRPr="00003FC3">
        <w:rPr>
          <w:rFonts w:ascii="Arial" w:hAnsi="Arial" w:cs="Arial"/>
        </w:rPr>
        <w:t xml:space="preserve">z dnia 16 kwietnia 2004 roku o ochronie przyrody (Dz.U. z 2021 r., poz.1098 ze zm.) </w:t>
      </w:r>
      <w:r w:rsidRPr="00003FC3">
        <w:rPr>
          <w:rFonts w:ascii="Arial" w:eastAsia="Arial Unicode MS" w:hAnsi="Arial" w:cs="Arial"/>
          <w:kern w:val="2"/>
        </w:rPr>
        <w:t>tym poza wyznaczonymi, mającymi znaczenie dla Wspólnoty i</w:t>
      </w:r>
      <w:r w:rsidR="00420799">
        <w:rPr>
          <w:rFonts w:ascii="Arial" w:eastAsia="Arial Unicode MS" w:hAnsi="Arial" w:cs="Arial"/>
          <w:kern w:val="2"/>
        </w:rPr>
        <w:t xml:space="preserve"> </w:t>
      </w:r>
      <w:r w:rsidRPr="00003FC3">
        <w:rPr>
          <w:rFonts w:ascii="Arial" w:eastAsia="Arial Unicode MS" w:hAnsi="Arial" w:cs="Arial"/>
          <w:kern w:val="2"/>
        </w:rPr>
        <w:t>projektowanymi przekazanymi do Komisji Europejskiej obszarami Natura 2000.</w:t>
      </w:r>
      <w:r w:rsidR="00420799">
        <w:rPr>
          <w:rFonts w:ascii="Arial" w:eastAsia="Arial Unicode MS" w:hAnsi="Arial" w:cs="Arial"/>
          <w:kern w:val="2"/>
        </w:rPr>
        <w:t xml:space="preserve"> </w:t>
      </w:r>
      <w:r w:rsidRPr="00003FC3">
        <w:rPr>
          <w:rFonts w:ascii="Arial" w:eastAsia="Arial Unicode MS" w:hAnsi="Arial" w:cs="Arial"/>
          <w:kern w:val="2"/>
        </w:rPr>
        <w:t>Omawiana inwestycja znajduje się częściowo w granicy otuliny Gostynińsko</w:t>
      </w:r>
      <w:r w:rsidR="00420799">
        <w:rPr>
          <w:rFonts w:ascii="Arial" w:eastAsia="Arial Unicode MS" w:hAnsi="Arial" w:cs="Arial"/>
          <w:kern w:val="2"/>
        </w:rPr>
        <w:t xml:space="preserve"> </w:t>
      </w:r>
      <w:r w:rsidRPr="00003FC3">
        <w:rPr>
          <w:rFonts w:ascii="Arial" w:eastAsia="Arial Unicode MS" w:hAnsi="Arial" w:cs="Arial"/>
          <w:kern w:val="2"/>
        </w:rPr>
        <w:t>Włocławskiego</w:t>
      </w:r>
      <w:r w:rsidR="008D2A9B" w:rsidRPr="00003FC3">
        <w:rPr>
          <w:rFonts w:ascii="Arial" w:eastAsia="Arial Unicode MS" w:hAnsi="Arial" w:cs="Arial"/>
          <w:kern w:val="2"/>
        </w:rPr>
        <w:t xml:space="preserve"> </w:t>
      </w:r>
      <w:r w:rsidRPr="00003FC3">
        <w:rPr>
          <w:rFonts w:ascii="Arial" w:eastAsia="Arial Unicode MS" w:hAnsi="Arial" w:cs="Arial"/>
          <w:kern w:val="2"/>
        </w:rPr>
        <w:t>Parku Krajobrazowego, ustanowionej</w:t>
      </w:r>
      <w:r w:rsidR="008D2A9B" w:rsidRPr="00003FC3">
        <w:rPr>
          <w:rFonts w:ascii="Arial" w:eastAsia="Arial Unicode MS" w:hAnsi="Arial" w:cs="Arial"/>
          <w:kern w:val="2"/>
        </w:rPr>
        <w:t xml:space="preserve"> </w:t>
      </w:r>
      <w:r w:rsidRPr="00003FC3">
        <w:rPr>
          <w:rFonts w:ascii="Arial" w:eastAsia="Arial Unicode MS" w:hAnsi="Arial" w:cs="Arial"/>
          <w:kern w:val="2"/>
        </w:rPr>
        <w:t>rozporządzeniem nr 37/2004 Wojewody Kujawsko-Pomorskiego z dnia 3 grudnia 2004 r. w sprawie Gostynińsko-Włocławskiego</w:t>
      </w:r>
      <w:r w:rsidR="008D2A9B" w:rsidRPr="00003FC3">
        <w:rPr>
          <w:rFonts w:ascii="Arial" w:eastAsia="Arial Unicode MS" w:hAnsi="Arial" w:cs="Arial"/>
          <w:kern w:val="2"/>
        </w:rPr>
        <w:t xml:space="preserve"> </w:t>
      </w:r>
      <w:r w:rsidRPr="00003FC3">
        <w:rPr>
          <w:rFonts w:ascii="Arial" w:eastAsia="Arial Unicode MS" w:hAnsi="Arial" w:cs="Arial"/>
          <w:kern w:val="2"/>
        </w:rPr>
        <w:t>Parku.</w:t>
      </w:r>
    </w:p>
    <w:p w14:paraId="1C5F5037" w14:textId="77777777" w:rsidR="00420799" w:rsidRDefault="00420799" w:rsidP="00906F9A">
      <w:pPr>
        <w:spacing w:line="276" w:lineRule="auto"/>
        <w:rPr>
          <w:rFonts w:ascii="Arial" w:hAnsi="Arial" w:cs="Arial"/>
        </w:rPr>
      </w:pPr>
    </w:p>
    <w:p w14:paraId="7FA76E23" w14:textId="25B7EF2D" w:rsidR="002A7218" w:rsidRPr="00003FC3" w:rsidRDefault="002A7218" w:rsidP="00906F9A">
      <w:pPr>
        <w:spacing w:line="276" w:lineRule="auto"/>
        <w:rPr>
          <w:rFonts w:ascii="Arial" w:hAnsi="Arial" w:cs="Arial"/>
        </w:rPr>
      </w:pPr>
      <w:r w:rsidRPr="00003FC3">
        <w:rPr>
          <w:rFonts w:ascii="Arial" w:hAnsi="Arial" w:cs="Arial"/>
        </w:rPr>
        <w:t>W ramach realizacji inwestycji nie nastąpi wycinka oraz niszczenie drzew i krzewów.</w:t>
      </w:r>
      <w:r w:rsidR="008D2A9B" w:rsidRPr="00003FC3">
        <w:rPr>
          <w:rFonts w:ascii="Arial" w:hAnsi="Arial" w:cs="Arial"/>
        </w:rPr>
        <w:t xml:space="preserve"> </w:t>
      </w:r>
    </w:p>
    <w:p w14:paraId="0121B930" w14:textId="77777777" w:rsidR="007C05FA" w:rsidRPr="00003FC3" w:rsidRDefault="007C05FA" w:rsidP="00906F9A">
      <w:pPr>
        <w:pStyle w:val="Stopka"/>
        <w:spacing w:line="276" w:lineRule="auto"/>
        <w:rPr>
          <w:rFonts w:ascii="Arial Narrow" w:hAnsi="Arial Narrow"/>
          <w:sz w:val="16"/>
          <w:szCs w:val="16"/>
        </w:rPr>
      </w:pPr>
    </w:p>
    <w:p w14:paraId="1A1B1BFD" w14:textId="77777777" w:rsidR="000E15FC" w:rsidRPr="00420799" w:rsidRDefault="000E15FC" w:rsidP="00906F9A">
      <w:pPr>
        <w:pStyle w:val="Stopka"/>
        <w:spacing w:line="276" w:lineRule="auto"/>
        <w:rPr>
          <w:rFonts w:ascii="Arial" w:hAnsi="Arial" w:cs="Arial"/>
        </w:rPr>
      </w:pPr>
      <w:r w:rsidRPr="00420799">
        <w:rPr>
          <w:rFonts w:ascii="Arial" w:hAnsi="Arial" w:cs="Arial"/>
        </w:rPr>
        <w:t>Sporządziła: Iwona Walicka</w:t>
      </w:r>
    </w:p>
    <w:p w14:paraId="1D0D88DC" w14:textId="77777777" w:rsidR="000E15FC" w:rsidRPr="00420799" w:rsidRDefault="000E15FC" w:rsidP="00906F9A">
      <w:pPr>
        <w:pStyle w:val="Stopka"/>
        <w:spacing w:line="276" w:lineRule="auto"/>
        <w:rPr>
          <w:rFonts w:ascii="Arial" w:hAnsi="Arial" w:cs="Arial"/>
        </w:rPr>
      </w:pPr>
      <w:r w:rsidRPr="00420799">
        <w:rPr>
          <w:rFonts w:ascii="Arial" w:hAnsi="Arial" w:cs="Arial"/>
        </w:rPr>
        <w:t>tel. 54 414 41 66</w:t>
      </w:r>
    </w:p>
    <w:p w14:paraId="2B48327F" w14:textId="628E085E" w:rsidR="000E15FC" w:rsidRPr="00420799" w:rsidRDefault="00000000" w:rsidP="00906F9A">
      <w:pPr>
        <w:pStyle w:val="Stopka"/>
        <w:spacing w:line="276" w:lineRule="auto"/>
        <w:rPr>
          <w:rFonts w:ascii="Arial" w:hAnsi="Arial" w:cs="Arial"/>
        </w:rPr>
      </w:pPr>
      <w:hyperlink r:id="rId8" w:tooltip="Adres e-mail Pani Iwona Walickiej pracownika Wydziału Środowiska" w:history="1">
        <w:r w:rsidR="00334B9C" w:rsidRPr="00420799">
          <w:rPr>
            <w:rStyle w:val="Hipercze"/>
            <w:rFonts w:ascii="Arial" w:hAnsi="Arial" w:cs="Arial"/>
            <w:u w:val="none"/>
          </w:rPr>
          <w:t>iwalicka@um.wloclawek.pl</w:t>
        </w:r>
      </w:hyperlink>
    </w:p>
    <w:p w14:paraId="7099B637" w14:textId="77777777" w:rsidR="001A1DE7" w:rsidRPr="00003FC3" w:rsidRDefault="001A1DE7" w:rsidP="00906F9A">
      <w:pPr>
        <w:spacing w:line="276" w:lineRule="auto"/>
        <w:rPr>
          <w:rStyle w:val="Pogrubienie"/>
          <w:rFonts w:ascii="Arial Narrow" w:eastAsia="Calibri" w:hAnsi="Arial Narrow" w:cs="Calibri"/>
          <w:sz w:val="18"/>
          <w:szCs w:val="18"/>
        </w:rPr>
      </w:pPr>
    </w:p>
    <w:p w14:paraId="7361298A" w14:textId="77777777" w:rsidR="00DF2BF9" w:rsidRDefault="00DF2BF9" w:rsidP="00906F9A">
      <w:pPr>
        <w:spacing w:after="200" w:line="276" w:lineRule="auto"/>
        <w:rPr>
          <w:rStyle w:val="Pogrubienie"/>
          <w:rFonts w:ascii="Arial Narrow" w:eastAsia="Calibri" w:hAnsi="Arial Narrow" w:cs="Calibri"/>
          <w:sz w:val="18"/>
          <w:szCs w:val="18"/>
        </w:rPr>
      </w:pPr>
      <w:r>
        <w:rPr>
          <w:rStyle w:val="Pogrubienie"/>
          <w:rFonts w:ascii="Arial Narrow" w:eastAsia="Calibri" w:hAnsi="Arial Narrow" w:cs="Calibri"/>
          <w:sz w:val="18"/>
          <w:szCs w:val="18"/>
        </w:rPr>
        <w:br w:type="page"/>
      </w:r>
    </w:p>
    <w:p w14:paraId="4B2FC230" w14:textId="0648EEC4" w:rsidR="00C7077B" w:rsidRPr="00DF2BF9" w:rsidRDefault="00C7077B" w:rsidP="00906F9A">
      <w:pPr>
        <w:pStyle w:val="Nagwek2"/>
        <w:spacing w:line="276" w:lineRule="auto"/>
        <w:rPr>
          <w:rStyle w:val="Pogrubienie"/>
          <w:rFonts w:eastAsia="Calibri"/>
        </w:rPr>
      </w:pPr>
      <w:r w:rsidRPr="00DF2BF9">
        <w:rPr>
          <w:rStyle w:val="Pogrubienie"/>
          <w:rFonts w:eastAsia="Calibri"/>
        </w:rPr>
        <w:lastRenderedPageBreak/>
        <w:t>K</w:t>
      </w:r>
      <w:r w:rsidR="00DF2BF9" w:rsidRPr="00DF2BF9">
        <w:rPr>
          <w:rStyle w:val="Pogrubienie"/>
          <w:rFonts w:eastAsia="Calibri"/>
        </w:rPr>
        <w:t>lauzula informacyjna o przetwarzaniu danych osobowych</w:t>
      </w:r>
    </w:p>
    <w:p w14:paraId="023988CD" w14:textId="77777777" w:rsidR="00C7077B" w:rsidRPr="00DF2BF9" w:rsidRDefault="00C7077B" w:rsidP="00906F9A">
      <w:pPr>
        <w:spacing w:line="276" w:lineRule="auto"/>
        <w:rPr>
          <w:rFonts w:ascii="Arial" w:hAnsi="Arial" w:cs="Arial"/>
        </w:rPr>
      </w:pPr>
    </w:p>
    <w:p w14:paraId="7441E062" w14:textId="4DAF84A3" w:rsidR="00C7077B" w:rsidRPr="00DF2BF9" w:rsidRDefault="00C7077B" w:rsidP="00906F9A">
      <w:pPr>
        <w:spacing w:line="276" w:lineRule="auto"/>
        <w:rPr>
          <w:rFonts w:ascii="Arial" w:hAnsi="Arial" w:cs="Arial"/>
        </w:rPr>
      </w:pPr>
      <w:r w:rsidRPr="00DF2BF9">
        <w:rPr>
          <w:rFonts w:ascii="Arial" w:hAnsi="Arial" w:cs="Arial"/>
        </w:rPr>
        <w:t>Zgodnie z art. 13 ust. 1 Rozporządzenia Parlamentu Europejskiego i Rady (UE) 2016/679 z dnia 27 kwietnia 2016 r. w sprawie ochrony osób fizycznych w związku z przetwarzaniem danych osobowych</w:t>
      </w:r>
      <w:r w:rsidR="008D2A9B" w:rsidRPr="00DF2BF9">
        <w:rPr>
          <w:rFonts w:ascii="Arial" w:hAnsi="Arial" w:cs="Arial"/>
        </w:rPr>
        <w:t xml:space="preserve"> </w:t>
      </w:r>
      <w:r w:rsidRPr="00DF2BF9">
        <w:rPr>
          <w:rFonts w:ascii="Arial" w:hAnsi="Arial" w:cs="Arial"/>
        </w:rPr>
        <w:t>i w sprawie swobodnego przepływu takich danych oraz uchylenia dyrektywy 95/46/WE (Dz. Urz. UE L Nr 119, str. 1), zwanego dalej „RODO” informuje, że:</w:t>
      </w:r>
    </w:p>
    <w:p w14:paraId="1E4A0D7C" w14:textId="77777777" w:rsidR="00C7077B" w:rsidRPr="00DF2BF9" w:rsidRDefault="00C7077B" w:rsidP="00906F9A">
      <w:pPr>
        <w:spacing w:after="200" w:line="276" w:lineRule="auto"/>
        <w:ind w:firstLine="708"/>
        <w:rPr>
          <w:rFonts w:ascii="Arial" w:eastAsia="Calibri" w:hAnsi="Arial" w:cs="Arial"/>
          <w:lang w:eastAsia="en-US"/>
        </w:rPr>
      </w:pPr>
    </w:p>
    <w:tbl>
      <w:tblPr>
        <w:tblStyle w:val="Tabela-Siatka"/>
        <w:tblW w:w="10207" w:type="dxa"/>
        <w:tblLayout w:type="fixed"/>
        <w:tblLook w:val="0020" w:firstRow="1" w:lastRow="0" w:firstColumn="0" w:lastColumn="0" w:noHBand="0" w:noVBand="0"/>
      </w:tblPr>
      <w:tblGrid>
        <w:gridCol w:w="2411"/>
        <w:gridCol w:w="7796"/>
      </w:tblGrid>
      <w:tr w:rsidR="00C7077B" w:rsidRPr="00DF2BF9" w14:paraId="023D81E5" w14:textId="77777777" w:rsidTr="00D60558">
        <w:trPr>
          <w:trHeight w:val="249"/>
        </w:trPr>
        <w:tc>
          <w:tcPr>
            <w:tcW w:w="2411" w:type="dxa"/>
          </w:tcPr>
          <w:p w14:paraId="19F41E99" w14:textId="77777777" w:rsidR="00C7077B" w:rsidRPr="00DF2BF9" w:rsidRDefault="00C7077B" w:rsidP="00906F9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F2BF9">
              <w:rPr>
                <w:rFonts w:ascii="Arial" w:eastAsia="Calibri" w:hAnsi="Arial" w:cs="Arial"/>
                <w:color w:val="000000"/>
                <w:lang w:eastAsia="en-US"/>
              </w:rPr>
              <w:t xml:space="preserve">Tożsamość </w:t>
            </w:r>
          </w:p>
          <w:p w14:paraId="4546912C" w14:textId="77777777" w:rsidR="00C7077B" w:rsidRPr="00DF2BF9" w:rsidRDefault="00C7077B" w:rsidP="00906F9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F2BF9">
              <w:rPr>
                <w:rFonts w:ascii="Arial" w:eastAsia="Calibri" w:hAnsi="Arial" w:cs="Arial"/>
                <w:color w:val="000000"/>
                <w:lang w:eastAsia="en-US"/>
              </w:rPr>
              <w:t xml:space="preserve">Administratora </w:t>
            </w:r>
          </w:p>
        </w:tc>
        <w:tc>
          <w:tcPr>
            <w:tcW w:w="7796" w:type="dxa"/>
          </w:tcPr>
          <w:p w14:paraId="3F3C2AAA" w14:textId="77777777" w:rsidR="00C7077B" w:rsidRPr="00DF2BF9" w:rsidRDefault="00C7077B" w:rsidP="00906F9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F2BF9">
              <w:rPr>
                <w:rFonts w:ascii="Arial" w:eastAsia="Calibri" w:hAnsi="Arial" w:cs="Arial"/>
                <w:lang w:eastAsia="en-US"/>
              </w:rPr>
              <w:t xml:space="preserve">Gmina Miasto Włocławek, reprezentowana przez Prezydenta Miasta Włocławek, </w:t>
            </w:r>
          </w:p>
        </w:tc>
      </w:tr>
      <w:tr w:rsidR="00C7077B" w:rsidRPr="00DF2BF9" w14:paraId="5B5E9077" w14:textId="77777777" w:rsidTr="00D60558">
        <w:trPr>
          <w:trHeight w:val="1077"/>
        </w:trPr>
        <w:tc>
          <w:tcPr>
            <w:tcW w:w="2411" w:type="dxa"/>
          </w:tcPr>
          <w:p w14:paraId="0CACE245" w14:textId="77777777" w:rsidR="00C7077B" w:rsidRPr="00DF2BF9" w:rsidRDefault="00C7077B" w:rsidP="00906F9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F2BF9">
              <w:rPr>
                <w:rFonts w:ascii="Arial" w:eastAsia="Calibri" w:hAnsi="Arial" w:cs="Arial"/>
                <w:color w:val="000000"/>
                <w:lang w:eastAsia="en-US"/>
              </w:rPr>
              <w:t xml:space="preserve">Dane kontaktowe </w:t>
            </w:r>
          </w:p>
          <w:p w14:paraId="5F712DC2" w14:textId="77777777" w:rsidR="00C7077B" w:rsidRPr="00DF2BF9" w:rsidRDefault="00C7077B" w:rsidP="00906F9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F2BF9">
              <w:rPr>
                <w:rFonts w:ascii="Arial" w:eastAsia="Calibri" w:hAnsi="Arial" w:cs="Arial"/>
                <w:color w:val="000000"/>
                <w:lang w:eastAsia="en-US"/>
              </w:rPr>
              <w:t xml:space="preserve">Administratora </w:t>
            </w:r>
          </w:p>
        </w:tc>
        <w:tc>
          <w:tcPr>
            <w:tcW w:w="7796" w:type="dxa"/>
          </w:tcPr>
          <w:p w14:paraId="13F56142" w14:textId="4F54BB1E" w:rsidR="00C7077B" w:rsidRPr="00DF2BF9" w:rsidRDefault="00C7077B" w:rsidP="00906F9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F2BF9">
              <w:rPr>
                <w:rFonts w:ascii="Arial" w:eastAsia="Calibri" w:hAnsi="Arial" w:cs="Arial"/>
                <w:lang w:eastAsia="en-US"/>
              </w:rPr>
              <w:t xml:space="preserve">Z administratorem – Prezydentem Miasta Włocławek można skontaktować się pod adresem email: </w:t>
            </w:r>
            <w:hyperlink r:id="rId9" w:tooltip="Adres e-mail Urzędu Miasta Włocławek" w:history="1">
              <w:r w:rsidR="00595032" w:rsidRPr="00FC12D4">
                <w:rPr>
                  <w:rStyle w:val="Hipercze"/>
                  <w:rFonts w:ascii="Arial" w:eastAsia="Calibri" w:hAnsi="Arial" w:cs="Arial"/>
                  <w:lang w:eastAsia="en-US"/>
                </w:rPr>
                <w:t>poczta@um.wloclawek.pl</w:t>
              </w:r>
            </w:hyperlink>
            <w:r w:rsidRPr="00DF2BF9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14:paraId="47A0D9D9" w14:textId="77777777" w:rsidR="00C7077B" w:rsidRPr="00DF2BF9" w:rsidRDefault="00C7077B" w:rsidP="00906F9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F2BF9">
              <w:rPr>
                <w:rFonts w:ascii="Arial" w:eastAsia="Calibri" w:hAnsi="Arial" w:cs="Arial"/>
                <w:lang w:eastAsia="en-US"/>
              </w:rPr>
              <w:t xml:space="preserve">nr telefonu: (54) 414-40-00 , nr fax: (54) 411-36-00 </w:t>
            </w:r>
          </w:p>
          <w:p w14:paraId="00D22E81" w14:textId="77777777" w:rsidR="00C7077B" w:rsidRPr="00DF2BF9" w:rsidRDefault="00C7077B" w:rsidP="00906F9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F2BF9">
              <w:rPr>
                <w:rFonts w:ascii="Arial" w:eastAsia="Calibri" w:hAnsi="Arial" w:cs="Arial"/>
                <w:lang w:eastAsia="en-US"/>
              </w:rPr>
              <w:t xml:space="preserve">lub pisemnie na adres siedziby </w:t>
            </w:r>
          </w:p>
          <w:p w14:paraId="1A4EC815" w14:textId="77777777" w:rsidR="00C7077B" w:rsidRPr="00DF2BF9" w:rsidRDefault="00C7077B" w:rsidP="00906F9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F2BF9">
              <w:rPr>
                <w:rFonts w:ascii="Arial" w:eastAsia="Calibri" w:hAnsi="Arial" w:cs="Arial"/>
                <w:lang w:eastAsia="en-US"/>
              </w:rPr>
              <w:t xml:space="preserve">Zielony Rynek 11/13, 87-800 Włocławek </w:t>
            </w:r>
          </w:p>
        </w:tc>
      </w:tr>
      <w:tr w:rsidR="00C7077B" w:rsidRPr="00DF2BF9" w14:paraId="2AFE4511" w14:textId="77777777" w:rsidTr="00D60558">
        <w:trPr>
          <w:trHeight w:val="938"/>
        </w:trPr>
        <w:tc>
          <w:tcPr>
            <w:tcW w:w="2411" w:type="dxa"/>
          </w:tcPr>
          <w:p w14:paraId="55D90B78" w14:textId="77777777" w:rsidR="00C7077B" w:rsidRPr="00DF2BF9" w:rsidRDefault="00C7077B" w:rsidP="00906F9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F2BF9">
              <w:rPr>
                <w:rFonts w:ascii="Arial" w:eastAsia="Calibri" w:hAnsi="Arial" w:cs="Arial"/>
                <w:color w:val="000000"/>
                <w:lang w:eastAsia="en-US"/>
              </w:rPr>
              <w:t xml:space="preserve">Dane kontaktowe Inspektora </w:t>
            </w:r>
          </w:p>
          <w:p w14:paraId="0299E1D9" w14:textId="77777777" w:rsidR="00C7077B" w:rsidRPr="00DF2BF9" w:rsidRDefault="00C7077B" w:rsidP="00906F9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F2BF9">
              <w:rPr>
                <w:rFonts w:ascii="Arial" w:eastAsia="Calibri" w:hAnsi="Arial" w:cs="Arial"/>
                <w:color w:val="000000"/>
                <w:lang w:eastAsia="en-US"/>
              </w:rPr>
              <w:t xml:space="preserve">Ochrony danych </w:t>
            </w:r>
          </w:p>
        </w:tc>
        <w:tc>
          <w:tcPr>
            <w:tcW w:w="7796" w:type="dxa"/>
          </w:tcPr>
          <w:p w14:paraId="647A00D8" w14:textId="67E86A12" w:rsidR="00C7077B" w:rsidRPr="00DF2BF9" w:rsidRDefault="00C7077B" w:rsidP="00906F9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F2BF9">
              <w:rPr>
                <w:rFonts w:ascii="Arial" w:eastAsia="Calibri" w:hAnsi="Arial" w:cs="Arial"/>
                <w:lang w:eastAsia="en-US"/>
              </w:rPr>
              <w:t xml:space="preserve">Z inspektorem można skontaktować się pod adresem email </w:t>
            </w:r>
            <w:hyperlink r:id="rId10" w:tooltip="Adres e-mail Inspektora Ochrony Danych Urzędu Miasta Włocławek" w:history="1">
              <w:r w:rsidR="00DF2BF9" w:rsidRPr="00FC12D4">
                <w:rPr>
                  <w:rStyle w:val="Hipercze"/>
                  <w:rFonts w:ascii="Arial" w:eastAsia="Calibri" w:hAnsi="Arial" w:cs="Arial"/>
                  <w:lang w:eastAsia="en-US"/>
                </w:rPr>
                <w:t>iod@um.wloclawek.pl</w:t>
              </w:r>
            </w:hyperlink>
            <w:r w:rsidRPr="00DF2BF9">
              <w:rPr>
                <w:rFonts w:ascii="Arial" w:eastAsia="Calibri" w:hAnsi="Arial" w:cs="Arial"/>
                <w:lang w:eastAsia="en-US"/>
              </w:rPr>
              <w:t xml:space="preserve"> nr telefonu: (54) 414 42 69 lub pisemnie na adres administratora danych. </w:t>
            </w:r>
          </w:p>
          <w:p w14:paraId="377F5575" w14:textId="77777777" w:rsidR="00C7077B" w:rsidRPr="00DF2BF9" w:rsidRDefault="00C7077B" w:rsidP="00906F9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F2BF9">
              <w:rPr>
                <w:rFonts w:ascii="Arial" w:eastAsia="Calibri" w:hAnsi="Arial" w:cs="Arial"/>
                <w:lang w:eastAsia="en-US"/>
              </w:rPr>
              <w:t xml:space="preserve">Z inspektorem ochrony danych można się kontaktować we wszystkich sprawach dotyczących przetwarzania danych osobowych oraz korzystania z praw związanych z przetwarzaniem danych. </w:t>
            </w:r>
          </w:p>
        </w:tc>
      </w:tr>
      <w:tr w:rsidR="00C7077B" w:rsidRPr="00DF2BF9" w14:paraId="3F2480FC" w14:textId="77777777" w:rsidTr="00D60558">
        <w:trPr>
          <w:trHeight w:val="574"/>
        </w:trPr>
        <w:tc>
          <w:tcPr>
            <w:tcW w:w="2411" w:type="dxa"/>
          </w:tcPr>
          <w:p w14:paraId="77AC75AA" w14:textId="77777777" w:rsidR="00C7077B" w:rsidRPr="00DF2BF9" w:rsidRDefault="00C7077B" w:rsidP="00906F9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F2BF9">
              <w:rPr>
                <w:rFonts w:ascii="Arial" w:eastAsia="Calibri" w:hAnsi="Arial" w:cs="Arial"/>
                <w:color w:val="000000"/>
                <w:lang w:eastAsia="en-US"/>
              </w:rPr>
              <w:t xml:space="preserve">Cele przetwarzania </w:t>
            </w:r>
          </w:p>
        </w:tc>
        <w:tc>
          <w:tcPr>
            <w:tcW w:w="7796" w:type="dxa"/>
          </w:tcPr>
          <w:p w14:paraId="2E2AE874" w14:textId="0EE7DF74" w:rsidR="00C7077B" w:rsidRPr="00DF2BF9" w:rsidRDefault="00C7077B" w:rsidP="00906F9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F2BF9">
              <w:rPr>
                <w:rFonts w:ascii="Arial" w:eastAsia="Calibri" w:hAnsi="Arial" w:cs="Arial"/>
                <w:lang w:eastAsia="en-US"/>
              </w:rPr>
              <w:t>Przetwarzanie odbywa się w celu wszczęcia postępowania administracyjnego na podstawie art. 61 ustawy Kodeks postępowania administracyjnego, w związku z wnioskiem w sprawie</w:t>
            </w:r>
            <w:r w:rsidR="008D2A9B" w:rsidRPr="00DF2BF9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DF2BF9">
              <w:rPr>
                <w:rFonts w:ascii="Arial" w:eastAsia="Calibri" w:hAnsi="Arial" w:cs="Arial"/>
                <w:lang w:eastAsia="en-US"/>
              </w:rPr>
              <w:t>wydania decyzji o środowiskowych uwarunkowaniach.</w:t>
            </w:r>
          </w:p>
        </w:tc>
      </w:tr>
      <w:tr w:rsidR="00C7077B" w:rsidRPr="00DF2BF9" w14:paraId="30FC8503" w14:textId="77777777" w:rsidTr="00D60558">
        <w:trPr>
          <w:trHeight w:val="814"/>
        </w:trPr>
        <w:tc>
          <w:tcPr>
            <w:tcW w:w="2411" w:type="dxa"/>
          </w:tcPr>
          <w:p w14:paraId="76750B07" w14:textId="77777777" w:rsidR="00C7077B" w:rsidRPr="00DF2BF9" w:rsidRDefault="00C7077B" w:rsidP="00906F9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F2BF9">
              <w:rPr>
                <w:rFonts w:ascii="Arial" w:eastAsia="Calibri" w:hAnsi="Arial" w:cs="Arial"/>
                <w:color w:val="000000"/>
                <w:lang w:eastAsia="en-US"/>
              </w:rPr>
              <w:t xml:space="preserve">Podstawa prawna </w:t>
            </w:r>
          </w:p>
        </w:tc>
        <w:tc>
          <w:tcPr>
            <w:tcW w:w="7796" w:type="dxa"/>
          </w:tcPr>
          <w:p w14:paraId="0334F053" w14:textId="77777777" w:rsidR="00C7077B" w:rsidRPr="00DF2BF9" w:rsidRDefault="00C7077B" w:rsidP="00906F9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F2BF9">
              <w:rPr>
                <w:rFonts w:ascii="Arial" w:eastAsia="Calibri" w:hAnsi="Arial" w:cs="Arial"/>
                <w:lang w:eastAsia="en-US"/>
              </w:rPr>
              <w:t xml:space="preserve">Dane przetwarzane są na podstawie: </w:t>
            </w:r>
          </w:p>
          <w:p w14:paraId="3F204856" w14:textId="77777777" w:rsidR="00595032" w:rsidRPr="00595032" w:rsidRDefault="00C7077B" w:rsidP="00906F9A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595032">
              <w:rPr>
                <w:rFonts w:ascii="Arial" w:eastAsia="Calibri" w:hAnsi="Arial" w:cs="Arial"/>
                <w:lang w:eastAsia="en-US"/>
              </w:rPr>
              <w:t>ustawy</w:t>
            </w:r>
            <w:r w:rsidR="008D2A9B" w:rsidRPr="00595032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595032">
              <w:rPr>
                <w:rFonts w:ascii="Arial" w:hAnsi="Arial" w:cs="Arial"/>
              </w:rPr>
              <w:t>z dnia 3 października 2008 r. o udostępnianiu informacji o środowisku i jego ochronie, udziale społeczeństwa w ochronie środowiska oraz</w:t>
            </w:r>
            <w:r w:rsidR="008D2A9B" w:rsidRPr="00595032">
              <w:rPr>
                <w:rFonts w:ascii="Arial" w:hAnsi="Arial" w:cs="Arial"/>
              </w:rPr>
              <w:t xml:space="preserve"> </w:t>
            </w:r>
            <w:r w:rsidRPr="00595032">
              <w:rPr>
                <w:rFonts w:ascii="Arial" w:hAnsi="Arial" w:cs="Arial"/>
              </w:rPr>
              <w:t>o ocenach oddziaływania na środowisko</w:t>
            </w:r>
          </w:p>
          <w:p w14:paraId="59FF44BA" w14:textId="30BC33E9" w:rsidR="00C7077B" w:rsidRPr="00595032" w:rsidRDefault="00C7077B" w:rsidP="00906F9A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595032">
              <w:rPr>
                <w:rFonts w:ascii="Arial" w:eastAsia="Calibri" w:hAnsi="Arial" w:cs="Arial"/>
                <w:lang w:eastAsia="en-US"/>
              </w:rPr>
              <w:t>ustawy z dnia 14 czerwca 1960 r. Kodeks postępowania administracyjnego</w:t>
            </w:r>
          </w:p>
        </w:tc>
      </w:tr>
      <w:tr w:rsidR="00C7077B" w:rsidRPr="00DF2BF9" w14:paraId="29071686" w14:textId="77777777" w:rsidTr="00D60558">
        <w:trPr>
          <w:trHeight w:val="112"/>
        </w:trPr>
        <w:tc>
          <w:tcPr>
            <w:tcW w:w="2411" w:type="dxa"/>
          </w:tcPr>
          <w:p w14:paraId="62879E14" w14:textId="77777777" w:rsidR="00C7077B" w:rsidRPr="00DF2BF9" w:rsidRDefault="00C7077B" w:rsidP="00906F9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F2BF9">
              <w:rPr>
                <w:rFonts w:ascii="Arial" w:eastAsia="Calibri" w:hAnsi="Arial" w:cs="Arial"/>
                <w:color w:val="000000"/>
                <w:lang w:eastAsia="en-US"/>
              </w:rPr>
              <w:t xml:space="preserve">Odbiorcy danych </w:t>
            </w:r>
          </w:p>
        </w:tc>
        <w:tc>
          <w:tcPr>
            <w:tcW w:w="7796" w:type="dxa"/>
          </w:tcPr>
          <w:p w14:paraId="07C844E1" w14:textId="77777777" w:rsidR="00C7077B" w:rsidRPr="00DF2BF9" w:rsidRDefault="00C7077B" w:rsidP="00906F9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  <w:r w:rsidRPr="00DF2BF9">
              <w:rPr>
                <w:rFonts w:ascii="Arial" w:eastAsia="Calibri" w:hAnsi="Arial" w:cs="Arial"/>
              </w:rPr>
              <w:t xml:space="preserve">Dane mogą być udostępnione organom władzy publicznej oraz podmiotom wykonujące zadania publiczne lub działającym na zlecenie organów władzy publicznej, w zakresie i w celach, które wynikają z przepisów powszechnie obowiązującego prawa, stronom i uczestnikom postępowania administracyjnego, innym podmiotom, które na podstawie stosownych umów podpisanych z Gminą Miasto Włocławek przetwarzają dane osobowe dla których Administratorem jest Prezydent Miasta Włocławek. </w:t>
            </w:r>
          </w:p>
        </w:tc>
      </w:tr>
      <w:tr w:rsidR="00C7077B" w:rsidRPr="00DF2BF9" w14:paraId="73EBEDC6" w14:textId="77777777" w:rsidTr="00D60558">
        <w:trPr>
          <w:trHeight w:val="941"/>
        </w:trPr>
        <w:tc>
          <w:tcPr>
            <w:tcW w:w="2411" w:type="dxa"/>
          </w:tcPr>
          <w:p w14:paraId="0FF7E1A8" w14:textId="77777777" w:rsidR="00C7077B" w:rsidRPr="00DF2BF9" w:rsidRDefault="00C7077B" w:rsidP="00906F9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F2BF9">
              <w:rPr>
                <w:rFonts w:ascii="Arial" w:eastAsia="Calibri" w:hAnsi="Arial" w:cs="Arial"/>
                <w:color w:val="000000"/>
                <w:lang w:eastAsia="en-US"/>
              </w:rPr>
              <w:t xml:space="preserve">Przekazanie danych osobowych do państwa </w:t>
            </w:r>
          </w:p>
          <w:p w14:paraId="03747828" w14:textId="77E1DD82" w:rsidR="00C7077B" w:rsidRPr="00DF2BF9" w:rsidRDefault="00C7077B" w:rsidP="00B3002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F2BF9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trzeciego lub organizacji</w:t>
            </w:r>
            <w:r w:rsidR="00B3002C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Pr="00DF2BF9">
              <w:rPr>
                <w:rFonts w:ascii="Arial" w:eastAsia="Calibri" w:hAnsi="Arial" w:cs="Arial"/>
                <w:color w:val="000000"/>
                <w:lang w:eastAsia="en-US"/>
              </w:rPr>
              <w:t xml:space="preserve">międzynarodowej </w:t>
            </w:r>
          </w:p>
        </w:tc>
        <w:tc>
          <w:tcPr>
            <w:tcW w:w="7796" w:type="dxa"/>
          </w:tcPr>
          <w:p w14:paraId="263254CC" w14:textId="77777777" w:rsidR="00C7077B" w:rsidRPr="00DF2BF9" w:rsidRDefault="00C7077B" w:rsidP="00906F9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F2BF9">
              <w:rPr>
                <w:rFonts w:ascii="Arial" w:eastAsia="Calibri" w:hAnsi="Arial" w:cs="Arial"/>
                <w:lang w:eastAsia="en-US"/>
              </w:rPr>
              <w:lastRenderedPageBreak/>
              <w:t xml:space="preserve">Dane nie podlegają przekazaniu do państwa trzeciego lub organizacji międzynarodowej. </w:t>
            </w:r>
          </w:p>
        </w:tc>
      </w:tr>
      <w:tr w:rsidR="00C7077B" w:rsidRPr="00DF2BF9" w14:paraId="1F6BFD47" w14:textId="77777777" w:rsidTr="00D60558">
        <w:trPr>
          <w:trHeight w:val="422"/>
        </w:trPr>
        <w:tc>
          <w:tcPr>
            <w:tcW w:w="2411" w:type="dxa"/>
          </w:tcPr>
          <w:p w14:paraId="3D0DB2B3" w14:textId="77777777" w:rsidR="00C7077B" w:rsidRPr="00DF2BF9" w:rsidRDefault="00C7077B" w:rsidP="00906F9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F2BF9">
              <w:rPr>
                <w:rFonts w:ascii="Arial" w:eastAsia="Calibri" w:hAnsi="Arial" w:cs="Arial"/>
                <w:color w:val="000000"/>
                <w:lang w:eastAsia="en-US"/>
              </w:rPr>
              <w:t xml:space="preserve">Okres przechowywania </w:t>
            </w:r>
          </w:p>
          <w:p w14:paraId="518D5AE9" w14:textId="77777777" w:rsidR="00C7077B" w:rsidRPr="00DF2BF9" w:rsidRDefault="00C7077B" w:rsidP="00906F9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F2BF9">
              <w:rPr>
                <w:rFonts w:ascii="Arial" w:eastAsia="Calibri" w:hAnsi="Arial" w:cs="Arial"/>
                <w:color w:val="000000"/>
                <w:lang w:eastAsia="en-US"/>
              </w:rPr>
              <w:t xml:space="preserve">Danych </w:t>
            </w:r>
          </w:p>
        </w:tc>
        <w:tc>
          <w:tcPr>
            <w:tcW w:w="7796" w:type="dxa"/>
          </w:tcPr>
          <w:p w14:paraId="36E58D56" w14:textId="77777777" w:rsidR="00C7077B" w:rsidRPr="00DF2BF9" w:rsidRDefault="00C7077B" w:rsidP="00906F9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F2BF9">
              <w:rPr>
                <w:rFonts w:ascii="Arial" w:eastAsia="Calibri" w:hAnsi="Arial" w:cs="Arial"/>
                <w:lang w:eastAsia="en-US"/>
              </w:rPr>
              <w:t xml:space="preserve">Dane po zrealizowaniu celu, dla którego zostały zebrane, będą przetwarzane do celów archiwalnych i przechowywane przez okres niezbędny do zrealizowania przepisów dotyczących archiwizowania danych. </w:t>
            </w:r>
          </w:p>
        </w:tc>
      </w:tr>
      <w:tr w:rsidR="00C7077B" w:rsidRPr="00DF2BF9" w14:paraId="4C227090" w14:textId="77777777" w:rsidTr="00D60558">
        <w:trPr>
          <w:trHeight w:val="693"/>
        </w:trPr>
        <w:tc>
          <w:tcPr>
            <w:tcW w:w="2411" w:type="dxa"/>
          </w:tcPr>
          <w:p w14:paraId="0CE048E4" w14:textId="77777777" w:rsidR="00C7077B" w:rsidRPr="00DF2BF9" w:rsidRDefault="00C7077B" w:rsidP="00906F9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F2BF9">
              <w:rPr>
                <w:rFonts w:ascii="Arial" w:eastAsia="Calibri" w:hAnsi="Arial" w:cs="Arial"/>
                <w:color w:val="000000"/>
                <w:lang w:eastAsia="en-US"/>
              </w:rPr>
              <w:t xml:space="preserve">Prawa podmiotów </w:t>
            </w:r>
          </w:p>
          <w:p w14:paraId="1358F9DE" w14:textId="77777777" w:rsidR="00C7077B" w:rsidRPr="00DF2BF9" w:rsidRDefault="00C7077B" w:rsidP="00906F9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F2BF9">
              <w:rPr>
                <w:rFonts w:ascii="Arial" w:eastAsia="Calibri" w:hAnsi="Arial" w:cs="Arial"/>
                <w:color w:val="000000"/>
                <w:lang w:eastAsia="en-US"/>
              </w:rPr>
              <w:t xml:space="preserve">Danych </w:t>
            </w:r>
          </w:p>
        </w:tc>
        <w:tc>
          <w:tcPr>
            <w:tcW w:w="7796" w:type="dxa"/>
          </w:tcPr>
          <w:p w14:paraId="5776857A" w14:textId="77777777" w:rsidR="00C7077B" w:rsidRPr="00DF2BF9" w:rsidRDefault="00C7077B" w:rsidP="00906F9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F2BF9">
              <w:rPr>
                <w:rFonts w:ascii="Arial" w:eastAsia="Calibri" w:hAnsi="Arial" w:cs="Arial"/>
                <w:lang w:eastAsia="en-US"/>
              </w:rPr>
              <w:t>Osoby, których dane są przetwarzane, mają prawo do:</w:t>
            </w:r>
          </w:p>
          <w:p w14:paraId="20F24EBF" w14:textId="77777777" w:rsidR="00595032" w:rsidRDefault="00C7077B" w:rsidP="00906F9A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595032">
              <w:rPr>
                <w:rFonts w:ascii="Arial" w:eastAsia="Calibri" w:hAnsi="Arial" w:cs="Arial"/>
                <w:lang w:eastAsia="en-US"/>
              </w:rPr>
              <w:t>dostępu do swoich danych osobowych, ich sprostowania, usunięcia, ograniczenia przetwarzania, wniesienia sprzeciwu wobec ich przetwarzania, a także przenoszenia danych (w granicach określonych w Rozdziale III ogólnego rozporządzenia o ochronie danych osobowych z dnia 27 kwietnia 2016 r.)</w:t>
            </w:r>
          </w:p>
          <w:p w14:paraId="0555FA19" w14:textId="77777777" w:rsidR="00595032" w:rsidRDefault="00C7077B" w:rsidP="00906F9A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595032">
              <w:rPr>
                <w:rFonts w:ascii="Arial" w:eastAsia="Calibri" w:hAnsi="Arial" w:cs="Arial"/>
              </w:rPr>
              <w:t xml:space="preserve">cofnięcia wcześniej wyrażonej zgodny, na przetwarzanie w dowolnym momencie bez wpływu na zgodność z prawem przetwarzania dokonanego przed jej wycofaniem. </w:t>
            </w:r>
          </w:p>
          <w:p w14:paraId="32002F46" w14:textId="28A9635F" w:rsidR="00C7077B" w:rsidRPr="00595032" w:rsidRDefault="00C7077B" w:rsidP="00906F9A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595032">
              <w:rPr>
                <w:rFonts w:ascii="Arial" w:eastAsia="Calibri" w:hAnsi="Arial" w:cs="Arial"/>
              </w:rPr>
              <w:t xml:space="preserve">wniesienia skargi do organu nadzorczego, którym jest Prezes Urzędu Ochrony Danych Osobowych, </w:t>
            </w:r>
          </w:p>
        </w:tc>
      </w:tr>
      <w:tr w:rsidR="00C7077B" w:rsidRPr="00DF2BF9" w14:paraId="1DC887FC" w14:textId="77777777" w:rsidTr="00D60558">
        <w:trPr>
          <w:trHeight w:val="553"/>
        </w:trPr>
        <w:tc>
          <w:tcPr>
            <w:tcW w:w="2411" w:type="dxa"/>
          </w:tcPr>
          <w:p w14:paraId="60451FE0" w14:textId="77777777" w:rsidR="00C7077B" w:rsidRPr="00DF2BF9" w:rsidRDefault="00C7077B" w:rsidP="00906F9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F2BF9">
              <w:rPr>
                <w:rFonts w:ascii="Arial" w:eastAsia="Calibri" w:hAnsi="Arial" w:cs="Arial"/>
                <w:color w:val="000000"/>
                <w:lang w:eastAsia="en-US"/>
              </w:rPr>
              <w:t xml:space="preserve">Informacja o dowolności lub obowiązku podania danych </w:t>
            </w:r>
          </w:p>
        </w:tc>
        <w:tc>
          <w:tcPr>
            <w:tcW w:w="7796" w:type="dxa"/>
          </w:tcPr>
          <w:p w14:paraId="56E4ACDD" w14:textId="49FC9EF0" w:rsidR="00C7077B" w:rsidRPr="00DF2BF9" w:rsidRDefault="00C7077B" w:rsidP="00906F9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F2BF9">
              <w:rPr>
                <w:rFonts w:ascii="Arial" w:eastAsia="Calibri" w:hAnsi="Arial" w:cs="Arial"/>
                <w:lang w:eastAsia="en-US"/>
              </w:rPr>
              <w:t>Podanie danych osobowych jest obowiązkowe i wynika z przepisów prawa.</w:t>
            </w:r>
            <w:r w:rsidR="008D2A9B" w:rsidRPr="00DF2BF9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  <w:tr w:rsidR="00C7077B" w:rsidRPr="00DF2BF9" w14:paraId="262F85F6" w14:textId="77777777" w:rsidTr="00D60558">
        <w:trPr>
          <w:trHeight w:val="525"/>
        </w:trPr>
        <w:tc>
          <w:tcPr>
            <w:tcW w:w="2411" w:type="dxa"/>
          </w:tcPr>
          <w:p w14:paraId="31157F07" w14:textId="77777777" w:rsidR="00C7077B" w:rsidRPr="00DF2BF9" w:rsidRDefault="00C7077B" w:rsidP="00906F9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F2BF9">
              <w:rPr>
                <w:rFonts w:ascii="Arial" w:eastAsia="Calibri" w:hAnsi="Arial" w:cs="Arial"/>
                <w:color w:val="000000"/>
                <w:lang w:eastAsia="en-US"/>
              </w:rPr>
              <w:t xml:space="preserve">Informacja o automatycznym przetwarzaniu danych </w:t>
            </w:r>
          </w:p>
        </w:tc>
        <w:tc>
          <w:tcPr>
            <w:tcW w:w="7796" w:type="dxa"/>
          </w:tcPr>
          <w:p w14:paraId="20B6F707" w14:textId="6AA7A07B" w:rsidR="00C7077B" w:rsidRPr="00DF2BF9" w:rsidRDefault="00C7077B" w:rsidP="00906F9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F2BF9">
              <w:rPr>
                <w:rFonts w:ascii="Arial" w:eastAsia="Calibri" w:hAnsi="Arial" w:cs="Arial"/>
                <w:lang w:eastAsia="en-US"/>
              </w:rPr>
              <w:t>Dane mogą być przetwarzane w sposób zautomatyzowany, ale nie będą profilowane, tj. dane osobowe konkretnej osoby nie będą analizowane w taki sposób, aby stworzyć dokładny opis jej preferencji i cech.</w:t>
            </w:r>
          </w:p>
        </w:tc>
      </w:tr>
    </w:tbl>
    <w:p w14:paraId="0867CBB3" w14:textId="77777777" w:rsidR="00480F85" w:rsidRPr="00B3002C" w:rsidRDefault="00480F85" w:rsidP="00B3002C">
      <w:pPr>
        <w:pStyle w:val="Stopka"/>
        <w:spacing w:line="276" w:lineRule="auto"/>
        <w:rPr>
          <w:rFonts w:ascii="Arial" w:hAnsi="Arial" w:cs="Arial"/>
        </w:rPr>
      </w:pPr>
    </w:p>
    <w:sectPr w:rsidR="00480F85" w:rsidRPr="00B3002C" w:rsidSect="004F6D01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2A89C" w14:textId="77777777" w:rsidR="00177B00" w:rsidRDefault="00177B00" w:rsidP="00223571">
      <w:r>
        <w:separator/>
      </w:r>
    </w:p>
  </w:endnote>
  <w:endnote w:type="continuationSeparator" w:id="0">
    <w:p w14:paraId="19EE1332" w14:textId="77777777" w:rsidR="00177B00" w:rsidRDefault="00177B00" w:rsidP="0022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555227"/>
      <w:docPartObj>
        <w:docPartGallery w:val="Page Numbers (Bottom of Page)"/>
        <w:docPartUnique/>
      </w:docPartObj>
    </w:sdtPr>
    <w:sdtContent>
      <w:p w14:paraId="0F5EA3AF" w14:textId="77777777" w:rsidR="00E3582A" w:rsidRDefault="00E3582A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079A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3CBA1B5C" w14:textId="77777777" w:rsidR="00E3582A" w:rsidRDefault="00E358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41933" w14:textId="77777777" w:rsidR="00177B00" w:rsidRDefault="00177B00" w:rsidP="00223571">
      <w:r>
        <w:separator/>
      </w:r>
    </w:p>
  </w:footnote>
  <w:footnote w:type="continuationSeparator" w:id="0">
    <w:p w14:paraId="28362ED3" w14:textId="77777777" w:rsidR="00177B00" w:rsidRDefault="00177B00" w:rsidP="00223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345"/>
    <w:multiLevelType w:val="hybridMultilevel"/>
    <w:tmpl w:val="2C7E5E00"/>
    <w:lvl w:ilvl="0" w:tplc="7F34939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561AE"/>
    <w:multiLevelType w:val="hybridMultilevel"/>
    <w:tmpl w:val="55B6779A"/>
    <w:lvl w:ilvl="0" w:tplc="45867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84A57"/>
    <w:multiLevelType w:val="hybridMultilevel"/>
    <w:tmpl w:val="6FE8B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74BB9"/>
    <w:multiLevelType w:val="multilevel"/>
    <w:tmpl w:val="9CE20D4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BA73A64"/>
    <w:multiLevelType w:val="hybridMultilevel"/>
    <w:tmpl w:val="AEA693B6"/>
    <w:lvl w:ilvl="0" w:tplc="45867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4255B"/>
    <w:multiLevelType w:val="hybridMultilevel"/>
    <w:tmpl w:val="9690B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D24C6"/>
    <w:multiLevelType w:val="hybridMultilevel"/>
    <w:tmpl w:val="AE429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50291"/>
    <w:multiLevelType w:val="hybridMultilevel"/>
    <w:tmpl w:val="2A06AE4C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84AFC"/>
    <w:multiLevelType w:val="hybridMultilevel"/>
    <w:tmpl w:val="9BA478D4"/>
    <w:lvl w:ilvl="0" w:tplc="75ACDA1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1D88240F"/>
    <w:multiLevelType w:val="hybridMultilevel"/>
    <w:tmpl w:val="090ECBEC"/>
    <w:lvl w:ilvl="0" w:tplc="45867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C4317"/>
    <w:multiLevelType w:val="hybridMultilevel"/>
    <w:tmpl w:val="F1389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32467"/>
    <w:multiLevelType w:val="hybridMultilevel"/>
    <w:tmpl w:val="9364E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22B68"/>
    <w:multiLevelType w:val="hybridMultilevel"/>
    <w:tmpl w:val="DC949350"/>
    <w:lvl w:ilvl="0" w:tplc="4586795C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2C8F34E6"/>
    <w:multiLevelType w:val="hybridMultilevel"/>
    <w:tmpl w:val="35648380"/>
    <w:lvl w:ilvl="0" w:tplc="45867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9651E"/>
    <w:multiLevelType w:val="hybridMultilevel"/>
    <w:tmpl w:val="C45A5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02EBF"/>
    <w:multiLevelType w:val="hybridMultilevel"/>
    <w:tmpl w:val="0ADAB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F7FE6"/>
    <w:multiLevelType w:val="hybridMultilevel"/>
    <w:tmpl w:val="EE7247AC"/>
    <w:lvl w:ilvl="0" w:tplc="45867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7375D"/>
    <w:multiLevelType w:val="hybridMultilevel"/>
    <w:tmpl w:val="4ECA162E"/>
    <w:lvl w:ilvl="0" w:tplc="45867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70AD0"/>
    <w:multiLevelType w:val="hybridMultilevel"/>
    <w:tmpl w:val="0B5AEE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7A747D"/>
    <w:multiLevelType w:val="hybridMultilevel"/>
    <w:tmpl w:val="55D67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75689"/>
    <w:multiLevelType w:val="hybridMultilevel"/>
    <w:tmpl w:val="33943F36"/>
    <w:lvl w:ilvl="0" w:tplc="45867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35A01"/>
    <w:multiLevelType w:val="hybridMultilevel"/>
    <w:tmpl w:val="22CE90A2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0659E"/>
    <w:multiLevelType w:val="hybridMultilevel"/>
    <w:tmpl w:val="7526D778"/>
    <w:lvl w:ilvl="0" w:tplc="4586795C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 w15:restartNumberingAfterBreak="0">
    <w:nsid w:val="6C170881"/>
    <w:multiLevelType w:val="hybridMultilevel"/>
    <w:tmpl w:val="A5A2B1A4"/>
    <w:lvl w:ilvl="0" w:tplc="52B458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CA0EA4"/>
    <w:multiLevelType w:val="hybridMultilevel"/>
    <w:tmpl w:val="BB0A2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060189">
    <w:abstractNumId w:val="23"/>
  </w:num>
  <w:num w:numId="2" w16cid:durableId="1759131301">
    <w:abstractNumId w:val="10"/>
  </w:num>
  <w:num w:numId="3" w16cid:durableId="1037777796">
    <w:abstractNumId w:val="1"/>
  </w:num>
  <w:num w:numId="4" w16cid:durableId="1201480882">
    <w:abstractNumId w:val="12"/>
  </w:num>
  <w:num w:numId="5" w16cid:durableId="916936194">
    <w:abstractNumId w:val="0"/>
  </w:num>
  <w:num w:numId="6" w16cid:durableId="354623559">
    <w:abstractNumId w:val="6"/>
  </w:num>
  <w:num w:numId="7" w16cid:durableId="731538136">
    <w:abstractNumId w:val="18"/>
  </w:num>
  <w:num w:numId="8" w16cid:durableId="734358202">
    <w:abstractNumId w:val="9"/>
  </w:num>
  <w:num w:numId="9" w16cid:durableId="2130707438">
    <w:abstractNumId w:val="22"/>
  </w:num>
  <w:num w:numId="10" w16cid:durableId="1455057111">
    <w:abstractNumId w:val="16"/>
  </w:num>
  <w:num w:numId="11" w16cid:durableId="1212690542">
    <w:abstractNumId w:val="13"/>
  </w:num>
  <w:num w:numId="12" w16cid:durableId="1024332873">
    <w:abstractNumId w:val="20"/>
  </w:num>
  <w:num w:numId="13" w16cid:durableId="809981881">
    <w:abstractNumId w:val="4"/>
  </w:num>
  <w:num w:numId="14" w16cid:durableId="1839149114">
    <w:abstractNumId w:val="17"/>
  </w:num>
  <w:num w:numId="15" w16cid:durableId="1520897215">
    <w:abstractNumId w:val="3"/>
  </w:num>
  <w:num w:numId="16" w16cid:durableId="9250425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25547710">
    <w:abstractNumId w:val="8"/>
  </w:num>
  <w:num w:numId="18" w16cid:durableId="1080296392">
    <w:abstractNumId w:val="15"/>
  </w:num>
  <w:num w:numId="19" w16cid:durableId="1847357985">
    <w:abstractNumId w:val="14"/>
  </w:num>
  <w:num w:numId="20" w16cid:durableId="512650747">
    <w:abstractNumId w:val="5"/>
  </w:num>
  <w:num w:numId="21" w16cid:durableId="130178732">
    <w:abstractNumId w:val="11"/>
  </w:num>
  <w:num w:numId="22" w16cid:durableId="323045573">
    <w:abstractNumId w:val="2"/>
  </w:num>
  <w:num w:numId="23" w16cid:durableId="1195844279">
    <w:abstractNumId w:val="24"/>
  </w:num>
  <w:num w:numId="24" w16cid:durableId="42562993">
    <w:abstractNumId w:val="19"/>
  </w:num>
  <w:num w:numId="25" w16cid:durableId="1634872346">
    <w:abstractNumId w:val="7"/>
  </w:num>
  <w:num w:numId="26" w16cid:durableId="1461072481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71"/>
    <w:rsid w:val="00001D95"/>
    <w:rsid w:val="000027F6"/>
    <w:rsid w:val="00003BDC"/>
    <w:rsid w:val="00003FC3"/>
    <w:rsid w:val="00005C23"/>
    <w:rsid w:val="00007740"/>
    <w:rsid w:val="00007B0D"/>
    <w:rsid w:val="00010829"/>
    <w:rsid w:val="00010BE1"/>
    <w:rsid w:val="000113AD"/>
    <w:rsid w:val="000121E0"/>
    <w:rsid w:val="000122EC"/>
    <w:rsid w:val="000152B4"/>
    <w:rsid w:val="00016CB8"/>
    <w:rsid w:val="00020AE5"/>
    <w:rsid w:val="00020B1B"/>
    <w:rsid w:val="00021B56"/>
    <w:rsid w:val="00021D8D"/>
    <w:rsid w:val="00022D90"/>
    <w:rsid w:val="0002369E"/>
    <w:rsid w:val="000239F4"/>
    <w:rsid w:val="00024769"/>
    <w:rsid w:val="0002659C"/>
    <w:rsid w:val="00026D1C"/>
    <w:rsid w:val="00027585"/>
    <w:rsid w:val="000303D8"/>
    <w:rsid w:val="000313AB"/>
    <w:rsid w:val="0003172E"/>
    <w:rsid w:val="0003314C"/>
    <w:rsid w:val="00033A24"/>
    <w:rsid w:val="0003420A"/>
    <w:rsid w:val="000343E5"/>
    <w:rsid w:val="00035333"/>
    <w:rsid w:val="0003554E"/>
    <w:rsid w:val="00035689"/>
    <w:rsid w:val="00035E96"/>
    <w:rsid w:val="000367D8"/>
    <w:rsid w:val="00036E7F"/>
    <w:rsid w:val="000378E1"/>
    <w:rsid w:val="00040D27"/>
    <w:rsid w:val="00041338"/>
    <w:rsid w:val="00041EB3"/>
    <w:rsid w:val="00044596"/>
    <w:rsid w:val="00044A1C"/>
    <w:rsid w:val="000474F5"/>
    <w:rsid w:val="00050ED7"/>
    <w:rsid w:val="00051AF9"/>
    <w:rsid w:val="00052518"/>
    <w:rsid w:val="00053AC5"/>
    <w:rsid w:val="00053C50"/>
    <w:rsid w:val="000548CC"/>
    <w:rsid w:val="00054A6C"/>
    <w:rsid w:val="00054BF4"/>
    <w:rsid w:val="000550FD"/>
    <w:rsid w:val="000556DF"/>
    <w:rsid w:val="00056F99"/>
    <w:rsid w:val="00057577"/>
    <w:rsid w:val="00060926"/>
    <w:rsid w:val="00060A60"/>
    <w:rsid w:val="00061768"/>
    <w:rsid w:val="000625C1"/>
    <w:rsid w:val="00063AFF"/>
    <w:rsid w:val="0006476E"/>
    <w:rsid w:val="00064952"/>
    <w:rsid w:val="00064C3E"/>
    <w:rsid w:val="00065AF6"/>
    <w:rsid w:val="000660B5"/>
    <w:rsid w:val="0006796E"/>
    <w:rsid w:val="00070597"/>
    <w:rsid w:val="00071868"/>
    <w:rsid w:val="00072C1E"/>
    <w:rsid w:val="000744A9"/>
    <w:rsid w:val="000750E3"/>
    <w:rsid w:val="000759EA"/>
    <w:rsid w:val="00076627"/>
    <w:rsid w:val="00077785"/>
    <w:rsid w:val="000779BC"/>
    <w:rsid w:val="00086F69"/>
    <w:rsid w:val="000905FC"/>
    <w:rsid w:val="00092495"/>
    <w:rsid w:val="0009297B"/>
    <w:rsid w:val="000946C5"/>
    <w:rsid w:val="00095F16"/>
    <w:rsid w:val="00096384"/>
    <w:rsid w:val="000A0393"/>
    <w:rsid w:val="000A2A28"/>
    <w:rsid w:val="000A2E3C"/>
    <w:rsid w:val="000A32FA"/>
    <w:rsid w:val="000A3A89"/>
    <w:rsid w:val="000A3ACC"/>
    <w:rsid w:val="000A4EA8"/>
    <w:rsid w:val="000A521C"/>
    <w:rsid w:val="000A530E"/>
    <w:rsid w:val="000A532E"/>
    <w:rsid w:val="000A5B43"/>
    <w:rsid w:val="000A5F36"/>
    <w:rsid w:val="000A71BB"/>
    <w:rsid w:val="000B51CF"/>
    <w:rsid w:val="000B6A1E"/>
    <w:rsid w:val="000B6DA5"/>
    <w:rsid w:val="000B7E90"/>
    <w:rsid w:val="000C0754"/>
    <w:rsid w:val="000C124C"/>
    <w:rsid w:val="000C148B"/>
    <w:rsid w:val="000C1757"/>
    <w:rsid w:val="000C1B73"/>
    <w:rsid w:val="000C24E4"/>
    <w:rsid w:val="000C3245"/>
    <w:rsid w:val="000C3BC4"/>
    <w:rsid w:val="000C4ED3"/>
    <w:rsid w:val="000C5D33"/>
    <w:rsid w:val="000D2A82"/>
    <w:rsid w:val="000D3653"/>
    <w:rsid w:val="000D3843"/>
    <w:rsid w:val="000D3BD5"/>
    <w:rsid w:val="000D5790"/>
    <w:rsid w:val="000D5D8C"/>
    <w:rsid w:val="000D67F3"/>
    <w:rsid w:val="000D6AE4"/>
    <w:rsid w:val="000D6D4E"/>
    <w:rsid w:val="000D6D88"/>
    <w:rsid w:val="000D711A"/>
    <w:rsid w:val="000D7B62"/>
    <w:rsid w:val="000D7D3E"/>
    <w:rsid w:val="000E1322"/>
    <w:rsid w:val="000E15FC"/>
    <w:rsid w:val="000E1BBA"/>
    <w:rsid w:val="000E1D87"/>
    <w:rsid w:val="000E37F4"/>
    <w:rsid w:val="000E38C1"/>
    <w:rsid w:val="000E3E5C"/>
    <w:rsid w:val="000E7017"/>
    <w:rsid w:val="000E77A1"/>
    <w:rsid w:val="000E78A8"/>
    <w:rsid w:val="000F0B75"/>
    <w:rsid w:val="000F0FD2"/>
    <w:rsid w:val="000F2442"/>
    <w:rsid w:val="000F2C0A"/>
    <w:rsid w:val="000F3892"/>
    <w:rsid w:val="000F4AAA"/>
    <w:rsid w:val="000F4B10"/>
    <w:rsid w:val="000F5F91"/>
    <w:rsid w:val="000F6A1A"/>
    <w:rsid w:val="000F775F"/>
    <w:rsid w:val="0010016A"/>
    <w:rsid w:val="00100D15"/>
    <w:rsid w:val="0010160B"/>
    <w:rsid w:val="0010164B"/>
    <w:rsid w:val="00102E6D"/>
    <w:rsid w:val="00104532"/>
    <w:rsid w:val="0010497B"/>
    <w:rsid w:val="0010501C"/>
    <w:rsid w:val="00105FFB"/>
    <w:rsid w:val="001071C0"/>
    <w:rsid w:val="00110B53"/>
    <w:rsid w:val="001122B4"/>
    <w:rsid w:val="00112E4C"/>
    <w:rsid w:val="0011382D"/>
    <w:rsid w:val="00117375"/>
    <w:rsid w:val="00121CF5"/>
    <w:rsid w:val="00125D1D"/>
    <w:rsid w:val="00125D6E"/>
    <w:rsid w:val="001267F5"/>
    <w:rsid w:val="001267FA"/>
    <w:rsid w:val="001275E6"/>
    <w:rsid w:val="00131417"/>
    <w:rsid w:val="0013338A"/>
    <w:rsid w:val="00135054"/>
    <w:rsid w:val="00140EB5"/>
    <w:rsid w:val="0014466A"/>
    <w:rsid w:val="001458D5"/>
    <w:rsid w:val="00146B56"/>
    <w:rsid w:val="00146C33"/>
    <w:rsid w:val="00147155"/>
    <w:rsid w:val="001478A9"/>
    <w:rsid w:val="00150013"/>
    <w:rsid w:val="001520F0"/>
    <w:rsid w:val="00153015"/>
    <w:rsid w:val="001530D8"/>
    <w:rsid w:val="00153904"/>
    <w:rsid w:val="00155D2E"/>
    <w:rsid w:val="0015669A"/>
    <w:rsid w:val="001569C6"/>
    <w:rsid w:val="00156F69"/>
    <w:rsid w:val="00162364"/>
    <w:rsid w:val="00165C9C"/>
    <w:rsid w:val="00167502"/>
    <w:rsid w:val="00170BBB"/>
    <w:rsid w:val="001715D9"/>
    <w:rsid w:val="00172044"/>
    <w:rsid w:val="00172B80"/>
    <w:rsid w:val="0017476D"/>
    <w:rsid w:val="001763DB"/>
    <w:rsid w:val="001766B5"/>
    <w:rsid w:val="00177B00"/>
    <w:rsid w:val="00177D05"/>
    <w:rsid w:val="00182256"/>
    <w:rsid w:val="00182390"/>
    <w:rsid w:val="00183358"/>
    <w:rsid w:val="00185661"/>
    <w:rsid w:val="00187533"/>
    <w:rsid w:val="0019074E"/>
    <w:rsid w:val="001911C8"/>
    <w:rsid w:val="00191A1D"/>
    <w:rsid w:val="00193AEA"/>
    <w:rsid w:val="00194A3D"/>
    <w:rsid w:val="00197543"/>
    <w:rsid w:val="001A0237"/>
    <w:rsid w:val="001A1DE7"/>
    <w:rsid w:val="001A423B"/>
    <w:rsid w:val="001A7DEA"/>
    <w:rsid w:val="001B1C48"/>
    <w:rsid w:val="001B3FC2"/>
    <w:rsid w:val="001B6024"/>
    <w:rsid w:val="001B6E96"/>
    <w:rsid w:val="001B7FE2"/>
    <w:rsid w:val="001C109F"/>
    <w:rsid w:val="001C358F"/>
    <w:rsid w:val="001C3A3D"/>
    <w:rsid w:val="001C4385"/>
    <w:rsid w:val="001C48D9"/>
    <w:rsid w:val="001C6263"/>
    <w:rsid w:val="001C65DE"/>
    <w:rsid w:val="001C7065"/>
    <w:rsid w:val="001D2CCA"/>
    <w:rsid w:val="001D31F2"/>
    <w:rsid w:val="001D5527"/>
    <w:rsid w:val="001D685F"/>
    <w:rsid w:val="001D7A0C"/>
    <w:rsid w:val="001E1DBC"/>
    <w:rsid w:val="001E4C32"/>
    <w:rsid w:val="001E55DB"/>
    <w:rsid w:val="001E5727"/>
    <w:rsid w:val="001E6C07"/>
    <w:rsid w:val="001E7DA5"/>
    <w:rsid w:val="001F088B"/>
    <w:rsid w:val="001F3DCC"/>
    <w:rsid w:val="00201422"/>
    <w:rsid w:val="00201FF4"/>
    <w:rsid w:val="00202149"/>
    <w:rsid w:val="002037B0"/>
    <w:rsid w:val="002041E1"/>
    <w:rsid w:val="00204FC1"/>
    <w:rsid w:val="002057F2"/>
    <w:rsid w:val="002068E1"/>
    <w:rsid w:val="002072DA"/>
    <w:rsid w:val="00210048"/>
    <w:rsid w:val="00211704"/>
    <w:rsid w:val="0021337E"/>
    <w:rsid w:val="0021350F"/>
    <w:rsid w:val="00214C9E"/>
    <w:rsid w:val="00217FB0"/>
    <w:rsid w:val="00223027"/>
    <w:rsid w:val="002230C5"/>
    <w:rsid w:val="00223571"/>
    <w:rsid w:val="00223BEE"/>
    <w:rsid w:val="00223D99"/>
    <w:rsid w:val="002264A9"/>
    <w:rsid w:val="00226A63"/>
    <w:rsid w:val="0023157D"/>
    <w:rsid w:val="00231710"/>
    <w:rsid w:val="00231DD4"/>
    <w:rsid w:val="00232186"/>
    <w:rsid w:val="0023345E"/>
    <w:rsid w:val="00233BCC"/>
    <w:rsid w:val="00234291"/>
    <w:rsid w:val="002344FE"/>
    <w:rsid w:val="00236958"/>
    <w:rsid w:val="00240986"/>
    <w:rsid w:val="00242D40"/>
    <w:rsid w:val="00244296"/>
    <w:rsid w:val="0024452E"/>
    <w:rsid w:val="00245755"/>
    <w:rsid w:val="00245D83"/>
    <w:rsid w:val="00247BBF"/>
    <w:rsid w:val="00252938"/>
    <w:rsid w:val="0025374B"/>
    <w:rsid w:val="00253C60"/>
    <w:rsid w:val="00253E87"/>
    <w:rsid w:val="00254FF6"/>
    <w:rsid w:val="00257230"/>
    <w:rsid w:val="0026047D"/>
    <w:rsid w:val="00261D2B"/>
    <w:rsid w:val="0026275C"/>
    <w:rsid w:val="00262BE9"/>
    <w:rsid w:val="00262EED"/>
    <w:rsid w:val="0026336D"/>
    <w:rsid w:val="002644C2"/>
    <w:rsid w:val="002646FB"/>
    <w:rsid w:val="00264EE6"/>
    <w:rsid w:val="0026540B"/>
    <w:rsid w:val="00266E3C"/>
    <w:rsid w:val="0027074B"/>
    <w:rsid w:val="00272423"/>
    <w:rsid w:val="0027385D"/>
    <w:rsid w:val="00274DA0"/>
    <w:rsid w:val="00274DF0"/>
    <w:rsid w:val="00275A09"/>
    <w:rsid w:val="00280D84"/>
    <w:rsid w:val="0028189C"/>
    <w:rsid w:val="00282AD8"/>
    <w:rsid w:val="00283505"/>
    <w:rsid w:val="00283E62"/>
    <w:rsid w:val="00284335"/>
    <w:rsid w:val="00284549"/>
    <w:rsid w:val="00284903"/>
    <w:rsid w:val="002849F3"/>
    <w:rsid w:val="002867C8"/>
    <w:rsid w:val="0028778C"/>
    <w:rsid w:val="00287AF1"/>
    <w:rsid w:val="00287C95"/>
    <w:rsid w:val="00290A37"/>
    <w:rsid w:val="00291C10"/>
    <w:rsid w:val="00291D62"/>
    <w:rsid w:val="002930B0"/>
    <w:rsid w:val="0029324F"/>
    <w:rsid w:val="0029344D"/>
    <w:rsid w:val="002965B6"/>
    <w:rsid w:val="002970C8"/>
    <w:rsid w:val="00297731"/>
    <w:rsid w:val="00297A40"/>
    <w:rsid w:val="002A0654"/>
    <w:rsid w:val="002A06DB"/>
    <w:rsid w:val="002A18C9"/>
    <w:rsid w:val="002A2686"/>
    <w:rsid w:val="002A27AB"/>
    <w:rsid w:val="002A27C5"/>
    <w:rsid w:val="002A2CA2"/>
    <w:rsid w:val="002A46B0"/>
    <w:rsid w:val="002A7218"/>
    <w:rsid w:val="002A77E3"/>
    <w:rsid w:val="002A7CE2"/>
    <w:rsid w:val="002A7D4F"/>
    <w:rsid w:val="002B0CA7"/>
    <w:rsid w:val="002B3923"/>
    <w:rsid w:val="002B6226"/>
    <w:rsid w:val="002B72E9"/>
    <w:rsid w:val="002C3D0D"/>
    <w:rsid w:val="002C4137"/>
    <w:rsid w:val="002C560C"/>
    <w:rsid w:val="002C56A5"/>
    <w:rsid w:val="002C66E8"/>
    <w:rsid w:val="002C6E3A"/>
    <w:rsid w:val="002D1818"/>
    <w:rsid w:val="002D1C4B"/>
    <w:rsid w:val="002D2C2A"/>
    <w:rsid w:val="002D41B1"/>
    <w:rsid w:val="002D458B"/>
    <w:rsid w:val="002D477E"/>
    <w:rsid w:val="002D4BCC"/>
    <w:rsid w:val="002E0421"/>
    <w:rsid w:val="002E1469"/>
    <w:rsid w:val="002E16D2"/>
    <w:rsid w:val="002E25D7"/>
    <w:rsid w:val="002E3ADD"/>
    <w:rsid w:val="002E4335"/>
    <w:rsid w:val="002E4CDE"/>
    <w:rsid w:val="002E5249"/>
    <w:rsid w:val="002E6179"/>
    <w:rsid w:val="002F0004"/>
    <w:rsid w:val="002F01F3"/>
    <w:rsid w:val="002F1835"/>
    <w:rsid w:val="002F3965"/>
    <w:rsid w:val="002F3DB9"/>
    <w:rsid w:val="002F47A9"/>
    <w:rsid w:val="002F526E"/>
    <w:rsid w:val="002F599C"/>
    <w:rsid w:val="002F68F1"/>
    <w:rsid w:val="002F73BD"/>
    <w:rsid w:val="00301175"/>
    <w:rsid w:val="00301527"/>
    <w:rsid w:val="0030254F"/>
    <w:rsid w:val="00302678"/>
    <w:rsid w:val="003029B9"/>
    <w:rsid w:val="0030363D"/>
    <w:rsid w:val="00303AAA"/>
    <w:rsid w:val="00304532"/>
    <w:rsid w:val="003053A9"/>
    <w:rsid w:val="00305653"/>
    <w:rsid w:val="00305EC0"/>
    <w:rsid w:val="00310ED6"/>
    <w:rsid w:val="00310FF2"/>
    <w:rsid w:val="00312196"/>
    <w:rsid w:val="00314951"/>
    <w:rsid w:val="00315052"/>
    <w:rsid w:val="00317B9F"/>
    <w:rsid w:val="0032337C"/>
    <w:rsid w:val="00325A02"/>
    <w:rsid w:val="003260CE"/>
    <w:rsid w:val="00326244"/>
    <w:rsid w:val="00326C6C"/>
    <w:rsid w:val="00326F41"/>
    <w:rsid w:val="00327537"/>
    <w:rsid w:val="00327910"/>
    <w:rsid w:val="003305CE"/>
    <w:rsid w:val="003324B8"/>
    <w:rsid w:val="00333534"/>
    <w:rsid w:val="00333AAE"/>
    <w:rsid w:val="00334196"/>
    <w:rsid w:val="00334B9C"/>
    <w:rsid w:val="00334EF5"/>
    <w:rsid w:val="00336361"/>
    <w:rsid w:val="00337FDA"/>
    <w:rsid w:val="003403CC"/>
    <w:rsid w:val="00340F24"/>
    <w:rsid w:val="00341CB0"/>
    <w:rsid w:val="00341CD9"/>
    <w:rsid w:val="003441A4"/>
    <w:rsid w:val="0034439C"/>
    <w:rsid w:val="003447BB"/>
    <w:rsid w:val="00345658"/>
    <w:rsid w:val="00346C26"/>
    <w:rsid w:val="003471C4"/>
    <w:rsid w:val="00351532"/>
    <w:rsid w:val="003540CA"/>
    <w:rsid w:val="00354171"/>
    <w:rsid w:val="003554C1"/>
    <w:rsid w:val="00360D57"/>
    <w:rsid w:val="00361080"/>
    <w:rsid w:val="003612D7"/>
    <w:rsid w:val="00362AFC"/>
    <w:rsid w:val="003651F4"/>
    <w:rsid w:val="003653FC"/>
    <w:rsid w:val="003668AA"/>
    <w:rsid w:val="00366E12"/>
    <w:rsid w:val="0036723C"/>
    <w:rsid w:val="0037214E"/>
    <w:rsid w:val="00375DEC"/>
    <w:rsid w:val="00377332"/>
    <w:rsid w:val="00377643"/>
    <w:rsid w:val="00380865"/>
    <w:rsid w:val="003811C1"/>
    <w:rsid w:val="0038263B"/>
    <w:rsid w:val="00383E48"/>
    <w:rsid w:val="003843F9"/>
    <w:rsid w:val="0038464A"/>
    <w:rsid w:val="0038495F"/>
    <w:rsid w:val="00384B3D"/>
    <w:rsid w:val="003855BB"/>
    <w:rsid w:val="003860F5"/>
    <w:rsid w:val="003875B8"/>
    <w:rsid w:val="00387E75"/>
    <w:rsid w:val="00390830"/>
    <w:rsid w:val="00390F1D"/>
    <w:rsid w:val="0039135A"/>
    <w:rsid w:val="00393BA2"/>
    <w:rsid w:val="0039527E"/>
    <w:rsid w:val="00395569"/>
    <w:rsid w:val="003960CC"/>
    <w:rsid w:val="003974B5"/>
    <w:rsid w:val="003A0653"/>
    <w:rsid w:val="003A092E"/>
    <w:rsid w:val="003A0CE0"/>
    <w:rsid w:val="003A2DB4"/>
    <w:rsid w:val="003A34D6"/>
    <w:rsid w:val="003A4B2B"/>
    <w:rsid w:val="003A64C4"/>
    <w:rsid w:val="003A6B68"/>
    <w:rsid w:val="003A7046"/>
    <w:rsid w:val="003A73A4"/>
    <w:rsid w:val="003B1929"/>
    <w:rsid w:val="003B40CF"/>
    <w:rsid w:val="003B543F"/>
    <w:rsid w:val="003B6CE8"/>
    <w:rsid w:val="003B73E1"/>
    <w:rsid w:val="003B7694"/>
    <w:rsid w:val="003B7E62"/>
    <w:rsid w:val="003C1E1C"/>
    <w:rsid w:val="003C226E"/>
    <w:rsid w:val="003C23AA"/>
    <w:rsid w:val="003C47A5"/>
    <w:rsid w:val="003C4A95"/>
    <w:rsid w:val="003D1CEE"/>
    <w:rsid w:val="003D406C"/>
    <w:rsid w:val="003D6A2E"/>
    <w:rsid w:val="003D6B6E"/>
    <w:rsid w:val="003D77B5"/>
    <w:rsid w:val="003D7A77"/>
    <w:rsid w:val="003E08AB"/>
    <w:rsid w:val="003E0FE5"/>
    <w:rsid w:val="003E2A74"/>
    <w:rsid w:val="003E41BD"/>
    <w:rsid w:val="003E4887"/>
    <w:rsid w:val="003E5467"/>
    <w:rsid w:val="003E54AD"/>
    <w:rsid w:val="003E5DFD"/>
    <w:rsid w:val="003E7709"/>
    <w:rsid w:val="003E7771"/>
    <w:rsid w:val="003F32BF"/>
    <w:rsid w:val="003F3315"/>
    <w:rsid w:val="003F4104"/>
    <w:rsid w:val="003F4166"/>
    <w:rsid w:val="003F60E1"/>
    <w:rsid w:val="003F6D59"/>
    <w:rsid w:val="003F7A12"/>
    <w:rsid w:val="00400768"/>
    <w:rsid w:val="00401941"/>
    <w:rsid w:val="004027F5"/>
    <w:rsid w:val="00402DC9"/>
    <w:rsid w:val="00405836"/>
    <w:rsid w:val="00407235"/>
    <w:rsid w:val="00407FE2"/>
    <w:rsid w:val="00412D62"/>
    <w:rsid w:val="00413115"/>
    <w:rsid w:val="00415D15"/>
    <w:rsid w:val="00417648"/>
    <w:rsid w:val="004200AD"/>
    <w:rsid w:val="004203D0"/>
    <w:rsid w:val="00420799"/>
    <w:rsid w:val="0042267B"/>
    <w:rsid w:val="00422754"/>
    <w:rsid w:val="004235C4"/>
    <w:rsid w:val="00423749"/>
    <w:rsid w:val="0042413F"/>
    <w:rsid w:val="00424C02"/>
    <w:rsid w:val="00425596"/>
    <w:rsid w:val="00426F76"/>
    <w:rsid w:val="004279A3"/>
    <w:rsid w:val="00430797"/>
    <w:rsid w:val="00430E4E"/>
    <w:rsid w:val="0043537A"/>
    <w:rsid w:val="00435670"/>
    <w:rsid w:val="00436077"/>
    <w:rsid w:val="00436ED1"/>
    <w:rsid w:val="00440035"/>
    <w:rsid w:val="00443894"/>
    <w:rsid w:val="00443961"/>
    <w:rsid w:val="00443BA0"/>
    <w:rsid w:val="004440BC"/>
    <w:rsid w:val="00447387"/>
    <w:rsid w:val="00450B80"/>
    <w:rsid w:val="00450C87"/>
    <w:rsid w:val="0045130C"/>
    <w:rsid w:val="0045161F"/>
    <w:rsid w:val="004532F8"/>
    <w:rsid w:val="0045381B"/>
    <w:rsid w:val="00454BAE"/>
    <w:rsid w:val="00456CE3"/>
    <w:rsid w:val="00460439"/>
    <w:rsid w:val="00460663"/>
    <w:rsid w:val="00460773"/>
    <w:rsid w:val="00460886"/>
    <w:rsid w:val="00460B61"/>
    <w:rsid w:val="00461D28"/>
    <w:rsid w:val="00462BC8"/>
    <w:rsid w:val="00470AC6"/>
    <w:rsid w:val="00472F6C"/>
    <w:rsid w:val="00474DCF"/>
    <w:rsid w:val="004801DB"/>
    <w:rsid w:val="00480F85"/>
    <w:rsid w:val="00481321"/>
    <w:rsid w:val="00483045"/>
    <w:rsid w:val="004833B5"/>
    <w:rsid w:val="0048461A"/>
    <w:rsid w:val="004846CE"/>
    <w:rsid w:val="00485198"/>
    <w:rsid w:val="00486298"/>
    <w:rsid w:val="00486CA8"/>
    <w:rsid w:val="00486CC9"/>
    <w:rsid w:val="00490222"/>
    <w:rsid w:val="00491BE6"/>
    <w:rsid w:val="00494063"/>
    <w:rsid w:val="0049460F"/>
    <w:rsid w:val="004947D4"/>
    <w:rsid w:val="00494CA3"/>
    <w:rsid w:val="00494E28"/>
    <w:rsid w:val="00494E95"/>
    <w:rsid w:val="0049507F"/>
    <w:rsid w:val="00497E19"/>
    <w:rsid w:val="004A0F43"/>
    <w:rsid w:val="004A1FB1"/>
    <w:rsid w:val="004A2931"/>
    <w:rsid w:val="004A358A"/>
    <w:rsid w:val="004A524A"/>
    <w:rsid w:val="004A5711"/>
    <w:rsid w:val="004A5B70"/>
    <w:rsid w:val="004A601A"/>
    <w:rsid w:val="004A6C98"/>
    <w:rsid w:val="004A756A"/>
    <w:rsid w:val="004A7B8D"/>
    <w:rsid w:val="004B3E53"/>
    <w:rsid w:val="004B5249"/>
    <w:rsid w:val="004B5A54"/>
    <w:rsid w:val="004B63E1"/>
    <w:rsid w:val="004C01BE"/>
    <w:rsid w:val="004C0328"/>
    <w:rsid w:val="004C08D8"/>
    <w:rsid w:val="004C09CD"/>
    <w:rsid w:val="004C1467"/>
    <w:rsid w:val="004C3C54"/>
    <w:rsid w:val="004C3DEB"/>
    <w:rsid w:val="004C3FB9"/>
    <w:rsid w:val="004C4150"/>
    <w:rsid w:val="004C4250"/>
    <w:rsid w:val="004C60D7"/>
    <w:rsid w:val="004C6996"/>
    <w:rsid w:val="004C6AD5"/>
    <w:rsid w:val="004C7901"/>
    <w:rsid w:val="004D0EFE"/>
    <w:rsid w:val="004D49A2"/>
    <w:rsid w:val="004D62EF"/>
    <w:rsid w:val="004E1B08"/>
    <w:rsid w:val="004E1DFA"/>
    <w:rsid w:val="004E2179"/>
    <w:rsid w:val="004E26D7"/>
    <w:rsid w:val="004E3132"/>
    <w:rsid w:val="004E334E"/>
    <w:rsid w:val="004E6AA7"/>
    <w:rsid w:val="004E75BD"/>
    <w:rsid w:val="004F027C"/>
    <w:rsid w:val="004F4E38"/>
    <w:rsid w:val="004F5BA9"/>
    <w:rsid w:val="004F5C46"/>
    <w:rsid w:val="004F6D01"/>
    <w:rsid w:val="004F7563"/>
    <w:rsid w:val="004F75CC"/>
    <w:rsid w:val="005029D3"/>
    <w:rsid w:val="00504B02"/>
    <w:rsid w:val="00505F97"/>
    <w:rsid w:val="00506545"/>
    <w:rsid w:val="00506EEB"/>
    <w:rsid w:val="00510326"/>
    <w:rsid w:val="005109EF"/>
    <w:rsid w:val="005119E6"/>
    <w:rsid w:val="00511A0F"/>
    <w:rsid w:val="0051362C"/>
    <w:rsid w:val="00514126"/>
    <w:rsid w:val="0051595E"/>
    <w:rsid w:val="00515D2A"/>
    <w:rsid w:val="00516983"/>
    <w:rsid w:val="00517430"/>
    <w:rsid w:val="00520CB3"/>
    <w:rsid w:val="00521210"/>
    <w:rsid w:val="005217FC"/>
    <w:rsid w:val="005224D6"/>
    <w:rsid w:val="00522842"/>
    <w:rsid w:val="00523DF0"/>
    <w:rsid w:val="00525895"/>
    <w:rsid w:val="00527EED"/>
    <w:rsid w:val="0053269D"/>
    <w:rsid w:val="005330C7"/>
    <w:rsid w:val="0053612F"/>
    <w:rsid w:val="005364F5"/>
    <w:rsid w:val="00541462"/>
    <w:rsid w:val="005422E6"/>
    <w:rsid w:val="00543621"/>
    <w:rsid w:val="00544122"/>
    <w:rsid w:val="00544DDE"/>
    <w:rsid w:val="00545D8C"/>
    <w:rsid w:val="00547462"/>
    <w:rsid w:val="005479DE"/>
    <w:rsid w:val="005501D1"/>
    <w:rsid w:val="00550972"/>
    <w:rsid w:val="0055197A"/>
    <w:rsid w:val="00552785"/>
    <w:rsid w:val="00553A52"/>
    <w:rsid w:val="00553BAE"/>
    <w:rsid w:val="00554C85"/>
    <w:rsid w:val="00555E53"/>
    <w:rsid w:val="005560C6"/>
    <w:rsid w:val="00561805"/>
    <w:rsid w:val="00562089"/>
    <w:rsid w:val="00562E1B"/>
    <w:rsid w:val="00563B53"/>
    <w:rsid w:val="0056412B"/>
    <w:rsid w:val="005641DF"/>
    <w:rsid w:val="00564B7F"/>
    <w:rsid w:val="0056539D"/>
    <w:rsid w:val="00566AFB"/>
    <w:rsid w:val="005711BB"/>
    <w:rsid w:val="00571773"/>
    <w:rsid w:val="0057188E"/>
    <w:rsid w:val="00571FF1"/>
    <w:rsid w:val="005723C9"/>
    <w:rsid w:val="005725F3"/>
    <w:rsid w:val="00572C5A"/>
    <w:rsid w:val="00572F4A"/>
    <w:rsid w:val="0057329A"/>
    <w:rsid w:val="00574388"/>
    <w:rsid w:val="00574389"/>
    <w:rsid w:val="00575450"/>
    <w:rsid w:val="00576124"/>
    <w:rsid w:val="00577844"/>
    <w:rsid w:val="00577C9D"/>
    <w:rsid w:val="0058007D"/>
    <w:rsid w:val="00582197"/>
    <w:rsid w:val="00590B09"/>
    <w:rsid w:val="00590BD6"/>
    <w:rsid w:val="00592235"/>
    <w:rsid w:val="0059358E"/>
    <w:rsid w:val="00593FA4"/>
    <w:rsid w:val="00595032"/>
    <w:rsid w:val="00595851"/>
    <w:rsid w:val="00596092"/>
    <w:rsid w:val="00597FEA"/>
    <w:rsid w:val="005A10DA"/>
    <w:rsid w:val="005A1685"/>
    <w:rsid w:val="005A2233"/>
    <w:rsid w:val="005A2890"/>
    <w:rsid w:val="005A49D1"/>
    <w:rsid w:val="005A4C0A"/>
    <w:rsid w:val="005A61B3"/>
    <w:rsid w:val="005A66FB"/>
    <w:rsid w:val="005A7238"/>
    <w:rsid w:val="005B00BB"/>
    <w:rsid w:val="005B0201"/>
    <w:rsid w:val="005B1EBF"/>
    <w:rsid w:val="005B2753"/>
    <w:rsid w:val="005B29E7"/>
    <w:rsid w:val="005B34FB"/>
    <w:rsid w:val="005B4046"/>
    <w:rsid w:val="005B5554"/>
    <w:rsid w:val="005C0164"/>
    <w:rsid w:val="005C076E"/>
    <w:rsid w:val="005C0798"/>
    <w:rsid w:val="005C134C"/>
    <w:rsid w:val="005C1787"/>
    <w:rsid w:val="005C2F5C"/>
    <w:rsid w:val="005C50C9"/>
    <w:rsid w:val="005C57A8"/>
    <w:rsid w:val="005D015C"/>
    <w:rsid w:val="005D0336"/>
    <w:rsid w:val="005D0937"/>
    <w:rsid w:val="005D3B94"/>
    <w:rsid w:val="005D410D"/>
    <w:rsid w:val="005D5FC0"/>
    <w:rsid w:val="005E17AD"/>
    <w:rsid w:val="005E21B5"/>
    <w:rsid w:val="005E39FF"/>
    <w:rsid w:val="005E4BAB"/>
    <w:rsid w:val="005E4CBE"/>
    <w:rsid w:val="005E4CF1"/>
    <w:rsid w:val="005E69F1"/>
    <w:rsid w:val="005E6D3E"/>
    <w:rsid w:val="005E6F31"/>
    <w:rsid w:val="005F0897"/>
    <w:rsid w:val="005F0F3E"/>
    <w:rsid w:val="005F2C51"/>
    <w:rsid w:val="005F74C1"/>
    <w:rsid w:val="005F75C3"/>
    <w:rsid w:val="00600115"/>
    <w:rsid w:val="0060258F"/>
    <w:rsid w:val="006027A9"/>
    <w:rsid w:val="00603653"/>
    <w:rsid w:val="00603767"/>
    <w:rsid w:val="00603C9C"/>
    <w:rsid w:val="006058A4"/>
    <w:rsid w:val="00607ACE"/>
    <w:rsid w:val="00612E08"/>
    <w:rsid w:val="00613B0E"/>
    <w:rsid w:val="0061408E"/>
    <w:rsid w:val="006140AD"/>
    <w:rsid w:val="006141D0"/>
    <w:rsid w:val="00614E47"/>
    <w:rsid w:val="00614E54"/>
    <w:rsid w:val="00621A74"/>
    <w:rsid w:val="00624485"/>
    <w:rsid w:val="00624E17"/>
    <w:rsid w:val="00627C01"/>
    <w:rsid w:val="00630536"/>
    <w:rsid w:val="00630C57"/>
    <w:rsid w:val="006317A4"/>
    <w:rsid w:val="00632307"/>
    <w:rsid w:val="0063263D"/>
    <w:rsid w:val="006349E1"/>
    <w:rsid w:val="00634CD9"/>
    <w:rsid w:val="00634FFB"/>
    <w:rsid w:val="00635F7F"/>
    <w:rsid w:val="006360B3"/>
    <w:rsid w:val="0063647A"/>
    <w:rsid w:val="00636956"/>
    <w:rsid w:val="00641184"/>
    <w:rsid w:val="00642400"/>
    <w:rsid w:val="0064379D"/>
    <w:rsid w:val="00643AA1"/>
    <w:rsid w:val="00643F81"/>
    <w:rsid w:val="006447D9"/>
    <w:rsid w:val="00645C66"/>
    <w:rsid w:val="006463CF"/>
    <w:rsid w:val="006469B3"/>
    <w:rsid w:val="0065449C"/>
    <w:rsid w:val="00655B23"/>
    <w:rsid w:val="006566DD"/>
    <w:rsid w:val="006574DB"/>
    <w:rsid w:val="0066097D"/>
    <w:rsid w:val="006625C0"/>
    <w:rsid w:val="006640C0"/>
    <w:rsid w:val="00666BE1"/>
    <w:rsid w:val="006675E9"/>
    <w:rsid w:val="00667E18"/>
    <w:rsid w:val="00670294"/>
    <w:rsid w:val="006703D6"/>
    <w:rsid w:val="00670CA0"/>
    <w:rsid w:val="0067130F"/>
    <w:rsid w:val="00671A00"/>
    <w:rsid w:val="00671B36"/>
    <w:rsid w:val="00672666"/>
    <w:rsid w:val="00673433"/>
    <w:rsid w:val="00676FA4"/>
    <w:rsid w:val="006809CE"/>
    <w:rsid w:val="00681053"/>
    <w:rsid w:val="00683BF5"/>
    <w:rsid w:val="00683F45"/>
    <w:rsid w:val="00686865"/>
    <w:rsid w:val="006871B2"/>
    <w:rsid w:val="006910D6"/>
    <w:rsid w:val="006918AC"/>
    <w:rsid w:val="00692101"/>
    <w:rsid w:val="0069277E"/>
    <w:rsid w:val="00692FCF"/>
    <w:rsid w:val="00693139"/>
    <w:rsid w:val="006932FE"/>
    <w:rsid w:val="00693BA0"/>
    <w:rsid w:val="00694B9E"/>
    <w:rsid w:val="006951F2"/>
    <w:rsid w:val="006968A1"/>
    <w:rsid w:val="006A0D01"/>
    <w:rsid w:val="006A394C"/>
    <w:rsid w:val="006A4145"/>
    <w:rsid w:val="006A4E92"/>
    <w:rsid w:val="006A52F3"/>
    <w:rsid w:val="006A56D8"/>
    <w:rsid w:val="006A572A"/>
    <w:rsid w:val="006B0886"/>
    <w:rsid w:val="006B1D81"/>
    <w:rsid w:val="006B35CC"/>
    <w:rsid w:val="006B401C"/>
    <w:rsid w:val="006B5432"/>
    <w:rsid w:val="006B5CD0"/>
    <w:rsid w:val="006B7EBD"/>
    <w:rsid w:val="006C3197"/>
    <w:rsid w:val="006C32DA"/>
    <w:rsid w:val="006C44D2"/>
    <w:rsid w:val="006C56A8"/>
    <w:rsid w:val="006C5FA6"/>
    <w:rsid w:val="006C7A81"/>
    <w:rsid w:val="006C7FB9"/>
    <w:rsid w:val="006D094C"/>
    <w:rsid w:val="006D1867"/>
    <w:rsid w:val="006D2EEC"/>
    <w:rsid w:val="006D3492"/>
    <w:rsid w:val="006D606A"/>
    <w:rsid w:val="006D736F"/>
    <w:rsid w:val="006D7A40"/>
    <w:rsid w:val="006E1D26"/>
    <w:rsid w:val="006E229F"/>
    <w:rsid w:val="006E2569"/>
    <w:rsid w:val="006E278E"/>
    <w:rsid w:val="006E3393"/>
    <w:rsid w:val="006E380F"/>
    <w:rsid w:val="006E3D3F"/>
    <w:rsid w:val="006E64CC"/>
    <w:rsid w:val="006E7177"/>
    <w:rsid w:val="006E74E0"/>
    <w:rsid w:val="006F030D"/>
    <w:rsid w:val="006F123C"/>
    <w:rsid w:val="006F2D34"/>
    <w:rsid w:val="006F2F24"/>
    <w:rsid w:val="006F3292"/>
    <w:rsid w:val="006F478D"/>
    <w:rsid w:val="006F571A"/>
    <w:rsid w:val="006F6170"/>
    <w:rsid w:val="00700882"/>
    <w:rsid w:val="00701EF7"/>
    <w:rsid w:val="00701F07"/>
    <w:rsid w:val="00703AAD"/>
    <w:rsid w:val="00703EC0"/>
    <w:rsid w:val="007045C9"/>
    <w:rsid w:val="00704FB3"/>
    <w:rsid w:val="00705CFB"/>
    <w:rsid w:val="00706974"/>
    <w:rsid w:val="00707999"/>
    <w:rsid w:val="00710413"/>
    <w:rsid w:val="007155A6"/>
    <w:rsid w:val="00717C04"/>
    <w:rsid w:val="00720518"/>
    <w:rsid w:val="00724831"/>
    <w:rsid w:val="00724B19"/>
    <w:rsid w:val="00727806"/>
    <w:rsid w:val="007279B8"/>
    <w:rsid w:val="00731F28"/>
    <w:rsid w:val="00734CE0"/>
    <w:rsid w:val="00735F28"/>
    <w:rsid w:val="007360F2"/>
    <w:rsid w:val="007409A7"/>
    <w:rsid w:val="007433F3"/>
    <w:rsid w:val="00744D69"/>
    <w:rsid w:val="00746140"/>
    <w:rsid w:val="007462A2"/>
    <w:rsid w:val="00746DCE"/>
    <w:rsid w:val="0074759D"/>
    <w:rsid w:val="007520AB"/>
    <w:rsid w:val="00752BA6"/>
    <w:rsid w:val="00752FC5"/>
    <w:rsid w:val="00764307"/>
    <w:rsid w:val="007651D1"/>
    <w:rsid w:val="007653C4"/>
    <w:rsid w:val="0076566C"/>
    <w:rsid w:val="007703B0"/>
    <w:rsid w:val="00770B5C"/>
    <w:rsid w:val="00770CC7"/>
    <w:rsid w:val="0077140F"/>
    <w:rsid w:val="007720A8"/>
    <w:rsid w:val="007739D8"/>
    <w:rsid w:val="007744A8"/>
    <w:rsid w:val="00774E78"/>
    <w:rsid w:val="00775287"/>
    <w:rsid w:val="00776224"/>
    <w:rsid w:val="00777053"/>
    <w:rsid w:val="00777F1B"/>
    <w:rsid w:val="00780F5D"/>
    <w:rsid w:val="00782822"/>
    <w:rsid w:val="00782F5B"/>
    <w:rsid w:val="007839F8"/>
    <w:rsid w:val="00784806"/>
    <w:rsid w:val="00786E94"/>
    <w:rsid w:val="00786F53"/>
    <w:rsid w:val="00790F1C"/>
    <w:rsid w:val="0079198E"/>
    <w:rsid w:val="00791B04"/>
    <w:rsid w:val="00791ED6"/>
    <w:rsid w:val="007930A1"/>
    <w:rsid w:val="00794C8C"/>
    <w:rsid w:val="0079686A"/>
    <w:rsid w:val="007A1A17"/>
    <w:rsid w:val="007A2299"/>
    <w:rsid w:val="007A2CBE"/>
    <w:rsid w:val="007A2FA6"/>
    <w:rsid w:val="007A33B7"/>
    <w:rsid w:val="007A3750"/>
    <w:rsid w:val="007A3CC7"/>
    <w:rsid w:val="007A4FDA"/>
    <w:rsid w:val="007A563A"/>
    <w:rsid w:val="007A67DC"/>
    <w:rsid w:val="007B00AE"/>
    <w:rsid w:val="007B304E"/>
    <w:rsid w:val="007B3B08"/>
    <w:rsid w:val="007C05FA"/>
    <w:rsid w:val="007C1FC2"/>
    <w:rsid w:val="007C328E"/>
    <w:rsid w:val="007C524B"/>
    <w:rsid w:val="007C760F"/>
    <w:rsid w:val="007C7A46"/>
    <w:rsid w:val="007D0091"/>
    <w:rsid w:val="007D0120"/>
    <w:rsid w:val="007D1381"/>
    <w:rsid w:val="007D1E12"/>
    <w:rsid w:val="007D1FA2"/>
    <w:rsid w:val="007D221E"/>
    <w:rsid w:val="007D3AF3"/>
    <w:rsid w:val="007D528C"/>
    <w:rsid w:val="007D546B"/>
    <w:rsid w:val="007D5F68"/>
    <w:rsid w:val="007D68FF"/>
    <w:rsid w:val="007D7450"/>
    <w:rsid w:val="007D7865"/>
    <w:rsid w:val="007E0643"/>
    <w:rsid w:val="007E0ACC"/>
    <w:rsid w:val="007E269D"/>
    <w:rsid w:val="007E29AC"/>
    <w:rsid w:val="007E2B12"/>
    <w:rsid w:val="007E2CEC"/>
    <w:rsid w:val="007E2E43"/>
    <w:rsid w:val="007E333F"/>
    <w:rsid w:val="007E6237"/>
    <w:rsid w:val="007E7ED1"/>
    <w:rsid w:val="007F118F"/>
    <w:rsid w:val="007F22DF"/>
    <w:rsid w:val="007F397C"/>
    <w:rsid w:val="007F43B9"/>
    <w:rsid w:val="007F5148"/>
    <w:rsid w:val="007F5985"/>
    <w:rsid w:val="007F5C83"/>
    <w:rsid w:val="007F6406"/>
    <w:rsid w:val="007F6B13"/>
    <w:rsid w:val="007F6B90"/>
    <w:rsid w:val="007F6BEA"/>
    <w:rsid w:val="007F7197"/>
    <w:rsid w:val="00800D01"/>
    <w:rsid w:val="00801604"/>
    <w:rsid w:val="00802AD2"/>
    <w:rsid w:val="00803F42"/>
    <w:rsid w:val="00805EB8"/>
    <w:rsid w:val="00810370"/>
    <w:rsid w:val="008148E4"/>
    <w:rsid w:val="008151C7"/>
    <w:rsid w:val="0081559D"/>
    <w:rsid w:val="00816FE3"/>
    <w:rsid w:val="00817E06"/>
    <w:rsid w:val="00820716"/>
    <w:rsid w:val="00820E38"/>
    <w:rsid w:val="00821627"/>
    <w:rsid w:val="00823DA0"/>
    <w:rsid w:val="00824687"/>
    <w:rsid w:val="00826589"/>
    <w:rsid w:val="008316F5"/>
    <w:rsid w:val="00832358"/>
    <w:rsid w:val="008343BD"/>
    <w:rsid w:val="008354D6"/>
    <w:rsid w:val="008376AA"/>
    <w:rsid w:val="00837F69"/>
    <w:rsid w:val="008408DB"/>
    <w:rsid w:val="0084124F"/>
    <w:rsid w:val="008432B9"/>
    <w:rsid w:val="0084375A"/>
    <w:rsid w:val="00843AAF"/>
    <w:rsid w:val="00844E9E"/>
    <w:rsid w:val="00846C5C"/>
    <w:rsid w:val="00847EA3"/>
    <w:rsid w:val="008501CC"/>
    <w:rsid w:val="008505AB"/>
    <w:rsid w:val="0085396C"/>
    <w:rsid w:val="00853FD4"/>
    <w:rsid w:val="008545AB"/>
    <w:rsid w:val="008559ED"/>
    <w:rsid w:val="00856DD6"/>
    <w:rsid w:val="008571A8"/>
    <w:rsid w:val="008574DB"/>
    <w:rsid w:val="0086269D"/>
    <w:rsid w:val="008627F8"/>
    <w:rsid w:val="00863036"/>
    <w:rsid w:val="00863C4A"/>
    <w:rsid w:val="00863DFE"/>
    <w:rsid w:val="008660FF"/>
    <w:rsid w:val="0086673E"/>
    <w:rsid w:val="00866938"/>
    <w:rsid w:val="00867187"/>
    <w:rsid w:val="00867537"/>
    <w:rsid w:val="0086767F"/>
    <w:rsid w:val="0087066E"/>
    <w:rsid w:val="00871258"/>
    <w:rsid w:val="00871303"/>
    <w:rsid w:val="008728F0"/>
    <w:rsid w:val="00872D07"/>
    <w:rsid w:val="008733E5"/>
    <w:rsid w:val="00876543"/>
    <w:rsid w:val="00876B45"/>
    <w:rsid w:val="008776CF"/>
    <w:rsid w:val="00881778"/>
    <w:rsid w:val="008819E6"/>
    <w:rsid w:val="00881A89"/>
    <w:rsid w:val="00882CB9"/>
    <w:rsid w:val="00883F9D"/>
    <w:rsid w:val="00885801"/>
    <w:rsid w:val="00885EA6"/>
    <w:rsid w:val="00885EE1"/>
    <w:rsid w:val="008860DE"/>
    <w:rsid w:val="0088756E"/>
    <w:rsid w:val="00890BF3"/>
    <w:rsid w:val="00891778"/>
    <w:rsid w:val="00893CE6"/>
    <w:rsid w:val="00894448"/>
    <w:rsid w:val="00894742"/>
    <w:rsid w:val="00894E13"/>
    <w:rsid w:val="008950CE"/>
    <w:rsid w:val="008A06D9"/>
    <w:rsid w:val="008A0776"/>
    <w:rsid w:val="008A1677"/>
    <w:rsid w:val="008A1B39"/>
    <w:rsid w:val="008A395D"/>
    <w:rsid w:val="008A4FD6"/>
    <w:rsid w:val="008A638C"/>
    <w:rsid w:val="008A685B"/>
    <w:rsid w:val="008A6CA0"/>
    <w:rsid w:val="008A6FC9"/>
    <w:rsid w:val="008B0B7B"/>
    <w:rsid w:val="008B0CE2"/>
    <w:rsid w:val="008B3236"/>
    <w:rsid w:val="008B42CE"/>
    <w:rsid w:val="008B43A3"/>
    <w:rsid w:val="008B54EA"/>
    <w:rsid w:val="008B6F66"/>
    <w:rsid w:val="008B769B"/>
    <w:rsid w:val="008B7ABA"/>
    <w:rsid w:val="008C18C0"/>
    <w:rsid w:val="008C2304"/>
    <w:rsid w:val="008C3256"/>
    <w:rsid w:val="008C349A"/>
    <w:rsid w:val="008C4F7F"/>
    <w:rsid w:val="008C6B35"/>
    <w:rsid w:val="008C76BD"/>
    <w:rsid w:val="008D2A9B"/>
    <w:rsid w:val="008D335B"/>
    <w:rsid w:val="008D5205"/>
    <w:rsid w:val="008E00F8"/>
    <w:rsid w:val="008E0878"/>
    <w:rsid w:val="008E337A"/>
    <w:rsid w:val="008E36CC"/>
    <w:rsid w:val="008E3E5A"/>
    <w:rsid w:val="008E3FC6"/>
    <w:rsid w:val="008E47A0"/>
    <w:rsid w:val="008E4A3F"/>
    <w:rsid w:val="008E61F9"/>
    <w:rsid w:val="008E6A1C"/>
    <w:rsid w:val="008F025F"/>
    <w:rsid w:val="008F1E2B"/>
    <w:rsid w:val="008F2AFC"/>
    <w:rsid w:val="008F2D4C"/>
    <w:rsid w:val="008F680B"/>
    <w:rsid w:val="009009C8"/>
    <w:rsid w:val="00903DA0"/>
    <w:rsid w:val="00906F9A"/>
    <w:rsid w:val="00907DE1"/>
    <w:rsid w:val="0091045A"/>
    <w:rsid w:val="00912466"/>
    <w:rsid w:val="00916468"/>
    <w:rsid w:val="0091675E"/>
    <w:rsid w:val="00917067"/>
    <w:rsid w:val="00920F57"/>
    <w:rsid w:val="0092180E"/>
    <w:rsid w:val="009218C4"/>
    <w:rsid w:val="00922A54"/>
    <w:rsid w:val="00925A07"/>
    <w:rsid w:val="00927041"/>
    <w:rsid w:val="00927165"/>
    <w:rsid w:val="00927409"/>
    <w:rsid w:val="00927631"/>
    <w:rsid w:val="00927C29"/>
    <w:rsid w:val="0093137E"/>
    <w:rsid w:val="009316E5"/>
    <w:rsid w:val="009317CB"/>
    <w:rsid w:val="00931CF5"/>
    <w:rsid w:val="00932434"/>
    <w:rsid w:val="00933030"/>
    <w:rsid w:val="00934422"/>
    <w:rsid w:val="009369EA"/>
    <w:rsid w:val="00940FA9"/>
    <w:rsid w:val="00941D24"/>
    <w:rsid w:val="009424F0"/>
    <w:rsid w:val="00942C1E"/>
    <w:rsid w:val="00942E27"/>
    <w:rsid w:val="0094739E"/>
    <w:rsid w:val="009476F8"/>
    <w:rsid w:val="00947A3D"/>
    <w:rsid w:val="00947DB7"/>
    <w:rsid w:val="00950CE7"/>
    <w:rsid w:val="009511B7"/>
    <w:rsid w:val="00951751"/>
    <w:rsid w:val="00952B56"/>
    <w:rsid w:val="00953607"/>
    <w:rsid w:val="00953AA2"/>
    <w:rsid w:val="00953BCB"/>
    <w:rsid w:val="00953FC9"/>
    <w:rsid w:val="009542AE"/>
    <w:rsid w:val="00957491"/>
    <w:rsid w:val="00961065"/>
    <w:rsid w:val="009641DA"/>
    <w:rsid w:val="009647EA"/>
    <w:rsid w:val="009654A7"/>
    <w:rsid w:val="00965918"/>
    <w:rsid w:val="00965EB1"/>
    <w:rsid w:val="00971838"/>
    <w:rsid w:val="00971A2C"/>
    <w:rsid w:val="00974604"/>
    <w:rsid w:val="009758D1"/>
    <w:rsid w:val="009770E0"/>
    <w:rsid w:val="00977696"/>
    <w:rsid w:val="00980549"/>
    <w:rsid w:val="009815F6"/>
    <w:rsid w:val="009832EF"/>
    <w:rsid w:val="009836E1"/>
    <w:rsid w:val="00985D34"/>
    <w:rsid w:val="009871BD"/>
    <w:rsid w:val="00990050"/>
    <w:rsid w:val="0099198D"/>
    <w:rsid w:val="00993111"/>
    <w:rsid w:val="00993285"/>
    <w:rsid w:val="00993D63"/>
    <w:rsid w:val="00995CBE"/>
    <w:rsid w:val="00996B07"/>
    <w:rsid w:val="00997C89"/>
    <w:rsid w:val="009A158F"/>
    <w:rsid w:val="009A190B"/>
    <w:rsid w:val="009A1DEC"/>
    <w:rsid w:val="009A367C"/>
    <w:rsid w:val="009A397B"/>
    <w:rsid w:val="009A3FB1"/>
    <w:rsid w:val="009A45C2"/>
    <w:rsid w:val="009A612C"/>
    <w:rsid w:val="009A77C1"/>
    <w:rsid w:val="009B2B74"/>
    <w:rsid w:val="009B6080"/>
    <w:rsid w:val="009B7E0B"/>
    <w:rsid w:val="009C082D"/>
    <w:rsid w:val="009C1F59"/>
    <w:rsid w:val="009C209B"/>
    <w:rsid w:val="009C30CD"/>
    <w:rsid w:val="009C4442"/>
    <w:rsid w:val="009C5912"/>
    <w:rsid w:val="009C6E65"/>
    <w:rsid w:val="009C7729"/>
    <w:rsid w:val="009D1937"/>
    <w:rsid w:val="009D4720"/>
    <w:rsid w:val="009D4FCB"/>
    <w:rsid w:val="009D7E53"/>
    <w:rsid w:val="009E044A"/>
    <w:rsid w:val="009E4EB8"/>
    <w:rsid w:val="009E6283"/>
    <w:rsid w:val="009E71D6"/>
    <w:rsid w:val="009E78AD"/>
    <w:rsid w:val="009F237D"/>
    <w:rsid w:val="009F2451"/>
    <w:rsid w:val="009F3135"/>
    <w:rsid w:val="009F3F35"/>
    <w:rsid w:val="009F3FB9"/>
    <w:rsid w:val="009F439E"/>
    <w:rsid w:val="009F59D0"/>
    <w:rsid w:val="009F736E"/>
    <w:rsid w:val="009F746C"/>
    <w:rsid w:val="00A00986"/>
    <w:rsid w:val="00A01AF6"/>
    <w:rsid w:val="00A01F41"/>
    <w:rsid w:val="00A0239C"/>
    <w:rsid w:val="00A028F4"/>
    <w:rsid w:val="00A02B46"/>
    <w:rsid w:val="00A036DA"/>
    <w:rsid w:val="00A04F79"/>
    <w:rsid w:val="00A06990"/>
    <w:rsid w:val="00A1054B"/>
    <w:rsid w:val="00A118E9"/>
    <w:rsid w:val="00A12799"/>
    <w:rsid w:val="00A13CEC"/>
    <w:rsid w:val="00A14098"/>
    <w:rsid w:val="00A14FFC"/>
    <w:rsid w:val="00A157B1"/>
    <w:rsid w:val="00A17287"/>
    <w:rsid w:val="00A207A1"/>
    <w:rsid w:val="00A216EA"/>
    <w:rsid w:val="00A303C5"/>
    <w:rsid w:val="00A304F1"/>
    <w:rsid w:val="00A30CDB"/>
    <w:rsid w:val="00A32B62"/>
    <w:rsid w:val="00A338F0"/>
    <w:rsid w:val="00A33D63"/>
    <w:rsid w:val="00A355FE"/>
    <w:rsid w:val="00A35E4C"/>
    <w:rsid w:val="00A35EC8"/>
    <w:rsid w:val="00A36B40"/>
    <w:rsid w:val="00A41CAC"/>
    <w:rsid w:val="00A41EDD"/>
    <w:rsid w:val="00A43582"/>
    <w:rsid w:val="00A4525C"/>
    <w:rsid w:val="00A457FF"/>
    <w:rsid w:val="00A46344"/>
    <w:rsid w:val="00A5235F"/>
    <w:rsid w:val="00A52532"/>
    <w:rsid w:val="00A52D52"/>
    <w:rsid w:val="00A56096"/>
    <w:rsid w:val="00A6059D"/>
    <w:rsid w:val="00A61467"/>
    <w:rsid w:val="00A61C54"/>
    <w:rsid w:val="00A6432A"/>
    <w:rsid w:val="00A71231"/>
    <w:rsid w:val="00A71CCC"/>
    <w:rsid w:val="00A723F9"/>
    <w:rsid w:val="00A74A75"/>
    <w:rsid w:val="00A76831"/>
    <w:rsid w:val="00A771A2"/>
    <w:rsid w:val="00A77ECB"/>
    <w:rsid w:val="00A81F77"/>
    <w:rsid w:val="00A82787"/>
    <w:rsid w:val="00A85569"/>
    <w:rsid w:val="00A85960"/>
    <w:rsid w:val="00A90916"/>
    <w:rsid w:val="00A91AE1"/>
    <w:rsid w:val="00A927D0"/>
    <w:rsid w:val="00A935B6"/>
    <w:rsid w:val="00A9468F"/>
    <w:rsid w:val="00A94694"/>
    <w:rsid w:val="00AA039A"/>
    <w:rsid w:val="00AA093A"/>
    <w:rsid w:val="00AA0A44"/>
    <w:rsid w:val="00AA1D94"/>
    <w:rsid w:val="00AA33AC"/>
    <w:rsid w:val="00AA3A27"/>
    <w:rsid w:val="00AA3B4E"/>
    <w:rsid w:val="00AA4087"/>
    <w:rsid w:val="00AA41D8"/>
    <w:rsid w:val="00AA64CB"/>
    <w:rsid w:val="00AA6666"/>
    <w:rsid w:val="00AA6934"/>
    <w:rsid w:val="00AA6E6F"/>
    <w:rsid w:val="00AA745E"/>
    <w:rsid w:val="00AA7D22"/>
    <w:rsid w:val="00AB13E4"/>
    <w:rsid w:val="00AB2F83"/>
    <w:rsid w:val="00AB3113"/>
    <w:rsid w:val="00AB4C3E"/>
    <w:rsid w:val="00AB5DA7"/>
    <w:rsid w:val="00AB7459"/>
    <w:rsid w:val="00AB7C28"/>
    <w:rsid w:val="00AC019D"/>
    <w:rsid w:val="00AC0AB2"/>
    <w:rsid w:val="00AC14D8"/>
    <w:rsid w:val="00AC18E9"/>
    <w:rsid w:val="00AC48EC"/>
    <w:rsid w:val="00AC53E1"/>
    <w:rsid w:val="00AC60DF"/>
    <w:rsid w:val="00AC6A8D"/>
    <w:rsid w:val="00AD0ABF"/>
    <w:rsid w:val="00AD0D2E"/>
    <w:rsid w:val="00AD0DDE"/>
    <w:rsid w:val="00AD1207"/>
    <w:rsid w:val="00AD2038"/>
    <w:rsid w:val="00AD27BB"/>
    <w:rsid w:val="00AD2D79"/>
    <w:rsid w:val="00AD3941"/>
    <w:rsid w:val="00AD5FAC"/>
    <w:rsid w:val="00AD66FB"/>
    <w:rsid w:val="00AD6860"/>
    <w:rsid w:val="00AD713A"/>
    <w:rsid w:val="00AE4930"/>
    <w:rsid w:val="00AE5EB9"/>
    <w:rsid w:val="00AE6496"/>
    <w:rsid w:val="00AF0EB0"/>
    <w:rsid w:val="00AF17A1"/>
    <w:rsid w:val="00AF2F94"/>
    <w:rsid w:val="00AF4B67"/>
    <w:rsid w:val="00AF5B75"/>
    <w:rsid w:val="00AF7AB0"/>
    <w:rsid w:val="00B01E3D"/>
    <w:rsid w:val="00B03DDE"/>
    <w:rsid w:val="00B04072"/>
    <w:rsid w:val="00B05154"/>
    <w:rsid w:val="00B051FE"/>
    <w:rsid w:val="00B06B6E"/>
    <w:rsid w:val="00B07E4B"/>
    <w:rsid w:val="00B11F84"/>
    <w:rsid w:val="00B138A5"/>
    <w:rsid w:val="00B172F9"/>
    <w:rsid w:val="00B200D2"/>
    <w:rsid w:val="00B20F0D"/>
    <w:rsid w:val="00B21A1C"/>
    <w:rsid w:val="00B222B1"/>
    <w:rsid w:val="00B24F20"/>
    <w:rsid w:val="00B258DB"/>
    <w:rsid w:val="00B25A01"/>
    <w:rsid w:val="00B25F8F"/>
    <w:rsid w:val="00B2615C"/>
    <w:rsid w:val="00B26B17"/>
    <w:rsid w:val="00B26B19"/>
    <w:rsid w:val="00B3002C"/>
    <w:rsid w:val="00B3031D"/>
    <w:rsid w:val="00B30B4D"/>
    <w:rsid w:val="00B32CED"/>
    <w:rsid w:val="00B33D63"/>
    <w:rsid w:val="00B3541F"/>
    <w:rsid w:val="00B37983"/>
    <w:rsid w:val="00B40A6F"/>
    <w:rsid w:val="00B412CD"/>
    <w:rsid w:val="00B419ED"/>
    <w:rsid w:val="00B41D3B"/>
    <w:rsid w:val="00B426CF"/>
    <w:rsid w:val="00B4299C"/>
    <w:rsid w:val="00B4473C"/>
    <w:rsid w:val="00B4704D"/>
    <w:rsid w:val="00B512E8"/>
    <w:rsid w:val="00B51EBB"/>
    <w:rsid w:val="00B531BD"/>
    <w:rsid w:val="00B53CE3"/>
    <w:rsid w:val="00B55B52"/>
    <w:rsid w:val="00B56B15"/>
    <w:rsid w:val="00B57921"/>
    <w:rsid w:val="00B62296"/>
    <w:rsid w:val="00B62854"/>
    <w:rsid w:val="00B64341"/>
    <w:rsid w:val="00B64F8A"/>
    <w:rsid w:val="00B66D5E"/>
    <w:rsid w:val="00B674FC"/>
    <w:rsid w:val="00B70FCB"/>
    <w:rsid w:val="00B71689"/>
    <w:rsid w:val="00B7195A"/>
    <w:rsid w:val="00B72C08"/>
    <w:rsid w:val="00B7354B"/>
    <w:rsid w:val="00B73574"/>
    <w:rsid w:val="00B73626"/>
    <w:rsid w:val="00B73A6D"/>
    <w:rsid w:val="00B754AD"/>
    <w:rsid w:val="00B76095"/>
    <w:rsid w:val="00B7666E"/>
    <w:rsid w:val="00B77134"/>
    <w:rsid w:val="00B80A7B"/>
    <w:rsid w:val="00B80AD8"/>
    <w:rsid w:val="00B80B31"/>
    <w:rsid w:val="00B847C6"/>
    <w:rsid w:val="00B84E03"/>
    <w:rsid w:val="00B8500D"/>
    <w:rsid w:val="00B851B8"/>
    <w:rsid w:val="00B85644"/>
    <w:rsid w:val="00B86F8D"/>
    <w:rsid w:val="00B87133"/>
    <w:rsid w:val="00B8714D"/>
    <w:rsid w:val="00B87EBC"/>
    <w:rsid w:val="00B905CE"/>
    <w:rsid w:val="00B90F4E"/>
    <w:rsid w:val="00B91A06"/>
    <w:rsid w:val="00B91AD2"/>
    <w:rsid w:val="00B92D80"/>
    <w:rsid w:val="00B9396D"/>
    <w:rsid w:val="00B93D41"/>
    <w:rsid w:val="00B96659"/>
    <w:rsid w:val="00B9703F"/>
    <w:rsid w:val="00B97FC8"/>
    <w:rsid w:val="00BA19C1"/>
    <w:rsid w:val="00BA3D2E"/>
    <w:rsid w:val="00BA5856"/>
    <w:rsid w:val="00BA6FB5"/>
    <w:rsid w:val="00BA7219"/>
    <w:rsid w:val="00BB1AF5"/>
    <w:rsid w:val="00BB1F7C"/>
    <w:rsid w:val="00BB26ED"/>
    <w:rsid w:val="00BB2992"/>
    <w:rsid w:val="00BB4D97"/>
    <w:rsid w:val="00BB5814"/>
    <w:rsid w:val="00BB679E"/>
    <w:rsid w:val="00BB7402"/>
    <w:rsid w:val="00BB7F55"/>
    <w:rsid w:val="00BC0725"/>
    <w:rsid w:val="00BC20C6"/>
    <w:rsid w:val="00BC2403"/>
    <w:rsid w:val="00BC4CDD"/>
    <w:rsid w:val="00BC5ED8"/>
    <w:rsid w:val="00BC5F05"/>
    <w:rsid w:val="00BC63F7"/>
    <w:rsid w:val="00BC78DB"/>
    <w:rsid w:val="00BD1FE0"/>
    <w:rsid w:val="00BD3171"/>
    <w:rsid w:val="00BD3C49"/>
    <w:rsid w:val="00BD4067"/>
    <w:rsid w:val="00BD4EF0"/>
    <w:rsid w:val="00BD5C1C"/>
    <w:rsid w:val="00BD6B38"/>
    <w:rsid w:val="00BE155E"/>
    <w:rsid w:val="00BE3377"/>
    <w:rsid w:val="00BE48DF"/>
    <w:rsid w:val="00BE579F"/>
    <w:rsid w:val="00BE65B0"/>
    <w:rsid w:val="00BE6AD7"/>
    <w:rsid w:val="00BE7818"/>
    <w:rsid w:val="00BF0F02"/>
    <w:rsid w:val="00BF1F95"/>
    <w:rsid w:val="00BF43D7"/>
    <w:rsid w:val="00BF4EAB"/>
    <w:rsid w:val="00BF5C88"/>
    <w:rsid w:val="00BF5E90"/>
    <w:rsid w:val="00BF5EC4"/>
    <w:rsid w:val="00BF6457"/>
    <w:rsid w:val="00C00544"/>
    <w:rsid w:val="00C01A34"/>
    <w:rsid w:val="00C01CF6"/>
    <w:rsid w:val="00C0266E"/>
    <w:rsid w:val="00C03244"/>
    <w:rsid w:val="00C036A6"/>
    <w:rsid w:val="00C03C9E"/>
    <w:rsid w:val="00C04A63"/>
    <w:rsid w:val="00C05B85"/>
    <w:rsid w:val="00C0607B"/>
    <w:rsid w:val="00C10C40"/>
    <w:rsid w:val="00C10EF8"/>
    <w:rsid w:val="00C1196E"/>
    <w:rsid w:val="00C11C73"/>
    <w:rsid w:val="00C127F0"/>
    <w:rsid w:val="00C12A97"/>
    <w:rsid w:val="00C13A11"/>
    <w:rsid w:val="00C1488A"/>
    <w:rsid w:val="00C161B7"/>
    <w:rsid w:val="00C17C32"/>
    <w:rsid w:val="00C17CC7"/>
    <w:rsid w:val="00C214EA"/>
    <w:rsid w:val="00C2577C"/>
    <w:rsid w:val="00C27B8D"/>
    <w:rsid w:val="00C3046C"/>
    <w:rsid w:val="00C305F8"/>
    <w:rsid w:val="00C310EC"/>
    <w:rsid w:val="00C31A36"/>
    <w:rsid w:val="00C31AFE"/>
    <w:rsid w:val="00C32321"/>
    <w:rsid w:val="00C34FF5"/>
    <w:rsid w:val="00C3542F"/>
    <w:rsid w:val="00C35C5F"/>
    <w:rsid w:val="00C43DBF"/>
    <w:rsid w:val="00C459AC"/>
    <w:rsid w:val="00C467CE"/>
    <w:rsid w:val="00C479F5"/>
    <w:rsid w:val="00C51473"/>
    <w:rsid w:val="00C51497"/>
    <w:rsid w:val="00C52DC5"/>
    <w:rsid w:val="00C53482"/>
    <w:rsid w:val="00C57DA4"/>
    <w:rsid w:val="00C6034E"/>
    <w:rsid w:val="00C60580"/>
    <w:rsid w:val="00C60DDB"/>
    <w:rsid w:val="00C6273D"/>
    <w:rsid w:val="00C64C1A"/>
    <w:rsid w:val="00C65B93"/>
    <w:rsid w:val="00C67223"/>
    <w:rsid w:val="00C67E75"/>
    <w:rsid w:val="00C7077B"/>
    <w:rsid w:val="00C759A3"/>
    <w:rsid w:val="00C77C04"/>
    <w:rsid w:val="00C80AA1"/>
    <w:rsid w:val="00C81578"/>
    <w:rsid w:val="00C82238"/>
    <w:rsid w:val="00C827A7"/>
    <w:rsid w:val="00C82B3E"/>
    <w:rsid w:val="00C830F8"/>
    <w:rsid w:val="00C86C1B"/>
    <w:rsid w:val="00C87A5C"/>
    <w:rsid w:val="00C9123D"/>
    <w:rsid w:val="00C91869"/>
    <w:rsid w:val="00C92611"/>
    <w:rsid w:val="00C933DD"/>
    <w:rsid w:val="00C93DDE"/>
    <w:rsid w:val="00C95660"/>
    <w:rsid w:val="00C9615E"/>
    <w:rsid w:val="00C96EA9"/>
    <w:rsid w:val="00C9743A"/>
    <w:rsid w:val="00C97C4A"/>
    <w:rsid w:val="00CA04F6"/>
    <w:rsid w:val="00CA0585"/>
    <w:rsid w:val="00CA0BCC"/>
    <w:rsid w:val="00CA0DB8"/>
    <w:rsid w:val="00CA12A0"/>
    <w:rsid w:val="00CA1419"/>
    <w:rsid w:val="00CA55DD"/>
    <w:rsid w:val="00CA56AB"/>
    <w:rsid w:val="00CA6BFE"/>
    <w:rsid w:val="00CB014E"/>
    <w:rsid w:val="00CB0DEF"/>
    <w:rsid w:val="00CB1030"/>
    <w:rsid w:val="00CB14C1"/>
    <w:rsid w:val="00CB14DF"/>
    <w:rsid w:val="00CB18B7"/>
    <w:rsid w:val="00CB5AD2"/>
    <w:rsid w:val="00CB5EBD"/>
    <w:rsid w:val="00CB6456"/>
    <w:rsid w:val="00CB6E58"/>
    <w:rsid w:val="00CC131D"/>
    <w:rsid w:val="00CC4972"/>
    <w:rsid w:val="00CC5C28"/>
    <w:rsid w:val="00CC7310"/>
    <w:rsid w:val="00CD327F"/>
    <w:rsid w:val="00CD51D4"/>
    <w:rsid w:val="00CD528E"/>
    <w:rsid w:val="00CD6BD3"/>
    <w:rsid w:val="00CD6E1B"/>
    <w:rsid w:val="00CD6F19"/>
    <w:rsid w:val="00CD7344"/>
    <w:rsid w:val="00CD7BA9"/>
    <w:rsid w:val="00CE14CE"/>
    <w:rsid w:val="00CE2AC1"/>
    <w:rsid w:val="00CE3AF1"/>
    <w:rsid w:val="00CE3D7C"/>
    <w:rsid w:val="00CE3F2F"/>
    <w:rsid w:val="00CF0FCB"/>
    <w:rsid w:val="00CF1672"/>
    <w:rsid w:val="00CF175C"/>
    <w:rsid w:val="00CF31CB"/>
    <w:rsid w:val="00CF4C57"/>
    <w:rsid w:val="00CF536D"/>
    <w:rsid w:val="00CF6AE4"/>
    <w:rsid w:val="00CF7F66"/>
    <w:rsid w:val="00D01523"/>
    <w:rsid w:val="00D01A39"/>
    <w:rsid w:val="00D01ED6"/>
    <w:rsid w:val="00D02937"/>
    <w:rsid w:val="00D02FC5"/>
    <w:rsid w:val="00D032A7"/>
    <w:rsid w:val="00D04734"/>
    <w:rsid w:val="00D05790"/>
    <w:rsid w:val="00D05C53"/>
    <w:rsid w:val="00D05DB8"/>
    <w:rsid w:val="00D06531"/>
    <w:rsid w:val="00D0699B"/>
    <w:rsid w:val="00D06E19"/>
    <w:rsid w:val="00D1005D"/>
    <w:rsid w:val="00D1183C"/>
    <w:rsid w:val="00D130A7"/>
    <w:rsid w:val="00D14889"/>
    <w:rsid w:val="00D159AA"/>
    <w:rsid w:val="00D1629B"/>
    <w:rsid w:val="00D2073A"/>
    <w:rsid w:val="00D219D7"/>
    <w:rsid w:val="00D2271F"/>
    <w:rsid w:val="00D24874"/>
    <w:rsid w:val="00D2516E"/>
    <w:rsid w:val="00D25E12"/>
    <w:rsid w:val="00D276A0"/>
    <w:rsid w:val="00D27FCE"/>
    <w:rsid w:val="00D337B1"/>
    <w:rsid w:val="00D33F24"/>
    <w:rsid w:val="00D3534E"/>
    <w:rsid w:val="00D427A5"/>
    <w:rsid w:val="00D42B94"/>
    <w:rsid w:val="00D44613"/>
    <w:rsid w:val="00D45040"/>
    <w:rsid w:val="00D456AE"/>
    <w:rsid w:val="00D468CF"/>
    <w:rsid w:val="00D5011B"/>
    <w:rsid w:val="00D5242A"/>
    <w:rsid w:val="00D535FE"/>
    <w:rsid w:val="00D53838"/>
    <w:rsid w:val="00D53C00"/>
    <w:rsid w:val="00D55231"/>
    <w:rsid w:val="00D55578"/>
    <w:rsid w:val="00D5741E"/>
    <w:rsid w:val="00D60558"/>
    <w:rsid w:val="00D61BEC"/>
    <w:rsid w:val="00D6339C"/>
    <w:rsid w:val="00D63E40"/>
    <w:rsid w:val="00D661BD"/>
    <w:rsid w:val="00D665C1"/>
    <w:rsid w:val="00D6790F"/>
    <w:rsid w:val="00D7503E"/>
    <w:rsid w:val="00D751E6"/>
    <w:rsid w:val="00D7521E"/>
    <w:rsid w:val="00D7559D"/>
    <w:rsid w:val="00D766DE"/>
    <w:rsid w:val="00D814EB"/>
    <w:rsid w:val="00D8205D"/>
    <w:rsid w:val="00D8236D"/>
    <w:rsid w:val="00D9059F"/>
    <w:rsid w:val="00D9082B"/>
    <w:rsid w:val="00D908B0"/>
    <w:rsid w:val="00D9222F"/>
    <w:rsid w:val="00D945EB"/>
    <w:rsid w:val="00D95573"/>
    <w:rsid w:val="00D96A95"/>
    <w:rsid w:val="00DA0334"/>
    <w:rsid w:val="00DA0486"/>
    <w:rsid w:val="00DA11FD"/>
    <w:rsid w:val="00DA3B66"/>
    <w:rsid w:val="00DA465E"/>
    <w:rsid w:val="00DA4E31"/>
    <w:rsid w:val="00DA4F94"/>
    <w:rsid w:val="00DA68D6"/>
    <w:rsid w:val="00DA7A9C"/>
    <w:rsid w:val="00DB0A78"/>
    <w:rsid w:val="00DB4C75"/>
    <w:rsid w:val="00DB5746"/>
    <w:rsid w:val="00DB5BA7"/>
    <w:rsid w:val="00DB5DD7"/>
    <w:rsid w:val="00DB631A"/>
    <w:rsid w:val="00DB65C6"/>
    <w:rsid w:val="00DB6C7E"/>
    <w:rsid w:val="00DC0B8B"/>
    <w:rsid w:val="00DC192C"/>
    <w:rsid w:val="00DC335E"/>
    <w:rsid w:val="00DC347C"/>
    <w:rsid w:val="00DC400E"/>
    <w:rsid w:val="00DC47CB"/>
    <w:rsid w:val="00DC4D95"/>
    <w:rsid w:val="00DC6423"/>
    <w:rsid w:val="00DC7CA2"/>
    <w:rsid w:val="00DD040D"/>
    <w:rsid w:val="00DD2902"/>
    <w:rsid w:val="00DD332A"/>
    <w:rsid w:val="00DD4A84"/>
    <w:rsid w:val="00DD51B6"/>
    <w:rsid w:val="00DD7511"/>
    <w:rsid w:val="00DD7D6B"/>
    <w:rsid w:val="00DE15E1"/>
    <w:rsid w:val="00DE1B30"/>
    <w:rsid w:val="00DE2A35"/>
    <w:rsid w:val="00DE3D31"/>
    <w:rsid w:val="00DE7265"/>
    <w:rsid w:val="00DF0502"/>
    <w:rsid w:val="00DF2BF9"/>
    <w:rsid w:val="00DF5D15"/>
    <w:rsid w:val="00DF6603"/>
    <w:rsid w:val="00DF747E"/>
    <w:rsid w:val="00DF757B"/>
    <w:rsid w:val="00DF7B3B"/>
    <w:rsid w:val="00E0282F"/>
    <w:rsid w:val="00E040AC"/>
    <w:rsid w:val="00E0418A"/>
    <w:rsid w:val="00E0437A"/>
    <w:rsid w:val="00E0520E"/>
    <w:rsid w:val="00E06DA5"/>
    <w:rsid w:val="00E1389B"/>
    <w:rsid w:val="00E144AB"/>
    <w:rsid w:val="00E14620"/>
    <w:rsid w:val="00E165BF"/>
    <w:rsid w:val="00E172D4"/>
    <w:rsid w:val="00E2160E"/>
    <w:rsid w:val="00E21787"/>
    <w:rsid w:val="00E21E79"/>
    <w:rsid w:val="00E22565"/>
    <w:rsid w:val="00E22DEF"/>
    <w:rsid w:val="00E237BC"/>
    <w:rsid w:val="00E241A1"/>
    <w:rsid w:val="00E24CDC"/>
    <w:rsid w:val="00E25F47"/>
    <w:rsid w:val="00E27986"/>
    <w:rsid w:val="00E3188A"/>
    <w:rsid w:val="00E31A97"/>
    <w:rsid w:val="00E320AA"/>
    <w:rsid w:val="00E33747"/>
    <w:rsid w:val="00E3399D"/>
    <w:rsid w:val="00E33C1C"/>
    <w:rsid w:val="00E34903"/>
    <w:rsid w:val="00E3582A"/>
    <w:rsid w:val="00E37044"/>
    <w:rsid w:val="00E375B2"/>
    <w:rsid w:val="00E375CE"/>
    <w:rsid w:val="00E42266"/>
    <w:rsid w:val="00E4359A"/>
    <w:rsid w:val="00E43B50"/>
    <w:rsid w:val="00E44797"/>
    <w:rsid w:val="00E44F00"/>
    <w:rsid w:val="00E4508C"/>
    <w:rsid w:val="00E46E22"/>
    <w:rsid w:val="00E4720F"/>
    <w:rsid w:val="00E53674"/>
    <w:rsid w:val="00E53FA4"/>
    <w:rsid w:val="00E544F6"/>
    <w:rsid w:val="00E56044"/>
    <w:rsid w:val="00E565B9"/>
    <w:rsid w:val="00E568A4"/>
    <w:rsid w:val="00E571DB"/>
    <w:rsid w:val="00E603D6"/>
    <w:rsid w:val="00E6056C"/>
    <w:rsid w:val="00E61620"/>
    <w:rsid w:val="00E62BAE"/>
    <w:rsid w:val="00E6606C"/>
    <w:rsid w:val="00E66BA6"/>
    <w:rsid w:val="00E67CEB"/>
    <w:rsid w:val="00E704A3"/>
    <w:rsid w:val="00E70A37"/>
    <w:rsid w:val="00E73DDC"/>
    <w:rsid w:val="00E77FDA"/>
    <w:rsid w:val="00E80691"/>
    <w:rsid w:val="00E80699"/>
    <w:rsid w:val="00E84EA6"/>
    <w:rsid w:val="00E8576E"/>
    <w:rsid w:val="00E867AA"/>
    <w:rsid w:val="00E901AB"/>
    <w:rsid w:val="00E90EC6"/>
    <w:rsid w:val="00E915FB"/>
    <w:rsid w:val="00E91891"/>
    <w:rsid w:val="00E926DF"/>
    <w:rsid w:val="00E9360E"/>
    <w:rsid w:val="00E93AD3"/>
    <w:rsid w:val="00E93B43"/>
    <w:rsid w:val="00E94B58"/>
    <w:rsid w:val="00E955E9"/>
    <w:rsid w:val="00E96F75"/>
    <w:rsid w:val="00EA3C53"/>
    <w:rsid w:val="00EA5062"/>
    <w:rsid w:val="00EA5284"/>
    <w:rsid w:val="00EA6B31"/>
    <w:rsid w:val="00EA7146"/>
    <w:rsid w:val="00EB0ACB"/>
    <w:rsid w:val="00EB1D18"/>
    <w:rsid w:val="00EB25EE"/>
    <w:rsid w:val="00EB2A03"/>
    <w:rsid w:val="00EB40E8"/>
    <w:rsid w:val="00EB5117"/>
    <w:rsid w:val="00EB549A"/>
    <w:rsid w:val="00EB59D4"/>
    <w:rsid w:val="00EB6989"/>
    <w:rsid w:val="00EB6C24"/>
    <w:rsid w:val="00EC08A0"/>
    <w:rsid w:val="00EC0ABD"/>
    <w:rsid w:val="00EC3CE2"/>
    <w:rsid w:val="00EC5F02"/>
    <w:rsid w:val="00EC786C"/>
    <w:rsid w:val="00EC7B9C"/>
    <w:rsid w:val="00ED2144"/>
    <w:rsid w:val="00ED2317"/>
    <w:rsid w:val="00ED24E2"/>
    <w:rsid w:val="00ED2B60"/>
    <w:rsid w:val="00ED466C"/>
    <w:rsid w:val="00ED7910"/>
    <w:rsid w:val="00ED7A94"/>
    <w:rsid w:val="00ED7EDA"/>
    <w:rsid w:val="00EE10EA"/>
    <w:rsid w:val="00EE730E"/>
    <w:rsid w:val="00EF107F"/>
    <w:rsid w:val="00EF2AFF"/>
    <w:rsid w:val="00EF31AF"/>
    <w:rsid w:val="00EF3C24"/>
    <w:rsid w:val="00EF46CA"/>
    <w:rsid w:val="00EF4CBB"/>
    <w:rsid w:val="00EF52DB"/>
    <w:rsid w:val="00EF5DC0"/>
    <w:rsid w:val="00EF617D"/>
    <w:rsid w:val="00EF619A"/>
    <w:rsid w:val="00EF61E5"/>
    <w:rsid w:val="00F01172"/>
    <w:rsid w:val="00F03FA3"/>
    <w:rsid w:val="00F079A9"/>
    <w:rsid w:val="00F10E89"/>
    <w:rsid w:val="00F1226F"/>
    <w:rsid w:val="00F1247D"/>
    <w:rsid w:val="00F129E3"/>
    <w:rsid w:val="00F14D84"/>
    <w:rsid w:val="00F16196"/>
    <w:rsid w:val="00F16C39"/>
    <w:rsid w:val="00F174ED"/>
    <w:rsid w:val="00F202E7"/>
    <w:rsid w:val="00F203E5"/>
    <w:rsid w:val="00F20558"/>
    <w:rsid w:val="00F217EF"/>
    <w:rsid w:val="00F21DAE"/>
    <w:rsid w:val="00F23ECA"/>
    <w:rsid w:val="00F23FC7"/>
    <w:rsid w:val="00F24866"/>
    <w:rsid w:val="00F249BE"/>
    <w:rsid w:val="00F24C9B"/>
    <w:rsid w:val="00F32339"/>
    <w:rsid w:val="00F32B9C"/>
    <w:rsid w:val="00F33678"/>
    <w:rsid w:val="00F33812"/>
    <w:rsid w:val="00F33EB6"/>
    <w:rsid w:val="00F33F22"/>
    <w:rsid w:val="00F340CE"/>
    <w:rsid w:val="00F4161B"/>
    <w:rsid w:val="00F42EB3"/>
    <w:rsid w:val="00F439B7"/>
    <w:rsid w:val="00F4527B"/>
    <w:rsid w:val="00F45E3A"/>
    <w:rsid w:val="00F466B6"/>
    <w:rsid w:val="00F47AAF"/>
    <w:rsid w:val="00F519D3"/>
    <w:rsid w:val="00F52721"/>
    <w:rsid w:val="00F5279A"/>
    <w:rsid w:val="00F53AD2"/>
    <w:rsid w:val="00F554E8"/>
    <w:rsid w:val="00F55A1B"/>
    <w:rsid w:val="00F56C8C"/>
    <w:rsid w:val="00F57714"/>
    <w:rsid w:val="00F62DB4"/>
    <w:rsid w:val="00F63283"/>
    <w:rsid w:val="00F6493A"/>
    <w:rsid w:val="00F65750"/>
    <w:rsid w:val="00F65B2B"/>
    <w:rsid w:val="00F65B89"/>
    <w:rsid w:val="00F662F4"/>
    <w:rsid w:val="00F716F4"/>
    <w:rsid w:val="00F744E7"/>
    <w:rsid w:val="00F74F45"/>
    <w:rsid w:val="00F752FC"/>
    <w:rsid w:val="00F7592E"/>
    <w:rsid w:val="00F764FF"/>
    <w:rsid w:val="00F7664C"/>
    <w:rsid w:val="00F7734E"/>
    <w:rsid w:val="00F809EF"/>
    <w:rsid w:val="00F82269"/>
    <w:rsid w:val="00F826E5"/>
    <w:rsid w:val="00F82FBA"/>
    <w:rsid w:val="00F83FEE"/>
    <w:rsid w:val="00F86339"/>
    <w:rsid w:val="00F866FB"/>
    <w:rsid w:val="00F90127"/>
    <w:rsid w:val="00F9234F"/>
    <w:rsid w:val="00F92D13"/>
    <w:rsid w:val="00F9330F"/>
    <w:rsid w:val="00F9391F"/>
    <w:rsid w:val="00F94A41"/>
    <w:rsid w:val="00F95687"/>
    <w:rsid w:val="00F960FB"/>
    <w:rsid w:val="00F97B11"/>
    <w:rsid w:val="00F97F58"/>
    <w:rsid w:val="00FA0C5C"/>
    <w:rsid w:val="00FA0D12"/>
    <w:rsid w:val="00FA2D8C"/>
    <w:rsid w:val="00FA5CE6"/>
    <w:rsid w:val="00FA6A12"/>
    <w:rsid w:val="00FA6A85"/>
    <w:rsid w:val="00FA7346"/>
    <w:rsid w:val="00FA7802"/>
    <w:rsid w:val="00FA7F26"/>
    <w:rsid w:val="00FB026D"/>
    <w:rsid w:val="00FB0B09"/>
    <w:rsid w:val="00FB1145"/>
    <w:rsid w:val="00FB1C21"/>
    <w:rsid w:val="00FB2F2E"/>
    <w:rsid w:val="00FB3C55"/>
    <w:rsid w:val="00FB497A"/>
    <w:rsid w:val="00FB5973"/>
    <w:rsid w:val="00FC006C"/>
    <w:rsid w:val="00FC17B1"/>
    <w:rsid w:val="00FC17EC"/>
    <w:rsid w:val="00FC28AE"/>
    <w:rsid w:val="00FC2C7B"/>
    <w:rsid w:val="00FC7302"/>
    <w:rsid w:val="00FC7310"/>
    <w:rsid w:val="00FC76F1"/>
    <w:rsid w:val="00FD2899"/>
    <w:rsid w:val="00FD3F71"/>
    <w:rsid w:val="00FD6547"/>
    <w:rsid w:val="00FE169C"/>
    <w:rsid w:val="00FE225D"/>
    <w:rsid w:val="00FE4FD2"/>
    <w:rsid w:val="00FE4FE7"/>
    <w:rsid w:val="00FE5086"/>
    <w:rsid w:val="00FE6107"/>
    <w:rsid w:val="00FE7B21"/>
    <w:rsid w:val="00FF0906"/>
    <w:rsid w:val="00FF3D44"/>
    <w:rsid w:val="00F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6182"/>
  <w15:docId w15:val="{64347F6C-94B9-4018-BBE6-B327F10E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PNagłówek1"/>
    <w:basedOn w:val="Normalny"/>
    <w:next w:val="Normalny"/>
    <w:link w:val="Nagwek1Znak"/>
    <w:autoRedefine/>
    <w:uiPriority w:val="99"/>
    <w:qFormat/>
    <w:rsid w:val="00D01523"/>
    <w:pPr>
      <w:keepNext/>
      <w:keepLines/>
      <w:widowControl w:val="0"/>
      <w:tabs>
        <w:tab w:val="num" w:pos="432"/>
      </w:tabs>
      <w:suppressAutoHyphens/>
      <w:spacing w:before="240" w:after="120"/>
      <w:ind w:left="432" w:hanging="432"/>
      <w:jc w:val="both"/>
      <w:outlineLvl w:val="0"/>
    </w:pPr>
    <w:rPr>
      <w:b/>
      <w:bCs/>
      <w:kern w:val="28"/>
      <w:u w:val="single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D60558"/>
    <w:pPr>
      <w:outlineLvl w:val="1"/>
    </w:pPr>
    <w:rPr>
      <w:rFonts w:ascii="Arial" w:hAnsi="Arial" w:cs="Arial"/>
      <w:bCs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44A1C"/>
    <w:pPr>
      <w:outlineLvl w:val="2"/>
    </w:pPr>
    <w:rPr>
      <w:rFonts w:ascii="Arial" w:hAnsi="Arial" w:cs="Aria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44A1C"/>
    <w:pPr>
      <w:outlineLvl w:val="3"/>
    </w:pPr>
    <w:rPr>
      <w:rFonts w:ascii="Arial" w:hAnsi="Arial" w:cs="Arial"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1523"/>
    <w:pPr>
      <w:widowControl w:val="0"/>
      <w:tabs>
        <w:tab w:val="num" w:pos="1292"/>
      </w:tabs>
      <w:autoSpaceDE w:val="0"/>
      <w:autoSpaceDN w:val="0"/>
      <w:adjustRightInd w:val="0"/>
      <w:spacing w:before="240" w:after="60" w:line="320" w:lineRule="exact"/>
      <w:ind w:left="1292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1523"/>
    <w:pPr>
      <w:widowControl w:val="0"/>
      <w:tabs>
        <w:tab w:val="num" w:pos="1152"/>
      </w:tabs>
      <w:autoSpaceDE w:val="0"/>
      <w:autoSpaceDN w:val="0"/>
      <w:adjustRightInd w:val="0"/>
      <w:spacing w:before="240" w:after="60" w:line="320" w:lineRule="exact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1523"/>
    <w:pPr>
      <w:widowControl w:val="0"/>
      <w:tabs>
        <w:tab w:val="num" w:pos="1296"/>
      </w:tabs>
      <w:autoSpaceDE w:val="0"/>
      <w:autoSpaceDN w:val="0"/>
      <w:adjustRightInd w:val="0"/>
      <w:spacing w:before="240" w:after="60" w:line="320" w:lineRule="exact"/>
      <w:ind w:left="1296" w:hanging="1296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D01523"/>
    <w:pPr>
      <w:widowControl w:val="0"/>
      <w:tabs>
        <w:tab w:val="num" w:pos="1440"/>
      </w:tabs>
      <w:autoSpaceDE w:val="0"/>
      <w:autoSpaceDN w:val="0"/>
      <w:adjustRightInd w:val="0"/>
      <w:spacing w:before="240" w:after="60" w:line="320" w:lineRule="exact"/>
      <w:ind w:left="1440" w:hanging="1440"/>
      <w:jc w:val="both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01523"/>
    <w:pPr>
      <w:widowControl w:val="0"/>
      <w:tabs>
        <w:tab w:val="num" w:pos="1584"/>
      </w:tabs>
      <w:autoSpaceDE w:val="0"/>
      <w:autoSpaceDN w:val="0"/>
      <w:adjustRightInd w:val="0"/>
      <w:spacing w:before="240" w:after="60" w:line="320" w:lineRule="exact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unhideWhenUsed/>
    <w:rsid w:val="002235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23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223571"/>
    <w:rPr>
      <w:vertAlign w:val="superscript"/>
    </w:rPr>
  </w:style>
  <w:style w:type="paragraph" w:styleId="Akapitzlist">
    <w:name w:val="List Paragraph"/>
    <w:aliases w:val="Normal,Akapit z listą3,PZI-AK_LISTA,Obiekt,List Paragraph1,Wyliczanie,Akapit z listą31,Numerowanie,List Paragraph"/>
    <w:basedOn w:val="Normalny"/>
    <w:link w:val="AkapitzlistZnak"/>
    <w:uiPriority w:val="34"/>
    <w:qFormat/>
    <w:rsid w:val="008950C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1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1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0120"/>
    <w:rPr>
      <w:vertAlign w:val="superscript"/>
    </w:rPr>
  </w:style>
  <w:style w:type="paragraph" w:customStyle="1" w:styleId="ZnakZnakZnakZnakZnak">
    <w:name w:val="Znak Znak Znak Znak Znak"/>
    <w:basedOn w:val="Normalny"/>
    <w:rsid w:val="00201FF4"/>
  </w:style>
  <w:style w:type="paragraph" w:styleId="Nagwek">
    <w:name w:val="header"/>
    <w:basedOn w:val="Normalny"/>
    <w:link w:val="NagwekZnak"/>
    <w:uiPriority w:val="99"/>
    <w:unhideWhenUsed/>
    <w:rsid w:val="00666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6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D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D8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C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C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C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C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C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F20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044A1C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F4E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4E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PZI-AK_LISTA Znak,Obiekt Znak,List Paragraph1 Znak,Wyliczanie Znak,Akapit z listą31 Znak,Numerowanie Znak,List Paragraph Znak"/>
    <w:basedOn w:val="Domylnaczcionkaakapitu"/>
    <w:link w:val="Akapitzlist"/>
    <w:uiPriority w:val="34"/>
    <w:qFormat/>
    <w:rsid w:val="00EF3C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B1AF5"/>
  </w:style>
  <w:style w:type="table" w:customStyle="1" w:styleId="Tabela-Siatka1">
    <w:name w:val="Tabela - Siatka1"/>
    <w:basedOn w:val="Standardowy"/>
    <w:uiPriority w:val="39"/>
    <w:rsid w:val="001267F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A304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04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304F1"/>
    <w:rPr>
      <w:color w:val="0563C1"/>
      <w:u w:val="single"/>
    </w:rPr>
  </w:style>
  <w:style w:type="paragraph" w:customStyle="1" w:styleId="AKAPIT">
    <w:name w:val="AKAPIT"/>
    <w:basedOn w:val="Normalny"/>
    <w:link w:val="AKAPITZnak"/>
    <w:autoRedefine/>
    <w:qFormat/>
    <w:rsid w:val="00C97C4A"/>
    <w:pPr>
      <w:contextualSpacing/>
      <w:jc w:val="both"/>
    </w:pPr>
    <w:rPr>
      <w:rFonts w:ascii="Arial Narrow" w:eastAsia="Calibri" w:hAnsi="Arial Narrow" w:cs="Arial"/>
      <w:color w:val="000000"/>
      <w:lang w:bidi="pl-PL"/>
    </w:rPr>
  </w:style>
  <w:style w:type="character" w:customStyle="1" w:styleId="AKAPITZnak">
    <w:name w:val="AKAPIT Znak"/>
    <w:link w:val="AKAPIT"/>
    <w:rsid w:val="00C97C4A"/>
    <w:rPr>
      <w:rFonts w:ascii="Arial Narrow" w:eastAsia="Calibri" w:hAnsi="Arial Narrow" w:cs="Arial"/>
      <w:color w:val="000000"/>
      <w:sz w:val="24"/>
      <w:szCs w:val="24"/>
      <w:lang w:eastAsia="pl-PL" w:bidi="pl-PL"/>
    </w:rPr>
  </w:style>
  <w:style w:type="paragraph" w:customStyle="1" w:styleId="Style74">
    <w:name w:val="Style74"/>
    <w:basedOn w:val="Normalny"/>
    <w:uiPriority w:val="99"/>
    <w:rsid w:val="007F6406"/>
    <w:pPr>
      <w:widowControl w:val="0"/>
      <w:autoSpaceDE w:val="0"/>
      <w:autoSpaceDN w:val="0"/>
      <w:adjustRightInd w:val="0"/>
      <w:spacing w:line="379" w:lineRule="exact"/>
      <w:ind w:hanging="274"/>
      <w:jc w:val="both"/>
    </w:pPr>
    <w:rPr>
      <w:rFonts w:ascii="Franklin Gothic Heavy" w:eastAsiaTheme="minorEastAsia" w:hAnsi="Franklin Gothic Heavy" w:cstheme="minorBidi"/>
    </w:rPr>
  </w:style>
  <w:style w:type="character" w:customStyle="1" w:styleId="FontStyle244">
    <w:name w:val="Font Style244"/>
    <w:basedOn w:val="Domylnaczcionkaakapitu"/>
    <w:uiPriority w:val="99"/>
    <w:rsid w:val="007F6406"/>
    <w:rPr>
      <w:rFonts w:ascii="Arial" w:hAnsi="Arial" w:cs="Arial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830F8"/>
    <w:rPr>
      <w:b/>
      <w:bCs/>
    </w:rPr>
  </w:style>
  <w:style w:type="character" w:customStyle="1" w:styleId="apple-converted-space">
    <w:name w:val="apple-converted-space"/>
    <w:rsid w:val="00FE4FE7"/>
  </w:style>
  <w:style w:type="paragraph" w:styleId="Tekstpodstawowy3">
    <w:name w:val="Body Text 3"/>
    <w:basedOn w:val="Normalny"/>
    <w:link w:val="Tekstpodstawowy3Znak"/>
    <w:uiPriority w:val="99"/>
    <w:unhideWhenUsed/>
    <w:rsid w:val="004279A3"/>
    <w:pPr>
      <w:spacing w:after="120" w:line="360" w:lineRule="auto"/>
      <w:ind w:firstLine="425"/>
      <w:jc w:val="both"/>
    </w:pPr>
    <w:rPr>
      <w:rFonts w:ascii="Verdana" w:eastAsia="Calibri" w:hAnsi="Verdana"/>
      <w:sz w:val="16"/>
      <w:szCs w:val="16"/>
      <w:lang w:val="en-US" w:eastAsia="en-US" w:bidi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279A3"/>
    <w:rPr>
      <w:rFonts w:ascii="Verdana" w:eastAsia="Calibri" w:hAnsi="Verdana" w:cs="Times New Roman"/>
      <w:sz w:val="16"/>
      <w:szCs w:val="16"/>
      <w:lang w:val="en-US" w:bidi="en-US"/>
    </w:rPr>
  </w:style>
  <w:style w:type="paragraph" w:styleId="NormalnyWeb">
    <w:name w:val="Normal (Web)"/>
    <w:aliases w:val="Normalny (Web) Znak,Normalny (Web) Znak Znak"/>
    <w:basedOn w:val="Normalny"/>
    <w:link w:val="NormalnyWebZnak1"/>
    <w:uiPriority w:val="99"/>
    <w:unhideWhenUsed/>
    <w:rsid w:val="001B1C48"/>
    <w:rPr>
      <w:rFonts w:eastAsia="Calibri"/>
    </w:rPr>
  </w:style>
  <w:style w:type="paragraph" w:customStyle="1" w:styleId="Standard">
    <w:name w:val="Standard"/>
    <w:uiPriority w:val="99"/>
    <w:qFormat/>
    <w:rsid w:val="00A32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C10C40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0C40"/>
    <w:pPr>
      <w:widowControl w:val="0"/>
      <w:shd w:val="clear" w:color="auto" w:fill="FFFFFF"/>
      <w:spacing w:line="0" w:lineRule="atLeast"/>
      <w:ind w:hanging="360"/>
    </w:pPr>
    <w:rPr>
      <w:rFonts w:cstheme="minorBidi"/>
      <w:sz w:val="22"/>
      <w:szCs w:val="22"/>
      <w:lang w:eastAsia="en-US"/>
    </w:rPr>
  </w:style>
  <w:style w:type="character" w:customStyle="1" w:styleId="lrzxr">
    <w:name w:val="lrzxr"/>
    <w:rsid w:val="00DD51B6"/>
  </w:style>
  <w:style w:type="character" w:customStyle="1" w:styleId="NormalnyWebZnak1">
    <w:name w:val="Normalny (Web) Znak1"/>
    <w:aliases w:val="Normalny (Web) Znak Znak1,Normalny (Web) Znak Znak Znak"/>
    <w:link w:val="NormalnyWeb"/>
    <w:uiPriority w:val="99"/>
    <w:rsid w:val="00957491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1C3A3D"/>
  </w:style>
  <w:style w:type="paragraph" w:customStyle="1" w:styleId="Default">
    <w:name w:val="Default"/>
    <w:rsid w:val="002930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4B9C"/>
    <w:rPr>
      <w:color w:val="605E5C"/>
      <w:shd w:val="clear" w:color="auto" w:fill="E1DFDD"/>
    </w:rPr>
  </w:style>
  <w:style w:type="paragraph" w:customStyle="1" w:styleId="StylaciskiTimesNewRoman12ptWyrwnanydorodkaInter">
    <w:name w:val="Styl (Łaciński) Times New Roman 12 pt Wyrównany do środka Inter..."/>
    <w:basedOn w:val="Normalny"/>
    <w:autoRedefine/>
    <w:rsid w:val="009C30CD"/>
    <w:pPr>
      <w:suppressAutoHyphens/>
      <w:jc w:val="both"/>
    </w:pPr>
    <w:rPr>
      <w:szCs w:val="20"/>
      <w:lang w:eastAsia="ar-SA"/>
    </w:rPr>
  </w:style>
  <w:style w:type="paragraph" w:customStyle="1" w:styleId="anita2">
    <w:name w:val="anita2"/>
    <w:basedOn w:val="Normalny"/>
    <w:link w:val="anita2Znak"/>
    <w:rsid w:val="00BF5E90"/>
    <w:pPr>
      <w:suppressAutoHyphens/>
      <w:spacing w:before="120" w:line="360" w:lineRule="auto"/>
      <w:jc w:val="both"/>
    </w:pPr>
    <w:rPr>
      <w:rFonts w:eastAsia="Batang"/>
      <w:b/>
      <w:lang w:eastAsia="ar-SA"/>
    </w:rPr>
  </w:style>
  <w:style w:type="character" w:customStyle="1" w:styleId="anita2Znak">
    <w:name w:val="anita2 Znak"/>
    <w:basedOn w:val="Domylnaczcionkaakapitu"/>
    <w:link w:val="anita2"/>
    <w:locked/>
    <w:rsid w:val="00BF5E90"/>
    <w:rPr>
      <w:rFonts w:ascii="Times New Roman" w:eastAsia="Batang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D60558"/>
    <w:rPr>
      <w:rFonts w:ascii="Arial" w:eastAsia="Times New Roman" w:hAnsi="Arial" w:cs="Arial"/>
      <w:bCs/>
      <w:sz w:val="24"/>
      <w:szCs w:val="24"/>
      <w:lang w:eastAsia="pl-PL"/>
    </w:rPr>
  </w:style>
  <w:style w:type="character" w:customStyle="1" w:styleId="Nagwek1Znak">
    <w:name w:val="Nagłówek 1 Znak"/>
    <w:aliases w:val="PNagłówek1 Znak"/>
    <w:basedOn w:val="Domylnaczcionkaakapitu"/>
    <w:link w:val="Nagwek1"/>
    <w:uiPriority w:val="99"/>
    <w:rsid w:val="00D01523"/>
    <w:rPr>
      <w:rFonts w:ascii="Times New Roman" w:eastAsia="Times New Roman" w:hAnsi="Times New Roman" w:cs="Times New Roman"/>
      <w:b/>
      <w:bCs/>
      <w:kern w:val="28"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44A1C"/>
    <w:rPr>
      <w:rFonts w:ascii="Arial" w:eastAsia="Times New Roman" w:hAnsi="Arial" w:cs="Arial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D0152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D0152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D0152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D0152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01523"/>
    <w:rPr>
      <w:rFonts w:ascii="Arial" w:eastAsia="Times New Roman" w:hAnsi="Arial" w:cs="Arial"/>
      <w:lang w:eastAsia="pl-PL"/>
    </w:rPr>
  </w:style>
  <w:style w:type="paragraph" w:customStyle="1" w:styleId="N">
    <w:name w:val="N!"/>
    <w:basedOn w:val="Nagwek1"/>
    <w:next w:val="Nagwek1"/>
    <w:link w:val="NZnak"/>
    <w:qFormat/>
    <w:rsid w:val="003668AA"/>
    <w:rPr>
      <w:rFonts w:ascii="Arial" w:hAnsi="Arial" w:cs="Arial"/>
      <w:u w:val="none"/>
    </w:rPr>
  </w:style>
  <w:style w:type="character" w:customStyle="1" w:styleId="NZnak">
    <w:name w:val="N! Znak"/>
    <w:basedOn w:val="Nagwek1Znak"/>
    <w:link w:val="N"/>
    <w:rsid w:val="003668AA"/>
    <w:rPr>
      <w:rFonts w:ascii="Arial" w:eastAsia="Times New Roman" w:hAnsi="Arial" w:cs="Arial"/>
      <w:b/>
      <w:bCs/>
      <w:kern w:val="28"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alicka@um.wloclawe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um.wloclawe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czta@um.wlocla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A3FEC-0340-457E-84B7-0ACB7B94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16</Pages>
  <Words>5272</Words>
  <Characters>31637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o środowiskowych uwarunkowaniach</dc:title>
  <dc:creator>mskibinska</dc:creator>
  <cp:lastModifiedBy>Łukasz Stolarski</cp:lastModifiedBy>
  <cp:revision>4</cp:revision>
  <cp:lastPrinted>2022-09-28T09:48:00Z</cp:lastPrinted>
  <dcterms:created xsi:type="dcterms:W3CDTF">2022-10-10T09:01:00Z</dcterms:created>
  <dcterms:modified xsi:type="dcterms:W3CDTF">2022-10-11T11:53:00Z</dcterms:modified>
</cp:coreProperties>
</file>