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C1A" w:rsidRDefault="00352C1A" w:rsidP="00352C1A">
      <w:pPr>
        <w:ind w:firstLine="708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Załącznik nr 1</w:t>
      </w:r>
    </w:p>
    <w:p w:rsidR="00352C1A" w:rsidRDefault="00352C1A" w:rsidP="00352C1A">
      <w:pPr>
        <w:ind w:firstLine="708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do Zarządzenia nr  </w:t>
      </w:r>
      <w:r w:rsidR="00154AC3">
        <w:rPr>
          <w:rFonts w:ascii="Arial Narrow" w:hAnsi="Arial Narrow"/>
          <w:b/>
          <w:sz w:val="18"/>
          <w:szCs w:val="18"/>
        </w:rPr>
        <w:t>356</w:t>
      </w:r>
      <w:r>
        <w:rPr>
          <w:rFonts w:ascii="Arial Narrow" w:hAnsi="Arial Narrow"/>
          <w:b/>
          <w:sz w:val="18"/>
          <w:szCs w:val="18"/>
        </w:rPr>
        <w:t xml:space="preserve"> / 2022</w:t>
      </w:r>
    </w:p>
    <w:p w:rsidR="00352C1A" w:rsidRDefault="00352C1A" w:rsidP="00352C1A">
      <w:pPr>
        <w:ind w:firstLine="708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>Prezydenta Miasta Włocławek</w:t>
      </w:r>
    </w:p>
    <w:p w:rsidR="00352C1A" w:rsidRDefault="00352C1A" w:rsidP="00352C1A">
      <w:pPr>
        <w:ind w:firstLine="708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z dnia  </w:t>
      </w:r>
      <w:r w:rsidR="00154AC3">
        <w:rPr>
          <w:rFonts w:ascii="Arial Narrow" w:hAnsi="Arial Narrow"/>
          <w:b/>
          <w:sz w:val="18"/>
          <w:szCs w:val="18"/>
        </w:rPr>
        <w:t>25 października 2022 r.</w:t>
      </w:r>
    </w:p>
    <w:p w:rsidR="00352C1A" w:rsidRDefault="00352C1A" w:rsidP="00352C1A">
      <w:pPr>
        <w:jc w:val="center"/>
        <w:rPr>
          <w:rFonts w:ascii="Arial Narrow" w:hAnsi="Arial Narrow"/>
          <w:b/>
        </w:rPr>
      </w:pPr>
    </w:p>
    <w:p w:rsidR="00352C1A" w:rsidRDefault="00352C1A" w:rsidP="00352C1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OGŁOSZENIE</w:t>
      </w:r>
    </w:p>
    <w:p w:rsidR="00352C1A" w:rsidRDefault="00352C1A" w:rsidP="00352C1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podstawie art. 32 ust.1 w związku z art.92 ust.1 pkt 2 ustawy z dnia 5 czerwca 1998 r. o samorządzie powiatowym </w:t>
      </w:r>
      <w:r w:rsidRPr="001B416F">
        <w:rPr>
          <w:rFonts w:ascii="Arial Narrow" w:hAnsi="Arial Narrow"/>
        </w:rPr>
        <w:t xml:space="preserve">(Dz.U. z 2022 poz. 1526 </w:t>
      </w:r>
      <w:proofErr w:type="spellStart"/>
      <w:r w:rsidRPr="001B416F">
        <w:rPr>
          <w:rFonts w:ascii="Arial Narrow" w:hAnsi="Arial Narrow"/>
        </w:rPr>
        <w:t>t.j</w:t>
      </w:r>
      <w:proofErr w:type="spellEnd"/>
      <w:r w:rsidRPr="001B416F">
        <w:rPr>
          <w:rFonts w:ascii="Arial Narrow" w:hAnsi="Arial Narrow"/>
        </w:rPr>
        <w:t>.)</w:t>
      </w:r>
      <w:r w:rsidRPr="00A5784B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art.11 ust. 1, 2 i 2a pkt. 1 ustawy z dnia 5 sierpnia 2015 r. o nieodpłatnej pomocy prawnej, nieodpłatnym poradnictwie obywatelskim oraz edukacji prawnej </w:t>
      </w:r>
      <w:r w:rsidRPr="000C6196">
        <w:rPr>
          <w:rFonts w:ascii="Arial Narrow" w:hAnsi="Arial Narrow"/>
        </w:rPr>
        <w:t xml:space="preserve">(Dz. U. z 2021 poz. 945 </w:t>
      </w:r>
      <w:proofErr w:type="spellStart"/>
      <w:r w:rsidRPr="000C6196">
        <w:rPr>
          <w:rFonts w:ascii="Arial Narrow" w:hAnsi="Arial Narrow"/>
        </w:rPr>
        <w:t>t.j</w:t>
      </w:r>
      <w:proofErr w:type="spellEnd"/>
      <w:r w:rsidRPr="000C6196">
        <w:rPr>
          <w:rFonts w:ascii="Arial Narrow" w:hAnsi="Arial Narrow"/>
        </w:rPr>
        <w:t>.)</w:t>
      </w:r>
      <w:r>
        <w:rPr>
          <w:rFonts w:ascii="Arial Narrow" w:hAnsi="Arial Narrow"/>
        </w:rPr>
        <w:t xml:space="preserve">; oraz art.4 ust. 1 pkt. 1b, pkt. 22a art.5 ust. 4 pkt. 1 art. 11 ust. 2, art. 13  art. 19 ustawy z dnia  24 kwietnia 2003 r. o działalności pożytku publicznego  i o wolontariacie </w:t>
      </w:r>
      <w:r w:rsidRPr="001B416F">
        <w:rPr>
          <w:rFonts w:ascii="Arial Narrow" w:hAnsi="Arial Narrow"/>
        </w:rPr>
        <w:t xml:space="preserve">(Dz.U. z 2022 poz. 1327 </w:t>
      </w:r>
      <w:proofErr w:type="spellStart"/>
      <w:r w:rsidRPr="001B416F">
        <w:rPr>
          <w:rFonts w:ascii="Arial Narrow" w:hAnsi="Arial Narrow"/>
        </w:rPr>
        <w:t>t.j</w:t>
      </w:r>
      <w:proofErr w:type="spellEnd"/>
      <w:r w:rsidRPr="001B416F">
        <w:rPr>
          <w:rFonts w:ascii="Arial Narrow" w:hAnsi="Arial Narrow"/>
        </w:rPr>
        <w:t>.)</w:t>
      </w:r>
    </w:p>
    <w:p w:rsidR="00352C1A" w:rsidRDefault="00352C1A" w:rsidP="00352C1A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PREZYDENT MIASTA WŁOCŁAWEK</w:t>
      </w:r>
    </w:p>
    <w:p w:rsidR="00352C1A" w:rsidRDefault="00352C1A" w:rsidP="00352C1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ogłasza otwarty konkurs ofert na wykonanie zadania zleconego z zakresu administracji rządowej realizowanego na terenie Gminy Miasto Włocławek w roku 2023, w zakresie powierzenia prowadzenia punktów nieodpłatnej pomocy prawnej lub świadczenia nieodpłatnego poradnictwa obywatelskiego przez organizacje pozarządowe prowadzące działalność pożytku publicznego </w:t>
      </w:r>
    </w:p>
    <w:p w:rsidR="00352C1A" w:rsidRDefault="00352C1A" w:rsidP="00352C1A">
      <w:pPr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2C1A" w:rsidTr="001239E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A" w:rsidRDefault="00352C1A" w:rsidP="00352C1A">
            <w:pPr>
              <w:numPr>
                <w:ilvl w:val="0"/>
                <w:numId w:val="16"/>
              </w:numPr>
              <w:spacing w:line="25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Rodzaj zadania</w:t>
            </w:r>
          </w:p>
        </w:tc>
      </w:tr>
    </w:tbl>
    <w:p w:rsidR="00352C1A" w:rsidRDefault="00352C1A" w:rsidP="00352C1A">
      <w:pPr>
        <w:jc w:val="both"/>
        <w:rPr>
          <w:rFonts w:ascii="Arial Narrow" w:hAnsi="Arial Narrow"/>
        </w:rPr>
      </w:pPr>
    </w:p>
    <w:p w:rsidR="00352C1A" w:rsidRDefault="00352C1A" w:rsidP="00352C1A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Zadanie nr 1</w:t>
      </w:r>
      <w:r>
        <w:rPr>
          <w:rFonts w:ascii="Arial Narrow" w:hAnsi="Arial Narrow"/>
        </w:rPr>
        <w:t xml:space="preserve">. Powierzenie </w:t>
      </w:r>
      <w:r w:rsidRPr="001568CA">
        <w:rPr>
          <w:rFonts w:ascii="Arial Narrow" w:hAnsi="Arial Narrow"/>
          <w:b/>
        </w:rPr>
        <w:t>prowadzenia</w:t>
      </w:r>
      <w:r>
        <w:rPr>
          <w:rFonts w:ascii="Arial Narrow" w:hAnsi="Arial Narrow"/>
          <w:b/>
        </w:rPr>
        <w:t xml:space="preserve"> punktu świadczenia nieodpłatnego poradnictwa obywatelskiego           w lokalu znajdującym się przy ul. Żabiej 12a we Włocławku </w:t>
      </w:r>
      <w:r>
        <w:rPr>
          <w:rFonts w:ascii="Arial Narrow" w:hAnsi="Arial Narrow"/>
        </w:rPr>
        <w:t xml:space="preserve">w siedzibie Włocławskiego Centrum Organizacji Pozarządowych  i Wolontariatu we Włocławku, 5 dni w tygodniu – od poniedziałku do piątku,  co najmniej </w:t>
      </w:r>
      <w:r>
        <w:rPr>
          <w:rFonts w:ascii="Arial Narrow" w:hAnsi="Arial Narrow"/>
        </w:rPr>
        <w:br/>
        <w:t>4 godziny dziennie, w czasie od godziny od 08.30 do godziny 12.30.</w:t>
      </w:r>
    </w:p>
    <w:p w:rsidR="00352C1A" w:rsidRDefault="00352C1A" w:rsidP="00352C1A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- planuje się przeznaczyć pochodzące z dotacji celowej środki finansowe na realizację zadania w 2023 r.             w wysokości </w:t>
      </w:r>
      <w:r>
        <w:rPr>
          <w:rFonts w:ascii="Arial Narrow" w:hAnsi="Arial Narrow"/>
          <w:b/>
        </w:rPr>
        <w:t xml:space="preserve">60 060,00 </w:t>
      </w:r>
      <w:r w:rsidRPr="0085532C">
        <w:rPr>
          <w:rFonts w:ascii="Arial Narrow" w:hAnsi="Arial Narrow"/>
          <w:b/>
        </w:rPr>
        <w:t xml:space="preserve"> zł.</w:t>
      </w:r>
      <w:r>
        <w:rPr>
          <w:rFonts w:ascii="Arial Narrow" w:hAnsi="Arial Narrow"/>
          <w:b/>
        </w:rPr>
        <w:t xml:space="preserve"> </w:t>
      </w:r>
    </w:p>
    <w:p w:rsidR="00352C1A" w:rsidRPr="00DF478E" w:rsidRDefault="00352C1A" w:rsidP="00352C1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przypadku, gdy w otwartym konkursie nie wpłynie żadna oferta  na powierzenie prowadzenia punktu przeznaczonego na świadczenie nieodpłatnego poradnictwa obywatelskiego albo żadna ze złożonych ofert        nie spełni wymogów konkursu w części dotyczącej świadczenia w punkcie nieodpłatnego poradnictwa obywatelskiego,  prowadzenie punktu przy ulicy Żabiej 12a powierza się organizacji pozarządowej, która uzyskała największą liczbę punktów w konkursie, w zakresie powierzenia realizacji Zadania Nr 2                           z przeznaczeniem na udzielanie nieodpłatnej pomocy prawnej. Realizacja Zadania nr 1 powierzona zostanie zgodnie z kosztorysem tożsamym z kosztorysem dotyczącym realizacji zadania nr 2.</w:t>
      </w:r>
    </w:p>
    <w:p w:rsidR="00352C1A" w:rsidRDefault="00352C1A" w:rsidP="00352C1A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2.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Zadanie nr 2</w:t>
      </w:r>
      <w:r>
        <w:rPr>
          <w:rFonts w:ascii="Arial Narrow" w:hAnsi="Arial Narrow"/>
        </w:rPr>
        <w:t xml:space="preserve">. Powierzenie </w:t>
      </w:r>
      <w:r>
        <w:rPr>
          <w:rFonts w:ascii="Arial Narrow" w:hAnsi="Arial Narrow"/>
          <w:b/>
        </w:rPr>
        <w:t>prowadzenia punktu nieodpłatnej pomocy prawnej w lokalu znajdującym się przy ul. Długiej 28 we Włocławku</w:t>
      </w:r>
      <w:r>
        <w:rPr>
          <w:rFonts w:ascii="Arial Narrow" w:hAnsi="Arial Narrow"/>
        </w:rPr>
        <w:t>, 5 dni w tygodniu – od poniedziałku do piątku, co najmniej  4 godziny dziennie, w czasie  od godziny 13.00 do godziny 17.00.</w:t>
      </w:r>
    </w:p>
    <w:p w:rsidR="00352C1A" w:rsidRDefault="00352C1A" w:rsidP="00352C1A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- planuje się przeznaczyć pochodzące z dotacji celowej środki finansowe na realizację zadania w 2023 roku          w wysokości </w:t>
      </w:r>
      <w:r>
        <w:rPr>
          <w:rFonts w:ascii="Arial Narrow" w:hAnsi="Arial Narrow"/>
          <w:b/>
        </w:rPr>
        <w:t>60 060,00</w:t>
      </w:r>
      <w:r w:rsidRPr="0085532C">
        <w:rPr>
          <w:rFonts w:ascii="Arial Narrow" w:hAnsi="Arial Narrow"/>
          <w:b/>
        </w:rPr>
        <w:t xml:space="preserve"> zł.</w:t>
      </w:r>
      <w:r>
        <w:rPr>
          <w:rFonts w:ascii="Arial Narrow" w:hAnsi="Arial Narrow"/>
          <w:b/>
        </w:rPr>
        <w:t xml:space="preserve"> </w:t>
      </w:r>
    </w:p>
    <w:p w:rsidR="00352C1A" w:rsidRDefault="00352C1A" w:rsidP="00352C1A">
      <w:pPr>
        <w:jc w:val="both"/>
        <w:rPr>
          <w:rFonts w:ascii="Arial Narrow" w:hAnsi="Arial Narrow"/>
        </w:rPr>
      </w:pPr>
    </w:p>
    <w:p w:rsidR="00352C1A" w:rsidRDefault="00352C1A" w:rsidP="00352C1A">
      <w:pPr>
        <w:jc w:val="both"/>
        <w:rPr>
          <w:rFonts w:ascii="Arial Narrow" w:hAnsi="Arial Narrow"/>
        </w:rPr>
      </w:pPr>
    </w:p>
    <w:p w:rsidR="00352C1A" w:rsidRPr="004C2BB9" w:rsidRDefault="00352C1A" w:rsidP="00352C1A">
      <w:pPr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2C1A" w:rsidTr="001239E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A" w:rsidRDefault="00352C1A" w:rsidP="001239E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II.  Przedmiot zadania</w:t>
            </w:r>
          </w:p>
        </w:tc>
      </w:tr>
    </w:tbl>
    <w:p w:rsidR="00352C1A" w:rsidRDefault="00352C1A" w:rsidP="00352C1A">
      <w:pPr>
        <w:pStyle w:val="Bezodstpw"/>
      </w:pPr>
    </w:p>
    <w:p w:rsidR="00352C1A" w:rsidRDefault="00352C1A" w:rsidP="00352C1A">
      <w:pPr>
        <w:pStyle w:val="Bezodstpw"/>
        <w:numPr>
          <w:ilvl w:val="0"/>
          <w:numId w:val="14"/>
        </w:numPr>
        <w:jc w:val="both"/>
        <w:rPr>
          <w:rFonts w:ascii="Arial Narrow" w:hAnsi="Arial Narrow"/>
        </w:rPr>
      </w:pPr>
      <w:r w:rsidRPr="00345ADB">
        <w:rPr>
          <w:rFonts w:ascii="Arial Narrow" w:hAnsi="Arial Narrow"/>
          <w:b/>
        </w:rPr>
        <w:t>Zadanie nr 1</w:t>
      </w:r>
      <w:r>
        <w:rPr>
          <w:rFonts w:ascii="Arial Narrow" w:hAnsi="Arial Narrow"/>
        </w:rPr>
        <w:t>. Nieodpłatne poradnictwo obywatelskie obejmuje:</w:t>
      </w:r>
    </w:p>
    <w:p w:rsidR="00352C1A" w:rsidRDefault="00352C1A" w:rsidP="00352C1A">
      <w:pPr>
        <w:pStyle w:val="Bezodstpw"/>
        <w:ind w:left="720"/>
        <w:jc w:val="both"/>
        <w:rPr>
          <w:rFonts w:ascii="Arial Narrow" w:hAnsi="Arial Narrow"/>
        </w:rPr>
      </w:pPr>
    </w:p>
    <w:p w:rsidR="00352C1A" w:rsidRDefault="00352C1A" w:rsidP="00352C1A">
      <w:pPr>
        <w:pStyle w:val="Bezodstpw"/>
        <w:numPr>
          <w:ilvl w:val="0"/>
          <w:numId w:val="1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 z osobą uprawnioną planu działania i pomoc w  jego realizacji;</w:t>
      </w:r>
    </w:p>
    <w:p w:rsidR="00352C1A" w:rsidRDefault="00352C1A" w:rsidP="00352C1A">
      <w:pPr>
        <w:pStyle w:val="Bezodstpw"/>
        <w:ind w:left="1080"/>
        <w:jc w:val="both"/>
        <w:rPr>
          <w:rFonts w:ascii="Arial Narrow" w:hAnsi="Arial Narrow"/>
        </w:rPr>
      </w:pPr>
    </w:p>
    <w:p w:rsidR="00352C1A" w:rsidRDefault="00352C1A" w:rsidP="00352C1A">
      <w:pPr>
        <w:pStyle w:val="Bezodstpw"/>
        <w:numPr>
          <w:ilvl w:val="0"/>
          <w:numId w:val="1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szczególności porady dla osób zadłużonych i porady z zakresu spraw mieszkaniowych                 oraz zabezpieczenia społecznego;</w:t>
      </w:r>
    </w:p>
    <w:p w:rsidR="00352C1A" w:rsidRDefault="00352C1A" w:rsidP="00352C1A">
      <w:pPr>
        <w:pStyle w:val="Bezodstpw"/>
        <w:jc w:val="both"/>
        <w:rPr>
          <w:rFonts w:ascii="Arial Narrow" w:hAnsi="Arial Narrow"/>
        </w:rPr>
      </w:pPr>
    </w:p>
    <w:p w:rsidR="00352C1A" w:rsidRPr="0087539D" w:rsidRDefault="00352C1A" w:rsidP="00352C1A">
      <w:pPr>
        <w:pStyle w:val="Bezodstpw"/>
        <w:numPr>
          <w:ilvl w:val="0"/>
          <w:numId w:val="1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nieodpłatną mediację.</w:t>
      </w:r>
    </w:p>
    <w:p w:rsidR="00352C1A" w:rsidRPr="0087539D" w:rsidRDefault="00352C1A" w:rsidP="00352C1A">
      <w:pPr>
        <w:pStyle w:val="Bezodstpw"/>
        <w:rPr>
          <w:rFonts w:ascii="Arial Narrow" w:hAnsi="Arial Narrow"/>
        </w:rPr>
      </w:pPr>
    </w:p>
    <w:p w:rsidR="00352C1A" w:rsidRPr="0087539D" w:rsidRDefault="00352C1A" w:rsidP="00352C1A">
      <w:pPr>
        <w:numPr>
          <w:ilvl w:val="0"/>
          <w:numId w:val="14"/>
        </w:numPr>
        <w:spacing w:line="256" w:lineRule="auto"/>
        <w:jc w:val="both"/>
        <w:rPr>
          <w:rFonts w:ascii="Arial Narrow" w:hAnsi="Arial Narrow"/>
        </w:rPr>
      </w:pPr>
      <w:r w:rsidRPr="00B47DF6">
        <w:rPr>
          <w:rFonts w:ascii="Arial Narrow" w:hAnsi="Arial Narrow"/>
          <w:b/>
        </w:rPr>
        <w:t>Zadanie nr 2.</w:t>
      </w:r>
      <w:r>
        <w:rPr>
          <w:rFonts w:ascii="Arial Narrow" w:hAnsi="Arial Narrow"/>
        </w:rPr>
        <w:t xml:space="preserve"> </w:t>
      </w:r>
      <w:r w:rsidRPr="0087539D">
        <w:rPr>
          <w:rFonts w:ascii="Arial Narrow" w:hAnsi="Arial Narrow"/>
        </w:rPr>
        <w:t>Nieodpłatna pomoc prawna obejmuje:</w:t>
      </w:r>
    </w:p>
    <w:p w:rsidR="00352C1A" w:rsidRDefault="00352C1A" w:rsidP="00352C1A">
      <w:pPr>
        <w:numPr>
          <w:ilvl w:val="0"/>
          <w:numId w:val="2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poinformowanie osoby uprawnionej o obowiązującym stanie prawnym oraz przysługujących           jej uprawnieniach lub spoczywających na niej obowiązkach, w tym w związku z toczącym              się postępowaniem przygotowawczym, administracyjnym, sądowym lub </w:t>
      </w:r>
      <w:proofErr w:type="spellStart"/>
      <w:r>
        <w:rPr>
          <w:rFonts w:ascii="Arial Narrow" w:hAnsi="Arial Narrow"/>
        </w:rPr>
        <w:t>sądowoadministracyjnym</w:t>
      </w:r>
      <w:proofErr w:type="spellEnd"/>
      <w:r>
        <w:rPr>
          <w:rFonts w:ascii="Arial Narrow" w:hAnsi="Arial Narrow"/>
        </w:rPr>
        <w:t>, lub</w:t>
      </w:r>
    </w:p>
    <w:p w:rsidR="00352C1A" w:rsidRDefault="00352C1A" w:rsidP="00352C1A">
      <w:pPr>
        <w:numPr>
          <w:ilvl w:val="0"/>
          <w:numId w:val="2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wskazanie osobie uprawnionej sposobu rozwiązania jej problemu prawnego, lub</w:t>
      </w:r>
    </w:p>
    <w:p w:rsidR="00352C1A" w:rsidRDefault="00352C1A" w:rsidP="00352C1A">
      <w:pPr>
        <w:numPr>
          <w:ilvl w:val="0"/>
          <w:numId w:val="2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sporządzenie projektu pisma w sprawach, o których mowa w pkt 1 i 2, z wyłączeniem pism procesowych   w toczącym się postępowaniu przygotowawczym lub sądowym i pism w toczącym się postępowaniu </w:t>
      </w:r>
      <w:proofErr w:type="spellStart"/>
      <w:r>
        <w:rPr>
          <w:rFonts w:ascii="Arial Narrow" w:hAnsi="Arial Narrow"/>
        </w:rPr>
        <w:t>sądowoadministracyjnym</w:t>
      </w:r>
      <w:proofErr w:type="spellEnd"/>
      <w:r>
        <w:rPr>
          <w:rFonts w:ascii="Arial Narrow" w:hAnsi="Arial Narrow"/>
        </w:rPr>
        <w:t>, lub</w:t>
      </w:r>
    </w:p>
    <w:p w:rsidR="00352C1A" w:rsidRDefault="00352C1A" w:rsidP="00352C1A">
      <w:pPr>
        <w:numPr>
          <w:ilvl w:val="0"/>
          <w:numId w:val="2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sporządzenie projektu pisma o zwolnienie od kosztów sądowych lub ustanowienie pełnomocnika                 z urzędu w postępowaniu sądowym lub ustanowienie adwokata, radcy prawnego, doradcy podatkowego lub rzecznika patentowego w postępowaniu </w:t>
      </w:r>
      <w:proofErr w:type="spellStart"/>
      <w:r>
        <w:rPr>
          <w:rFonts w:ascii="Arial Narrow" w:hAnsi="Arial Narrow"/>
        </w:rPr>
        <w:t>sądowoadministracyjnym</w:t>
      </w:r>
      <w:proofErr w:type="spellEnd"/>
      <w:r>
        <w:rPr>
          <w:rFonts w:ascii="Arial Narrow" w:hAnsi="Arial Narrow"/>
        </w:rPr>
        <w:t xml:space="preserve">                            oraz poinformowanie o kosztach postępowania i ryzyku finansowym związanym ze skierowaniem sprawy na drogę sądową, lub</w:t>
      </w:r>
    </w:p>
    <w:p w:rsidR="00352C1A" w:rsidRDefault="00352C1A" w:rsidP="00352C1A">
      <w:pPr>
        <w:numPr>
          <w:ilvl w:val="0"/>
          <w:numId w:val="2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nieodpłatną mediację.</w:t>
      </w:r>
    </w:p>
    <w:p w:rsidR="00352C1A" w:rsidRDefault="00352C1A" w:rsidP="00352C1A">
      <w:pPr>
        <w:numPr>
          <w:ilvl w:val="0"/>
          <w:numId w:val="14"/>
        </w:numPr>
        <w:spacing w:line="256" w:lineRule="auto"/>
        <w:jc w:val="both"/>
        <w:rPr>
          <w:rFonts w:ascii="Arial Narrow" w:hAnsi="Arial Narrow"/>
        </w:rPr>
      </w:pPr>
      <w:r w:rsidRPr="00BE61B5">
        <w:rPr>
          <w:rFonts w:ascii="Arial Narrow" w:hAnsi="Arial Narrow"/>
          <w:b/>
        </w:rPr>
        <w:t>Zadanie nr 1 i Zadanie nr</w:t>
      </w:r>
      <w:r>
        <w:rPr>
          <w:rFonts w:ascii="Arial Narrow" w:hAnsi="Arial Narrow"/>
        </w:rPr>
        <w:t xml:space="preserve"> </w:t>
      </w:r>
      <w:r w:rsidRPr="00BE61B5">
        <w:rPr>
          <w:rFonts w:ascii="Arial Narrow" w:hAnsi="Arial Narrow"/>
          <w:b/>
        </w:rPr>
        <w:t>2.</w:t>
      </w:r>
      <w:r>
        <w:rPr>
          <w:rFonts w:ascii="Arial Narrow" w:hAnsi="Arial Narrow"/>
        </w:rPr>
        <w:t xml:space="preserve"> Nieodpłatna mediacja obejmuje:</w:t>
      </w:r>
    </w:p>
    <w:p w:rsidR="00352C1A" w:rsidRDefault="00352C1A" w:rsidP="00352C1A">
      <w:pPr>
        <w:numPr>
          <w:ilvl w:val="0"/>
          <w:numId w:val="2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poinformowanie osoby uprawnionej o możliwościach skorzystania z polubownych metod rozwiązywania sporów, w szczególności mediacji oraz korzyściach w tego wynikających;</w:t>
      </w:r>
    </w:p>
    <w:p w:rsidR="00352C1A" w:rsidRDefault="00352C1A" w:rsidP="00352C1A">
      <w:pPr>
        <w:numPr>
          <w:ilvl w:val="0"/>
          <w:numId w:val="2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przygotowanie projektu umowy o mediację lub wniosku o przeprowadzenie mediacji;</w:t>
      </w:r>
    </w:p>
    <w:p w:rsidR="00352C1A" w:rsidRDefault="00352C1A" w:rsidP="00352C1A">
      <w:pPr>
        <w:numPr>
          <w:ilvl w:val="0"/>
          <w:numId w:val="2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przygotowanie projektu wniosku o przeprowadzenie postępowania mediacyjnego w sprawie karnej</w:t>
      </w:r>
    </w:p>
    <w:p w:rsidR="00352C1A" w:rsidRDefault="00352C1A" w:rsidP="00352C1A">
      <w:pPr>
        <w:numPr>
          <w:ilvl w:val="0"/>
          <w:numId w:val="2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przeprowadzenie mediacji</w:t>
      </w:r>
    </w:p>
    <w:p w:rsidR="00352C1A" w:rsidRDefault="00352C1A" w:rsidP="00352C1A">
      <w:pPr>
        <w:numPr>
          <w:ilvl w:val="0"/>
          <w:numId w:val="2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udzielenie pomocy w sporządzeniu do sądu wniosku o zatwierdzenie ugody zawartej                           przed mediatorem.</w:t>
      </w:r>
    </w:p>
    <w:p w:rsidR="00352C1A" w:rsidRPr="00407F00" w:rsidRDefault="00352C1A" w:rsidP="00352C1A">
      <w:pPr>
        <w:spacing w:line="256" w:lineRule="auto"/>
        <w:ind w:left="720"/>
        <w:jc w:val="both"/>
        <w:rPr>
          <w:rFonts w:ascii="Arial Narrow" w:hAnsi="Arial Narrow"/>
          <w:b/>
        </w:rPr>
      </w:pPr>
      <w:r w:rsidRPr="00407F00">
        <w:rPr>
          <w:rFonts w:ascii="Arial Narrow" w:hAnsi="Arial Narrow"/>
          <w:b/>
        </w:rPr>
        <w:t>Nieodpłatną mediację prowadzi mediator. Realizacja tego zadania</w:t>
      </w:r>
      <w:r>
        <w:rPr>
          <w:rFonts w:ascii="Arial Narrow" w:hAnsi="Arial Narrow"/>
          <w:b/>
        </w:rPr>
        <w:t xml:space="preserve"> w 2023 roku</w:t>
      </w:r>
      <w:r w:rsidRPr="00407F00">
        <w:rPr>
          <w:rFonts w:ascii="Arial Narrow" w:hAnsi="Arial Narrow"/>
          <w:b/>
        </w:rPr>
        <w:t xml:space="preserve"> finansowana </w:t>
      </w:r>
      <w:r>
        <w:rPr>
          <w:rFonts w:ascii="Arial Narrow" w:hAnsi="Arial Narrow"/>
          <w:b/>
        </w:rPr>
        <w:t xml:space="preserve">               </w:t>
      </w:r>
      <w:r w:rsidRPr="00407F00">
        <w:rPr>
          <w:rFonts w:ascii="Arial Narrow" w:hAnsi="Arial Narrow"/>
          <w:b/>
        </w:rPr>
        <w:t>jest przez Zleceniobiorcę w ramach otrzymanej dotacji określonej w Rozdziale I.</w:t>
      </w:r>
    </w:p>
    <w:p w:rsidR="00352C1A" w:rsidRPr="00407F00" w:rsidRDefault="00352C1A" w:rsidP="00352C1A">
      <w:pPr>
        <w:numPr>
          <w:ilvl w:val="0"/>
          <w:numId w:val="14"/>
        </w:numPr>
        <w:spacing w:line="256" w:lineRule="auto"/>
        <w:jc w:val="both"/>
        <w:rPr>
          <w:rFonts w:ascii="Arial Narrow" w:hAnsi="Arial Narrow"/>
        </w:rPr>
      </w:pPr>
      <w:r w:rsidRPr="00407F00">
        <w:rPr>
          <w:rFonts w:ascii="Arial Narrow" w:hAnsi="Arial Narrow"/>
          <w:b/>
        </w:rPr>
        <w:t xml:space="preserve">Zadanie nr 1 i Zadanie nr 2. </w:t>
      </w:r>
      <w:r w:rsidRPr="00407F00">
        <w:rPr>
          <w:rFonts w:ascii="Arial Narrow" w:hAnsi="Arial Narrow"/>
        </w:rPr>
        <w:t xml:space="preserve"> W umowie o realizacji zadania organizacji pozarządowej która będzie prowadziła punkt nieodpłatnej pomocy prawnej lub punkt nieodpłatnego poradnictwa obywatelskiego powierzona zostanie także realizacja zadania z zakresu edukacji prawnej.</w:t>
      </w:r>
    </w:p>
    <w:p w:rsidR="00352C1A" w:rsidRDefault="00352C1A" w:rsidP="00352C1A">
      <w:pPr>
        <w:spacing w:line="256" w:lineRule="auto"/>
        <w:ind w:left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realizację tego zadania w 2023 roku planuje się przeznaczyć pochodzące z dotacji celowej   dodatkowo środki finansowe w wysokości 7 920,00. zł.</w:t>
      </w:r>
    </w:p>
    <w:p w:rsidR="00352C1A" w:rsidRPr="008E448B" w:rsidRDefault="00352C1A" w:rsidP="00352C1A">
      <w:pPr>
        <w:numPr>
          <w:ilvl w:val="0"/>
          <w:numId w:val="14"/>
        </w:numPr>
        <w:spacing w:line="256" w:lineRule="auto"/>
        <w:ind w:left="360"/>
        <w:jc w:val="both"/>
        <w:rPr>
          <w:rFonts w:ascii="Arial Narrow" w:hAnsi="Arial Narrow"/>
        </w:rPr>
      </w:pPr>
      <w:r w:rsidRPr="00B02C77">
        <w:rPr>
          <w:rFonts w:ascii="Arial Narrow" w:hAnsi="Arial Narrow"/>
        </w:rPr>
        <w:t xml:space="preserve">Nieodpłatna pomoc prawna i nieodpłatne poradnictwo obywatelskie przysługują osobie uprawnionej, </w:t>
      </w:r>
      <w:r>
        <w:rPr>
          <w:rFonts w:ascii="Arial Narrow" w:hAnsi="Arial Narrow"/>
        </w:rPr>
        <w:t xml:space="preserve">                </w:t>
      </w:r>
      <w:r w:rsidRPr="00B02C77">
        <w:rPr>
          <w:rFonts w:ascii="Arial Narrow" w:hAnsi="Arial Narrow"/>
        </w:rPr>
        <w:t>która nie jest w stanie ponieść kosztów odpłatnej pomocy prawnej, zgodni</w:t>
      </w:r>
      <w:r>
        <w:rPr>
          <w:rFonts w:ascii="Arial Narrow" w:hAnsi="Arial Narrow"/>
        </w:rPr>
        <w:t>e z art. 4 pkt 1 ustawy z dnia</w:t>
      </w:r>
      <w:r w:rsidRPr="00B02C7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  </w:t>
      </w:r>
      <w:r w:rsidRPr="00B02C77">
        <w:rPr>
          <w:rFonts w:ascii="Arial Narrow" w:hAnsi="Arial Narrow"/>
        </w:rPr>
        <w:t xml:space="preserve">5 sierpnia 2015 r,. o nieodpłatnej pomocy prawnej, nieodpłatnym poradnictwie obywatelskim oraz edukacji prawnej </w:t>
      </w:r>
      <w:r w:rsidRPr="008E448B">
        <w:rPr>
          <w:rFonts w:ascii="Arial Narrow" w:hAnsi="Arial Narrow"/>
        </w:rPr>
        <w:t xml:space="preserve">(Dz. U. z 2021 poz. 945 </w:t>
      </w:r>
      <w:proofErr w:type="spellStart"/>
      <w:r w:rsidRPr="008E448B">
        <w:rPr>
          <w:rFonts w:ascii="Arial Narrow" w:hAnsi="Arial Narrow"/>
        </w:rPr>
        <w:t>t.j</w:t>
      </w:r>
      <w:proofErr w:type="spellEnd"/>
      <w:r w:rsidRPr="008E448B">
        <w:rPr>
          <w:rFonts w:ascii="Arial Narrow" w:hAnsi="Arial Narrow"/>
        </w:rPr>
        <w:t>.).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352C1A" w:rsidTr="001239E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A" w:rsidRDefault="00352C1A" w:rsidP="00352C1A">
            <w:pPr>
              <w:numPr>
                <w:ilvl w:val="0"/>
                <w:numId w:val="17"/>
              </w:numPr>
              <w:spacing w:line="25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Podmioty uprawnione do złożenia oferty</w:t>
            </w:r>
          </w:p>
        </w:tc>
      </w:tr>
    </w:tbl>
    <w:p w:rsidR="00352C1A" w:rsidRPr="00537E9C" w:rsidRDefault="00352C1A" w:rsidP="00352C1A">
      <w:pPr>
        <w:ind w:left="709"/>
        <w:jc w:val="both"/>
        <w:rPr>
          <w:rFonts w:ascii="Arial Narrow" w:hAnsi="Arial Narrow"/>
        </w:rPr>
      </w:pPr>
    </w:p>
    <w:p w:rsidR="00352C1A" w:rsidRPr="008E448B" w:rsidRDefault="00352C1A" w:rsidP="00352C1A">
      <w:pPr>
        <w:numPr>
          <w:ilvl w:val="3"/>
          <w:numId w:val="2"/>
        </w:numPr>
        <w:ind w:left="709" w:hanging="283"/>
        <w:jc w:val="both"/>
        <w:rPr>
          <w:rFonts w:ascii="Arial Narrow" w:hAnsi="Arial Narrow"/>
        </w:rPr>
      </w:pPr>
      <w:r w:rsidRPr="00903855">
        <w:rPr>
          <w:rFonts w:ascii="Arial Narrow" w:hAnsi="Arial Narrow"/>
          <w:b/>
        </w:rPr>
        <w:t xml:space="preserve">Zadanie nr 1. </w:t>
      </w:r>
      <w:r w:rsidRPr="00903855">
        <w:rPr>
          <w:rFonts w:ascii="Arial Narrow" w:hAnsi="Arial Narrow"/>
        </w:rPr>
        <w:t xml:space="preserve">O </w:t>
      </w:r>
      <w:r>
        <w:rPr>
          <w:rFonts w:ascii="Arial Narrow" w:hAnsi="Arial Narrow"/>
        </w:rPr>
        <w:t>powierzenie</w:t>
      </w:r>
      <w:r w:rsidRPr="00903855">
        <w:rPr>
          <w:rFonts w:ascii="Arial Narrow" w:hAnsi="Arial Narrow"/>
        </w:rPr>
        <w:t xml:space="preserve"> prowadzenia w 20</w:t>
      </w:r>
      <w:r>
        <w:rPr>
          <w:rFonts w:ascii="Arial Narrow" w:hAnsi="Arial Narrow"/>
        </w:rPr>
        <w:t>23</w:t>
      </w:r>
      <w:r w:rsidRPr="00903855">
        <w:rPr>
          <w:rFonts w:ascii="Arial Narrow" w:hAnsi="Arial Narrow"/>
        </w:rPr>
        <w:t xml:space="preserve"> r. punktu, w którym świadczone będzie  nieodpłatne poradnictwo obywatelskie mogą wnioskować  organizacje pozarządowe prowadzące działalność pożytku publicznego, w zakresie udzielania nieodpłatnego poradnictwa obywatelskiego, które uzyskały decyzję, wydaną przez Wojewodę w przedmiocie wpisu organizacji na listę  organizacji pozarządowych, uprawnionych do prowadzenia punktu na obszarze województwa, zgodnie z art. 11d. ustawy z dnia </w:t>
      </w:r>
      <w:r>
        <w:rPr>
          <w:rFonts w:ascii="Arial Narrow" w:hAnsi="Arial Narrow"/>
        </w:rPr>
        <w:t xml:space="preserve">       </w:t>
      </w:r>
      <w:r w:rsidRPr="00903855">
        <w:rPr>
          <w:rFonts w:ascii="Arial Narrow" w:hAnsi="Arial Narrow"/>
        </w:rPr>
        <w:t>5 sierpnia 2015r.</w:t>
      </w:r>
      <w:r>
        <w:rPr>
          <w:rFonts w:ascii="Arial Narrow" w:hAnsi="Arial Narrow"/>
        </w:rPr>
        <w:t xml:space="preserve"> </w:t>
      </w:r>
      <w:r w:rsidRPr="00903855">
        <w:rPr>
          <w:rFonts w:ascii="Arial Narrow" w:hAnsi="Arial Narrow"/>
        </w:rPr>
        <w:t xml:space="preserve">o nieodpłatnej pomocy prawnej, nieodpłatnym poradnictwie obywatelskim i edukacji prawnej </w:t>
      </w:r>
      <w:r w:rsidRPr="008E448B">
        <w:rPr>
          <w:rFonts w:ascii="Arial Narrow" w:hAnsi="Arial Narrow"/>
        </w:rPr>
        <w:t xml:space="preserve">(Dz. U. z 2021 poz. 945 </w:t>
      </w:r>
      <w:proofErr w:type="spellStart"/>
      <w:r w:rsidRPr="008E448B">
        <w:rPr>
          <w:rFonts w:ascii="Arial Narrow" w:hAnsi="Arial Narrow"/>
        </w:rPr>
        <w:t>t.j</w:t>
      </w:r>
      <w:proofErr w:type="spellEnd"/>
      <w:r w:rsidRPr="008E448B">
        <w:rPr>
          <w:rFonts w:ascii="Arial Narrow" w:hAnsi="Arial Narrow"/>
        </w:rPr>
        <w:t>.)</w:t>
      </w:r>
      <w:r>
        <w:rPr>
          <w:rFonts w:ascii="Arial Narrow" w:hAnsi="Arial Narrow"/>
        </w:rPr>
        <w:t>.</w:t>
      </w:r>
    </w:p>
    <w:p w:rsidR="00352C1A" w:rsidRPr="008E448B" w:rsidRDefault="00352C1A" w:rsidP="00352C1A">
      <w:pPr>
        <w:numPr>
          <w:ilvl w:val="3"/>
          <w:numId w:val="2"/>
        </w:numPr>
        <w:ind w:left="709" w:hanging="283"/>
        <w:jc w:val="both"/>
        <w:rPr>
          <w:rFonts w:ascii="Arial Narrow" w:hAnsi="Arial Narrow"/>
        </w:rPr>
      </w:pPr>
      <w:r w:rsidRPr="00903855">
        <w:rPr>
          <w:rFonts w:ascii="Arial Narrow" w:hAnsi="Arial Narrow"/>
          <w:b/>
        </w:rPr>
        <w:t>Zadanie nr 2.</w:t>
      </w:r>
      <w:r w:rsidRPr="00903855">
        <w:rPr>
          <w:rFonts w:ascii="Arial Narrow" w:hAnsi="Arial Narrow"/>
        </w:rPr>
        <w:t xml:space="preserve"> O</w:t>
      </w:r>
      <w:r>
        <w:rPr>
          <w:rFonts w:ascii="Arial Narrow" w:hAnsi="Arial Narrow"/>
        </w:rPr>
        <w:t xml:space="preserve"> powierzenie prowadzenia  w 2023</w:t>
      </w:r>
      <w:r w:rsidRPr="00903855">
        <w:rPr>
          <w:rFonts w:ascii="Arial Narrow" w:hAnsi="Arial Narrow"/>
        </w:rPr>
        <w:t xml:space="preserve"> r punktu, w którym udzielana będzie  nieodpłatna pomoc prawna mogą wnioskować organizacje pozarządowe prowadzące działalność pożytku publicznego w zakresie udzielania nieodpłatnej pomocy prawnej oraz zwiększenia świadomości prawnej społeczeństwa, które, uzyskały decyzję, wydaną przez Wojewodę w przedmiocie wpisu organizacji na listę  organizacji pozarządowych, uprawnionych do prowadzenia punktu na obszarze województwa, zgodnie z art. 11d. ustawy z dnia 5 sierpnia 2015r. o nieodpłatnej pomocy prawnej, nieodpłatnym poradnictwie obywatelskim i edukacji </w:t>
      </w:r>
      <w:r w:rsidRPr="00BF36CC">
        <w:rPr>
          <w:rFonts w:ascii="Arial Narrow" w:hAnsi="Arial Narrow"/>
        </w:rPr>
        <w:t xml:space="preserve">prawnej </w:t>
      </w:r>
      <w:r w:rsidRPr="008E448B">
        <w:rPr>
          <w:rFonts w:ascii="Arial Narrow" w:hAnsi="Arial Narrow"/>
        </w:rPr>
        <w:t xml:space="preserve">(Dz. U. z 2021 poz. 945 </w:t>
      </w:r>
      <w:proofErr w:type="spellStart"/>
      <w:r w:rsidRPr="008E448B">
        <w:rPr>
          <w:rFonts w:ascii="Arial Narrow" w:hAnsi="Arial Narrow"/>
        </w:rPr>
        <w:t>t.j</w:t>
      </w:r>
      <w:proofErr w:type="spellEnd"/>
      <w:r w:rsidRPr="008E448B">
        <w:rPr>
          <w:rFonts w:ascii="Arial Narrow" w:hAnsi="Arial Narrow"/>
        </w:rPr>
        <w:t>.)</w:t>
      </w:r>
    </w:p>
    <w:p w:rsidR="00352C1A" w:rsidRPr="00903855" w:rsidRDefault="00352C1A" w:rsidP="00352C1A">
      <w:pPr>
        <w:ind w:left="709"/>
        <w:jc w:val="both"/>
        <w:rPr>
          <w:rFonts w:ascii="Arial Narrow" w:hAnsi="Arial Narrow"/>
          <w:color w:val="FF000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352C1A" w:rsidTr="001239E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A" w:rsidRDefault="00352C1A" w:rsidP="00352C1A">
            <w:pPr>
              <w:numPr>
                <w:ilvl w:val="0"/>
                <w:numId w:val="17"/>
              </w:numPr>
              <w:spacing w:line="25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Wysokość środków publicznych przeznaczonych na realizację zadania w 2023 roku</w:t>
            </w:r>
          </w:p>
        </w:tc>
      </w:tr>
    </w:tbl>
    <w:p w:rsidR="00352C1A" w:rsidRDefault="00352C1A" w:rsidP="00352C1A">
      <w:pPr>
        <w:ind w:left="360"/>
        <w:jc w:val="both"/>
        <w:rPr>
          <w:rFonts w:ascii="Arial Narrow" w:hAnsi="Arial Narrow"/>
        </w:rPr>
      </w:pPr>
    </w:p>
    <w:p w:rsidR="00352C1A" w:rsidRDefault="00352C1A" w:rsidP="00352C1A">
      <w:pPr>
        <w:spacing w:line="256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Wysokość środków publicznych na realizację zadania w roku 2023 wynosi </w:t>
      </w:r>
      <w:r>
        <w:rPr>
          <w:rFonts w:ascii="Arial Narrow" w:hAnsi="Arial Narrow"/>
          <w:b/>
        </w:rPr>
        <w:t>120 120,00</w:t>
      </w:r>
      <w:r w:rsidRPr="001E0AE2">
        <w:rPr>
          <w:rFonts w:ascii="Arial Narrow" w:hAnsi="Arial Narrow"/>
          <w:b/>
        </w:rPr>
        <w:t xml:space="preserve"> zł.,</w:t>
      </w:r>
      <w:r>
        <w:rPr>
          <w:rFonts w:ascii="Arial Narrow" w:hAnsi="Arial Narrow"/>
        </w:rPr>
        <w:t xml:space="preserve">                            oraz dodatkowo </w:t>
      </w:r>
      <w:r>
        <w:rPr>
          <w:rFonts w:ascii="Arial Narrow" w:hAnsi="Arial Narrow"/>
          <w:b/>
        </w:rPr>
        <w:t>7 920,00</w:t>
      </w:r>
      <w:r w:rsidRPr="00300E2F">
        <w:rPr>
          <w:rFonts w:ascii="Arial Narrow" w:hAnsi="Arial Narrow"/>
          <w:b/>
        </w:rPr>
        <w:t xml:space="preserve"> zł.</w:t>
      </w:r>
      <w:r>
        <w:rPr>
          <w:rFonts w:ascii="Arial Narrow" w:hAnsi="Arial Narrow"/>
        </w:rPr>
        <w:t xml:space="preserve"> na realizację zadań z zakresu edukacji prawnej.</w:t>
      </w:r>
    </w:p>
    <w:p w:rsidR="00352C1A" w:rsidRDefault="00352C1A" w:rsidP="00352C1A">
      <w:pPr>
        <w:spacing w:line="256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roku 2022  na realizację zadania Gmina Miasto Włocławek przeznaczyła kwotę </w:t>
      </w:r>
      <w:r>
        <w:rPr>
          <w:rFonts w:ascii="Arial Narrow" w:hAnsi="Arial Narrow"/>
          <w:b/>
        </w:rPr>
        <w:t xml:space="preserve">128.040,00 </w:t>
      </w:r>
      <w:r w:rsidRPr="007C2AD7">
        <w:rPr>
          <w:rFonts w:ascii="Arial Narrow" w:hAnsi="Arial Narrow"/>
          <w:b/>
        </w:rPr>
        <w:t>zł.</w:t>
      </w:r>
    </w:p>
    <w:p w:rsidR="00352C1A" w:rsidRDefault="00352C1A" w:rsidP="00352C1A">
      <w:pPr>
        <w:jc w:val="both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2C1A" w:rsidTr="001239EC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A" w:rsidRDefault="00352C1A" w:rsidP="00352C1A">
            <w:pPr>
              <w:numPr>
                <w:ilvl w:val="0"/>
                <w:numId w:val="17"/>
              </w:numPr>
              <w:spacing w:line="25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Zasady przyznawania dotacji</w:t>
            </w:r>
          </w:p>
        </w:tc>
      </w:tr>
    </w:tbl>
    <w:p w:rsidR="00352C1A" w:rsidRDefault="00352C1A" w:rsidP="00352C1A">
      <w:pPr>
        <w:jc w:val="center"/>
        <w:rPr>
          <w:rFonts w:ascii="Arial Narrow" w:hAnsi="Arial Narrow"/>
        </w:rPr>
      </w:pPr>
    </w:p>
    <w:p w:rsidR="00352C1A" w:rsidRDefault="00352C1A" w:rsidP="00352C1A">
      <w:pPr>
        <w:numPr>
          <w:ilvl w:val="0"/>
          <w:numId w:val="3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Realizacja zadań nastąpi w trybie powierzenia zadania.</w:t>
      </w:r>
    </w:p>
    <w:p w:rsidR="00352C1A" w:rsidRDefault="00352C1A" w:rsidP="00352C1A">
      <w:pPr>
        <w:numPr>
          <w:ilvl w:val="0"/>
          <w:numId w:val="3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 ramach otwartego konkursu ofert zostanie wybrana jedna oferta na realizację danego zadania.</w:t>
      </w:r>
    </w:p>
    <w:p w:rsidR="00352C1A" w:rsidRDefault="00352C1A" w:rsidP="00352C1A">
      <w:pPr>
        <w:numPr>
          <w:ilvl w:val="0"/>
          <w:numId w:val="3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Wysokość wnioskowanej dotacji nie może być wyższa niż środki przewidziane na realizację danego zadania, o którym mowa w pkt I ogłoszenia.</w:t>
      </w:r>
    </w:p>
    <w:p w:rsidR="00352C1A" w:rsidRDefault="00352C1A" w:rsidP="00352C1A">
      <w:pPr>
        <w:numPr>
          <w:ilvl w:val="0"/>
          <w:numId w:val="3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Złożenie oferty nie jest równoznaczne z przyznaniem dotacji, nie gwarantuje również przyznania dofinansowania we wnioskowanej wysokości.</w:t>
      </w:r>
    </w:p>
    <w:p w:rsidR="00352C1A" w:rsidRDefault="00352C1A" w:rsidP="00352C1A">
      <w:pPr>
        <w:numPr>
          <w:ilvl w:val="0"/>
          <w:numId w:val="3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Wysokość przyznanej dotacji może być niższa niż wnioskowana w ofercie. W takim przypadku oferent zobowiązany jest do zaktualizowania oferty w generatorze Witkac.pl w terminie 7 dni od daty rozstrzygnięcia  konkursu oraz dostarczenia wygenerowanej, podpisanej wersji papierowej ww. oferty, bądź oświadczenia o rezygnacji z zawarcia umowy. Brak przedłożenia powyższych dokumentów we wskazanym terminie rozumie się jako odstąpienie od realizacji zadania.</w:t>
      </w:r>
    </w:p>
    <w:p w:rsidR="00352C1A" w:rsidRDefault="00352C1A" w:rsidP="00352C1A">
      <w:pPr>
        <w:numPr>
          <w:ilvl w:val="0"/>
          <w:numId w:val="3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 kwalifikowane uznane będą koszty:</w:t>
      </w:r>
    </w:p>
    <w:p w:rsidR="00352C1A" w:rsidRDefault="00352C1A" w:rsidP="00352C1A">
      <w:pPr>
        <w:numPr>
          <w:ilvl w:val="1"/>
          <w:numId w:val="3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niezbędne do realizacji zadania i bezpośrednio związane z realizacją zadania, zgodnie z opisem działań w ofercie realizacji zadania publicznego, w części dotyczącej realizacji zadania,</w:t>
      </w:r>
    </w:p>
    <w:p w:rsidR="00352C1A" w:rsidRDefault="00352C1A" w:rsidP="00352C1A">
      <w:pPr>
        <w:numPr>
          <w:ilvl w:val="1"/>
          <w:numId w:val="3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uwzględnione w budżecie zadania oraz umieszczone w kosztorysie oferty i zawartej umowie,</w:t>
      </w:r>
    </w:p>
    <w:p w:rsidR="00352C1A" w:rsidRDefault="00352C1A" w:rsidP="00352C1A">
      <w:pPr>
        <w:numPr>
          <w:ilvl w:val="1"/>
          <w:numId w:val="3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spełniające wymogi racjonalnego i oszczędnego gospodarowania środkami publicznymi,                  z zachowaniem zasady uzyskania najlepszych efektów z danych nakładów,</w:t>
      </w:r>
    </w:p>
    <w:p w:rsidR="00352C1A" w:rsidRDefault="00352C1A" w:rsidP="00352C1A">
      <w:pPr>
        <w:numPr>
          <w:ilvl w:val="1"/>
          <w:numId w:val="3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poparte oryginalnymi dowodami księgowymi i wykazane w dokumentacji finansowej oferenta,           w tym: koszty wynagrodzeń i pochodnych od wynagrodzeń, umów cywilno-prawnych zawartych                z osobami zatrudnionymi do bezpośredniej realizacji zadania.</w:t>
      </w:r>
    </w:p>
    <w:p w:rsidR="00352C1A" w:rsidRDefault="00352C1A" w:rsidP="00352C1A">
      <w:pPr>
        <w:numPr>
          <w:ilvl w:val="0"/>
          <w:numId w:val="3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Dotacja nie może być przeznaczona na:</w:t>
      </w:r>
    </w:p>
    <w:p w:rsidR="00352C1A" w:rsidRDefault="00352C1A" w:rsidP="00352C1A">
      <w:pPr>
        <w:numPr>
          <w:ilvl w:val="0"/>
          <w:numId w:val="18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działalność gospodarczą;</w:t>
      </w:r>
    </w:p>
    <w:p w:rsidR="00352C1A" w:rsidRDefault="00352C1A" w:rsidP="00352C1A">
      <w:pPr>
        <w:numPr>
          <w:ilvl w:val="0"/>
          <w:numId w:val="18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pokrycie kosztów utrzymania biura organizacji starającej się o przyznanie dotacji, w tym także wydatków na wynagrodzenia pracowników, poza zakresem realizacji zadania;</w:t>
      </w:r>
    </w:p>
    <w:p w:rsidR="00352C1A" w:rsidRDefault="00352C1A" w:rsidP="00352C1A">
      <w:pPr>
        <w:numPr>
          <w:ilvl w:val="0"/>
          <w:numId w:val="18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działalność polityczną i religijną;</w:t>
      </w:r>
    </w:p>
    <w:p w:rsidR="00352C1A" w:rsidRDefault="00352C1A" w:rsidP="00352C1A">
      <w:pPr>
        <w:numPr>
          <w:ilvl w:val="0"/>
          <w:numId w:val="18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udzielanie pomocy finansowej osobom prawnym lub fizycznym;</w:t>
      </w:r>
    </w:p>
    <w:p w:rsidR="00352C1A" w:rsidRDefault="00352C1A" w:rsidP="00352C1A">
      <w:pPr>
        <w:numPr>
          <w:ilvl w:val="0"/>
          <w:numId w:val="18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opłaty i kary umowne;</w:t>
      </w:r>
    </w:p>
    <w:p w:rsidR="00352C1A" w:rsidRDefault="00352C1A" w:rsidP="00352C1A">
      <w:pPr>
        <w:numPr>
          <w:ilvl w:val="0"/>
          <w:numId w:val="18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podatek od towarów i usług, jeżeli podmiot ma prawo do jego odliczania;</w:t>
      </w:r>
    </w:p>
    <w:p w:rsidR="00352C1A" w:rsidRDefault="00352C1A" w:rsidP="00352C1A">
      <w:pPr>
        <w:numPr>
          <w:ilvl w:val="0"/>
          <w:numId w:val="18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remont i adaptację pomieszczeń;</w:t>
      </w:r>
    </w:p>
    <w:p w:rsidR="00352C1A" w:rsidRDefault="00352C1A" w:rsidP="00352C1A">
      <w:pPr>
        <w:numPr>
          <w:ilvl w:val="0"/>
          <w:numId w:val="18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zakup środków trwałych i wydatki inwestycyjne;</w:t>
      </w:r>
    </w:p>
    <w:p w:rsidR="00352C1A" w:rsidRDefault="00352C1A" w:rsidP="00352C1A">
      <w:pPr>
        <w:numPr>
          <w:ilvl w:val="0"/>
          <w:numId w:val="18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zakup gruntów;</w:t>
      </w:r>
    </w:p>
    <w:p w:rsidR="00352C1A" w:rsidRDefault="00352C1A" w:rsidP="00352C1A">
      <w:pPr>
        <w:numPr>
          <w:ilvl w:val="0"/>
          <w:numId w:val="18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wydatki niezwiązane bezpośrednio z realizacją zadania;</w:t>
      </w:r>
    </w:p>
    <w:p w:rsidR="00352C1A" w:rsidRDefault="00352C1A" w:rsidP="00352C1A">
      <w:pPr>
        <w:numPr>
          <w:ilvl w:val="0"/>
          <w:numId w:val="18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wydatki poniesione na przygotowanie oferty;</w:t>
      </w:r>
    </w:p>
    <w:p w:rsidR="00352C1A" w:rsidRPr="00E1251D" w:rsidRDefault="00352C1A" w:rsidP="00352C1A">
      <w:pPr>
        <w:numPr>
          <w:ilvl w:val="0"/>
          <w:numId w:val="18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opłaty oferenta niezwiązane bezpośrednio z realizacją zadania (np. składki członkowskie licencyjne).</w:t>
      </w:r>
    </w:p>
    <w:p w:rsidR="00352C1A" w:rsidRPr="00BF36CC" w:rsidRDefault="00352C1A" w:rsidP="00352C1A">
      <w:pPr>
        <w:numPr>
          <w:ilvl w:val="0"/>
          <w:numId w:val="3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Szczegółowe warunki przyznania dotacji na realizację zadania publicznego, tryb płatności, sposób rozliczenia udzielonej dotacji, zostaną określone w umowie zawartej na podstawie art. 16 ustawy            o działalności pożytku publicznego i o </w:t>
      </w:r>
      <w:r w:rsidRPr="001B416F">
        <w:rPr>
          <w:rFonts w:ascii="Arial Narrow" w:hAnsi="Arial Narrow"/>
        </w:rPr>
        <w:t xml:space="preserve">(Dz.U. z 2022 poz. 1327 </w:t>
      </w:r>
      <w:proofErr w:type="spellStart"/>
      <w:r w:rsidRPr="001B416F">
        <w:rPr>
          <w:rFonts w:ascii="Arial Narrow" w:hAnsi="Arial Narrow"/>
        </w:rPr>
        <w:t>t.j</w:t>
      </w:r>
      <w:proofErr w:type="spellEnd"/>
      <w:r w:rsidRPr="001B416F">
        <w:rPr>
          <w:rFonts w:ascii="Arial Narrow" w:hAnsi="Arial Narrow"/>
        </w:rPr>
        <w:t>.)</w:t>
      </w:r>
      <w:r>
        <w:rPr>
          <w:rFonts w:ascii="Arial Narrow" w:hAnsi="Arial Narrow"/>
        </w:rPr>
        <w:t xml:space="preserve"> oraz rozporządzenia  Przewodniczącego </w:t>
      </w:r>
      <w:r w:rsidRPr="00BF36CC">
        <w:rPr>
          <w:rFonts w:ascii="Arial Narrow" w:hAnsi="Arial Narrow"/>
        </w:rPr>
        <w:t>Komitetu do Spraw Pożytku Publicznego z dnia 24 października 2018 r. w sprawie wzorów ofert i ramowych wzorów umów dotyczących realizacji zadań publicznych oraz wzorów sprawozdań z wykonania tych zadań  (Dz.U. z 2018 r. poz. 2057).</w:t>
      </w:r>
    </w:p>
    <w:p w:rsidR="00352C1A" w:rsidRDefault="00352C1A" w:rsidP="00352C1A">
      <w:pPr>
        <w:numPr>
          <w:ilvl w:val="0"/>
          <w:numId w:val="3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Wzór umowy na realizację zadania stanowi </w:t>
      </w:r>
      <w:r>
        <w:rPr>
          <w:rFonts w:ascii="Arial Narrow" w:hAnsi="Arial Narrow"/>
          <w:b/>
          <w:u w:val="single"/>
        </w:rPr>
        <w:t>załącznik nr 2</w:t>
      </w:r>
      <w:r w:rsidRPr="00085870">
        <w:rPr>
          <w:rFonts w:ascii="Arial Narrow" w:hAnsi="Arial Narrow"/>
          <w:b/>
          <w:u w:val="single"/>
        </w:rPr>
        <w:t xml:space="preserve"> </w:t>
      </w:r>
      <w:r>
        <w:rPr>
          <w:rFonts w:ascii="Arial Narrow" w:hAnsi="Arial Narrow"/>
          <w:b/>
        </w:rPr>
        <w:t>do zarządzenia</w:t>
      </w:r>
      <w:r>
        <w:rPr>
          <w:rFonts w:ascii="Arial Narrow" w:hAnsi="Arial Narrow"/>
        </w:rPr>
        <w:t>.</w:t>
      </w:r>
    </w:p>
    <w:p w:rsidR="00352C1A" w:rsidRDefault="00352C1A" w:rsidP="00352C1A">
      <w:pPr>
        <w:numPr>
          <w:ilvl w:val="0"/>
          <w:numId w:val="3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Jeżeli dany wydatek finansowy z dotacji wskazany w  sprawozdaniu z realizacji zadania publicznego                nie będzie równy odpowiedniemu kosztowi określonemu w umowie, to uzna się go za zgodny z umową wtedy, gdy nie nastąpi zwiększenie tego wydatku o więcej niż 10%. Wszelkie inne zmiany preliminarza wymagać będą zawarcia aneksu do umowy.</w:t>
      </w:r>
    </w:p>
    <w:p w:rsidR="00352C1A" w:rsidRPr="00891C74" w:rsidRDefault="00352C1A" w:rsidP="00352C1A">
      <w:pPr>
        <w:spacing w:line="256" w:lineRule="auto"/>
        <w:ind w:left="360"/>
        <w:jc w:val="both"/>
        <w:rPr>
          <w:rFonts w:ascii="Arial Narrow" w:hAnsi="Arial Narrow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352C1A" w:rsidTr="001239E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A" w:rsidRDefault="00352C1A" w:rsidP="001239E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VI. Termin i warunki realizacji zadnia</w:t>
            </w:r>
          </w:p>
        </w:tc>
      </w:tr>
    </w:tbl>
    <w:p w:rsidR="00352C1A" w:rsidRDefault="00352C1A" w:rsidP="00352C1A">
      <w:pPr>
        <w:ind w:left="720"/>
        <w:jc w:val="both"/>
        <w:rPr>
          <w:rFonts w:ascii="Arial Narrow" w:hAnsi="Arial Narrow"/>
        </w:rPr>
      </w:pPr>
    </w:p>
    <w:p w:rsidR="00352C1A" w:rsidRDefault="00352C1A" w:rsidP="00352C1A">
      <w:pPr>
        <w:numPr>
          <w:ilvl w:val="0"/>
          <w:numId w:val="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Termin realizacji zadań obejmuje okres </w:t>
      </w:r>
      <w:r>
        <w:rPr>
          <w:rFonts w:ascii="Arial Narrow" w:hAnsi="Arial Narrow"/>
          <w:b/>
        </w:rPr>
        <w:t>od dnia 1 stycznia 2023 r. do 31 grudnia 2023</w:t>
      </w:r>
      <w:r w:rsidRPr="00891C74">
        <w:rPr>
          <w:rFonts w:ascii="Arial Narrow" w:hAnsi="Arial Narrow"/>
          <w:b/>
        </w:rPr>
        <w:t xml:space="preserve"> r.</w:t>
      </w:r>
    </w:p>
    <w:p w:rsidR="00352C1A" w:rsidRDefault="00352C1A" w:rsidP="00352C1A">
      <w:pPr>
        <w:numPr>
          <w:ilvl w:val="0"/>
          <w:numId w:val="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Zadania winny być realizowane na terenie miasta Włocławek w lokalach wskazanych w rozdziale I, zgodnie                  z ustawą z dnia 5 sierpnia 2015 r. o nieodpłatnej pomocy prawnej, nieodpłatnym poradnictwie obywatelskim  oraz edukacji prawnej </w:t>
      </w:r>
      <w:r w:rsidRPr="00075F67">
        <w:rPr>
          <w:rFonts w:ascii="Arial Narrow" w:hAnsi="Arial Narrow"/>
        </w:rPr>
        <w:t xml:space="preserve">(Dz. U. z 2021 poz. 945 </w:t>
      </w:r>
      <w:proofErr w:type="spellStart"/>
      <w:r w:rsidRPr="00075F67">
        <w:rPr>
          <w:rFonts w:ascii="Arial Narrow" w:hAnsi="Arial Narrow"/>
        </w:rPr>
        <w:t>t.j</w:t>
      </w:r>
      <w:proofErr w:type="spellEnd"/>
      <w:r w:rsidRPr="00075F67">
        <w:rPr>
          <w:rFonts w:ascii="Arial Narrow" w:hAnsi="Arial Narrow"/>
        </w:rPr>
        <w:t>.)</w:t>
      </w:r>
      <w:r w:rsidRPr="003F47EF">
        <w:rPr>
          <w:rFonts w:ascii="Arial Narrow" w:hAnsi="Arial Narrow"/>
          <w:color w:val="FF0000"/>
        </w:rPr>
        <w:t>.</w:t>
      </w:r>
    </w:p>
    <w:p w:rsidR="00352C1A" w:rsidRDefault="00352C1A" w:rsidP="00352C1A">
      <w:pPr>
        <w:numPr>
          <w:ilvl w:val="0"/>
          <w:numId w:val="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Osobom ze znaczną niepełnosprawnością ruchową, które nie mogą stawić się w punkcie osobiście             oraz osobom doświadczającym trudności w komunikowaniu się, o których mowa w ustawie z dnia 19 sierpnia 2011r. o języku migowym i innych środkach komunikowania się (</w:t>
      </w:r>
      <w:r w:rsidRPr="00BF36CC">
        <w:rPr>
          <w:rFonts w:ascii="Arial Narrow" w:hAnsi="Arial Narrow"/>
        </w:rPr>
        <w:t>Dz. U. z 2017r. poz.1824</w:t>
      </w:r>
      <w:r>
        <w:rPr>
          <w:rFonts w:ascii="Arial Narrow" w:hAnsi="Arial Narrow"/>
        </w:rPr>
        <w:t xml:space="preserve"> z póź.zm.</w:t>
      </w:r>
      <w:r w:rsidRPr="00BF36CC">
        <w:rPr>
          <w:rFonts w:ascii="Arial Narrow" w:hAnsi="Arial Narrow"/>
        </w:rPr>
        <w:t>),</w:t>
      </w:r>
      <w:r>
        <w:rPr>
          <w:rFonts w:ascii="Arial Narrow" w:hAnsi="Arial Narrow"/>
        </w:rPr>
        <w:t xml:space="preserve"> może być udzielana nieodpłatna pomoc prawna  lub świadczone nieodpłatne poradnictwo obywatelskie także poza punktem, albo za pośrednictwem  środków porozumiewania się na odległość. </w:t>
      </w:r>
    </w:p>
    <w:p w:rsidR="00352C1A" w:rsidRDefault="00352C1A" w:rsidP="00352C1A">
      <w:pPr>
        <w:numPr>
          <w:ilvl w:val="0"/>
          <w:numId w:val="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Warunkiem realizacji zadań jest prowadzenie punktu nieodpłatnej pomocy prawnej lub świadczenia nieodpłatnego poradnictwa obywatelskiego przez 5 dni  w tygodniu, przez co najmniej 4 godziny dziennie.</w:t>
      </w:r>
    </w:p>
    <w:p w:rsidR="00352C1A" w:rsidRDefault="00352C1A" w:rsidP="00352C1A">
      <w:pPr>
        <w:numPr>
          <w:ilvl w:val="0"/>
          <w:numId w:val="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gdy liczba osób  uprawnionych, którym ma zostać  udzielona nieodpłatna pomoc prawna lub świadczone nieodpłatne poradnictwo obywatelskie, uniemożliwia  sprawne umawianie  terminów wizyt w punktach na obszarze miasta, na wniosek Prezydenta Miasta czas trwania dyżuru  może ulec wydłużeniu  do co najmniej 5 godzin dziennie we wszystkich punktach na obszarze miasta. Wydłużenie czasu trwania dyżuru nie powoduje zwiększenia środków przeznaczonych na realizację zadania                     w danym roku.</w:t>
      </w:r>
    </w:p>
    <w:p w:rsidR="00352C1A" w:rsidRDefault="00352C1A" w:rsidP="00352C1A">
      <w:pPr>
        <w:numPr>
          <w:ilvl w:val="0"/>
          <w:numId w:val="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Podmiot otrzymujący dotację zobowiązany jest do zapewnienia zastępstwa w przypadku gdy osoba udzielająca nieodpłatnej pomocy prawnej lub nieodpłatnego poradnictwa obywatelskiego nie będzie mogła jej świadczyć osobiście.</w:t>
      </w:r>
    </w:p>
    <w:p w:rsidR="00352C1A" w:rsidRDefault="00352C1A" w:rsidP="00352C1A">
      <w:pPr>
        <w:numPr>
          <w:ilvl w:val="0"/>
          <w:numId w:val="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Zadanie powinno być realizowane z najwyższą starannością, zgodnie z opisem zamieszczonym             w ofercie i zawartą umową.</w:t>
      </w:r>
    </w:p>
    <w:p w:rsidR="00352C1A" w:rsidRDefault="00352C1A" w:rsidP="00352C1A">
      <w:pPr>
        <w:numPr>
          <w:ilvl w:val="0"/>
          <w:numId w:val="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Zadanie będzie realizowane w nieruchomości / lokalu stanowiącej własność Gminy Miasto Włocławek, udostępnionej oferentowi nieodpłatnie, któremu zostanie zlecona realizacja zadania.</w:t>
      </w:r>
    </w:p>
    <w:p w:rsidR="00352C1A" w:rsidRDefault="00352C1A" w:rsidP="00352C1A">
      <w:pPr>
        <w:numPr>
          <w:ilvl w:val="0"/>
          <w:numId w:val="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Lokal, w którym udzielana będzie nieodpłatna pomoc prawna lub świadczone poradnictwo obywatelskie  zapewnia:</w:t>
      </w:r>
    </w:p>
    <w:p w:rsidR="00352C1A" w:rsidRDefault="00352C1A" w:rsidP="00352C1A">
      <w:pPr>
        <w:numPr>
          <w:ilvl w:val="1"/>
          <w:numId w:val="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dostęp do sieci energetycznej, telefonicznej i teleinformatycznej,</w:t>
      </w:r>
    </w:p>
    <w:p w:rsidR="00352C1A" w:rsidRDefault="00352C1A" w:rsidP="00352C1A">
      <w:pPr>
        <w:numPr>
          <w:ilvl w:val="1"/>
          <w:numId w:val="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wyodrębnione pomieszczenie, w którym udzielana będzie nieodpłatna pomoc prawna lub będzie świadczone poradnictwo obywatelskie,</w:t>
      </w:r>
    </w:p>
    <w:p w:rsidR="00352C1A" w:rsidRDefault="00352C1A" w:rsidP="00352C1A">
      <w:pPr>
        <w:numPr>
          <w:ilvl w:val="1"/>
          <w:numId w:val="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pomieszczenie/korytarz pozwalające oczekiwać osobom chcącym uzyskać nieodpłatną pomoc prawną lub poradnictwo obywatelskie,</w:t>
      </w:r>
    </w:p>
    <w:p w:rsidR="00352C1A" w:rsidRDefault="00352C1A" w:rsidP="00352C1A">
      <w:pPr>
        <w:numPr>
          <w:ilvl w:val="1"/>
          <w:numId w:val="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lokal wyposażony będzie w szafę aktową drewnianą, zamykaną na klucz, biurko, 5 krzeseł, komputer z dostępem do internetowej bazy aktów prawnych, aparat telefoniczny.</w:t>
      </w:r>
    </w:p>
    <w:p w:rsidR="00352C1A" w:rsidRPr="00676F1C" w:rsidRDefault="00352C1A" w:rsidP="00352C1A">
      <w:pPr>
        <w:numPr>
          <w:ilvl w:val="0"/>
          <w:numId w:val="4"/>
        </w:numPr>
        <w:spacing w:line="256" w:lineRule="auto"/>
        <w:jc w:val="both"/>
        <w:rPr>
          <w:rFonts w:ascii="Arial Narrow" w:hAnsi="Arial Narrow"/>
        </w:rPr>
      </w:pPr>
      <w:r w:rsidRPr="00676F1C">
        <w:rPr>
          <w:rFonts w:ascii="Arial Narrow" w:hAnsi="Arial Narrow"/>
        </w:rPr>
        <w:t>Podmiot otrzymujący dotację zobowiązany jest do prowadzenia wyodrębnionej dokumentacji księgowej, dotyczącej realizacji zadania zgodnie z obowiązującymi przepisami tj. ustawą z dnia 29 września 1994 r.            o rachunkowości: (Dz. U. z 2021 poz. 217, poz. 2123, poz. 1655, poz. 55, poz. 2106, poz. 2105, poz. 2106, poz. 1488) i ustawą z dnia 27 sierpnia 2009 r. o finansach publicznych (Dz. U. z 2022 poz. 1634, poz. 1692, poz. 1079, poz. 2054, poz. 1079).</w:t>
      </w:r>
    </w:p>
    <w:p w:rsidR="00352C1A" w:rsidRPr="00676F1C" w:rsidRDefault="00352C1A" w:rsidP="00352C1A">
      <w:pPr>
        <w:numPr>
          <w:ilvl w:val="0"/>
          <w:numId w:val="4"/>
        </w:numPr>
        <w:spacing w:line="256" w:lineRule="auto"/>
        <w:jc w:val="both"/>
        <w:rPr>
          <w:rFonts w:ascii="Arial Narrow" w:hAnsi="Arial Narrow"/>
        </w:rPr>
      </w:pPr>
      <w:r w:rsidRPr="00676F1C">
        <w:rPr>
          <w:rFonts w:ascii="Arial Narrow" w:hAnsi="Arial Narrow"/>
        </w:rPr>
        <w:t>Dotacji nie można wykorzystać  na inne cele niż określone w zadaniu.</w:t>
      </w:r>
    </w:p>
    <w:p w:rsidR="00352C1A" w:rsidRDefault="00352C1A" w:rsidP="00352C1A">
      <w:pPr>
        <w:numPr>
          <w:ilvl w:val="0"/>
          <w:numId w:val="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Podmiot przyjmujący realizację zadania jest zobowiązany składać Prezydentowi Miasta do 10-go dnia następnego miesiąca kalendarzowego karty nieodpłatnej pomocy prawnej w sposób uniemożliwiający powiązanie tej karty z oświadczeniem osoby uprawnionej, o którym mowa w art. 4 ust. 2 ustawy z dnia               5 sierpnia 2015r. o nieodpłatnej pomocy prawnej, nieodpłatnym poradnictwie obywatelskim                     oraz edukacji prawnej </w:t>
      </w:r>
      <w:r w:rsidRPr="000C6196">
        <w:rPr>
          <w:rFonts w:ascii="Arial Narrow" w:hAnsi="Arial Narrow"/>
        </w:rPr>
        <w:t xml:space="preserve">(Dz. U. z 2021 poz. 945 </w:t>
      </w:r>
      <w:proofErr w:type="spellStart"/>
      <w:r w:rsidRPr="000C6196">
        <w:rPr>
          <w:rFonts w:ascii="Arial Narrow" w:hAnsi="Arial Narrow"/>
        </w:rPr>
        <w:t>t.j</w:t>
      </w:r>
      <w:proofErr w:type="spellEnd"/>
      <w:r w:rsidRPr="000C6196">
        <w:rPr>
          <w:rFonts w:ascii="Arial Narrow" w:hAnsi="Arial Narrow"/>
        </w:rPr>
        <w:t>.)</w:t>
      </w:r>
      <w:r w:rsidRPr="003135B2">
        <w:rPr>
          <w:rFonts w:ascii="Arial Narrow" w:hAnsi="Arial Narrow"/>
          <w:color w:val="FF0000"/>
        </w:rPr>
        <w:t>.</w:t>
      </w:r>
    </w:p>
    <w:p w:rsidR="00352C1A" w:rsidRPr="00BF36CC" w:rsidRDefault="00352C1A" w:rsidP="00352C1A">
      <w:pPr>
        <w:numPr>
          <w:ilvl w:val="0"/>
          <w:numId w:val="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Podmiot przyjmujący realizację zadania jest zobowiązany do złożenia sprawozdania z jego realizacji – 30 dni od zakończenia realizacji zadania. Sprawozdanie składa się na formularzu stanowiącym załącznik do rozporządzenia </w:t>
      </w:r>
      <w:r w:rsidRPr="00BF36CC">
        <w:rPr>
          <w:rFonts w:ascii="Arial Narrow" w:hAnsi="Arial Narrow"/>
        </w:rPr>
        <w:t>Przewodniczącego Komitetu do Spraw Pożytku Publicznego z dnia 24.10.2018 r. w sprawie wzorów ofert  i ramowych wzorów umów dotyczących realizacji zadań publicznych oraz wzorów sprawozdań z wykonania tych zadań (Dz.U. z 2018 r. poz. 2057).</w:t>
      </w:r>
    </w:p>
    <w:p w:rsidR="00352C1A" w:rsidRDefault="00352C1A" w:rsidP="00352C1A">
      <w:pPr>
        <w:numPr>
          <w:ilvl w:val="0"/>
          <w:numId w:val="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Osoby, które będą świadczyły nieodpłatne porady prawne oraz nieodpłatne poradnictwo obywatelskie muszą spełniać kryteria wymienione w ustawie o nieodpłatnej pomocy prawnej,  nieodpłatnym poradnictwie obywatelskim oraz edukacji prawnej z dnia 5 sierpnia 2015 r. </w:t>
      </w:r>
      <w:r w:rsidRPr="000C6196">
        <w:rPr>
          <w:rFonts w:ascii="Arial Narrow" w:hAnsi="Arial Narrow"/>
        </w:rPr>
        <w:t xml:space="preserve">(Dz. U. z 2021 poz. 945 </w:t>
      </w:r>
      <w:proofErr w:type="spellStart"/>
      <w:r w:rsidRPr="000C6196">
        <w:rPr>
          <w:rFonts w:ascii="Arial Narrow" w:hAnsi="Arial Narrow"/>
        </w:rPr>
        <w:t>t.j</w:t>
      </w:r>
      <w:proofErr w:type="spellEnd"/>
      <w:r w:rsidRPr="000C6196">
        <w:rPr>
          <w:rFonts w:ascii="Arial Narrow" w:hAnsi="Arial Narrow"/>
        </w:rPr>
        <w:t>.)</w:t>
      </w:r>
      <w:r>
        <w:rPr>
          <w:rFonts w:ascii="Arial Narrow" w:hAnsi="Arial Narrow"/>
        </w:rPr>
        <w:t>.</w:t>
      </w:r>
    </w:p>
    <w:p w:rsidR="00352C1A" w:rsidRDefault="00352C1A" w:rsidP="00352C1A">
      <w:pPr>
        <w:numPr>
          <w:ilvl w:val="0"/>
          <w:numId w:val="4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Podmiot realizujący zlecone zadanie zobowiązuje się do pisemnego informowania Wydziału Polityki Społecznej i Zdrowia Publicznego Urzędu Miasta Włocławek o:</w:t>
      </w:r>
    </w:p>
    <w:p w:rsidR="00352C1A" w:rsidRDefault="00352C1A" w:rsidP="00352C1A">
      <w:pPr>
        <w:numPr>
          <w:ilvl w:val="0"/>
          <w:numId w:val="19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planowanych zmianach mających istotny wpływ na przebieg zadania, w szczególności o zmianach dotyczących osób odpowiedzialnych za jego realizację, miejsca i godzin realizacji zadania,</w:t>
      </w:r>
    </w:p>
    <w:p w:rsidR="00352C1A" w:rsidRDefault="00352C1A" w:rsidP="00352C1A">
      <w:pPr>
        <w:numPr>
          <w:ilvl w:val="0"/>
          <w:numId w:val="19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dokonanych zmianach dotyczących osób reprezentujących podmiot realizujący zadanie lub danych teleadresowych.</w:t>
      </w:r>
    </w:p>
    <w:p w:rsidR="00352C1A" w:rsidRPr="00C602CC" w:rsidRDefault="00352C1A" w:rsidP="00352C1A">
      <w:pPr>
        <w:numPr>
          <w:ilvl w:val="0"/>
          <w:numId w:val="4"/>
        </w:numPr>
        <w:spacing w:line="256" w:lineRule="auto"/>
        <w:jc w:val="both"/>
        <w:rPr>
          <w:rFonts w:ascii="Arial Narrow" w:hAnsi="Arial Narrow"/>
        </w:rPr>
      </w:pPr>
      <w:r w:rsidRPr="008E16A3">
        <w:rPr>
          <w:rFonts w:ascii="Arial Narrow" w:hAnsi="Arial Narrow"/>
        </w:rPr>
        <w:t xml:space="preserve">W przypadku obowiązywania stanu zagrożenia epidemicznego, stanu epidemii albo wprowadzenia stanu nadzwyczajnego udzielanie </w:t>
      </w:r>
      <w:r w:rsidRPr="008E16A3">
        <w:rPr>
          <w:rFonts w:ascii="Arial Narrow" w:hAnsi="Arial Narrow"/>
          <w:i/>
          <w:iCs/>
        </w:rPr>
        <w:t>nieodpłatnej pomocy</w:t>
      </w:r>
      <w:r w:rsidRPr="008E16A3">
        <w:rPr>
          <w:rFonts w:ascii="Arial Narrow" w:hAnsi="Arial Narrow"/>
        </w:rPr>
        <w:t xml:space="preserve"> prawnej lub świadczenie nieodpłatnego poradnictwa obywatelskiego może odbywać się za pośrednictwem środków porozumiewania </w:t>
      </w:r>
      <w:r>
        <w:rPr>
          <w:rFonts w:ascii="Arial Narrow" w:hAnsi="Arial Narrow"/>
        </w:rPr>
        <w:t xml:space="preserve">               </w:t>
      </w:r>
      <w:r w:rsidRPr="008E16A3">
        <w:rPr>
          <w:rFonts w:ascii="Arial Narrow" w:hAnsi="Arial Narrow"/>
        </w:rPr>
        <w:t>się na odległość oraz poza lokalem punktu.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2C1A" w:rsidTr="001239EC">
        <w:trPr>
          <w:jc w:val="center"/>
        </w:trPr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A" w:rsidRDefault="00352C1A" w:rsidP="001239EC">
            <w:pPr>
              <w:numPr>
                <w:ilvl w:val="0"/>
                <w:numId w:val="5"/>
              </w:numPr>
              <w:spacing w:line="25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Termin i miejsce składania ofert</w:t>
            </w:r>
          </w:p>
        </w:tc>
      </w:tr>
    </w:tbl>
    <w:p w:rsidR="00352C1A" w:rsidRDefault="00352C1A" w:rsidP="00352C1A">
      <w:pPr>
        <w:jc w:val="both"/>
        <w:rPr>
          <w:rFonts w:ascii="Arial Narrow" w:hAnsi="Arial Narrow"/>
        </w:rPr>
      </w:pPr>
    </w:p>
    <w:p w:rsidR="00352C1A" w:rsidRPr="00EB7110" w:rsidRDefault="00352C1A" w:rsidP="00352C1A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E02784">
        <w:rPr>
          <w:rFonts w:ascii="Arial Narrow" w:hAnsi="Arial Narrow"/>
        </w:rPr>
        <w:t>Warunkiem przystąpienia do konkursu jest wypełnienie i złożenie oferty konkursowej w generatorze wniosk</w:t>
      </w:r>
      <w:r>
        <w:rPr>
          <w:rFonts w:ascii="Arial Narrow" w:hAnsi="Arial Narrow"/>
        </w:rPr>
        <w:t xml:space="preserve">ów znajdującym się pod adresem </w:t>
      </w:r>
      <w:hyperlink r:id="rId5" w:history="1">
        <w:r w:rsidRPr="003351AE">
          <w:rPr>
            <w:rStyle w:val="Hipercze"/>
            <w:rFonts w:ascii="Arial Narrow" w:hAnsi="Arial Narrow"/>
          </w:rPr>
          <w:t>www.witkac.pl</w:t>
        </w:r>
      </w:hyperlink>
      <w:r>
        <w:rPr>
          <w:rFonts w:ascii="Arial Narrow" w:hAnsi="Arial Narrow"/>
        </w:rPr>
        <w:t xml:space="preserve"> w terminie do dnia </w:t>
      </w:r>
      <w:r w:rsidR="00154AC3">
        <w:rPr>
          <w:rFonts w:ascii="Arial Narrow" w:hAnsi="Arial Narrow"/>
        </w:rPr>
        <w:t>15 listopada 2022 r/</w:t>
      </w:r>
      <w:r w:rsidRPr="00E02784">
        <w:rPr>
          <w:rFonts w:ascii="Arial Narrow" w:hAnsi="Arial Narrow"/>
        </w:rPr>
        <w:t xml:space="preserve"> do godz. </w:t>
      </w:r>
      <w:r w:rsidR="00154AC3">
        <w:rPr>
          <w:rFonts w:ascii="Arial Narrow" w:hAnsi="Arial Narrow"/>
        </w:rPr>
        <w:t>17:00</w:t>
      </w:r>
      <w:bookmarkStart w:id="0" w:name="_GoBack"/>
      <w:bookmarkEnd w:id="0"/>
      <w:r w:rsidRPr="00E02784">
        <w:rPr>
          <w:rFonts w:ascii="Arial Narrow" w:hAnsi="Arial Narrow" w:cs="Arial Narrow"/>
        </w:rPr>
        <w:t xml:space="preserve"> </w:t>
      </w:r>
      <w:r w:rsidRPr="00AD15DA">
        <w:rPr>
          <w:rFonts w:ascii="Arial Narrow" w:hAnsi="Arial Narrow" w:cs="Arial Narrow"/>
        </w:rPr>
        <w:t xml:space="preserve">następnie wydrukowanie oferty wygenerowanej z systemu witkac.pl,  podpisanie przez osoby upoważnione  i dostarczenie w zamkniętej kopercie (pocztą, kurierem lub osobiście) do Wydziału Polityki Społecznej i Zdrowia Publicznego Urzędu Miasta Włocławek, ul. Kościuszki 12 pok. 20 </w:t>
      </w:r>
      <w:r w:rsidRPr="00AD15DA">
        <w:t>w poniedziałki</w:t>
      </w:r>
      <w:r w:rsidRPr="00AD15DA">
        <w:rPr>
          <w:rFonts w:ascii="Arial Narrow" w:eastAsia="Times New Roman" w:hAnsi="Arial Narrow" w:cs="Arial Narrow"/>
        </w:rPr>
        <w:t xml:space="preserve">, środy i czwartki  w godzinach 7.30 – 15.30, we wtorki 7.30 – 17.00, w piątki 7.30 – 14.00  </w:t>
      </w:r>
      <w:r w:rsidRPr="00AD15DA">
        <w:rPr>
          <w:rFonts w:ascii="Arial Narrow" w:hAnsi="Arial Narrow" w:cs="Arial Narrow"/>
        </w:rPr>
        <w:t>w ciągu 5 dni od dnia złożenia oferty za pomocą generatora.</w:t>
      </w:r>
    </w:p>
    <w:p w:rsidR="00352C1A" w:rsidRPr="00355930" w:rsidRDefault="00352C1A" w:rsidP="00352C1A">
      <w:pPr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 w:cs="Arial Narrow"/>
        </w:rPr>
        <w:t xml:space="preserve">Do oferty składanej w generatorze ofert, należy dołączyć w formie skanów załączniki wymienione w rozdziale VIII. </w:t>
      </w:r>
    </w:p>
    <w:p w:rsidR="00352C1A" w:rsidRDefault="00352C1A" w:rsidP="00352C1A">
      <w:pPr>
        <w:numPr>
          <w:ilvl w:val="0"/>
          <w:numId w:val="6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Na każde zadanie winna być złożona osobna oferta.</w:t>
      </w:r>
    </w:p>
    <w:p w:rsidR="00352C1A" w:rsidRPr="007D42A4" w:rsidRDefault="00352C1A" w:rsidP="00352C1A">
      <w:pPr>
        <w:numPr>
          <w:ilvl w:val="0"/>
          <w:numId w:val="6"/>
        </w:numPr>
        <w:spacing w:line="256" w:lineRule="auto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Oferty w formie papierowej należy składać w zamkniętych kopertach z napisem: </w:t>
      </w:r>
      <w:r>
        <w:rPr>
          <w:rFonts w:ascii="Arial Narrow" w:hAnsi="Arial Narrow"/>
          <w:b/>
        </w:rPr>
        <w:t>„Konkurs ofert. Prowadzenie punktu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nieodpłatnej pomocy prawnej lub świadczenie nieodpłatnego poradnictwa obywatelskiego w roku 2023”</w:t>
      </w:r>
      <w:r>
        <w:rPr>
          <w:rFonts w:ascii="Arial Narrow" w:hAnsi="Arial Narrow"/>
        </w:rPr>
        <w:t>.</w:t>
      </w:r>
      <w:r>
        <w:rPr>
          <w:rFonts w:ascii="Arial Narrow" w:hAnsi="Arial Narrow"/>
          <w:u w:val="single"/>
        </w:rPr>
        <w:t xml:space="preserve"> Na kopercie należy</w:t>
      </w:r>
      <w:r w:rsidRPr="007D42A4">
        <w:rPr>
          <w:rFonts w:ascii="Arial Narrow" w:hAnsi="Arial Narrow"/>
          <w:u w:val="single"/>
        </w:rPr>
        <w:t xml:space="preserve"> podać numer zadania, na które oferta jest składana.</w:t>
      </w:r>
    </w:p>
    <w:p w:rsidR="00352C1A" w:rsidRDefault="00352C1A" w:rsidP="00352C1A">
      <w:pPr>
        <w:numPr>
          <w:ilvl w:val="0"/>
          <w:numId w:val="6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Oferta, która wpłynie po terminie nie będzie objęta procedurą konkursową.</w:t>
      </w:r>
    </w:p>
    <w:p w:rsidR="00352C1A" w:rsidRDefault="00352C1A" w:rsidP="00352C1A">
      <w:pPr>
        <w:jc w:val="both"/>
        <w:rPr>
          <w:rFonts w:ascii="Arial Narrow" w:hAnsi="Arial Narrow"/>
          <w:b/>
        </w:rPr>
      </w:pPr>
    </w:p>
    <w:p w:rsidR="00352C1A" w:rsidRDefault="00352C1A" w:rsidP="00352C1A">
      <w:pPr>
        <w:jc w:val="both"/>
        <w:rPr>
          <w:rFonts w:ascii="Arial Narrow" w:hAnsi="Arial Narrow"/>
          <w:b/>
        </w:rPr>
      </w:pPr>
    </w:p>
    <w:p w:rsidR="00352C1A" w:rsidRDefault="00352C1A" w:rsidP="00352C1A">
      <w:pPr>
        <w:jc w:val="both"/>
        <w:rPr>
          <w:rFonts w:ascii="Arial Narrow" w:hAnsi="Arial Narrow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0"/>
      </w:tblGrid>
      <w:tr w:rsidR="00352C1A" w:rsidTr="001239EC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A" w:rsidRDefault="00352C1A" w:rsidP="001239EC">
            <w:pPr>
              <w:numPr>
                <w:ilvl w:val="0"/>
                <w:numId w:val="5"/>
              </w:numPr>
              <w:spacing w:line="25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Zawartość oferty oraz wymagana dokumentacja.</w:t>
            </w:r>
          </w:p>
        </w:tc>
      </w:tr>
    </w:tbl>
    <w:p w:rsidR="00352C1A" w:rsidRDefault="00352C1A" w:rsidP="00352C1A">
      <w:pPr>
        <w:jc w:val="both"/>
        <w:rPr>
          <w:rFonts w:ascii="Arial Narrow" w:hAnsi="Arial Narrow"/>
        </w:rPr>
      </w:pPr>
    </w:p>
    <w:p w:rsidR="00352C1A" w:rsidRPr="00865F61" w:rsidRDefault="00352C1A" w:rsidP="00352C1A">
      <w:pPr>
        <w:numPr>
          <w:ilvl w:val="0"/>
          <w:numId w:val="7"/>
        </w:numPr>
        <w:spacing w:line="256" w:lineRule="auto"/>
        <w:jc w:val="both"/>
        <w:rPr>
          <w:rFonts w:ascii="Arial Narrow" w:hAnsi="Arial Narrow"/>
          <w:b/>
          <w:i/>
        </w:rPr>
      </w:pPr>
      <w:r w:rsidRPr="00865F61">
        <w:rPr>
          <w:rFonts w:ascii="Arial Narrow" w:hAnsi="Arial Narrow"/>
        </w:rPr>
        <w:t xml:space="preserve">Wzór oferty zgodny z załącznikiem nr 1 do rozporządzenia Przewodniczącego Komitetu do Spraw Pożytku Publicznego z dnia 24.10.2018r. w sprawie wzorów ofert i ramowych wzorów umów dotyczących realizacji zadań publicznych oraz wzorów sprawozdań z wykonania tych zadań </w:t>
      </w:r>
      <w:r>
        <w:rPr>
          <w:rFonts w:ascii="Arial Narrow" w:hAnsi="Arial Narrow"/>
        </w:rPr>
        <w:t xml:space="preserve">                       </w:t>
      </w:r>
      <w:r w:rsidRPr="00865F61">
        <w:rPr>
          <w:rFonts w:ascii="Arial Narrow" w:hAnsi="Arial Narrow"/>
        </w:rPr>
        <w:t xml:space="preserve">(Dz.U. z 2018 r., poz. 2057). </w:t>
      </w:r>
    </w:p>
    <w:p w:rsidR="00352C1A" w:rsidRPr="00865F61" w:rsidRDefault="00352C1A" w:rsidP="00352C1A">
      <w:pPr>
        <w:spacing w:line="256" w:lineRule="auto"/>
        <w:ind w:left="720"/>
        <w:jc w:val="both"/>
        <w:rPr>
          <w:rFonts w:ascii="Arial Narrow" w:hAnsi="Arial Narrow"/>
          <w:b/>
          <w:i/>
        </w:rPr>
      </w:pPr>
      <w:r w:rsidRPr="00865F61">
        <w:rPr>
          <w:rFonts w:ascii="Arial Narrow" w:hAnsi="Arial Narrow"/>
          <w:b/>
          <w:i/>
        </w:rPr>
        <w:t xml:space="preserve">Uwaga: Wzór oferty jest dostępny także na stronie internetowej Urzędu Miasta Włocławek </w:t>
      </w:r>
      <w:r>
        <w:rPr>
          <w:rFonts w:ascii="Arial Narrow" w:hAnsi="Arial Narrow"/>
          <w:b/>
          <w:i/>
        </w:rPr>
        <w:t xml:space="preserve">www.wloclawek.eu </w:t>
      </w:r>
      <w:r w:rsidRPr="00865F61">
        <w:rPr>
          <w:rFonts w:ascii="Arial Narrow" w:hAnsi="Arial Narrow"/>
          <w:b/>
          <w:i/>
        </w:rPr>
        <w:t>w zakładce „Organizacje pozarządowe – formularze, dokumenty konkursowe”.</w:t>
      </w:r>
    </w:p>
    <w:p w:rsidR="00352C1A" w:rsidRDefault="00352C1A" w:rsidP="00352C1A">
      <w:pPr>
        <w:numPr>
          <w:ilvl w:val="0"/>
          <w:numId w:val="7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 oferty należy również dołączyć w generatorze </w:t>
      </w:r>
      <w:hyperlink r:id="rId6" w:history="1">
        <w:r w:rsidRPr="00424DB6">
          <w:rPr>
            <w:rStyle w:val="Hipercze"/>
            <w:rFonts w:ascii="Arial Narrow" w:hAnsi="Arial Narrow"/>
          </w:rPr>
          <w:t>www.witkac.pl</w:t>
        </w:r>
      </w:hyperlink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w formie skanów</w:t>
      </w:r>
      <w:r>
        <w:rPr>
          <w:rFonts w:ascii="Arial Narrow" w:hAnsi="Arial Narrow"/>
        </w:rPr>
        <w:t>:</w:t>
      </w:r>
    </w:p>
    <w:p w:rsidR="00352C1A" w:rsidRPr="00AD6FB3" w:rsidRDefault="00352C1A" w:rsidP="00352C1A">
      <w:pPr>
        <w:numPr>
          <w:ilvl w:val="0"/>
          <w:numId w:val="20"/>
        </w:numPr>
        <w:spacing w:line="256" w:lineRule="auto"/>
        <w:jc w:val="both"/>
        <w:rPr>
          <w:rFonts w:ascii="Arial Narrow" w:hAnsi="Arial Narrow"/>
          <w:b/>
        </w:rPr>
      </w:pPr>
      <w:r w:rsidRPr="00AD6FB3">
        <w:rPr>
          <w:rFonts w:ascii="Arial Narrow" w:hAnsi="Arial Narrow"/>
          <w:b/>
        </w:rPr>
        <w:t>Zadanie nr 1</w:t>
      </w:r>
      <w:r>
        <w:rPr>
          <w:rFonts w:ascii="Arial Narrow" w:hAnsi="Arial Narrow"/>
          <w:b/>
        </w:rPr>
        <w:t xml:space="preserve"> – dotyczące prowadzenia punktu świadczenia nieodpłatnego poradnictwa obywatelskiego;</w:t>
      </w:r>
    </w:p>
    <w:p w:rsidR="00352C1A" w:rsidRPr="00F61340" w:rsidRDefault="00352C1A" w:rsidP="00352C1A">
      <w:pPr>
        <w:numPr>
          <w:ilvl w:val="0"/>
          <w:numId w:val="8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Decyzję Wojewody w przedmiocie wpisu organizacji pozarządowej na listę organizacji pozarządowych, uprawnionych do prowadzenia punktów na obszarze województwa.</w:t>
      </w:r>
    </w:p>
    <w:p w:rsidR="00352C1A" w:rsidRDefault="00352C1A" w:rsidP="00352C1A">
      <w:pPr>
        <w:numPr>
          <w:ilvl w:val="0"/>
          <w:numId w:val="8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aktualny odpis z Krajowego Rejestru Sądowego lub wydruk z </w:t>
      </w:r>
      <w:proofErr w:type="spellStart"/>
      <w:r>
        <w:rPr>
          <w:rFonts w:ascii="Arial Narrow" w:hAnsi="Arial Narrow"/>
        </w:rPr>
        <w:t>internetu</w:t>
      </w:r>
      <w:proofErr w:type="spellEnd"/>
      <w:r>
        <w:rPr>
          <w:rFonts w:ascii="Arial Narrow" w:hAnsi="Arial Narrow"/>
        </w:rPr>
        <w:t xml:space="preserve"> aktualnego odpisu KRS               nie musi być opatrzony żadnymi pieczęciami oraz podpisami lub inny dokument potwierdzający status prawny podmiotu</w:t>
      </w:r>
      <w:r>
        <w:rPr>
          <w:rFonts w:ascii="Arial Narrow" w:hAnsi="Arial Narrow"/>
          <w:b/>
          <w:i/>
        </w:rPr>
        <w:t>;</w:t>
      </w:r>
    </w:p>
    <w:p w:rsidR="00352C1A" w:rsidRPr="000A490D" w:rsidRDefault="00352C1A" w:rsidP="00352C1A">
      <w:pPr>
        <w:numPr>
          <w:ilvl w:val="0"/>
          <w:numId w:val="8"/>
        </w:numPr>
        <w:spacing w:line="256" w:lineRule="auto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</w:rPr>
        <w:t>statut lub inny dokument zawierający zakres działalności podmiotu;</w:t>
      </w:r>
    </w:p>
    <w:p w:rsidR="00352C1A" w:rsidRDefault="00352C1A" w:rsidP="00352C1A">
      <w:pPr>
        <w:numPr>
          <w:ilvl w:val="0"/>
          <w:numId w:val="8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pełnomocnictwa do składania oświadczeń woli i zawierania umów, o ile nie wynikają z innych załączonych dokumentów;</w:t>
      </w:r>
    </w:p>
    <w:p w:rsidR="00352C1A" w:rsidRPr="00482584" w:rsidRDefault="00352C1A" w:rsidP="00352C1A">
      <w:pPr>
        <w:numPr>
          <w:ilvl w:val="0"/>
          <w:numId w:val="8"/>
        </w:numPr>
        <w:spacing w:line="25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</w:rPr>
        <w:t>opis ofertowego standardu usług i warunków realizacji zadania wraz z oświadczeniem                                o wywiązywaniu się z obowiązku stosowania standardów obsługi i wewnętrznego systemu kontroli jakości udzielanego nieodpłatnego poradnictwa obywatelskiego, (</w:t>
      </w:r>
      <w:r w:rsidRPr="00085545">
        <w:rPr>
          <w:rFonts w:ascii="Arial Narrow" w:hAnsi="Arial Narrow"/>
          <w:i/>
        </w:rPr>
        <w:t>wzór</w:t>
      </w:r>
      <w:r>
        <w:rPr>
          <w:rFonts w:ascii="Arial Narrow" w:hAnsi="Arial Narrow"/>
          <w:i/>
        </w:rPr>
        <w:t xml:space="preserve"> oświadczenie</w:t>
      </w:r>
      <w:r w:rsidRPr="006D6387">
        <w:rPr>
          <w:rFonts w:ascii="Arial Narrow" w:hAnsi="Arial Narrow"/>
          <w:i/>
        </w:rPr>
        <w:t xml:space="preserve"> wg załącznika nr 1</w:t>
      </w:r>
      <w:r>
        <w:rPr>
          <w:rFonts w:ascii="Arial Narrow" w:hAnsi="Arial Narrow"/>
        </w:rPr>
        <w:t xml:space="preserve">  </w:t>
      </w:r>
      <w:r w:rsidRPr="00482584">
        <w:rPr>
          <w:rFonts w:ascii="Arial Narrow" w:hAnsi="Arial Narrow"/>
          <w:i/>
        </w:rPr>
        <w:t>do ofert</w:t>
      </w:r>
      <w:r>
        <w:rPr>
          <w:rFonts w:ascii="Arial Narrow" w:hAnsi="Arial Narrow"/>
          <w:i/>
        </w:rPr>
        <w:t>y)</w:t>
      </w:r>
    </w:p>
    <w:p w:rsidR="00352C1A" w:rsidRPr="00F341CC" w:rsidRDefault="00352C1A" w:rsidP="00352C1A">
      <w:pPr>
        <w:numPr>
          <w:ilvl w:val="0"/>
          <w:numId w:val="8"/>
        </w:numPr>
        <w:spacing w:line="256" w:lineRule="auto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</w:rPr>
        <w:t>aktualny dokument potwierdzający posiadanie rachunku bankowego (kopia umowy rachunku bankowego, zaświadczenie z banku o posiadaniu rachunku bankowego lub aktualny, komputerowy wyciąg z rachunku bankowego),</w:t>
      </w:r>
    </w:p>
    <w:p w:rsidR="00352C1A" w:rsidRPr="007B26A1" w:rsidRDefault="00352C1A" w:rsidP="00352C1A">
      <w:pPr>
        <w:numPr>
          <w:ilvl w:val="0"/>
          <w:numId w:val="8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 najmniej 2 umowy zawarte  z  osobami spełniającymi warunki o których mowa w art. 11 ust. 3a ustawy  o nieodpłatnej pomocy prawnej, nieodpłatnym poradnictwie obywatelskim oraz edukacji prawnej, </w:t>
      </w:r>
    </w:p>
    <w:p w:rsidR="00352C1A" w:rsidRDefault="00352C1A" w:rsidP="00352C1A">
      <w:pPr>
        <w:numPr>
          <w:ilvl w:val="0"/>
          <w:numId w:val="8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zaświadczenie, o którym mowa w art. 11a ust. 1  ustawy, lub zaświadczenie potwierdzające ukończenie szkolenia, o którym mowa w art. 11a ust. 2 ustawy. </w:t>
      </w:r>
    </w:p>
    <w:p w:rsidR="00352C1A" w:rsidRDefault="00352C1A" w:rsidP="00352C1A">
      <w:pPr>
        <w:numPr>
          <w:ilvl w:val="0"/>
          <w:numId w:val="8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harmonogram wskazujący dni i godziny funkcjonowania punktu świadczenia nieodpłatnego poradnictwa obywatelskiego.</w:t>
      </w:r>
    </w:p>
    <w:p w:rsidR="00352C1A" w:rsidRDefault="00352C1A" w:rsidP="00352C1A">
      <w:pPr>
        <w:numPr>
          <w:ilvl w:val="0"/>
          <w:numId w:val="8"/>
        </w:numPr>
        <w:spacing w:line="256" w:lineRule="auto"/>
        <w:jc w:val="both"/>
        <w:rPr>
          <w:rFonts w:ascii="Arial Narrow" w:hAnsi="Arial Narrow"/>
        </w:rPr>
      </w:pPr>
      <w:r w:rsidRPr="00A26A99">
        <w:rPr>
          <w:rFonts w:ascii="Arial Narrow" w:hAnsi="Arial Narrow"/>
        </w:rPr>
        <w:t xml:space="preserve">pisemne zobowiązanie </w:t>
      </w:r>
      <w:r>
        <w:rPr>
          <w:rFonts w:ascii="Arial Narrow" w:hAnsi="Arial Narrow"/>
        </w:rPr>
        <w:t xml:space="preserve">dotyczące wykonywania czynności związanych ze świadczeniem nieodpłatnego poradnictwa obywatelskiego </w:t>
      </w:r>
      <w:r w:rsidRPr="003F74CA">
        <w:rPr>
          <w:rFonts w:ascii="Arial Narrow" w:hAnsi="Arial Narrow"/>
          <w:i/>
        </w:rPr>
        <w:t>( wzór zobowiązania - załącznik nr 2 do ogłoszenia);</w:t>
      </w:r>
    </w:p>
    <w:p w:rsidR="00352C1A" w:rsidRDefault="00352C1A" w:rsidP="00352C1A">
      <w:pPr>
        <w:numPr>
          <w:ilvl w:val="0"/>
          <w:numId w:val="20"/>
        </w:numPr>
        <w:spacing w:line="25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Zadanie nr 2 – dotyczące powierzenia prowadzenia punktu nieodpłatnej pomocy prawnej; </w:t>
      </w:r>
    </w:p>
    <w:p w:rsidR="00352C1A" w:rsidRPr="00395E98" w:rsidRDefault="00352C1A" w:rsidP="00352C1A">
      <w:pPr>
        <w:numPr>
          <w:ilvl w:val="0"/>
          <w:numId w:val="21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Decyzję Wojewody w przedmiocie wpisu organizacji pozarządowej na listę organizacji pozarządowych, uprawnionych do prowadzenia punktów na obszarze województwa.</w:t>
      </w:r>
    </w:p>
    <w:p w:rsidR="00352C1A" w:rsidRDefault="00352C1A" w:rsidP="00352C1A">
      <w:pPr>
        <w:numPr>
          <w:ilvl w:val="0"/>
          <w:numId w:val="21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aktualny odpis z Krajowego Rejestru Sądowego lub wydruk z </w:t>
      </w:r>
      <w:proofErr w:type="spellStart"/>
      <w:r>
        <w:rPr>
          <w:rFonts w:ascii="Arial Narrow" w:hAnsi="Arial Narrow"/>
        </w:rPr>
        <w:t>internetu</w:t>
      </w:r>
      <w:proofErr w:type="spellEnd"/>
      <w:r>
        <w:rPr>
          <w:rFonts w:ascii="Arial Narrow" w:hAnsi="Arial Narrow"/>
        </w:rPr>
        <w:t xml:space="preserve"> aktualnego odpisu KRS nie musi być opatrzony żadnymi pieczęciami oraz podpisami lub inny dokument potwierdzający status prawny podmiotu,</w:t>
      </w:r>
    </w:p>
    <w:p w:rsidR="00352C1A" w:rsidRPr="000A490D" w:rsidRDefault="00352C1A" w:rsidP="00352C1A">
      <w:pPr>
        <w:numPr>
          <w:ilvl w:val="0"/>
          <w:numId w:val="21"/>
        </w:numPr>
        <w:spacing w:line="256" w:lineRule="auto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</w:rPr>
        <w:t>statut lub inny dokument zawierający zakres działalności podmiotu</w:t>
      </w:r>
      <w:r>
        <w:rPr>
          <w:rFonts w:ascii="Arial Narrow" w:hAnsi="Arial Narrow"/>
          <w:b/>
          <w:i/>
        </w:rPr>
        <w:t>,</w:t>
      </w:r>
    </w:p>
    <w:p w:rsidR="00352C1A" w:rsidRDefault="00352C1A" w:rsidP="00352C1A">
      <w:pPr>
        <w:numPr>
          <w:ilvl w:val="0"/>
          <w:numId w:val="21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pełnomocnictwa do składania oświadczeń woli i zawierania umów, o ile nie wynikają z innych załączonych dokumentów,</w:t>
      </w:r>
    </w:p>
    <w:p w:rsidR="00352C1A" w:rsidRDefault="00352C1A" w:rsidP="00352C1A">
      <w:pPr>
        <w:numPr>
          <w:ilvl w:val="0"/>
          <w:numId w:val="21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opis ofertowego standardu usług i warunków realizacji zadania wraz z oświadczeniem                          o wywiązywaniu się z obowiązku stosowania standardów obsługi i wewnętrznego systemu kontroli jakości udzielanej nieodpłatnej pomocy prawnej</w:t>
      </w:r>
      <w:r w:rsidRPr="006D6387">
        <w:rPr>
          <w:rFonts w:ascii="Arial Narrow" w:hAnsi="Arial Narrow"/>
          <w:i/>
        </w:rPr>
        <w:t xml:space="preserve">. ( </w:t>
      </w:r>
      <w:r>
        <w:rPr>
          <w:rFonts w:ascii="Arial Narrow" w:hAnsi="Arial Narrow"/>
          <w:i/>
        </w:rPr>
        <w:t xml:space="preserve">wzór oświadczenia </w:t>
      </w:r>
      <w:r w:rsidRPr="006D6387">
        <w:rPr>
          <w:rFonts w:ascii="Arial Narrow" w:hAnsi="Arial Narrow"/>
          <w:i/>
        </w:rPr>
        <w:t>wg załącznika nr 1 do oferty)</w:t>
      </w:r>
    </w:p>
    <w:p w:rsidR="00352C1A" w:rsidRPr="00F341CC" w:rsidRDefault="00352C1A" w:rsidP="00352C1A">
      <w:pPr>
        <w:numPr>
          <w:ilvl w:val="0"/>
          <w:numId w:val="21"/>
        </w:numPr>
        <w:spacing w:line="256" w:lineRule="auto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</w:rPr>
        <w:t>aktualny dokument potwierdzający posiadanie rachunku bankowego (kopia umowy rachunku bankowego, zaświadczenie z banku o posiadaniu rachunku bankowego lub aktualny, komputerowy wyciąg z rachunku bankowego).</w:t>
      </w:r>
    </w:p>
    <w:p w:rsidR="00352C1A" w:rsidRDefault="00352C1A" w:rsidP="00352C1A">
      <w:pPr>
        <w:numPr>
          <w:ilvl w:val="0"/>
          <w:numId w:val="21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co najmniej 2 umowy zawarte  z adwokatem, radcą prawnym, doradcą podatkowym lub osobą,                 o której mowa w art. 11 ust. 3 pkt 2 ustawy o nieodpłatnej pomocy prawnej, nieodpłatnym poradnictwie obywatelskim oraz edukacji prawnej;</w:t>
      </w:r>
    </w:p>
    <w:p w:rsidR="00352C1A" w:rsidRDefault="00352C1A" w:rsidP="00352C1A">
      <w:pPr>
        <w:numPr>
          <w:ilvl w:val="0"/>
          <w:numId w:val="21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dokumenty potwierdzające kwalifikacje i uprawnienia osób obsługujących punkt nieodpłatnej pomocy prawnej.</w:t>
      </w:r>
    </w:p>
    <w:p w:rsidR="00352C1A" w:rsidRDefault="00352C1A" w:rsidP="00352C1A">
      <w:pPr>
        <w:numPr>
          <w:ilvl w:val="0"/>
          <w:numId w:val="21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harmonogram wskazujący dni i godziny funkcjonowania punktu nieodpłatnej pomocy prawnej,</w:t>
      </w:r>
    </w:p>
    <w:p w:rsidR="00352C1A" w:rsidRPr="001F3E79" w:rsidRDefault="00352C1A" w:rsidP="00352C1A">
      <w:pPr>
        <w:numPr>
          <w:ilvl w:val="0"/>
          <w:numId w:val="21"/>
        </w:numPr>
        <w:spacing w:line="256" w:lineRule="auto"/>
        <w:jc w:val="both"/>
        <w:rPr>
          <w:rFonts w:ascii="Arial Narrow" w:hAnsi="Arial Narrow"/>
        </w:rPr>
      </w:pPr>
      <w:r w:rsidRPr="00A26A99">
        <w:rPr>
          <w:rFonts w:ascii="Arial Narrow" w:hAnsi="Arial Narrow"/>
        </w:rPr>
        <w:t xml:space="preserve">pisemne zobowiązanie </w:t>
      </w:r>
      <w:r>
        <w:rPr>
          <w:rFonts w:ascii="Arial Narrow" w:hAnsi="Arial Narrow"/>
        </w:rPr>
        <w:t xml:space="preserve">dotyczące wykonywania czynności związanych ze świadczeniem nieodpłatnych porad prawnych </w:t>
      </w:r>
      <w:r w:rsidRPr="003F74CA">
        <w:rPr>
          <w:rFonts w:ascii="Arial Narrow" w:hAnsi="Arial Narrow"/>
          <w:i/>
        </w:rPr>
        <w:t xml:space="preserve"> ( wzór zobowiązania - załącznik nr 2 do ogłoszenia);</w:t>
      </w:r>
    </w:p>
    <w:p w:rsidR="00352C1A" w:rsidRDefault="00352C1A" w:rsidP="00352C1A">
      <w:pPr>
        <w:numPr>
          <w:ilvl w:val="0"/>
          <w:numId w:val="7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 oferty mogą być dołączone inne załączniki, w tym wykaz podobnych zadań zrealizowanych przez podmiot z ewentualnymi rekomendacjami.</w:t>
      </w:r>
    </w:p>
    <w:p w:rsidR="00352C1A" w:rsidRDefault="00352C1A" w:rsidP="00352C1A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6123B7">
        <w:rPr>
          <w:rFonts w:ascii="Arial Narrow" w:hAnsi="Arial Narrow"/>
        </w:rPr>
        <w:t>Brak załą</w:t>
      </w:r>
      <w:r>
        <w:rPr>
          <w:rFonts w:ascii="Arial Narrow" w:hAnsi="Arial Narrow"/>
        </w:rPr>
        <w:t>czników, o których wyżej mowa</w:t>
      </w:r>
      <w:r w:rsidRPr="006123B7">
        <w:rPr>
          <w:rFonts w:ascii="Arial Narrow" w:hAnsi="Arial Narrow"/>
        </w:rPr>
        <w:t xml:space="preserve"> traktowany jest jako uchybienie formalne. Pracownik merytoryczny powiadamia oferenta za pośrednictwem poczty elektronicznej lub telefonicznie o niepełnych ofertach i możliwości uzupełnienia braków w wyznaczonym terminie. Brakujące załączniki dołączane są w formie skanów w generatorze.</w:t>
      </w:r>
    </w:p>
    <w:p w:rsidR="00352C1A" w:rsidRPr="006123B7" w:rsidRDefault="00352C1A" w:rsidP="00352C1A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6123B7">
        <w:rPr>
          <w:rFonts w:ascii="Arial Narrow" w:hAnsi="Arial Narrow"/>
        </w:rPr>
        <w:t>Zleceniodawca może zwrócić się do Oferenta o dostarczenie wymaganych w otwartym konkursie ofert załączników w wersji papierowej. Wszystkie strony załączników składanych w formie kserokopii muszą być potwierdzone za zgodność z oryginałem przez osoby do takiego potwierdzania uprawnione. Ponadto, każda strona musi być opatrzona datą potwierdzenia za zgodność z oryginałem. Zleceniobiorca zobowiązany jest do dostarczenia wymaganych załączników w terminie 7 dni od dnia poinformowania drogą telefoniczną bądź pocztą elektroniczną.</w:t>
      </w:r>
    </w:p>
    <w:p w:rsidR="00352C1A" w:rsidRPr="006E3C64" w:rsidRDefault="00352C1A" w:rsidP="00352C1A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Pracownicy Wydziału Polityki Społecznej i Zdrowia Publicznego Urzędu Miasta Włocławek wykonujący swoje obowiązki w zakresie dotyczącym niniejszego konkursu nie mogą sporządzać ofert w imieniu organizacji, ani w żaden sposób ingerować w jej treść.</w:t>
      </w:r>
    </w:p>
    <w:p w:rsidR="00352C1A" w:rsidRDefault="00352C1A" w:rsidP="00352C1A">
      <w:pPr>
        <w:jc w:val="both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2C1A" w:rsidTr="001239EC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A" w:rsidRDefault="00352C1A" w:rsidP="001239EC">
            <w:pPr>
              <w:numPr>
                <w:ilvl w:val="0"/>
                <w:numId w:val="5"/>
              </w:numPr>
              <w:spacing w:line="25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Termin, tryb i kryteria stosowane przy wyborze oferty.</w:t>
            </w:r>
          </w:p>
        </w:tc>
      </w:tr>
    </w:tbl>
    <w:p w:rsidR="00352C1A" w:rsidRDefault="00352C1A" w:rsidP="00352C1A">
      <w:pPr>
        <w:ind w:left="360"/>
        <w:jc w:val="both"/>
        <w:rPr>
          <w:rFonts w:ascii="Arial Narrow" w:hAnsi="Arial Narrow"/>
          <w:b/>
        </w:rPr>
      </w:pPr>
    </w:p>
    <w:p w:rsidR="00352C1A" w:rsidRDefault="00352C1A" w:rsidP="00352C1A">
      <w:pPr>
        <w:numPr>
          <w:ilvl w:val="0"/>
          <w:numId w:val="9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Weryfikacji ofert pod względem formalnym oraz wstępnego sprawdzenia pod względem merytorycznym dokonuje wyznaczony pracownik Wydziału Polityki Społecznej i Zdrowia Publicznego Urzędu Miasta Włocławek.</w:t>
      </w:r>
    </w:p>
    <w:p w:rsidR="00352C1A" w:rsidRDefault="00352C1A" w:rsidP="00352C1A">
      <w:pPr>
        <w:numPr>
          <w:ilvl w:val="0"/>
          <w:numId w:val="9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Oferty spełniające kryteria formalne i kryteria merytoryczne zostaną ocenione przez Komisję Konkursową, powołaną przez Prezydenta Miasta Włocławek z uwzględnieniem następujących kryteriów:</w:t>
      </w:r>
    </w:p>
    <w:p w:rsidR="00352C1A" w:rsidRDefault="00352C1A" w:rsidP="00352C1A">
      <w:pPr>
        <w:numPr>
          <w:ilvl w:val="0"/>
          <w:numId w:val="10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ocenia możliwość realizacji zadania publicznego przez organizację pożytku publicznego                      </w:t>
      </w:r>
      <w:r>
        <w:rPr>
          <w:rFonts w:ascii="Arial Narrow" w:hAnsi="Arial Narrow"/>
          <w:b/>
        </w:rPr>
        <w:t>(do 20 pkt.)</w:t>
      </w:r>
    </w:p>
    <w:p w:rsidR="00352C1A" w:rsidRDefault="00352C1A" w:rsidP="00352C1A">
      <w:pPr>
        <w:numPr>
          <w:ilvl w:val="0"/>
          <w:numId w:val="10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ocenia proponowaną jakość wykonania zadania </w:t>
      </w:r>
      <w:r w:rsidRPr="00D96355">
        <w:rPr>
          <w:rFonts w:ascii="Arial Narrow" w:hAnsi="Arial Narrow"/>
          <w:b/>
        </w:rPr>
        <w:t>(do 20 pkt.)</w:t>
      </w:r>
      <w:r w:rsidRPr="00D96355">
        <w:rPr>
          <w:rFonts w:ascii="Arial Narrow" w:hAnsi="Arial Narrow"/>
        </w:rPr>
        <w:t xml:space="preserve"> </w:t>
      </w:r>
    </w:p>
    <w:p w:rsidR="00352C1A" w:rsidRDefault="00352C1A" w:rsidP="00352C1A">
      <w:pPr>
        <w:numPr>
          <w:ilvl w:val="0"/>
          <w:numId w:val="10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ocenia kwalifikacje osób, przy udziale których organizacja pożytku publicznego będzie realizować zadanie publiczne </w:t>
      </w:r>
      <w:r>
        <w:rPr>
          <w:rFonts w:ascii="Arial Narrow" w:hAnsi="Arial Narrow"/>
          <w:b/>
        </w:rPr>
        <w:t>(do 30 pkt.)</w:t>
      </w:r>
    </w:p>
    <w:p w:rsidR="00352C1A" w:rsidRDefault="00352C1A" w:rsidP="00352C1A">
      <w:pPr>
        <w:numPr>
          <w:ilvl w:val="0"/>
          <w:numId w:val="10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ocenia dotychczasowe doświadczenie organizacji w zakresie udzielania nieodpłatnych porad prawnych </w:t>
      </w:r>
      <w:r>
        <w:rPr>
          <w:rFonts w:ascii="Arial Narrow" w:hAnsi="Arial Narrow"/>
          <w:b/>
        </w:rPr>
        <w:t>(do 10 pkt.)</w:t>
      </w:r>
    </w:p>
    <w:p w:rsidR="00352C1A" w:rsidRDefault="00352C1A" w:rsidP="00352C1A">
      <w:pPr>
        <w:numPr>
          <w:ilvl w:val="0"/>
          <w:numId w:val="10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ocenia zaproponowane sposoby realizacji zadania w zakresie edukacji prawnej  </w:t>
      </w:r>
      <w:r>
        <w:rPr>
          <w:rFonts w:ascii="Arial Narrow" w:hAnsi="Arial Narrow"/>
          <w:b/>
        </w:rPr>
        <w:t>(do 20 pkt)</w:t>
      </w:r>
    </w:p>
    <w:p w:rsidR="00352C1A" w:rsidRDefault="00352C1A" w:rsidP="00352C1A">
      <w:pPr>
        <w:numPr>
          <w:ilvl w:val="0"/>
          <w:numId w:val="9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podmiotu, która otrzymała </w:t>
      </w:r>
      <w:r>
        <w:rPr>
          <w:rFonts w:ascii="Arial Narrow" w:hAnsi="Arial Narrow"/>
          <w:b/>
        </w:rPr>
        <w:t>poniżej 70 pkt.</w:t>
      </w:r>
      <w:r>
        <w:rPr>
          <w:rFonts w:ascii="Arial Narrow" w:hAnsi="Arial Narrow"/>
        </w:rPr>
        <w:t xml:space="preserve"> uznaje się za ofertę nie spełniającą kryteriów merytorycznych.</w:t>
      </w:r>
    </w:p>
    <w:p w:rsidR="00352C1A" w:rsidRDefault="00352C1A" w:rsidP="00352C1A">
      <w:pPr>
        <w:numPr>
          <w:ilvl w:val="0"/>
          <w:numId w:val="9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Oferty, w których zakres zaproponowanego zadania, cele statutowe oferenta nie są zgodne z zadaniami określonymi w niniejszym ogłoszeniu zostaną odrzucone z przyczyn merytorycznych </w:t>
      </w:r>
      <w:r>
        <w:rPr>
          <w:rFonts w:ascii="Arial Narrow" w:hAnsi="Arial Narrow"/>
          <w:b/>
        </w:rPr>
        <w:t>(otrzymują 0 punktów).</w:t>
      </w:r>
    </w:p>
    <w:p w:rsidR="00352C1A" w:rsidRDefault="00352C1A" w:rsidP="00352C1A">
      <w:pPr>
        <w:numPr>
          <w:ilvl w:val="0"/>
          <w:numId w:val="9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 ocenę zaopiniowaną pozytywnie uważa się każdą, która uzyskała </w:t>
      </w:r>
      <w:r>
        <w:rPr>
          <w:rFonts w:ascii="Arial Narrow" w:hAnsi="Arial Narrow"/>
          <w:b/>
        </w:rPr>
        <w:t>minimum 70 pkt</w:t>
      </w:r>
      <w:r>
        <w:rPr>
          <w:rFonts w:ascii="Arial Narrow" w:hAnsi="Arial Narrow"/>
        </w:rPr>
        <w:t>. w ocenie merytorycznej. Rekomendacje do dofinansowania uzyskają oferty, które według kolejności zdobędą najwyższą liczbę punktów, co oznacza, że nie wszystkie oferty zaopiniowane pozytywnie będą mogły uzyskać dofinansowanie z budżetu Gminy Miasto Włocławek.</w:t>
      </w:r>
    </w:p>
    <w:p w:rsidR="00352C1A" w:rsidRDefault="00352C1A" w:rsidP="00352C1A">
      <w:pPr>
        <w:numPr>
          <w:ilvl w:val="0"/>
          <w:numId w:val="9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Komisja Konkursowa dokona analizy złożonych ofert w oparciu o przepisy ustawy z dnia 24 kwietnia 2003 r. o działalności pożytku publicznego i o wolontariacie </w:t>
      </w:r>
      <w:r w:rsidRPr="008671A0">
        <w:rPr>
          <w:rFonts w:ascii="Arial Narrow" w:hAnsi="Arial Narrow"/>
        </w:rPr>
        <w:t xml:space="preserve">(Dz.U. z 2022 poz. 1327 </w:t>
      </w:r>
      <w:proofErr w:type="spellStart"/>
      <w:r w:rsidRPr="008671A0">
        <w:rPr>
          <w:rFonts w:ascii="Arial Narrow" w:hAnsi="Arial Narrow"/>
        </w:rPr>
        <w:t>t.j</w:t>
      </w:r>
      <w:proofErr w:type="spellEnd"/>
      <w:r w:rsidRPr="008671A0">
        <w:rPr>
          <w:rFonts w:ascii="Arial Narrow" w:hAnsi="Arial Narrow"/>
        </w:rPr>
        <w:t>.)</w:t>
      </w:r>
      <w:r>
        <w:rPr>
          <w:rFonts w:ascii="Arial Narrow" w:hAnsi="Arial Narrow"/>
        </w:rPr>
        <w:t>, kierując się kryteriami podanymi w treści ogłoszenia, a następnie przedłoży Prezydentowi Miasta Włocławek propozycję wyboru oferty.</w:t>
      </w:r>
    </w:p>
    <w:p w:rsidR="00352C1A" w:rsidRDefault="00352C1A" w:rsidP="00352C1A">
      <w:pPr>
        <w:numPr>
          <w:ilvl w:val="0"/>
          <w:numId w:val="9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Rozstrzygnięcia otwartego konkursu ofert dokona Prezydent Miasta Włocławek w formie Zarządzenia, nie później niż w ciągu 21 dni od upływu terminu składania ofert określonego w niniejszym ogłoszeniu</w:t>
      </w:r>
    </w:p>
    <w:p w:rsidR="00352C1A" w:rsidRDefault="00352C1A" w:rsidP="00352C1A">
      <w:pPr>
        <w:numPr>
          <w:ilvl w:val="0"/>
          <w:numId w:val="9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 decyzji Prezydenta Miasta Włocławek w sprawie wyboru oferty i udzielenia dotacji nie stosuje                    się trybu odwoławczego.</w:t>
      </w:r>
    </w:p>
    <w:p w:rsidR="00352C1A" w:rsidRDefault="00352C1A" w:rsidP="00352C1A">
      <w:pPr>
        <w:numPr>
          <w:ilvl w:val="0"/>
          <w:numId w:val="9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Wyniki otwartego konkursu ofert zostaną podane do wiadomości publicznej:</w:t>
      </w:r>
    </w:p>
    <w:p w:rsidR="00352C1A" w:rsidRDefault="00352C1A" w:rsidP="00352C1A">
      <w:pPr>
        <w:numPr>
          <w:ilvl w:val="0"/>
          <w:numId w:val="11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 Biuletynie Informacji Publicznej Urzędu Miasta Włocławek,</w:t>
      </w:r>
    </w:p>
    <w:p w:rsidR="00352C1A" w:rsidRDefault="00352C1A" w:rsidP="00352C1A">
      <w:pPr>
        <w:numPr>
          <w:ilvl w:val="0"/>
          <w:numId w:val="11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na tablicy ogłoszeń Urzędu Miasta Włocławek,</w:t>
      </w:r>
    </w:p>
    <w:p w:rsidR="00352C1A" w:rsidRDefault="00352C1A" w:rsidP="00352C1A">
      <w:pPr>
        <w:numPr>
          <w:ilvl w:val="0"/>
          <w:numId w:val="11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stronie internetowej Urzędu Miasta Włocławek: </w:t>
      </w:r>
      <w:hyperlink r:id="rId7" w:history="1">
        <w:r w:rsidRPr="00424DB6">
          <w:rPr>
            <w:rStyle w:val="Hipercze"/>
            <w:rFonts w:ascii="Arial Narrow" w:hAnsi="Arial Narrow"/>
          </w:rPr>
          <w:t>www.wloclawek.eu</w:t>
        </w:r>
      </w:hyperlink>
    </w:p>
    <w:p w:rsidR="00352C1A" w:rsidRDefault="00352C1A" w:rsidP="00352C1A">
      <w:pPr>
        <w:numPr>
          <w:ilvl w:val="0"/>
          <w:numId w:val="11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generatorze ofert WITKAC – </w:t>
      </w:r>
      <w:hyperlink r:id="rId8" w:history="1">
        <w:r w:rsidRPr="00424DB6">
          <w:rPr>
            <w:rStyle w:val="Hipercze"/>
            <w:rFonts w:ascii="Arial Narrow" w:hAnsi="Arial Narrow"/>
          </w:rPr>
          <w:t>www.witkac.pl</w:t>
        </w:r>
      </w:hyperlink>
      <w:r>
        <w:rPr>
          <w:rFonts w:ascii="Arial Narrow" w:hAnsi="Arial Narrow"/>
        </w:rPr>
        <w:t xml:space="preserve"> </w:t>
      </w:r>
    </w:p>
    <w:p w:rsidR="00352C1A" w:rsidRDefault="00352C1A" w:rsidP="00352C1A">
      <w:pPr>
        <w:numPr>
          <w:ilvl w:val="0"/>
          <w:numId w:val="9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Każdy, w terminie 30 dni od dnia ogłoszenia wyników konkursu może żądać uzasadnienia wyboru                  lub odrzucenia oferty.</w:t>
      </w:r>
    </w:p>
    <w:p w:rsidR="00352C1A" w:rsidRDefault="00352C1A" w:rsidP="00352C1A">
      <w:pPr>
        <w:jc w:val="both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2C1A" w:rsidTr="001239EC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A" w:rsidRDefault="00352C1A" w:rsidP="001239EC">
            <w:pPr>
              <w:numPr>
                <w:ilvl w:val="0"/>
                <w:numId w:val="5"/>
              </w:numPr>
              <w:spacing w:line="25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Postanowienia końcowe</w:t>
            </w:r>
          </w:p>
        </w:tc>
      </w:tr>
    </w:tbl>
    <w:p w:rsidR="00352C1A" w:rsidRDefault="00352C1A" w:rsidP="00352C1A">
      <w:pPr>
        <w:jc w:val="both"/>
        <w:rPr>
          <w:rFonts w:ascii="Arial Narrow" w:hAnsi="Arial Narrow"/>
        </w:rPr>
      </w:pPr>
    </w:p>
    <w:p w:rsidR="00352C1A" w:rsidRDefault="00352C1A" w:rsidP="00352C1A">
      <w:pPr>
        <w:numPr>
          <w:ilvl w:val="0"/>
          <w:numId w:val="12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Prezydent Miasta Włocławek zastrzega sobie prawo do odwołania konkursu bez podania przyczyny.</w:t>
      </w:r>
    </w:p>
    <w:p w:rsidR="00352C1A" w:rsidRDefault="00352C1A" w:rsidP="00352C1A">
      <w:pPr>
        <w:numPr>
          <w:ilvl w:val="0"/>
          <w:numId w:val="12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Złożenie oferty nie jest równoznaczne z przyznaniem dotacji.</w:t>
      </w:r>
    </w:p>
    <w:p w:rsidR="00352C1A" w:rsidRDefault="00352C1A" w:rsidP="00352C1A">
      <w:pPr>
        <w:numPr>
          <w:ilvl w:val="0"/>
          <w:numId w:val="12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Otwarty konkurs ofert zostanie unieważniony jeżeli:</w:t>
      </w:r>
    </w:p>
    <w:p w:rsidR="00352C1A" w:rsidRDefault="00352C1A" w:rsidP="00352C1A">
      <w:pPr>
        <w:numPr>
          <w:ilvl w:val="0"/>
          <w:numId w:val="13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nie zostanie złożona żadna oferta</w:t>
      </w:r>
    </w:p>
    <w:p w:rsidR="00352C1A" w:rsidRDefault="00352C1A" w:rsidP="00352C1A">
      <w:pPr>
        <w:numPr>
          <w:ilvl w:val="0"/>
          <w:numId w:val="13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żadna ze złożonych ofert nie spełni wymogów formalnych</w:t>
      </w:r>
    </w:p>
    <w:p w:rsidR="00352C1A" w:rsidRDefault="00352C1A" w:rsidP="00352C1A">
      <w:pPr>
        <w:numPr>
          <w:ilvl w:val="0"/>
          <w:numId w:val="12"/>
        </w:numPr>
        <w:spacing w:line="256" w:lineRule="auto"/>
        <w:jc w:val="both"/>
        <w:rPr>
          <w:rFonts w:ascii="Arial Narrow" w:hAnsi="Arial Narrow"/>
        </w:rPr>
      </w:pPr>
      <w:r w:rsidRPr="00E2444D">
        <w:rPr>
          <w:rFonts w:ascii="Arial Narrow" w:hAnsi="Arial Narrow"/>
        </w:rPr>
        <w:t>Szczegółowe warunki w zakresie przyjęcia i weryfikacji ofert, z</w:t>
      </w:r>
      <w:r>
        <w:rPr>
          <w:rFonts w:ascii="Arial Narrow" w:hAnsi="Arial Narrow"/>
        </w:rPr>
        <w:t>awarto w Zarządzeniu Nr 47/2022</w:t>
      </w:r>
      <w:r w:rsidRPr="00E2444D">
        <w:rPr>
          <w:rFonts w:ascii="Arial Narrow" w:hAnsi="Arial Narrow"/>
        </w:rPr>
        <w:t xml:space="preserve"> Prezydenta Miasta Włocławek z dnia</w:t>
      </w:r>
      <w:r>
        <w:rPr>
          <w:rFonts w:ascii="Arial Narrow" w:hAnsi="Arial Narrow"/>
        </w:rPr>
        <w:t xml:space="preserve"> 24 lutego 2022</w:t>
      </w:r>
      <w:r w:rsidRPr="00E2444D">
        <w:rPr>
          <w:rFonts w:ascii="Arial Narrow" w:hAnsi="Arial Narrow"/>
        </w:rPr>
        <w:t xml:space="preserve"> r. w sprawie zasad i trybu postępowania w zakresie zlecania zadań publicznych organizacjom pozarządowym oraz podmiotom wymienionym w art. 3 ust. 3 ustawy z dnia</w:t>
      </w:r>
      <w:r>
        <w:rPr>
          <w:rFonts w:ascii="Arial Narrow" w:hAnsi="Arial Narrow"/>
        </w:rPr>
        <w:t xml:space="preserve"> </w:t>
      </w:r>
      <w:r w:rsidRPr="00E2444D">
        <w:rPr>
          <w:rFonts w:ascii="Arial Narrow" w:hAnsi="Arial Narrow"/>
        </w:rPr>
        <w:t xml:space="preserve">24 kwietnia 2003 r. o działalności pożytku publicznego i wolontariacie. </w:t>
      </w:r>
    </w:p>
    <w:p w:rsidR="00352C1A" w:rsidRPr="00E2444D" w:rsidRDefault="00352C1A" w:rsidP="00352C1A">
      <w:pPr>
        <w:numPr>
          <w:ilvl w:val="0"/>
          <w:numId w:val="12"/>
        </w:numPr>
        <w:spacing w:line="256" w:lineRule="auto"/>
        <w:jc w:val="both"/>
        <w:rPr>
          <w:rFonts w:ascii="Arial Narrow" w:hAnsi="Arial Narrow"/>
        </w:rPr>
      </w:pPr>
      <w:r w:rsidRPr="00E2444D">
        <w:rPr>
          <w:rFonts w:ascii="Arial Narrow" w:hAnsi="Arial Narrow"/>
        </w:rPr>
        <w:t xml:space="preserve">Dotowany podmiot zobowiązuje się do prowadzenia wyodrębnionej dokumentacji finansowo-księgowej    </w:t>
      </w:r>
      <w:r>
        <w:rPr>
          <w:rFonts w:ascii="Arial Narrow" w:hAnsi="Arial Narrow"/>
        </w:rPr>
        <w:t xml:space="preserve">            </w:t>
      </w:r>
      <w:r w:rsidRPr="00E2444D">
        <w:rPr>
          <w:rFonts w:ascii="Arial Narrow" w:hAnsi="Arial Narrow"/>
        </w:rPr>
        <w:t xml:space="preserve">i ewidencji księgowej zadania publicznego, zgodnie z zasadami wynikającymi z ustawy z dnia </w:t>
      </w:r>
      <w:r>
        <w:rPr>
          <w:rFonts w:ascii="Arial Narrow" w:hAnsi="Arial Narrow"/>
        </w:rPr>
        <w:t xml:space="preserve">              </w:t>
      </w:r>
      <w:r w:rsidRPr="00E2444D">
        <w:rPr>
          <w:rFonts w:ascii="Arial Narrow" w:hAnsi="Arial Narrow"/>
        </w:rPr>
        <w:t>29 kwietnia 199</w:t>
      </w:r>
      <w:r>
        <w:rPr>
          <w:rFonts w:ascii="Arial Narrow" w:hAnsi="Arial Narrow"/>
        </w:rPr>
        <w:t xml:space="preserve">4 r. o rachunkowości </w:t>
      </w:r>
      <w:r w:rsidRPr="003922EB">
        <w:rPr>
          <w:rFonts w:ascii="Arial Narrow" w:hAnsi="Arial Narrow"/>
        </w:rPr>
        <w:t>(Dz. U. z 2021 poz. 217, poz. 2123)</w:t>
      </w:r>
      <w:r w:rsidRPr="00E2444D">
        <w:rPr>
          <w:rFonts w:ascii="Arial Narrow" w:hAnsi="Arial Narrow"/>
        </w:rPr>
        <w:t>, w sposób umożliwiający identyfikację poszczególnych operacji księgowych.</w:t>
      </w:r>
    </w:p>
    <w:p w:rsidR="00352C1A" w:rsidRDefault="00352C1A" w:rsidP="00352C1A">
      <w:pPr>
        <w:numPr>
          <w:ilvl w:val="0"/>
          <w:numId w:val="12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Dotowany jest zobowiązany do podpisania umów z osobami/podmiotami, uczęszczającymi w realizacji zadania, zgodnie z obowiązującymi przepisami.</w:t>
      </w:r>
    </w:p>
    <w:p w:rsidR="00352C1A" w:rsidRDefault="00352C1A" w:rsidP="00352C1A">
      <w:pPr>
        <w:numPr>
          <w:ilvl w:val="0"/>
          <w:numId w:val="12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Dotowany zobowiązany jest do terminowego regulowania zobowiązań.</w:t>
      </w:r>
    </w:p>
    <w:p w:rsidR="00352C1A" w:rsidRDefault="00352C1A" w:rsidP="00352C1A">
      <w:pPr>
        <w:numPr>
          <w:ilvl w:val="0"/>
          <w:numId w:val="12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Dokumenty finansowe dotyczące realizacji zadania muszą być opisane zgodnie z ustawą                       o rachunkowości, ponadto muszą być oznaczone, że dotyczą zadania dotowanego, bez względu             czy wydatek dotyczy części finansowej z dotacji, z wkładu własnego czy innych źródeł.</w:t>
      </w:r>
    </w:p>
    <w:p w:rsidR="00352C1A" w:rsidRDefault="00352C1A" w:rsidP="00352C1A">
      <w:pPr>
        <w:numPr>
          <w:ilvl w:val="0"/>
          <w:numId w:val="12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nierozliczenia zadania publicznego w wymaganym terminie, stwierdzenia nieprawidłowego rozliczenia zadania, wszczęte zostaje postępowanie o zwrot dotacji w trybie przewidzianym                            w przepisach prawa.</w:t>
      </w:r>
    </w:p>
    <w:p w:rsidR="00352C1A" w:rsidRPr="005270A2" w:rsidRDefault="00352C1A" w:rsidP="00352C1A">
      <w:pPr>
        <w:numPr>
          <w:ilvl w:val="0"/>
          <w:numId w:val="12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Oferty wraz z dokumentami nie będą zwracane Oferentowi</w:t>
      </w:r>
    </w:p>
    <w:p w:rsidR="00352C1A" w:rsidRDefault="00352C1A" w:rsidP="00352C1A">
      <w:pPr>
        <w:numPr>
          <w:ilvl w:val="0"/>
          <w:numId w:val="12"/>
        </w:numPr>
        <w:spacing w:line="25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Dodatkowe informacje związane z przedmiotem konkursu można uzyskać w Wydziale Polityki Społecznej i Zdrowia Publicznego Urzędu Miasta Włocławek, ul. Kościuszki 12 tel. 54 414 43 87                    lub 54 414 49 09.</w:t>
      </w:r>
    </w:p>
    <w:p w:rsidR="00352C1A" w:rsidRPr="00211342" w:rsidRDefault="00352C1A" w:rsidP="00352C1A">
      <w:pPr>
        <w:spacing w:line="256" w:lineRule="auto"/>
        <w:ind w:left="720"/>
        <w:jc w:val="both"/>
        <w:rPr>
          <w:rFonts w:ascii="Arial Narrow" w:hAnsi="Arial Narrow"/>
        </w:rPr>
      </w:pPr>
    </w:p>
    <w:p w:rsidR="00352C1A" w:rsidRPr="004C0056" w:rsidRDefault="00352C1A" w:rsidP="00352C1A">
      <w:pPr>
        <w:jc w:val="center"/>
        <w:rPr>
          <w:rFonts w:ascii="Arial Narrow" w:hAnsi="Arial Narrow"/>
          <w:b/>
        </w:rPr>
      </w:pPr>
      <w:r w:rsidRPr="004C0056">
        <w:rPr>
          <w:rFonts w:ascii="Arial Narrow" w:hAnsi="Arial Narrow"/>
          <w:b/>
        </w:rPr>
        <w:t>OBOWIĄZEK INFORMACYJNY</w:t>
      </w:r>
    </w:p>
    <w:p w:rsidR="00352C1A" w:rsidRDefault="00352C1A" w:rsidP="00352C1A">
      <w:pPr>
        <w:numPr>
          <w:ilvl w:val="0"/>
          <w:numId w:val="2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Zgodnie z art. 13 Rozporządzenia Parlamentu Europejskiego i Rady (UE) 2016/679 z dnia 27 kwietnia 2016 r. (Dz. Urz. UE L. 119.1) w sprawie ochrony osób fizycznych w związku z przetwarzaniem danych osobowych i w sprawie swobodnego przepływu takich danych oraz uchylenia dyrektywy 95/46/WE), uprzejmie informuję, że:</w:t>
      </w:r>
    </w:p>
    <w:p w:rsidR="00352C1A" w:rsidRDefault="00352C1A" w:rsidP="00352C1A">
      <w:pPr>
        <w:numPr>
          <w:ilvl w:val="0"/>
          <w:numId w:val="2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Administratorem danych osobowych zawartych w przedłożonej przez Państwa ofercie konkursowej jest Gmina Miasto Włocławek, reprezentowana przez Prezydenta Miasta Włocławek, z siedzibą we Włocławku, przy ul. Zielony Rynek 11/13.</w:t>
      </w:r>
    </w:p>
    <w:p w:rsidR="00352C1A" w:rsidRDefault="00352C1A" w:rsidP="00352C1A">
      <w:pPr>
        <w:numPr>
          <w:ilvl w:val="0"/>
          <w:numId w:val="2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 z Inspektorem Ochrony Danych w Urzędzie Miasta Włocławek możliwy jest po numerem tel. 54 414-42-69 lub adresem e-mail: </w:t>
      </w:r>
      <w:hyperlink r:id="rId9" w:history="1">
        <w:r w:rsidRPr="00765836">
          <w:rPr>
            <w:rStyle w:val="Hipercze"/>
            <w:rFonts w:ascii="Arial Narrow" w:hAnsi="Arial Narrow"/>
            <w:color w:val="auto"/>
          </w:rPr>
          <w:t>iod@um.wloclawek.pl</w:t>
        </w:r>
      </w:hyperlink>
      <w:r>
        <w:rPr>
          <w:rFonts w:ascii="Arial Narrow" w:hAnsi="Arial Narrow"/>
        </w:rPr>
        <w:t xml:space="preserve"> </w:t>
      </w:r>
    </w:p>
    <w:p w:rsidR="00352C1A" w:rsidRDefault="00352C1A" w:rsidP="00352C1A">
      <w:pPr>
        <w:numPr>
          <w:ilvl w:val="0"/>
          <w:numId w:val="2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Dane osobowe zawarte w przedłożonej przez Państwa ofercie konkursowej przetwarzane będą              w celu prawidłowego przeprowadzenia otwartego konkursu ofert na realizację zadania publicznego z zakresu powierzenia prowadzenia punktów nieodpłatnej pomocy prawnej lub świadczenia nieodpłatnego poradnictwa obywatelskiego w 2023 r. na terenie Gminy Miasto Włocławek, w tym wypełnienie obowiązku prawnego, ciążącego na administratorze – art. 6 ust.1 lit. c Rozporządzenia.</w:t>
      </w:r>
    </w:p>
    <w:p w:rsidR="00352C1A" w:rsidRDefault="00352C1A" w:rsidP="00352C1A">
      <w:pPr>
        <w:numPr>
          <w:ilvl w:val="0"/>
          <w:numId w:val="2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Dane osobowe zawarte w przedłożonej przez Państwa ofercie konkursowej będą przekazywane wyłącznie podmiotom uprawnionym do uzyskania danych osobowych na podstawie przepisów prawa.</w:t>
      </w:r>
    </w:p>
    <w:p w:rsidR="00352C1A" w:rsidRDefault="00352C1A" w:rsidP="00352C1A">
      <w:pPr>
        <w:numPr>
          <w:ilvl w:val="0"/>
          <w:numId w:val="2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Dane osobowe zawarte w przedłożonej przez Państwa ofercie konkursowej będą przetwarzane przez okres 10 lat.</w:t>
      </w:r>
    </w:p>
    <w:p w:rsidR="00352C1A" w:rsidRDefault="00352C1A" w:rsidP="00352C1A">
      <w:pPr>
        <w:numPr>
          <w:ilvl w:val="0"/>
          <w:numId w:val="2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Posiadają Państwo prawo do: żądania od administratora dostępu do danych osobowych, prawo                do ich sprostowania, usunięcia lub ograniczenia przetwarzania, prawo do wniesienia sprzeciwu wobec przetwarzania, a także prawo do przenoszenia danych.</w:t>
      </w:r>
    </w:p>
    <w:p w:rsidR="00352C1A" w:rsidRDefault="00352C1A" w:rsidP="00352C1A">
      <w:pPr>
        <w:numPr>
          <w:ilvl w:val="0"/>
          <w:numId w:val="2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Mają Państwo prawo wniesienia skargi do Prezesa Urzędu Ochrony Danych Osobowych,                       gdy uzasadnione jest, że dane osobowe zawarte w przedłożonej przez Państwa ofercie konkursowej przetwarzane są przez administratora niezgodnie z ogólnym Rozporządzeniem                     o ochronie danych osobowych z dnia 27 kwietnia 2016 r.</w:t>
      </w:r>
    </w:p>
    <w:p w:rsidR="00352C1A" w:rsidRDefault="00352C1A" w:rsidP="00352C1A">
      <w:pPr>
        <w:numPr>
          <w:ilvl w:val="0"/>
          <w:numId w:val="2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Dane osobowe zawarte w przedłożonej przez Państwa ofercie konkursowej przetwarzane mogą być          w sposób zautomatyzowany i nie będą podlegały profilowaniu.</w:t>
      </w:r>
    </w:p>
    <w:p w:rsidR="00466BDB" w:rsidRDefault="00154AC3"/>
    <w:sectPr w:rsidR="0046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7872"/>
    <w:multiLevelType w:val="hybridMultilevel"/>
    <w:tmpl w:val="AECC6508"/>
    <w:lvl w:ilvl="0" w:tplc="3AFC5E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8590A"/>
    <w:multiLevelType w:val="hybridMultilevel"/>
    <w:tmpl w:val="3D0C3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1667"/>
    <w:multiLevelType w:val="hybridMultilevel"/>
    <w:tmpl w:val="C3EE2A70"/>
    <w:lvl w:ilvl="0" w:tplc="603423D0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7B722B3"/>
    <w:multiLevelType w:val="multilevel"/>
    <w:tmpl w:val="4D60D57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0D467651"/>
    <w:multiLevelType w:val="hybridMultilevel"/>
    <w:tmpl w:val="4A7A8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125E"/>
    <w:multiLevelType w:val="hybridMultilevel"/>
    <w:tmpl w:val="C940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175B9"/>
    <w:multiLevelType w:val="hybridMultilevel"/>
    <w:tmpl w:val="37448D46"/>
    <w:lvl w:ilvl="0" w:tplc="B2F84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5C7741"/>
    <w:multiLevelType w:val="hybridMultilevel"/>
    <w:tmpl w:val="99F4A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7457"/>
    <w:multiLevelType w:val="hybridMultilevel"/>
    <w:tmpl w:val="201E8D80"/>
    <w:lvl w:ilvl="0" w:tplc="07C68FA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48240E"/>
    <w:multiLevelType w:val="hybridMultilevel"/>
    <w:tmpl w:val="8C122C7C"/>
    <w:lvl w:ilvl="0" w:tplc="3A44D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4242D1"/>
    <w:multiLevelType w:val="multilevel"/>
    <w:tmpl w:val="B3FC4C2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33F168FA"/>
    <w:multiLevelType w:val="hybridMultilevel"/>
    <w:tmpl w:val="1F88FAE2"/>
    <w:lvl w:ilvl="0" w:tplc="03BC9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435C1"/>
    <w:multiLevelType w:val="hybridMultilevel"/>
    <w:tmpl w:val="99D8765C"/>
    <w:lvl w:ilvl="0" w:tplc="15CA288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6A1AA6"/>
    <w:multiLevelType w:val="hybridMultilevel"/>
    <w:tmpl w:val="3F446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8636E"/>
    <w:multiLevelType w:val="hybridMultilevel"/>
    <w:tmpl w:val="2DB0266A"/>
    <w:lvl w:ilvl="0" w:tplc="9AE280E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9A73D8"/>
    <w:multiLevelType w:val="hybridMultilevel"/>
    <w:tmpl w:val="3F0C0B46"/>
    <w:lvl w:ilvl="0" w:tplc="C48E0926">
      <w:start w:val="1"/>
      <w:numFmt w:val="lowerLetter"/>
      <w:lvlText w:val="%1)"/>
      <w:lvlJc w:val="left"/>
      <w:pPr>
        <w:ind w:left="108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AD56BF"/>
    <w:multiLevelType w:val="hybridMultilevel"/>
    <w:tmpl w:val="B2364F90"/>
    <w:lvl w:ilvl="0" w:tplc="7C320532">
      <w:start w:val="7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B1041"/>
    <w:multiLevelType w:val="hybridMultilevel"/>
    <w:tmpl w:val="00D43CF4"/>
    <w:lvl w:ilvl="0" w:tplc="4A76E3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D369AD"/>
    <w:multiLevelType w:val="hybridMultilevel"/>
    <w:tmpl w:val="0DA84A02"/>
    <w:lvl w:ilvl="0" w:tplc="C45EBC4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8A1393"/>
    <w:multiLevelType w:val="hybridMultilevel"/>
    <w:tmpl w:val="A0DA3DAC"/>
    <w:lvl w:ilvl="0" w:tplc="986026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98788F"/>
    <w:multiLevelType w:val="hybridMultilevel"/>
    <w:tmpl w:val="0F06AAC8"/>
    <w:lvl w:ilvl="0" w:tplc="3E245C1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3E3A71"/>
    <w:multiLevelType w:val="hybridMultilevel"/>
    <w:tmpl w:val="CA28F41E"/>
    <w:lvl w:ilvl="0" w:tplc="CC1A876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E703B48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F62E9F"/>
    <w:multiLevelType w:val="hybridMultilevel"/>
    <w:tmpl w:val="26EEFC06"/>
    <w:lvl w:ilvl="0" w:tplc="CDE214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F37216"/>
    <w:multiLevelType w:val="hybridMultilevel"/>
    <w:tmpl w:val="CA3AA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11"/>
  </w:num>
  <w:num w:numId="17">
    <w:abstractNumId w:val="14"/>
  </w:num>
  <w:num w:numId="18">
    <w:abstractNumId w:val="9"/>
  </w:num>
  <w:num w:numId="19">
    <w:abstractNumId w:val="17"/>
  </w:num>
  <w:num w:numId="20">
    <w:abstractNumId w:val="22"/>
  </w:num>
  <w:num w:numId="21">
    <w:abstractNumId w:val="2"/>
  </w:num>
  <w:num w:numId="22">
    <w:abstractNumId w:val="7"/>
  </w:num>
  <w:num w:numId="23">
    <w:abstractNumId w:val="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8D"/>
    <w:rsid w:val="00154AC3"/>
    <w:rsid w:val="0026448D"/>
    <w:rsid w:val="00352C1A"/>
    <w:rsid w:val="006C4164"/>
    <w:rsid w:val="008B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63BB4-8016-4306-B6C4-D5081476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48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6448D"/>
    <w:rPr>
      <w:color w:val="0563C1"/>
      <w:u w:val="single"/>
    </w:rPr>
  </w:style>
  <w:style w:type="paragraph" w:styleId="Bezodstpw">
    <w:name w:val="No Spacing"/>
    <w:uiPriority w:val="1"/>
    <w:qFormat/>
    <w:rsid w:val="00352C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loclawek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ac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tkac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4279</Words>
  <Characters>25675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3</cp:revision>
  <dcterms:created xsi:type="dcterms:W3CDTF">2022-10-24T09:17:00Z</dcterms:created>
  <dcterms:modified xsi:type="dcterms:W3CDTF">2022-10-25T06:24:00Z</dcterms:modified>
</cp:coreProperties>
</file>