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C035" w14:textId="01E0AC3E" w:rsidR="0007655A" w:rsidRPr="00CC50C8" w:rsidRDefault="0007655A" w:rsidP="00CC50C8">
      <w:pPr>
        <w:pStyle w:val="Nagwek1"/>
      </w:pPr>
      <w:r w:rsidRPr="00CC50C8">
        <w:t xml:space="preserve">Zarządzenie Nr </w:t>
      </w:r>
      <w:r w:rsidR="00A03C84" w:rsidRPr="00CC50C8">
        <w:t>396/2022</w:t>
      </w:r>
      <w:r w:rsidR="009F1A9A" w:rsidRPr="00CC50C8">
        <w:t xml:space="preserve"> </w:t>
      </w:r>
      <w:r w:rsidRPr="00CC50C8">
        <w:t>Prezydenta Miasta Włocławek</w:t>
      </w:r>
      <w:r w:rsidR="009F1A9A" w:rsidRPr="00CC50C8">
        <w:t xml:space="preserve"> </w:t>
      </w:r>
      <w:r w:rsidRPr="00CC50C8">
        <w:t>z dnia</w:t>
      </w:r>
      <w:r w:rsidR="00A03C84" w:rsidRPr="00CC50C8">
        <w:t xml:space="preserve"> 13 grudnia 2022 r.</w:t>
      </w:r>
    </w:p>
    <w:p w14:paraId="10FB8B22" w14:textId="0853FE4D" w:rsidR="0007655A" w:rsidRPr="00CC50C8" w:rsidRDefault="0007655A" w:rsidP="00CC50C8">
      <w:pPr>
        <w:pStyle w:val="Bezodstpw"/>
        <w:spacing w:line="276" w:lineRule="auto"/>
        <w:jc w:val="left"/>
        <w:rPr>
          <w:rFonts w:ascii="Arial" w:hAnsi="Arial" w:cs="Arial"/>
        </w:rPr>
      </w:pPr>
      <w:r w:rsidRPr="00CC50C8">
        <w:rPr>
          <w:rFonts w:ascii="Arial" w:hAnsi="Arial" w:cs="Arial"/>
        </w:rPr>
        <w:t xml:space="preserve">w sprawie powołania Zespołu ds. opracowania i wdrożenia lokalnego planu </w:t>
      </w:r>
      <w:proofErr w:type="spellStart"/>
      <w:r w:rsidRPr="00CC50C8">
        <w:rPr>
          <w:rFonts w:ascii="Arial" w:hAnsi="Arial" w:cs="Arial"/>
        </w:rPr>
        <w:t>deinstytucjonalizacji</w:t>
      </w:r>
      <w:proofErr w:type="spellEnd"/>
      <w:r w:rsidRPr="00CC50C8">
        <w:rPr>
          <w:rFonts w:ascii="Arial" w:hAnsi="Arial" w:cs="Arial"/>
        </w:rPr>
        <w:t xml:space="preserve"> usług społecznych w społeczności lokalnej, w ramach umowy na realizacje grantu pt. „Centrum Wsparcia Społecznego – wdrożenie lokalnego planu </w:t>
      </w:r>
      <w:proofErr w:type="spellStart"/>
      <w:r w:rsidRPr="00CC50C8">
        <w:rPr>
          <w:rFonts w:ascii="Arial" w:hAnsi="Arial" w:cs="Arial"/>
        </w:rPr>
        <w:t>deinstytucjonalizacji</w:t>
      </w:r>
      <w:proofErr w:type="spellEnd"/>
      <w:r w:rsidRPr="00CC50C8">
        <w:rPr>
          <w:rFonts w:ascii="Arial" w:hAnsi="Arial" w:cs="Arial"/>
        </w:rPr>
        <w:t xml:space="preserve"> usług społecznych na terenie Miasta Włocławka”, w ramach projektu grantowego pt. „Opracowanie i pilotażowe wdrożenie mechanizmów i planów </w:t>
      </w:r>
      <w:proofErr w:type="spellStart"/>
      <w:r w:rsidRPr="00CC50C8">
        <w:rPr>
          <w:rFonts w:ascii="Arial" w:hAnsi="Arial" w:cs="Arial"/>
        </w:rPr>
        <w:t>deinstytucjonalizacji</w:t>
      </w:r>
      <w:proofErr w:type="spellEnd"/>
      <w:r w:rsidRPr="00CC50C8">
        <w:rPr>
          <w:rFonts w:ascii="Arial" w:hAnsi="Arial" w:cs="Arial"/>
        </w:rPr>
        <w:t xml:space="preserve"> usług społecznych” realizowanego w ramach Programu Operacyjnego Wiedza Edukacja Rozwój 2014-2020, Oś priorytetowa II Efektywne polityki publiczne dla rynku pracy, gospodarki i edukacji, Działanie 2.8. Rozwój usług społecznych świadczonych w środowisku lokalnym.</w:t>
      </w:r>
    </w:p>
    <w:p w14:paraId="6270EE0E" w14:textId="77777777" w:rsidR="009F1A9A" w:rsidRPr="00CC50C8" w:rsidRDefault="009F1A9A" w:rsidP="00CC50C8">
      <w:pPr>
        <w:pStyle w:val="Bezodstpw"/>
        <w:spacing w:line="276" w:lineRule="auto"/>
        <w:jc w:val="left"/>
        <w:rPr>
          <w:rFonts w:ascii="Arial" w:hAnsi="Arial" w:cs="Arial"/>
          <w:lang w:eastAsia="pl-PL"/>
        </w:rPr>
      </w:pPr>
    </w:p>
    <w:p w14:paraId="1D154523" w14:textId="5C69D082" w:rsidR="0007655A" w:rsidRPr="00CC50C8" w:rsidRDefault="0007655A" w:rsidP="00CC50C8">
      <w:pPr>
        <w:pStyle w:val="Bezodstpw"/>
        <w:spacing w:line="276" w:lineRule="auto"/>
        <w:jc w:val="left"/>
        <w:rPr>
          <w:rFonts w:ascii="Arial" w:hAnsi="Arial" w:cs="Arial"/>
          <w:b/>
          <w:kern w:val="36"/>
          <w:lang w:eastAsia="pl-PL"/>
        </w:rPr>
      </w:pPr>
      <w:r w:rsidRPr="00CC50C8">
        <w:rPr>
          <w:rFonts w:ascii="Arial" w:hAnsi="Arial" w:cs="Arial"/>
          <w:lang w:eastAsia="pl-PL"/>
        </w:rPr>
        <w:t>Na podstawie art. 7 ust. 1</w:t>
      </w:r>
      <w:r w:rsidR="00002DE0" w:rsidRPr="00CC50C8">
        <w:rPr>
          <w:rFonts w:ascii="Arial" w:hAnsi="Arial" w:cs="Arial"/>
          <w:lang w:eastAsia="pl-PL"/>
        </w:rPr>
        <w:t xml:space="preserve"> p</w:t>
      </w:r>
      <w:r w:rsidRPr="00CC50C8">
        <w:rPr>
          <w:rFonts w:ascii="Arial" w:hAnsi="Arial" w:cs="Arial"/>
          <w:lang w:eastAsia="pl-PL"/>
        </w:rPr>
        <w:t>kt 6, art. 30 ust</w:t>
      </w:r>
      <w:r w:rsidR="00002DE0" w:rsidRPr="00CC50C8">
        <w:rPr>
          <w:rFonts w:ascii="Arial" w:hAnsi="Arial" w:cs="Arial"/>
          <w:lang w:eastAsia="pl-PL"/>
        </w:rPr>
        <w:t>.</w:t>
      </w:r>
      <w:r w:rsidRPr="00CC50C8">
        <w:rPr>
          <w:rFonts w:ascii="Arial" w:hAnsi="Arial" w:cs="Arial"/>
          <w:lang w:eastAsia="pl-PL"/>
        </w:rPr>
        <w:t xml:space="preserve"> 1 oraz art. 33 ust. 3 i 5 ustawy z dnia 8 marca 1990 r. o samorządzie gminnym (Dz. U. z 2022 r. poz. 559, 583, 1005, 1079, 1561), art. 4 ust. 1 pkt 3, ust. 3 oraz ust. 5, art. 32 ust.</w:t>
      </w:r>
      <w:r w:rsidR="00002DE0" w:rsidRPr="00CC50C8">
        <w:rPr>
          <w:rFonts w:ascii="Arial" w:hAnsi="Arial" w:cs="Arial"/>
          <w:lang w:eastAsia="pl-PL"/>
        </w:rPr>
        <w:t xml:space="preserve"> </w:t>
      </w:r>
      <w:r w:rsidRPr="00CC50C8">
        <w:rPr>
          <w:rFonts w:ascii="Arial" w:hAnsi="Arial" w:cs="Arial"/>
          <w:lang w:eastAsia="pl-PL"/>
        </w:rPr>
        <w:t>1 w zw. z art. 92 ust.1 pkt 2 o samorządzie powiatowym (Dz. U. z 2022 r. poz. 1526), art. 7 ust. 1 pkt 4, art. 8 pkt 1 ustawy z dna 27 sierpnia 2004 r. o świadczeniach opieki zdrowotnej finansowanych ze środków publicznych (Dz. U. z 2021 r. poz. 1285, 1292, 1559, 1773, 1834</w:t>
      </w:r>
      <w:r w:rsidR="00B87B83" w:rsidRPr="00CC50C8">
        <w:rPr>
          <w:rFonts w:ascii="Arial" w:hAnsi="Arial" w:cs="Arial"/>
          <w:lang w:eastAsia="pl-PL"/>
        </w:rPr>
        <w:t xml:space="preserve">, </w:t>
      </w:r>
      <w:r w:rsidRPr="00CC50C8">
        <w:rPr>
          <w:rFonts w:ascii="Arial" w:hAnsi="Arial" w:cs="Arial"/>
          <w:lang w:eastAsia="pl-PL"/>
        </w:rPr>
        <w:t>1981, 2105, 2120,</w:t>
      </w:r>
      <w:r w:rsidR="00B87B83" w:rsidRPr="00CC50C8">
        <w:rPr>
          <w:rFonts w:ascii="Arial" w:hAnsi="Arial" w:cs="Arial"/>
          <w:lang w:eastAsia="pl-PL"/>
        </w:rPr>
        <w:t xml:space="preserve"> </w:t>
      </w:r>
      <w:r w:rsidRPr="00CC50C8">
        <w:rPr>
          <w:rFonts w:ascii="Arial" w:hAnsi="Arial" w:cs="Arial"/>
          <w:lang w:eastAsia="pl-PL"/>
        </w:rPr>
        <w:t>2232, 2270, z 2022 r. poz. 64, 91, 526, 583,</w:t>
      </w:r>
      <w:r w:rsidR="00B87B83" w:rsidRPr="00CC50C8">
        <w:rPr>
          <w:rFonts w:ascii="Arial" w:hAnsi="Arial" w:cs="Arial"/>
          <w:lang w:eastAsia="pl-PL"/>
        </w:rPr>
        <w:t xml:space="preserve"> </w:t>
      </w:r>
      <w:r w:rsidRPr="00CC50C8">
        <w:rPr>
          <w:rFonts w:ascii="Arial" w:hAnsi="Arial" w:cs="Arial"/>
          <w:lang w:eastAsia="pl-PL"/>
        </w:rPr>
        <w:t>655,</w:t>
      </w:r>
      <w:r w:rsidR="00B87B83" w:rsidRPr="00CC50C8">
        <w:rPr>
          <w:rFonts w:ascii="Arial" w:hAnsi="Arial" w:cs="Arial"/>
          <w:lang w:eastAsia="pl-PL"/>
        </w:rPr>
        <w:t xml:space="preserve"> </w:t>
      </w:r>
      <w:r w:rsidRPr="00CC50C8">
        <w:rPr>
          <w:rFonts w:ascii="Arial" w:hAnsi="Arial" w:cs="Arial"/>
          <w:lang w:eastAsia="pl-PL"/>
        </w:rPr>
        <w:t>807,</w:t>
      </w:r>
      <w:r w:rsidR="00B87B83" w:rsidRPr="00CC50C8">
        <w:rPr>
          <w:rFonts w:ascii="Arial" w:hAnsi="Arial" w:cs="Arial"/>
          <w:lang w:eastAsia="pl-PL"/>
        </w:rPr>
        <w:t xml:space="preserve"> </w:t>
      </w:r>
      <w:r w:rsidRPr="00CC50C8">
        <w:rPr>
          <w:rFonts w:ascii="Arial" w:hAnsi="Arial" w:cs="Arial"/>
          <w:lang w:eastAsia="pl-PL"/>
        </w:rPr>
        <w:t>974, 1002, 1079, 1265, 1352, 1700, 2180).</w:t>
      </w:r>
    </w:p>
    <w:p w14:paraId="540A0284" w14:textId="77777777" w:rsidR="0007655A" w:rsidRPr="00CC50C8" w:rsidRDefault="0007655A" w:rsidP="00CC50C8">
      <w:pPr>
        <w:spacing w:after="384" w:line="276" w:lineRule="auto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 w:val="14"/>
          <w:szCs w:val="24"/>
          <w:lang w:eastAsia="pl-PL"/>
        </w:rPr>
      </w:pPr>
    </w:p>
    <w:p w14:paraId="1F0F61A4" w14:textId="77777777" w:rsidR="0007655A" w:rsidRPr="00CC50C8" w:rsidRDefault="0007655A" w:rsidP="00CC50C8">
      <w:pPr>
        <w:spacing w:after="0" w:line="276" w:lineRule="auto"/>
        <w:contextualSpacing/>
        <w:jc w:val="left"/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</w:pPr>
      <w:r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zarządza się, co następuje:</w:t>
      </w:r>
    </w:p>
    <w:p w14:paraId="2C218255" w14:textId="77777777" w:rsidR="0007655A" w:rsidRPr="00CC50C8" w:rsidRDefault="0007655A" w:rsidP="00CC50C8">
      <w:pPr>
        <w:spacing w:after="0" w:line="276" w:lineRule="auto"/>
        <w:contextualSpacing/>
        <w:jc w:val="left"/>
        <w:textAlignment w:val="baseline"/>
        <w:rPr>
          <w:rFonts w:ascii="Arial" w:eastAsia="Times New Roman" w:hAnsi="Arial" w:cs="Arial"/>
          <w:b/>
          <w:color w:val="000000" w:themeColor="text1"/>
          <w:sz w:val="14"/>
          <w:szCs w:val="24"/>
          <w:lang w:eastAsia="pl-PL"/>
        </w:rPr>
      </w:pPr>
    </w:p>
    <w:p w14:paraId="1C91C1BC" w14:textId="38FC437E" w:rsidR="0007655A" w:rsidRPr="00CC50C8" w:rsidRDefault="0007655A" w:rsidP="00CC50C8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§1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 xml:space="preserve">W celu realizacji grantu pt. „Centrum Wsparcia Społecznego – wdrożenie lokalnego planu </w:t>
      </w:r>
      <w:proofErr w:type="spellStart"/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deinstytucjonalizacji</w:t>
      </w:r>
      <w:proofErr w:type="spellEnd"/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usług społecznych na terenie Miasta Włocławka”, w ramach projektu grantowego pt. „Opracowanie i pilotażowe wdrożenie mechanizmów i planów </w:t>
      </w:r>
      <w:proofErr w:type="spellStart"/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deinstytucjonalizacji</w:t>
      </w:r>
      <w:proofErr w:type="spellEnd"/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usług społecznych” realizowanego w ramach Programu Operacyjnego Wiedza Edukacja Rozwój 2014-2020, Oś priorytetowa II Efektywne polityki publiczne dla rynku pracy, gospodarki i edukacji, Działanie 2.8. Rozwój usług społecznych świadczonych w środowisku lokalnym, ze środków europejskich i środków krajowych, zwanego dalej Grantem, powołuje się </w:t>
      </w:r>
      <w:r w:rsidRPr="00CC50C8">
        <w:rPr>
          <w:rFonts w:ascii="Arial" w:hAnsi="Arial" w:cs="Arial"/>
          <w:color w:val="000000" w:themeColor="text1"/>
        </w:rPr>
        <w:t xml:space="preserve">Zespół ds. opracowania </w:t>
      </w:r>
      <w:r w:rsidR="00002DE0" w:rsidRPr="00CC50C8">
        <w:rPr>
          <w:rFonts w:ascii="Arial" w:hAnsi="Arial" w:cs="Arial"/>
          <w:color w:val="000000" w:themeColor="text1"/>
        </w:rPr>
        <w:br/>
      </w:r>
      <w:r w:rsidRPr="00CC50C8">
        <w:rPr>
          <w:rFonts w:ascii="Arial" w:hAnsi="Arial" w:cs="Arial"/>
          <w:color w:val="000000" w:themeColor="text1"/>
        </w:rPr>
        <w:t xml:space="preserve">i wdrożenia lokalnego planu </w:t>
      </w:r>
      <w:proofErr w:type="spellStart"/>
      <w:r w:rsidRPr="00CC50C8">
        <w:rPr>
          <w:rFonts w:ascii="Arial" w:hAnsi="Arial" w:cs="Arial"/>
          <w:color w:val="000000" w:themeColor="text1"/>
        </w:rPr>
        <w:t>deinstytucjonalizacji</w:t>
      </w:r>
      <w:proofErr w:type="spellEnd"/>
      <w:r w:rsidRPr="00CC50C8">
        <w:rPr>
          <w:rFonts w:ascii="Arial" w:hAnsi="Arial" w:cs="Arial"/>
          <w:color w:val="000000" w:themeColor="text1"/>
        </w:rPr>
        <w:t xml:space="preserve"> usług społecznych w społeczności lokalnej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, w składzie:</w:t>
      </w:r>
    </w:p>
    <w:p w14:paraId="1EC20E62" w14:textId="77777777" w:rsidR="0007655A" w:rsidRPr="00CC50C8" w:rsidRDefault="0007655A" w:rsidP="00CC50C8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Piotr Grudziński – dyrektor Miejskiego Ośrodka Pomocy Rodzinie we Włocławku – Przewodniczący zespołu,</w:t>
      </w:r>
    </w:p>
    <w:p w14:paraId="15AE8B36" w14:textId="415969D4" w:rsidR="0007655A" w:rsidRPr="00CC50C8" w:rsidRDefault="0007655A" w:rsidP="00CC50C8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Lidia Lewandowska – dyrektor Domu Pomocy Społecznej we Włocławku </w:t>
      </w:r>
      <w:r w:rsidR="00002DE0"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przy 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ul. Nowomiejskiej 19 – członek Zespołu,</w:t>
      </w:r>
    </w:p>
    <w:p w14:paraId="641F66A4" w14:textId="77777777" w:rsidR="0007655A" w:rsidRPr="00CC50C8" w:rsidRDefault="0007655A" w:rsidP="00CC50C8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Anna Trzeciak – główny księgowy Miejskiego Ośrodka Pomocy Rodzinie we Włocławku – członek Zespołu,</w:t>
      </w:r>
    </w:p>
    <w:p w14:paraId="23B17B1F" w14:textId="77777777" w:rsidR="0007655A" w:rsidRPr="00CC50C8" w:rsidRDefault="0007655A" w:rsidP="00CC50C8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Monika Michalak – kierownik Sekcji Strategii, Programów i Sprawozdawczości Miejskiego Ośrodka Pomocy Rodzinie we Włocławku – członek Zespołu,</w:t>
      </w:r>
    </w:p>
    <w:p w14:paraId="6ACD0A0F" w14:textId="41FA00F5" w:rsidR="0007655A" w:rsidRPr="00CC50C8" w:rsidRDefault="0007655A" w:rsidP="00CC50C8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lastRenderedPageBreak/>
        <w:t>Anna Wyborska – kierownik Sekcji Wspierania Rodziny i Rodzinnej Pieczy Zastępczej Miejskiego Ośrodka Pomocy Rodzinie we Włocławku</w:t>
      </w:r>
      <w:r w:rsidR="00002DE0"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– członek Zespołu,</w:t>
      </w:r>
    </w:p>
    <w:p w14:paraId="5707CB52" w14:textId="77777777" w:rsidR="0007655A" w:rsidRPr="00CC50C8" w:rsidRDefault="0007655A" w:rsidP="00CC50C8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Piotr Kuchta – pracownik Sekcji Strategii, Programów i Sprawozdawczości Miejskiego Ośrodka Pomocy Rodzinie we Włocławku – członek Zespołu.</w:t>
      </w:r>
    </w:p>
    <w:p w14:paraId="610FFBF4" w14:textId="77777777" w:rsidR="0007655A" w:rsidRPr="00CC50C8" w:rsidRDefault="0007655A" w:rsidP="00CC50C8">
      <w:pPr>
        <w:spacing w:after="0" w:line="276" w:lineRule="auto"/>
        <w:ind w:left="567" w:hanging="567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§2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.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Pracami Zespołu kieruje Przewodniczący zespołu. Na wypadek swojej nieobecności Przewodniczący zespołu wyznaczy osobę zastępującą go.</w:t>
      </w:r>
    </w:p>
    <w:p w14:paraId="3D41A073" w14:textId="6204E739" w:rsidR="0007655A" w:rsidRPr="00CC50C8" w:rsidRDefault="0007655A" w:rsidP="00CC50C8">
      <w:pPr>
        <w:spacing w:after="384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§3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Pr="00CC50C8">
        <w:rPr>
          <w:rFonts w:ascii="Arial" w:hAnsi="Arial" w:cs="Arial"/>
          <w:color w:val="000000" w:themeColor="text1"/>
        </w:rPr>
        <w:t xml:space="preserve">Zadaniem Zespołu jest opracowanie i wdrożenie lokalnego planu </w:t>
      </w:r>
      <w:proofErr w:type="spellStart"/>
      <w:r w:rsidRPr="00CC50C8">
        <w:rPr>
          <w:rFonts w:ascii="Arial" w:hAnsi="Arial" w:cs="Arial"/>
          <w:color w:val="000000" w:themeColor="text1"/>
        </w:rPr>
        <w:t>deinstytucjonalizacji</w:t>
      </w:r>
      <w:proofErr w:type="spellEnd"/>
      <w:r w:rsidRPr="00CC50C8">
        <w:rPr>
          <w:rFonts w:ascii="Arial" w:hAnsi="Arial" w:cs="Arial"/>
          <w:color w:val="000000" w:themeColor="text1"/>
        </w:rPr>
        <w:t xml:space="preserve"> usług społecznych w społeczności lokalnej i</w:t>
      </w:r>
      <w:r w:rsidR="00A56EFD" w:rsidRPr="00CC50C8">
        <w:rPr>
          <w:rFonts w:ascii="Arial" w:hAnsi="Arial" w:cs="Arial"/>
          <w:color w:val="000000" w:themeColor="text1"/>
        </w:rPr>
        <w:t xml:space="preserve"> </w:t>
      </w:r>
      <w:r w:rsidRPr="00CC50C8">
        <w:rPr>
          <w:rFonts w:ascii="Arial" w:hAnsi="Arial" w:cs="Arial"/>
          <w:color w:val="000000" w:themeColor="text1"/>
        </w:rPr>
        <w:t>podejmowanie wszelkich działań w tym zakresie, zgodnie z harmonogramem ustalonym we Wniosku o powierzenie grantu</w:t>
      </w:r>
      <w:r w:rsidR="00002DE0" w:rsidRPr="00CC50C8">
        <w:rPr>
          <w:rFonts w:ascii="Arial" w:hAnsi="Arial" w:cs="Arial"/>
          <w:color w:val="000000" w:themeColor="text1"/>
        </w:rPr>
        <w:t>.</w:t>
      </w:r>
    </w:p>
    <w:p w14:paraId="19B52955" w14:textId="77777777" w:rsidR="0007655A" w:rsidRPr="00CC50C8" w:rsidRDefault="0007655A" w:rsidP="00CC50C8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§4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Zespół pracuje na posiedzeniach zwoływanych przez Przewodniczącego zespołu w miarę potrzeb, nie rzadziej niż raz w miesiącu.</w:t>
      </w:r>
    </w:p>
    <w:p w14:paraId="527593F8" w14:textId="77777777" w:rsidR="00C2725E" w:rsidRPr="00CC50C8" w:rsidRDefault="0007655A" w:rsidP="00CC50C8">
      <w:pPr>
        <w:spacing w:after="0" w:line="276" w:lineRule="auto"/>
        <w:ind w:left="565" w:hanging="565"/>
        <w:contextualSpacing/>
        <w:jc w:val="left"/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</w:pPr>
      <w:r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§5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Obsługę administracyjną i organizacyjną Zespołu zapewni Miejski Ośrodek Pomocy Rodzinie we Włocławku.</w:t>
      </w:r>
      <w:r w:rsidR="00C2725E"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</w:t>
      </w:r>
    </w:p>
    <w:p w14:paraId="7928016C" w14:textId="5946E369" w:rsidR="00C2725E" w:rsidRPr="00CC50C8" w:rsidRDefault="00C2725E" w:rsidP="00CC50C8">
      <w:pPr>
        <w:spacing w:after="0" w:line="276" w:lineRule="auto"/>
        <w:ind w:left="565" w:hanging="565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§6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Członków Zespołu powołuje i odwołuje Prezydent Miasta Włocławek.</w:t>
      </w:r>
    </w:p>
    <w:p w14:paraId="3F7775DC" w14:textId="5F3415D7" w:rsidR="0007655A" w:rsidRPr="00CC50C8" w:rsidRDefault="0007655A" w:rsidP="00CC50C8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§</w:t>
      </w:r>
      <w:r w:rsidR="00C2725E"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7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Wykonanie Zarządzenia powierza się Dyrektorowi Miejskiego Ośrodka Pomocy Rodzinie we Włocławku.</w:t>
      </w:r>
    </w:p>
    <w:p w14:paraId="64F1566E" w14:textId="0D0816B9" w:rsidR="0007655A" w:rsidRPr="00CC50C8" w:rsidRDefault="0007655A" w:rsidP="00CC50C8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§</w:t>
      </w:r>
      <w:r w:rsidR="00C2725E" w:rsidRPr="00CC50C8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8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Nadzór nad wykonaniem zarządzenia powierza się właściwemu w zakresie nadzoru Zastępcy Prezydenta Miasta Włocławek.</w:t>
      </w:r>
    </w:p>
    <w:p w14:paraId="157B887E" w14:textId="77777777" w:rsidR="00B77847" w:rsidRPr="00CC50C8" w:rsidRDefault="0007655A" w:rsidP="00CC50C8">
      <w:pPr>
        <w:spacing w:after="0" w:line="276" w:lineRule="auto"/>
        <w:contextualSpacing/>
        <w:jc w:val="left"/>
        <w:textAlignment w:val="baseline"/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§</w:t>
      </w:r>
      <w:r w:rsidR="00C2725E" w:rsidRPr="00CC50C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9</w:t>
      </w:r>
      <w:r w:rsidRPr="00CC50C8">
        <w:rPr>
          <w:rFonts w:ascii="Arial" w:eastAsia="Times New Roman" w:hAnsi="Arial" w:cs="Arial"/>
          <w:b/>
          <w:color w:val="000000" w:themeColor="text1"/>
          <w:szCs w:val="24"/>
          <w:lang w:eastAsia="pl-PL"/>
        </w:rPr>
        <w:t>.</w:t>
      </w:r>
    </w:p>
    <w:p w14:paraId="198DAE2D" w14:textId="0954C4C2" w:rsidR="0007655A" w:rsidRPr="00CC50C8" w:rsidRDefault="0007655A" w:rsidP="00CC50C8">
      <w:pPr>
        <w:pStyle w:val="Akapitzlist"/>
        <w:numPr>
          <w:ilvl w:val="0"/>
          <w:numId w:val="3"/>
        </w:numPr>
        <w:spacing w:after="384" w:line="276" w:lineRule="auto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Zarządzenie wchodzi w życie z dniem podpisania.</w:t>
      </w:r>
    </w:p>
    <w:p w14:paraId="6B5FC39F" w14:textId="232F4F8C" w:rsidR="0007655A" w:rsidRPr="00CC50C8" w:rsidRDefault="0007655A" w:rsidP="00CC50C8">
      <w:pPr>
        <w:pStyle w:val="Akapitzlist"/>
        <w:numPr>
          <w:ilvl w:val="0"/>
          <w:numId w:val="3"/>
        </w:numPr>
        <w:spacing w:after="384" w:line="276" w:lineRule="auto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CC50C8">
        <w:rPr>
          <w:rFonts w:ascii="Arial" w:eastAsia="Times New Roman" w:hAnsi="Arial" w:cs="Arial"/>
          <w:color w:val="000000" w:themeColor="text1"/>
          <w:szCs w:val="24"/>
          <w:lang w:eastAsia="pl-PL"/>
        </w:rPr>
        <w:t>Zarządzenie podlega publikacji poprzez ogłoszenie w Biuletynie Informacji Publicznej Urzędu Miasta Włocławek.</w:t>
      </w:r>
    </w:p>
    <w:p w14:paraId="401EB503" w14:textId="77777777" w:rsidR="009F1A9A" w:rsidRPr="00CC50C8" w:rsidRDefault="009F1A9A" w:rsidP="00CC50C8">
      <w:pPr>
        <w:spacing w:after="160" w:line="276" w:lineRule="auto"/>
        <w:jc w:val="left"/>
        <w:rPr>
          <w:rFonts w:ascii="Arial" w:hAnsi="Arial" w:cs="Arial"/>
          <w:b/>
          <w:bCs/>
          <w:color w:val="000000" w:themeColor="text1"/>
          <w:szCs w:val="24"/>
        </w:rPr>
      </w:pPr>
      <w:r w:rsidRPr="00CC50C8">
        <w:rPr>
          <w:rFonts w:ascii="Arial" w:hAnsi="Arial" w:cs="Arial"/>
          <w:b/>
          <w:bCs/>
          <w:color w:val="000000" w:themeColor="text1"/>
          <w:szCs w:val="24"/>
        </w:rPr>
        <w:br w:type="page"/>
      </w:r>
    </w:p>
    <w:p w14:paraId="5FBF0B7A" w14:textId="4005F898" w:rsidR="0007655A" w:rsidRPr="00CC50C8" w:rsidRDefault="00A56EFD" w:rsidP="00CC50C8">
      <w:pPr>
        <w:pStyle w:val="Nagwek2"/>
      </w:pPr>
      <w:r w:rsidRPr="00CC50C8">
        <w:lastRenderedPageBreak/>
        <w:t>Uzasadnienie</w:t>
      </w:r>
    </w:p>
    <w:p w14:paraId="3F2827FA" w14:textId="77777777" w:rsidR="0007655A" w:rsidRPr="00CC50C8" w:rsidRDefault="0007655A" w:rsidP="00CC50C8">
      <w:pPr>
        <w:spacing w:line="276" w:lineRule="auto"/>
        <w:contextualSpacing/>
        <w:jc w:val="left"/>
        <w:rPr>
          <w:rFonts w:ascii="Arial" w:hAnsi="Arial" w:cs="Arial"/>
          <w:color w:val="000000" w:themeColor="text1"/>
          <w:szCs w:val="24"/>
        </w:rPr>
      </w:pPr>
    </w:p>
    <w:p w14:paraId="7C8B7926" w14:textId="77777777" w:rsidR="00A11670" w:rsidRPr="00CC50C8" w:rsidRDefault="0007655A" w:rsidP="00CC50C8">
      <w:pPr>
        <w:spacing w:line="276" w:lineRule="auto"/>
        <w:ind w:firstLine="708"/>
        <w:contextualSpacing/>
        <w:jc w:val="left"/>
        <w:rPr>
          <w:rFonts w:ascii="Arial" w:hAnsi="Arial" w:cs="Arial"/>
          <w:color w:val="000000" w:themeColor="text1"/>
          <w:szCs w:val="24"/>
        </w:rPr>
      </w:pPr>
      <w:r w:rsidRPr="00CC50C8">
        <w:rPr>
          <w:rFonts w:ascii="Arial" w:hAnsi="Arial" w:cs="Arial"/>
          <w:color w:val="000000" w:themeColor="text1"/>
          <w:szCs w:val="24"/>
        </w:rPr>
        <w:t xml:space="preserve">W związku z podpisaniem w dniu 12 października 2022 r. umowy pomiędzy Gminą Miasto Włocławek a Ministrem Rodziny i Polityki Społecznej o powierzenie grantu nr 13/2022 w ramach projektu grantowego pt. „Opracowanie i pilotażowe wdrożenie mechanizmów i planów </w:t>
      </w:r>
      <w:proofErr w:type="spellStart"/>
      <w:r w:rsidRPr="00CC50C8">
        <w:rPr>
          <w:rFonts w:ascii="Arial" w:hAnsi="Arial" w:cs="Arial"/>
          <w:color w:val="000000" w:themeColor="text1"/>
          <w:szCs w:val="24"/>
        </w:rPr>
        <w:t>deinstytucjonalizacji</w:t>
      </w:r>
      <w:proofErr w:type="spellEnd"/>
      <w:r w:rsidRPr="00CC50C8">
        <w:rPr>
          <w:rFonts w:ascii="Arial" w:hAnsi="Arial" w:cs="Arial"/>
          <w:color w:val="000000" w:themeColor="text1"/>
          <w:szCs w:val="24"/>
        </w:rPr>
        <w:t xml:space="preserve"> usług społecznych” realizowanego w ramach Programu Operacyjnego Wiedza Edukacja Rozwój 2014-2020, Oś priorytetowa II Efektywne polityki publiczne dla rynku pracy, gospodarki i edukacji, Działanie 2.8. Rozwój usług społecznych świadczonych w środowisku lokalnym, na realizację grantu pt. „Centrum Wsparcia Społecznego – wdrożenie lokalnego planu </w:t>
      </w:r>
      <w:proofErr w:type="spellStart"/>
      <w:r w:rsidRPr="00CC50C8">
        <w:rPr>
          <w:rFonts w:ascii="Arial" w:hAnsi="Arial" w:cs="Arial"/>
          <w:color w:val="000000" w:themeColor="text1"/>
          <w:szCs w:val="24"/>
        </w:rPr>
        <w:t>deinstytucjonalizacji</w:t>
      </w:r>
      <w:proofErr w:type="spellEnd"/>
      <w:r w:rsidRPr="00CC50C8">
        <w:rPr>
          <w:rFonts w:ascii="Arial" w:hAnsi="Arial" w:cs="Arial"/>
          <w:color w:val="000000" w:themeColor="text1"/>
          <w:szCs w:val="24"/>
        </w:rPr>
        <w:t xml:space="preserve"> usług społecznych na terenie Miasta Włocławka”, powołuje się Zespół ds. opracowania i wdrożenia lokalnego planu </w:t>
      </w:r>
      <w:proofErr w:type="spellStart"/>
      <w:r w:rsidRPr="00CC50C8">
        <w:rPr>
          <w:rFonts w:ascii="Arial" w:hAnsi="Arial" w:cs="Arial"/>
          <w:color w:val="000000" w:themeColor="text1"/>
          <w:szCs w:val="24"/>
        </w:rPr>
        <w:t>deinstytucjonalizacji</w:t>
      </w:r>
      <w:proofErr w:type="spellEnd"/>
      <w:r w:rsidRPr="00CC50C8">
        <w:rPr>
          <w:rFonts w:ascii="Arial" w:hAnsi="Arial" w:cs="Arial"/>
          <w:color w:val="000000" w:themeColor="text1"/>
          <w:szCs w:val="24"/>
        </w:rPr>
        <w:t xml:space="preserve"> usług</w:t>
      </w:r>
      <w:r w:rsidR="00B87B83" w:rsidRPr="00CC50C8">
        <w:rPr>
          <w:rFonts w:ascii="Arial" w:hAnsi="Arial" w:cs="Arial"/>
          <w:color w:val="000000" w:themeColor="text1"/>
          <w:szCs w:val="24"/>
        </w:rPr>
        <w:t xml:space="preserve"> </w:t>
      </w:r>
      <w:r w:rsidRPr="00CC50C8">
        <w:rPr>
          <w:rFonts w:ascii="Arial" w:hAnsi="Arial" w:cs="Arial"/>
          <w:color w:val="000000" w:themeColor="text1"/>
          <w:szCs w:val="24"/>
        </w:rPr>
        <w:t xml:space="preserve">społecznych w społeczności lokalnej, w składzie i o zakresie zadań określonych niniejszym zarządzeniem. </w:t>
      </w:r>
    </w:p>
    <w:p w14:paraId="76EA968D" w14:textId="77777777" w:rsidR="009F1A9A" w:rsidRPr="00CC50C8" w:rsidRDefault="009F1A9A" w:rsidP="00CC50C8">
      <w:pPr>
        <w:spacing w:line="276" w:lineRule="auto"/>
        <w:ind w:firstLine="708"/>
        <w:contextualSpacing/>
        <w:jc w:val="left"/>
        <w:rPr>
          <w:rFonts w:ascii="Arial" w:hAnsi="Arial" w:cs="Arial"/>
          <w:color w:val="000000" w:themeColor="text1"/>
          <w:szCs w:val="24"/>
        </w:rPr>
      </w:pPr>
    </w:p>
    <w:p w14:paraId="02A1E8DA" w14:textId="209EA605" w:rsidR="00341F38" w:rsidRPr="00CC50C8" w:rsidRDefault="0007655A" w:rsidP="00CC50C8">
      <w:pPr>
        <w:spacing w:line="276" w:lineRule="auto"/>
        <w:ind w:firstLine="708"/>
        <w:contextualSpacing/>
        <w:jc w:val="left"/>
        <w:rPr>
          <w:rFonts w:ascii="Arial" w:hAnsi="Arial" w:cs="Arial"/>
          <w:color w:val="000000" w:themeColor="text1"/>
          <w:szCs w:val="24"/>
        </w:rPr>
      </w:pPr>
      <w:r w:rsidRPr="00CC50C8">
        <w:rPr>
          <w:rFonts w:ascii="Arial" w:hAnsi="Arial" w:cs="Arial"/>
          <w:color w:val="000000" w:themeColor="text1"/>
          <w:szCs w:val="24"/>
        </w:rPr>
        <w:t>Opracowanie planu wpisuje się w realizację celów zawartych w Uchwale Nr</w:t>
      </w:r>
      <w:r w:rsidR="00B87B83" w:rsidRPr="00CC50C8">
        <w:rPr>
          <w:rFonts w:ascii="Arial" w:hAnsi="Arial" w:cs="Arial"/>
          <w:color w:val="000000" w:themeColor="text1"/>
          <w:szCs w:val="24"/>
        </w:rPr>
        <w:t xml:space="preserve"> </w:t>
      </w:r>
      <w:r w:rsidRPr="00CC50C8">
        <w:rPr>
          <w:rFonts w:ascii="Arial" w:hAnsi="Arial" w:cs="Arial"/>
          <w:color w:val="000000" w:themeColor="text1"/>
          <w:szCs w:val="24"/>
        </w:rPr>
        <w:t>XXXVII/110/2021 Rady Miasta Włocławek z dnia 31 sierpnia 2021 r. w sprawie przyjęcia Strategii Rozwiązywania Problemów Społecznych miasta Włocławek na lata 2021 - 2025. Natomiast utworzenie Centrum Wsparcia Społecznego zostało wpisane jako jeden z celów zawartych w</w:t>
      </w:r>
      <w:r w:rsidR="00A11670" w:rsidRPr="00CC50C8">
        <w:rPr>
          <w:rFonts w:ascii="Arial" w:hAnsi="Arial" w:cs="Arial"/>
          <w:color w:val="000000" w:themeColor="text1"/>
          <w:szCs w:val="24"/>
        </w:rPr>
        <w:t xml:space="preserve"> </w:t>
      </w:r>
      <w:r w:rsidRPr="00CC50C8">
        <w:rPr>
          <w:rFonts w:ascii="Arial" w:hAnsi="Arial" w:cs="Arial"/>
          <w:color w:val="000000" w:themeColor="text1"/>
          <w:szCs w:val="24"/>
        </w:rPr>
        <w:t>Gminnym Programie Rewitalizacji przyjętym Uchwałą XLVI/91/2018 Rady Miasta Włocławek z dnia 17 lipca 2018 r. w sprawie przyjęcia Gminnego Programu Rewitalizacji Miasta Włocławek na lata 2018-2028.</w:t>
      </w:r>
    </w:p>
    <w:sectPr w:rsidR="00341F38" w:rsidRPr="00CC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7A6B"/>
    <w:multiLevelType w:val="hybridMultilevel"/>
    <w:tmpl w:val="4ED83E64"/>
    <w:lvl w:ilvl="0" w:tplc="2848C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321C2"/>
    <w:multiLevelType w:val="hybridMultilevel"/>
    <w:tmpl w:val="A824FF94"/>
    <w:lvl w:ilvl="0" w:tplc="04150011">
      <w:start w:val="1"/>
      <w:numFmt w:val="decimal"/>
      <w:lvlText w:val="%1)"/>
      <w:lvlJc w:val="left"/>
      <w:pPr>
        <w:ind w:left="7307" w:hanging="360"/>
      </w:pPr>
    </w:lvl>
    <w:lvl w:ilvl="1" w:tplc="04150019" w:tentative="1">
      <w:start w:val="1"/>
      <w:numFmt w:val="lowerLetter"/>
      <w:lvlText w:val="%2.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 w15:restartNumberingAfterBreak="0">
    <w:nsid w:val="6C7A45DA"/>
    <w:multiLevelType w:val="hybridMultilevel"/>
    <w:tmpl w:val="E2EE8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859724">
    <w:abstractNumId w:val="1"/>
  </w:num>
  <w:num w:numId="2" w16cid:durableId="1369379915">
    <w:abstractNumId w:val="2"/>
  </w:num>
  <w:num w:numId="3" w16cid:durableId="43641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D6"/>
    <w:rsid w:val="00002065"/>
    <w:rsid w:val="00002DE0"/>
    <w:rsid w:val="00036BCF"/>
    <w:rsid w:val="0007655A"/>
    <w:rsid w:val="00341F38"/>
    <w:rsid w:val="004B4008"/>
    <w:rsid w:val="006E66D6"/>
    <w:rsid w:val="00920D53"/>
    <w:rsid w:val="009F0EB9"/>
    <w:rsid w:val="009F1A9A"/>
    <w:rsid w:val="00A03C84"/>
    <w:rsid w:val="00A11670"/>
    <w:rsid w:val="00A56EFD"/>
    <w:rsid w:val="00A624C6"/>
    <w:rsid w:val="00B03BD8"/>
    <w:rsid w:val="00B77847"/>
    <w:rsid w:val="00B87B83"/>
    <w:rsid w:val="00C2725E"/>
    <w:rsid w:val="00CA5075"/>
    <w:rsid w:val="00C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1CDA"/>
  <w15:chartTrackingRefBased/>
  <w15:docId w15:val="{6A66FD43-5467-433F-A0A7-7F3091B3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imes 12"/>
    <w:qFormat/>
    <w:rsid w:val="0007655A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50C8"/>
    <w:pPr>
      <w:spacing w:after="300" w:line="276" w:lineRule="auto"/>
      <w:contextualSpacing/>
      <w:jc w:val="left"/>
      <w:textAlignment w:val="baseline"/>
      <w:outlineLvl w:val="0"/>
    </w:pPr>
    <w:rPr>
      <w:rFonts w:ascii="Arial" w:eastAsia="Times New Roman" w:hAnsi="Arial" w:cs="Arial"/>
      <w:b/>
      <w:kern w:val="3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50C8"/>
    <w:pPr>
      <w:spacing w:line="276" w:lineRule="auto"/>
      <w:contextualSpacing/>
      <w:jc w:val="left"/>
      <w:outlineLvl w:val="1"/>
    </w:pPr>
    <w:rPr>
      <w:rFonts w:ascii="Arial" w:hAnsi="Arial" w:cs="Arial"/>
      <w:b/>
      <w:bCs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55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C50C8"/>
    <w:rPr>
      <w:rFonts w:ascii="Arial" w:eastAsia="Times New Roman" w:hAnsi="Arial" w:cs="Arial"/>
      <w:b/>
      <w:kern w:val="36"/>
      <w:sz w:val="24"/>
      <w:szCs w:val="24"/>
      <w:lang w:eastAsia="pl-PL"/>
    </w:rPr>
  </w:style>
  <w:style w:type="paragraph" w:styleId="Bezodstpw">
    <w:name w:val="No Spacing"/>
    <w:uiPriority w:val="1"/>
    <w:qFormat/>
    <w:rsid w:val="009F1A9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C50C8"/>
    <w:rPr>
      <w:rFonts w:ascii="Arial" w:hAnsi="Arial" w:cs="Arial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396/2022 Prezydenta Miasta Wlocławek z dn. 13 grudnia 2022 r.</vt:lpstr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396/2022 Prezydenta Miasta Wlocławek z dn. 13 grudnia 2022 r.</dc:title>
  <dc:subject/>
  <dc:creator>Katarzyna Wawrzonkowska</dc:creator>
  <cp:keywords>Zarządzenie Prezydenta Miasta Włocławek</cp:keywords>
  <dc:description/>
  <cp:lastModifiedBy>Łukasz Stolarski</cp:lastModifiedBy>
  <cp:revision>12</cp:revision>
  <dcterms:created xsi:type="dcterms:W3CDTF">2022-11-30T11:40:00Z</dcterms:created>
  <dcterms:modified xsi:type="dcterms:W3CDTF">2022-12-13T10:41:00Z</dcterms:modified>
</cp:coreProperties>
</file>