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1B683" w14:textId="70B17F01" w:rsidR="00615006" w:rsidRPr="00A37DEC" w:rsidRDefault="003A31B2" w:rsidP="00A37DEC">
      <w:pPr>
        <w:spacing w:after="0"/>
        <w:ind w:left="5812"/>
        <w:rPr>
          <w:sz w:val="16"/>
          <w:szCs w:val="16"/>
        </w:rPr>
      </w:pPr>
      <w:r w:rsidRPr="00A37DEC">
        <w:rPr>
          <w:sz w:val="16"/>
          <w:szCs w:val="16"/>
        </w:rPr>
        <w:t>Załącznik Nr 2</w:t>
      </w:r>
    </w:p>
    <w:p w14:paraId="64624239" w14:textId="7C7DEAB1" w:rsidR="003A31B2" w:rsidRPr="00A37DEC" w:rsidRDefault="00A37DEC" w:rsidP="00A37DEC">
      <w:pPr>
        <w:spacing w:after="0"/>
        <w:ind w:left="5812"/>
        <w:rPr>
          <w:sz w:val="16"/>
          <w:szCs w:val="16"/>
        </w:rPr>
      </w:pPr>
      <w:r w:rsidRPr="00A37DEC">
        <w:rPr>
          <w:sz w:val="16"/>
          <w:szCs w:val="16"/>
        </w:rPr>
        <w:t>d</w:t>
      </w:r>
      <w:r w:rsidR="003A31B2" w:rsidRPr="00A37DEC">
        <w:rPr>
          <w:sz w:val="16"/>
          <w:szCs w:val="16"/>
        </w:rPr>
        <w:t xml:space="preserve">o Zarządzenia Nr </w:t>
      </w:r>
      <w:r w:rsidR="00475B18">
        <w:rPr>
          <w:sz w:val="16"/>
          <w:szCs w:val="16"/>
        </w:rPr>
        <w:t>406/2022</w:t>
      </w:r>
    </w:p>
    <w:p w14:paraId="41B5636A" w14:textId="0C2C9C30" w:rsidR="003A31B2" w:rsidRPr="00A37DEC" w:rsidRDefault="003A31B2" w:rsidP="00A37DEC">
      <w:pPr>
        <w:spacing w:after="0"/>
        <w:ind w:left="5812"/>
        <w:rPr>
          <w:sz w:val="16"/>
          <w:szCs w:val="16"/>
        </w:rPr>
      </w:pPr>
      <w:r w:rsidRPr="00A37DEC">
        <w:rPr>
          <w:sz w:val="16"/>
          <w:szCs w:val="16"/>
        </w:rPr>
        <w:t>Prezydenta Miasta Włocławek</w:t>
      </w:r>
    </w:p>
    <w:p w14:paraId="2670975C" w14:textId="1DB45494" w:rsidR="003A31B2" w:rsidRPr="00F570EB" w:rsidRDefault="00A37DEC" w:rsidP="00A37DEC">
      <w:pPr>
        <w:spacing w:after="0"/>
        <w:ind w:left="5812"/>
        <w:rPr>
          <w:sz w:val="16"/>
          <w:szCs w:val="16"/>
        </w:rPr>
      </w:pPr>
      <w:r w:rsidRPr="00F570EB">
        <w:rPr>
          <w:sz w:val="16"/>
          <w:szCs w:val="16"/>
        </w:rPr>
        <w:t>z</w:t>
      </w:r>
      <w:r w:rsidR="003A31B2" w:rsidRPr="00F570EB">
        <w:rPr>
          <w:sz w:val="16"/>
          <w:szCs w:val="16"/>
        </w:rPr>
        <w:t xml:space="preserve"> dnia </w:t>
      </w:r>
      <w:r w:rsidR="00475B18">
        <w:rPr>
          <w:sz w:val="16"/>
          <w:szCs w:val="16"/>
        </w:rPr>
        <w:t>20 grudnia 2022 r.</w:t>
      </w:r>
      <w:bookmarkStart w:id="0" w:name="_GoBack"/>
      <w:bookmarkEnd w:id="0"/>
    </w:p>
    <w:p w14:paraId="487FAFC1" w14:textId="65865D72" w:rsidR="00A37DEC" w:rsidRPr="00484D02" w:rsidRDefault="00A37DEC" w:rsidP="00A37DEC">
      <w:pPr>
        <w:spacing w:after="0"/>
        <w:rPr>
          <w:b/>
          <w:bCs/>
          <w:sz w:val="24"/>
          <w:szCs w:val="24"/>
        </w:rPr>
      </w:pPr>
    </w:p>
    <w:p w14:paraId="6EBBD28D" w14:textId="2CE37F74" w:rsidR="00A37DEC" w:rsidRPr="00484D02" w:rsidRDefault="00A37DEC" w:rsidP="00101795">
      <w:pPr>
        <w:spacing w:after="0"/>
        <w:jc w:val="center"/>
        <w:rPr>
          <w:b/>
          <w:bCs/>
          <w:sz w:val="24"/>
          <w:szCs w:val="24"/>
        </w:rPr>
      </w:pPr>
      <w:r w:rsidRPr="00484D02">
        <w:rPr>
          <w:b/>
          <w:bCs/>
          <w:sz w:val="24"/>
          <w:szCs w:val="24"/>
        </w:rPr>
        <w:t>Regulamin</w:t>
      </w:r>
    </w:p>
    <w:p w14:paraId="2E9D4295" w14:textId="7FCDC627" w:rsidR="00A37DEC" w:rsidRPr="00484D02" w:rsidRDefault="00101795" w:rsidP="00101795">
      <w:pPr>
        <w:spacing w:after="0"/>
        <w:jc w:val="center"/>
        <w:rPr>
          <w:b/>
          <w:bCs/>
          <w:sz w:val="24"/>
          <w:szCs w:val="24"/>
        </w:rPr>
      </w:pPr>
      <w:r w:rsidRPr="00484D02">
        <w:rPr>
          <w:b/>
          <w:bCs/>
          <w:sz w:val="24"/>
          <w:szCs w:val="24"/>
        </w:rPr>
        <w:t>n</w:t>
      </w:r>
      <w:r w:rsidR="00A37DEC" w:rsidRPr="00484D02">
        <w:rPr>
          <w:b/>
          <w:bCs/>
          <w:sz w:val="24"/>
          <w:szCs w:val="24"/>
        </w:rPr>
        <w:t>aboru na stanowisko</w:t>
      </w:r>
    </w:p>
    <w:p w14:paraId="6915B484" w14:textId="1437B8F6" w:rsidR="00A37DEC" w:rsidRPr="00484D02" w:rsidRDefault="00A37DEC" w:rsidP="00101795">
      <w:pPr>
        <w:spacing w:after="0"/>
        <w:jc w:val="center"/>
        <w:rPr>
          <w:b/>
          <w:bCs/>
          <w:sz w:val="24"/>
          <w:szCs w:val="24"/>
        </w:rPr>
      </w:pPr>
      <w:r w:rsidRPr="00484D02">
        <w:rPr>
          <w:b/>
          <w:bCs/>
          <w:sz w:val="24"/>
          <w:szCs w:val="24"/>
        </w:rPr>
        <w:t>Dyrektora Centrum Opieki nad Dzieckiem we Włocławku</w:t>
      </w:r>
    </w:p>
    <w:p w14:paraId="38BF7355" w14:textId="23B86609" w:rsidR="00101795" w:rsidRPr="00E27AE9" w:rsidRDefault="00101795" w:rsidP="008C6E99">
      <w:pPr>
        <w:spacing w:after="0"/>
        <w:jc w:val="both"/>
        <w:rPr>
          <w:sz w:val="24"/>
          <w:szCs w:val="24"/>
        </w:rPr>
      </w:pPr>
    </w:p>
    <w:p w14:paraId="742F3F28" w14:textId="78A85CFC" w:rsidR="00101795" w:rsidRPr="00E27AE9" w:rsidRDefault="00101795" w:rsidP="008C6E99">
      <w:pPr>
        <w:spacing w:after="0"/>
        <w:ind w:left="709" w:hanging="709"/>
        <w:jc w:val="both"/>
        <w:rPr>
          <w:sz w:val="24"/>
          <w:szCs w:val="24"/>
        </w:rPr>
      </w:pPr>
      <w:r w:rsidRPr="00E27AE9">
        <w:rPr>
          <w:sz w:val="24"/>
          <w:szCs w:val="24"/>
        </w:rPr>
        <w:t>§ 1.1.</w:t>
      </w:r>
      <w:r w:rsidRPr="00E27AE9">
        <w:rPr>
          <w:sz w:val="24"/>
          <w:szCs w:val="24"/>
        </w:rPr>
        <w:tab/>
        <w:t xml:space="preserve">Regulamin określa zasady </w:t>
      </w:r>
      <w:r w:rsidR="001A24D2" w:rsidRPr="00E27AE9">
        <w:rPr>
          <w:sz w:val="24"/>
          <w:szCs w:val="24"/>
        </w:rPr>
        <w:t>przeprowadzenia naboru na stanowisko Dyrektora Centrum Opieki nad Dzieckiem we Włocławku oraz zadania, organizację i tryb pracy Komisji.</w:t>
      </w:r>
    </w:p>
    <w:p w14:paraId="6E0429FA" w14:textId="6E34A0E7" w:rsidR="001A24D2" w:rsidRPr="00E27AE9" w:rsidRDefault="003114AE" w:rsidP="008C6E99">
      <w:pPr>
        <w:spacing w:after="0"/>
        <w:ind w:left="709" w:hanging="425"/>
        <w:jc w:val="both"/>
        <w:rPr>
          <w:sz w:val="24"/>
          <w:szCs w:val="24"/>
        </w:rPr>
      </w:pPr>
      <w:r w:rsidRPr="00E27AE9">
        <w:rPr>
          <w:sz w:val="24"/>
          <w:szCs w:val="24"/>
        </w:rPr>
        <w:t xml:space="preserve"> </w:t>
      </w:r>
      <w:r w:rsidR="001A24D2" w:rsidRPr="00E27AE9">
        <w:rPr>
          <w:sz w:val="24"/>
          <w:szCs w:val="24"/>
        </w:rPr>
        <w:t>2.</w:t>
      </w:r>
      <w:r w:rsidR="001A24D2" w:rsidRPr="00E27AE9">
        <w:rPr>
          <w:sz w:val="24"/>
          <w:szCs w:val="24"/>
        </w:rPr>
        <w:tab/>
      </w:r>
      <w:r w:rsidRPr="00E27AE9">
        <w:rPr>
          <w:sz w:val="24"/>
          <w:szCs w:val="24"/>
        </w:rPr>
        <w:t>Nabór na stanowisko o którym mowa w § 1 ogłasza Prezydent Miasta Włocławek.</w:t>
      </w:r>
    </w:p>
    <w:p w14:paraId="740DBBB8" w14:textId="4693160A" w:rsidR="003114AE" w:rsidRDefault="003114AE" w:rsidP="008C6E99">
      <w:pPr>
        <w:spacing w:after="0"/>
        <w:ind w:left="709" w:hanging="709"/>
        <w:jc w:val="both"/>
        <w:rPr>
          <w:sz w:val="24"/>
          <w:szCs w:val="24"/>
        </w:rPr>
      </w:pPr>
      <w:r w:rsidRPr="00E27AE9">
        <w:rPr>
          <w:sz w:val="24"/>
          <w:szCs w:val="24"/>
        </w:rPr>
        <w:t>§</w:t>
      </w:r>
      <w:r w:rsidR="00E27AE9" w:rsidRPr="00E27AE9">
        <w:rPr>
          <w:sz w:val="24"/>
          <w:szCs w:val="24"/>
        </w:rPr>
        <w:t xml:space="preserve"> 2.1.</w:t>
      </w:r>
      <w:r w:rsidR="00E27AE9" w:rsidRPr="00E27AE9">
        <w:rPr>
          <w:sz w:val="24"/>
          <w:szCs w:val="24"/>
        </w:rPr>
        <w:tab/>
        <w:t>Post</w:t>
      </w:r>
      <w:r w:rsidR="00E27AE9">
        <w:rPr>
          <w:sz w:val="24"/>
          <w:szCs w:val="24"/>
        </w:rPr>
        <w:t>ę</w:t>
      </w:r>
      <w:r w:rsidR="00E27AE9" w:rsidRPr="00E27AE9">
        <w:rPr>
          <w:sz w:val="24"/>
          <w:szCs w:val="24"/>
        </w:rPr>
        <w:t>powanie w sprawie naboru przeprowadza Komisja powołana przez Prezydenta Miasta Włocławek.</w:t>
      </w:r>
    </w:p>
    <w:p w14:paraId="13C1548D" w14:textId="03FF9948" w:rsidR="008019F9" w:rsidRDefault="008019F9" w:rsidP="008C6E99">
      <w:p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r>
        <w:rPr>
          <w:sz w:val="24"/>
          <w:szCs w:val="24"/>
        </w:rPr>
        <w:tab/>
        <w:t>Pracami Komisji kieruje Przewodniczący.</w:t>
      </w:r>
    </w:p>
    <w:p w14:paraId="7FA824B0" w14:textId="13AB0CA9" w:rsidR="008019F9" w:rsidRDefault="008019F9" w:rsidP="008C6E99">
      <w:p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</w:t>
      </w:r>
      <w:r w:rsidR="00CB4E1E">
        <w:rPr>
          <w:sz w:val="24"/>
          <w:szCs w:val="24"/>
        </w:rPr>
        <w:tab/>
      </w:r>
      <w:r w:rsidR="00443FFE">
        <w:rPr>
          <w:sz w:val="24"/>
          <w:szCs w:val="24"/>
        </w:rPr>
        <w:t xml:space="preserve">W skład Komisji nie może być powołana </w:t>
      </w:r>
      <w:r w:rsidR="008C6E99">
        <w:rPr>
          <w:sz w:val="24"/>
          <w:szCs w:val="24"/>
        </w:rPr>
        <w:t>osoba</w:t>
      </w:r>
      <w:r w:rsidR="00443FFE">
        <w:rPr>
          <w:sz w:val="24"/>
          <w:szCs w:val="24"/>
        </w:rPr>
        <w:t>, któr</w:t>
      </w:r>
      <w:r w:rsidR="00B52D03">
        <w:rPr>
          <w:sz w:val="24"/>
          <w:szCs w:val="24"/>
        </w:rPr>
        <w:t>a</w:t>
      </w:r>
      <w:r w:rsidR="00443FFE">
        <w:rPr>
          <w:sz w:val="24"/>
          <w:szCs w:val="24"/>
        </w:rPr>
        <w:t xml:space="preserve"> jest małżonkiem kandydata lub pozostaje </w:t>
      </w:r>
      <w:r w:rsidR="008C6E99">
        <w:rPr>
          <w:sz w:val="24"/>
          <w:szCs w:val="24"/>
        </w:rPr>
        <w:br/>
      </w:r>
      <w:r w:rsidR="00443FFE">
        <w:rPr>
          <w:sz w:val="24"/>
          <w:szCs w:val="24"/>
        </w:rPr>
        <w:t xml:space="preserve">z kandydatem w stosunku pokrewieństwa do drugiego stopnia włącznie lub powinowactwa pierwszego stopnia, oraz w stosunku przysposobienia, opieki lub kurateli, lub w takim stosunku prawnym lub </w:t>
      </w:r>
      <w:r w:rsidR="008C6E99">
        <w:rPr>
          <w:sz w:val="24"/>
          <w:szCs w:val="24"/>
        </w:rPr>
        <w:t>faktycznym</w:t>
      </w:r>
      <w:r w:rsidR="00443FFE">
        <w:rPr>
          <w:sz w:val="24"/>
          <w:szCs w:val="24"/>
        </w:rPr>
        <w:t xml:space="preserve">, że może to budzić uzasadnione wątpliwości co do </w:t>
      </w:r>
      <w:r w:rsidR="008C6E99">
        <w:rPr>
          <w:sz w:val="24"/>
          <w:szCs w:val="24"/>
        </w:rPr>
        <w:t>jego bezstronności.</w:t>
      </w:r>
    </w:p>
    <w:p w14:paraId="0158649E" w14:textId="4E7413BF" w:rsidR="008C6E99" w:rsidRDefault="008C6E99" w:rsidP="008C6E99">
      <w:p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</w:t>
      </w:r>
      <w:r w:rsidR="00CB4E1E">
        <w:rPr>
          <w:sz w:val="24"/>
          <w:szCs w:val="24"/>
        </w:rPr>
        <w:t xml:space="preserve"> </w:t>
      </w:r>
      <w:r w:rsidR="00CB4E1E">
        <w:rPr>
          <w:sz w:val="24"/>
          <w:szCs w:val="24"/>
        </w:rPr>
        <w:tab/>
        <w:t>Po zapoznaniu się z nazwisk</w:t>
      </w:r>
      <w:r w:rsidR="00E84F36">
        <w:rPr>
          <w:sz w:val="24"/>
          <w:szCs w:val="24"/>
        </w:rPr>
        <w:t>ami kandydatów, członkowie Komisji składają stosowne oświadczenie.</w:t>
      </w:r>
    </w:p>
    <w:p w14:paraId="56266685" w14:textId="66D7A37B" w:rsidR="00526E4D" w:rsidRDefault="00526E4D" w:rsidP="00526E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§ 3.1.</w:t>
      </w:r>
      <w:r>
        <w:rPr>
          <w:sz w:val="24"/>
          <w:szCs w:val="24"/>
        </w:rPr>
        <w:tab/>
        <w:t>Ogłoszenie o naborze zawiera:</w:t>
      </w:r>
    </w:p>
    <w:p w14:paraId="79A7A5BC" w14:textId="69D6FAF5" w:rsidR="00526E4D" w:rsidRDefault="00707F5D" w:rsidP="00526E4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nazwę jednostki;</w:t>
      </w:r>
    </w:p>
    <w:p w14:paraId="5C6B9426" w14:textId="0D1172BD" w:rsidR="00707F5D" w:rsidRDefault="00707F5D" w:rsidP="00526E4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określenie stanowiska;</w:t>
      </w:r>
    </w:p>
    <w:p w14:paraId="507CFD4B" w14:textId="48981E3B" w:rsidR="00707F5D" w:rsidRDefault="00707F5D" w:rsidP="00526E4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zakres podstawowych zadań;</w:t>
      </w:r>
    </w:p>
    <w:p w14:paraId="46F4FE9A" w14:textId="2FE45A3A" w:rsidR="00707F5D" w:rsidRDefault="00171918" w:rsidP="00526E4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adres jednostki,</w:t>
      </w:r>
    </w:p>
    <w:p w14:paraId="66664167" w14:textId="2993F79D" w:rsidR="00171918" w:rsidRDefault="00171918" w:rsidP="00526E4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informację o warunkach pracy na stanowisku;</w:t>
      </w:r>
    </w:p>
    <w:p w14:paraId="2C8F1668" w14:textId="27D6F15C" w:rsidR="00171918" w:rsidRDefault="00171918" w:rsidP="00526E4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wymagania niezbędne;</w:t>
      </w:r>
    </w:p>
    <w:p w14:paraId="7BF625EB" w14:textId="3573A712" w:rsidR="00171918" w:rsidRDefault="00171918" w:rsidP="00526E4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wymagania dodatkowe;</w:t>
      </w:r>
    </w:p>
    <w:p w14:paraId="69FB586C" w14:textId="1644D7E2" w:rsidR="00171918" w:rsidRDefault="00171918" w:rsidP="00526E4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wskaźniku zatrudnienia osób </w:t>
      </w:r>
      <w:r w:rsidR="00E555C5">
        <w:rPr>
          <w:sz w:val="24"/>
          <w:szCs w:val="24"/>
        </w:rPr>
        <w:t>niepełnosprawnych</w:t>
      </w:r>
      <w:r>
        <w:rPr>
          <w:sz w:val="24"/>
          <w:szCs w:val="24"/>
        </w:rPr>
        <w:t xml:space="preserve"> w Centrum Opieki nad Dzieckiem we </w:t>
      </w:r>
      <w:r w:rsidR="00E555C5">
        <w:rPr>
          <w:sz w:val="24"/>
          <w:szCs w:val="24"/>
        </w:rPr>
        <w:t>Włocławku.</w:t>
      </w:r>
    </w:p>
    <w:p w14:paraId="6A1AB1BF" w14:textId="36B11C4F" w:rsidR="00E555C5" w:rsidRDefault="00E555C5" w:rsidP="00E555C5">
      <w:pPr>
        <w:spacing w:after="0"/>
        <w:ind w:left="709" w:hanging="425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sz w:val="24"/>
          <w:szCs w:val="24"/>
        </w:rPr>
        <w:t xml:space="preserve"> 2.</w:t>
      </w:r>
      <w:r>
        <w:rPr>
          <w:sz w:val="24"/>
          <w:szCs w:val="24"/>
        </w:rPr>
        <w:tab/>
        <w:t xml:space="preserve">Ogłoszenie o naborze umieszcza się </w:t>
      </w:r>
      <w:r w:rsidR="00E80DA4">
        <w:rPr>
          <w:sz w:val="24"/>
          <w:szCs w:val="24"/>
        </w:rPr>
        <w:t>na stronie</w:t>
      </w:r>
      <w:r w:rsidR="000E2EA7" w:rsidRPr="000E2EA7">
        <w:rPr>
          <w:rFonts w:eastAsia="Times New Roman" w:cs="Arial"/>
          <w:sz w:val="24"/>
          <w:szCs w:val="24"/>
          <w:lang w:eastAsia="pl-PL"/>
        </w:rPr>
        <w:t xml:space="preserve"> Biuletyn</w:t>
      </w:r>
      <w:r w:rsidR="00E80DA4">
        <w:rPr>
          <w:rFonts w:eastAsia="Times New Roman" w:cs="Arial"/>
          <w:sz w:val="24"/>
          <w:szCs w:val="24"/>
          <w:lang w:eastAsia="pl-PL"/>
        </w:rPr>
        <w:t>u</w:t>
      </w:r>
      <w:r w:rsidR="000E2EA7" w:rsidRPr="000E2EA7">
        <w:rPr>
          <w:rFonts w:eastAsia="Times New Roman" w:cs="Arial"/>
          <w:sz w:val="24"/>
          <w:szCs w:val="24"/>
          <w:lang w:eastAsia="pl-PL"/>
        </w:rPr>
        <w:t xml:space="preserve"> Informacji Publicznej </w:t>
      </w:r>
      <w:r w:rsidR="00DD23B6">
        <w:rPr>
          <w:rFonts w:eastAsia="Times New Roman" w:cs="Arial"/>
          <w:sz w:val="24"/>
          <w:szCs w:val="24"/>
          <w:lang w:eastAsia="pl-PL"/>
        </w:rPr>
        <w:t xml:space="preserve">oraz tablicy ogłoszeń </w:t>
      </w:r>
      <w:r w:rsidR="000E2EA7" w:rsidRPr="000E2EA7">
        <w:rPr>
          <w:rFonts w:eastAsia="Times New Roman" w:cs="Arial"/>
          <w:sz w:val="24"/>
          <w:szCs w:val="24"/>
          <w:lang w:eastAsia="pl-PL"/>
        </w:rPr>
        <w:t>Urzędu Miasta Włocławek</w:t>
      </w:r>
      <w:r w:rsidR="00DD23B6">
        <w:rPr>
          <w:rFonts w:eastAsia="Times New Roman" w:cs="Arial"/>
          <w:sz w:val="24"/>
          <w:szCs w:val="24"/>
          <w:lang w:eastAsia="pl-PL"/>
        </w:rPr>
        <w:t>.</w:t>
      </w:r>
    </w:p>
    <w:p w14:paraId="5D1B31A5" w14:textId="49A1350B" w:rsidR="00E80DA4" w:rsidRDefault="00E80DA4" w:rsidP="00E555C5">
      <w:pPr>
        <w:spacing w:after="0"/>
        <w:ind w:left="709" w:hanging="425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3.</w:t>
      </w:r>
      <w:r>
        <w:rPr>
          <w:rFonts w:eastAsia="Times New Roman" w:cs="Arial"/>
          <w:sz w:val="24"/>
          <w:szCs w:val="24"/>
          <w:lang w:eastAsia="pl-PL"/>
        </w:rPr>
        <w:tab/>
        <w:t>Termin do składania dokumentów aplikacyjnych, określony w ogłoszeniu</w:t>
      </w:r>
      <w:r w:rsidR="00DA3E52">
        <w:rPr>
          <w:rFonts w:eastAsia="Times New Roman" w:cs="Arial"/>
          <w:sz w:val="24"/>
          <w:szCs w:val="24"/>
          <w:lang w:eastAsia="pl-PL"/>
        </w:rPr>
        <w:t xml:space="preserve"> o naborze, nie może być krótszy niż 10 dni od dnia jego opublikowania w Biuletynie Informacji Publicznej.</w:t>
      </w:r>
    </w:p>
    <w:p w14:paraId="487CD42B" w14:textId="06DE70A7" w:rsidR="00DA3E52" w:rsidRDefault="00DA3E52" w:rsidP="00EF7478">
      <w:pPr>
        <w:spacing w:after="0"/>
        <w:ind w:left="709" w:hanging="709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§ </w:t>
      </w:r>
      <w:r w:rsidR="008D5010">
        <w:rPr>
          <w:rFonts w:eastAsia="Times New Roman" w:cs="Arial"/>
          <w:sz w:val="24"/>
          <w:szCs w:val="24"/>
          <w:lang w:eastAsia="pl-PL"/>
        </w:rPr>
        <w:t>4.1.</w:t>
      </w:r>
      <w:r w:rsidR="008D5010">
        <w:rPr>
          <w:rFonts w:eastAsia="Times New Roman" w:cs="Arial"/>
          <w:sz w:val="24"/>
          <w:szCs w:val="24"/>
          <w:lang w:eastAsia="pl-PL"/>
        </w:rPr>
        <w:tab/>
      </w:r>
      <w:r w:rsidR="00EF7478">
        <w:rPr>
          <w:rFonts w:eastAsia="Times New Roman" w:cs="Arial"/>
          <w:sz w:val="24"/>
          <w:szCs w:val="24"/>
          <w:lang w:eastAsia="pl-PL"/>
        </w:rPr>
        <w:t>Kandydaci</w:t>
      </w:r>
      <w:r w:rsidR="00F15B2D">
        <w:rPr>
          <w:rFonts w:eastAsia="Times New Roman" w:cs="Arial"/>
          <w:sz w:val="24"/>
          <w:szCs w:val="24"/>
          <w:lang w:eastAsia="pl-PL"/>
        </w:rPr>
        <w:t xml:space="preserve"> składają dokumenty aplikacyjne w miejscu i terminie wskazanym w ogłoszeniu </w:t>
      </w:r>
      <w:r w:rsidR="00EF7478">
        <w:rPr>
          <w:rFonts w:eastAsia="Times New Roman" w:cs="Arial"/>
          <w:sz w:val="24"/>
          <w:szCs w:val="24"/>
          <w:lang w:eastAsia="pl-PL"/>
        </w:rPr>
        <w:br/>
      </w:r>
      <w:r w:rsidR="00F15B2D">
        <w:rPr>
          <w:rFonts w:eastAsia="Times New Roman" w:cs="Arial"/>
          <w:sz w:val="24"/>
          <w:szCs w:val="24"/>
          <w:lang w:eastAsia="pl-PL"/>
        </w:rPr>
        <w:t>o naborze</w:t>
      </w:r>
      <w:r w:rsidR="00EF7478">
        <w:rPr>
          <w:rFonts w:eastAsia="Times New Roman" w:cs="Arial"/>
          <w:sz w:val="24"/>
          <w:szCs w:val="24"/>
          <w:lang w:eastAsia="pl-PL"/>
        </w:rPr>
        <w:t>.</w:t>
      </w:r>
    </w:p>
    <w:p w14:paraId="1E946653" w14:textId="441194F9" w:rsidR="00EF7478" w:rsidRDefault="00EF7478" w:rsidP="00EF7478">
      <w:pPr>
        <w:spacing w:after="0"/>
        <w:ind w:left="709" w:hanging="425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2.</w:t>
      </w:r>
      <w:r>
        <w:rPr>
          <w:rFonts w:eastAsia="Times New Roman" w:cs="Arial"/>
          <w:sz w:val="24"/>
          <w:szCs w:val="24"/>
          <w:lang w:eastAsia="pl-PL"/>
        </w:rPr>
        <w:tab/>
      </w:r>
      <w:r w:rsidR="00D6699A">
        <w:rPr>
          <w:rFonts w:eastAsia="Times New Roman" w:cs="Arial"/>
          <w:sz w:val="24"/>
          <w:szCs w:val="24"/>
          <w:lang w:eastAsia="pl-PL"/>
        </w:rPr>
        <w:t>Dokumenty</w:t>
      </w:r>
      <w:r w:rsidR="00355F5D">
        <w:rPr>
          <w:rFonts w:eastAsia="Times New Roman" w:cs="Arial"/>
          <w:sz w:val="24"/>
          <w:szCs w:val="24"/>
          <w:lang w:eastAsia="pl-PL"/>
        </w:rPr>
        <w:t xml:space="preserve"> </w:t>
      </w:r>
      <w:r w:rsidR="00D6699A">
        <w:rPr>
          <w:rFonts w:eastAsia="Times New Roman" w:cs="Arial"/>
          <w:sz w:val="24"/>
          <w:szCs w:val="24"/>
          <w:lang w:eastAsia="pl-PL"/>
        </w:rPr>
        <w:t>aplikacyjne nie będą rozpatrywane, a kandydat nie  będzie dopuszczony do udziału w naborze w przypadku  złożenia dokumentów po terminie określonym w</w:t>
      </w:r>
      <w:r w:rsidR="00355F5D">
        <w:rPr>
          <w:rFonts w:eastAsia="Times New Roman" w:cs="Arial"/>
          <w:sz w:val="24"/>
          <w:szCs w:val="24"/>
          <w:lang w:eastAsia="pl-PL"/>
        </w:rPr>
        <w:t xml:space="preserve"> </w:t>
      </w:r>
      <w:r w:rsidR="00D6699A">
        <w:rPr>
          <w:rFonts w:eastAsia="Times New Roman" w:cs="Arial"/>
          <w:sz w:val="24"/>
          <w:szCs w:val="24"/>
          <w:lang w:eastAsia="pl-PL"/>
        </w:rPr>
        <w:t>ogłoszeniu</w:t>
      </w:r>
      <w:r w:rsidR="00355F5D">
        <w:rPr>
          <w:rFonts w:eastAsia="Times New Roman" w:cs="Arial"/>
          <w:sz w:val="24"/>
          <w:szCs w:val="24"/>
          <w:lang w:eastAsia="pl-PL"/>
        </w:rPr>
        <w:t xml:space="preserve"> o naborze.</w:t>
      </w:r>
    </w:p>
    <w:p w14:paraId="718CEA52" w14:textId="43BDB8A7" w:rsidR="00355F5D" w:rsidRDefault="00355F5D" w:rsidP="00EF7478">
      <w:pPr>
        <w:spacing w:after="0"/>
        <w:ind w:left="709" w:hanging="425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3. </w:t>
      </w:r>
      <w:r w:rsidR="00E2528A"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 xml:space="preserve">Kandydat </w:t>
      </w:r>
      <w:r w:rsidR="00D056AB">
        <w:rPr>
          <w:rFonts w:eastAsia="Times New Roman" w:cs="Arial"/>
          <w:sz w:val="24"/>
          <w:szCs w:val="24"/>
          <w:lang w:eastAsia="pl-PL"/>
        </w:rPr>
        <w:t>ubiegający</w:t>
      </w:r>
      <w:r>
        <w:rPr>
          <w:rFonts w:eastAsia="Times New Roman" w:cs="Arial"/>
          <w:sz w:val="24"/>
          <w:szCs w:val="24"/>
          <w:lang w:eastAsia="pl-PL"/>
        </w:rPr>
        <w:t xml:space="preserve"> się o stanowisko dyrektora zobowiązany jest </w:t>
      </w:r>
      <w:r w:rsidR="00D056AB">
        <w:rPr>
          <w:rFonts w:eastAsia="Times New Roman" w:cs="Arial"/>
          <w:sz w:val="24"/>
          <w:szCs w:val="24"/>
          <w:lang w:eastAsia="pl-PL"/>
        </w:rPr>
        <w:t>złożyć:</w:t>
      </w:r>
    </w:p>
    <w:p w14:paraId="2BB42568" w14:textId="7007A34D" w:rsidR="00D056AB" w:rsidRDefault="00ED34CB" w:rsidP="00D056AB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list motywacyjny – opatrzony własnoręcznym podpisem;</w:t>
      </w:r>
    </w:p>
    <w:p w14:paraId="0EC80B6A" w14:textId="5A7E5565" w:rsidR="00ED34CB" w:rsidRPr="00D056AB" w:rsidRDefault="00ED34CB" w:rsidP="00D056AB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inne dokumenty oraz oświadczenia wskazane w ogłoszeniu o naborze.</w:t>
      </w:r>
    </w:p>
    <w:p w14:paraId="31B87E8E" w14:textId="6E15F3CA" w:rsidR="00D056AB" w:rsidRDefault="00D056AB" w:rsidP="00EF7478">
      <w:pPr>
        <w:spacing w:after="0"/>
        <w:ind w:left="709" w:hanging="425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4</w:t>
      </w:r>
      <w:r w:rsidR="00E2528A">
        <w:rPr>
          <w:rFonts w:eastAsia="Times New Roman" w:cs="Arial"/>
          <w:sz w:val="24"/>
          <w:szCs w:val="24"/>
          <w:lang w:eastAsia="pl-PL"/>
        </w:rPr>
        <w:t>.</w:t>
      </w:r>
      <w:r w:rsidR="00E2528A">
        <w:rPr>
          <w:rFonts w:eastAsia="Times New Roman" w:cs="Arial"/>
          <w:sz w:val="24"/>
          <w:szCs w:val="24"/>
          <w:lang w:eastAsia="pl-PL"/>
        </w:rPr>
        <w:tab/>
        <w:t xml:space="preserve">Urząd </w:t>
      </w:r>
      <w:r w:rsidR="00B52D03">
        <w:rPr>
          <w:rFonts w:eastAsia="Times New Roman" w:cs="Arial"/>
          <w:sz w:val="24"/>
          <w:szCs w:val="24"/>
          <w:lang w:eastAsia="pl-PL"/>
        </w:rPr>
        <w:t xml:space="preserve">Miasta </w:t>
      </w:r>
      <w:r w:rsidR="00E2528A">
        <w:rPr>
          <w:rFonts w:eastAsia="Times New Roman" w:cs="Arial"/>
          <w:sz w:val="24"/>
          <w:szCs w:val="24"/>
          <w:lang w:eastAsia="pl-PL"/>
        </w:rPr>
        <w:t xml:space="preserve">w procesie naboru przetwarza dane osobowe jedynie w zakresie i celu jego przeprowadzenia, zgodnie z obowiązującymi </w:t>
      </w:r>
      <w:r w:rsidR="0045194D">
        <w:rPr>
          <w:rFonts w:eastAsia="Times New Roman" w:cs="Arial"/>
          <w:sz w:val="24"/>
          <w:szCs w:val="24"/>
          <w:lang w:eastAsia="pl-PL"/>
        </w:rPr>
        <w:t>przepisami</w:t>
      </w:r>
      <w:r w:rsidR="00E2528A">
        <w:rPr>
          <w:rFonts w:eastAsia="Times New Roman" w:cs="Arial"/>
          <w:sz w:val="24"/>
          <w:szCs w:val="24"/>
          <w:lang w:eastAsia="pl-PL"/>
        </w:rPr>
        <w:t xml:space="preserve"> prawa pracy i ochrony danych osobowyc</w:t>
      </w:r>
      <w:r w:rsidR="0045194D">
        <w:rPr>
          <w:rFonts w:eastAsia="Times New Roman" w:cs="Arial"/>
          <w:sz w:val="24"/>
          <w:szCs w:val="24"/>
          <w:lang w:eastAsia="pl-PL"/>
        </w:rPr>
        <w:t>h.</w:t>
      </w:r>
    </w:p>
    <w:p w14:paraId="727B0A9E" w14:textId="7E8D8AC7" w:rsidR="0045194D" w:rsidRDefault="001D3B89" w:rsidP="00942816">
      <w:pPr>
        <w:spacing w:after="0"/>
        <w:ind w:left="709" w:hanging="709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§ 5.</w:t>
      </w:r>
      <w:r>
        <w:rPr>
          <w:rFonts w:eastAsia="Times New Roman" w:cs="Arial"/>
          <w:sz w:val="24"/>
          <w:szCs w:val="24"/>
          <w:lang w:eastAsia="pl-PL"/>
        </w:rPr>
        <w:tab/>
        <w:t xml:space="preserve">Do konkursu </w:t>
      </w:r>
      <w:r w:rsidR="00942816">
        <w:rPr>
          <w:rFonts w:eastAsia="Times New Roman" w:cs="Arial"/>
          <w:sz w:val="24"/>
          <w:szCs w:val="24"/>
          <w:lang w:eastAsia="pl-PL"/>
        </w:rPr>
        <w:t xml:space="preserve">przystąpić może każdy, kto odpowiada formalnym kryteriom doboru określonym </w:t>
      </w:r>
      <w:r w:rsidR="00942816">
        <w:rPr>
          <w:rFonts w:eastAsia="Times New Roman" w:cs="Arial"/>
          <w:sz w:val="24"/>
          <w:szCs w:val="24"/>
          <w:lang w:eastAsia="pl-PL"/>
        </w:rPr>
        <w:br/>
        <w:t>w ogłoszeniu o konkursie</w:t>
      </w:r>
      <w:r w:rsidR="00422191">
        <w:rPr>
          <w:rFonts w:eastAsia="Times New Roman" w:cs="Arial"/>
          <w:sz w:val="24"/>
          <w:szCs w:val="24"/>
          <w:lang w:eastAsia="pl-PL"/>
        </w:rPr>
        <w:t>.</w:t>
      </w:r>
    </w:p>
    <w:p w14:paraId="1711E583" w14:textId="1BE52E15" w:rsidR="00422191" w:rsidRDefault="00422191" w:rsidP="00942816">
      <w:pPr>
        <w:spacing w:after="0"/>
        <w:ind w:left="709" w:hanging="709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§ 6.1.</w:t>
      </w:r>
      <w:r>
        <w:rPr>
          <w:rFonts w:eastAsia="Times New Roman" w:cs="Arial"/>
          <w:sz w:val="24"/>
          <w:szCs w:val="24"/>
          <w:lang w:eastAsia="pl-PL"/>
        </w:rPr>
        <w:tab/>
        <w:t>Komisji konkursowej przewodniczy Prezydent Miasta lub inny członek przez niego upoważniony</w:t>
      </w:r>
      <w:r w:rsidR="003A5977">
        <w:rPr>
          <w:rFonts w:eastAsia="Times New Roman" w:cs="Arial"/>
          <w:sz w:val="24"/>
          <w:szCs w:val="24"/>
          <w:lang w:eastAsia="pl-PL"/>
        </w:rPr>
        <w:t>.</w:t>
      </w:r>
    </w:p>
    <w:p w14:paraId="4225A309" w14:textId="7C7DAF4C" w:rsidR="003A5977" w:rsidRDefault="003A5977" w:rsidP="003A5977">
      <w:pPr>
        <w:spacing w:after="0"/>
        <w:ind w:left="709" w:hanging="425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lastRenderedPageBreak/>
        <w:t xml:space="preserve"> 2.</w:t>
      </w:r>
      <w:r>
        <w:rPr>
          <w:rFonts w:eastAsia="Times New Roman" w:cs="Arial"/>
          <w:sz w:val="24"/>
          <w:szCs w:val="24"/>
          <w:lang w:eastAsia="pl-PL"/>
        </w:rPr>
        <w:tab/>
        <w:t xml:space="preserve">Komisja konkursowa decyduje o dopuszczeniu do konkursu </w:t>
      </w:r>
      <w:r w:rsidR="0019148A">
        <w:rPr>
          <w:rFonts w:eastAsia="Times New Roman" w:cs="Arial"/>
          <w:sz w:val="24"/>
          <w:szCs w:val="24"/>
          <w:lang w:eastAsia="pl-PL"/>
        </w:rPr>
        <w:t xml:space="preserve">po spełnieniu przez kandydata kryteriów formalnych wynikających z ogłoszenia o konkursie – na podstawie przedstawionych przez </w:t>
      </w:r>
      <w:r w:rsidR="0068566E">
        <w:rPr>
          <w:rFonts w:eastAsia="Times New Roman" w:cs="Arial"/>
          <w:sz w:val="24"/>
          <w:szCs w:val="24"/>
          <w:lang w:eastAsia="pl-PL"/>
        </w:rPr>
        <w:t>ka</w:t>
      </w:r>
      <w:r w:rsidR="0019148A">
        <w:rPr>
          <w:rFonts w:eastAsia="Times New Roman" w:cs="Arial"/>
          <w:sz w:val="24"/>
          <w:szCs w:val="24"/>
          <w:lang w:eastAsia="pl-PL"/>
        </w:rPr>
        <w:t>nd</w:t>
      </w:r>
      <w:r w:rsidR="0068566E">
        <w:rPr>
          <w:rFonts w:eastAsia="Times New Roman" w:cs="Arial"/>
          <w:sz w:val="24"/>
          <w:szCs w:val="24"/>
          <w:lang w:eastAsia="pl-PL"/>
        </w:rPr>
        <w:t>yd</w:t>
      </w:r>
      <w:r w:rsidR="0019148A">
        <w:rPr>
          <w:rFonts w:eastAsia="Times New Roman" w:cs="Arial"/>
          <w:sz w:val="24"/>
          <w:szCs w:val="24"/>
          <w:lang w:eastAsia="pl-PL"/>
        </w:rPr>
        <w:t>atów dokumentów.</w:t>
      </w:r>
    </w:p>
    <w:p w14:paraId="7CBAE32D" w14:textId="35E78EA8" w:rsidR="0068566E" w:rsidRDefault="0068566E" w:rsidP="003A5977">
      <w:pPr>
        <w:spacing w:after="0"/>
        <w:ind w:left="709" w:hanging="425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3.</w:t>
      </w:r>
      <w:r>
        <w:rPr>
          <w:rFonts w:eastAsia="Times New Roman" w:cs="Arial"/>
          <w:sz w:val="24"/>
          <w:szCs w:val="24"/>
          <w:lang w:eastAsia="pl-PL"/>
        </w:rPr>
        <w:tab/>
        <w:t>Z posiedzenia Komisji konkursowej sporządza się protokół określający listę kandydatów, spełniających wymagania formalne podpisany przez Jej członków obecnych na posiedzeniu.</w:t>
      </w:r>
    </w:p>
    <w:p w14:paraId="0F588CEA" w14:textId="01D03BC4" w:rsidR="0062670D" w:rsidRDefault="0062670D" w:rsidP="003A5977">
      <w:pPr>
        <w:spacing w:after="0"/>
        <w:ind w:left="709" w:hanging="425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4. </w:t>
      </w:r>
      <w:r>
        <w:rPr>
          <w:rFonts w:eastAsia="Times New Roman" w:cs="Arial"/>
          <w:sz w:val="24"/>
          <w:szCs w:val="24"/>
          <w:lang w:eastAsia="pl-PL"/>
        </w:rPr>
        <w:tab/>
        <w:t xml:space="preserve">Nie przystąpienie kandydata do konkursu jest równoznaczne z jego rezygnacją z ubiegania się </w:t>
      </w:r>
      <w:r>
        <w:rPr>
          <w:rFonts w:eastAsia="Times New Roman" w:cs="Arial"/>
          <w:sz w:val="24"/>
          <w:szCs w:val="24"/>
          <w:lang w:eastAsia="pl-PL"/>
        </w:rPr>
        <w:br/>
        <w:t>o stanowisko.</w:t>
      </w:r>
    </w:p>
    <w:p w14:paraId="48750CE8" w14:textId="67EC0431" w:rsidR="0019148A" w:rsidRDefault="0062670D" w:rsidP="007349C5">
      <w:pPr>
        <w:spacing w:after="0"/>
        <w:ind w:left="709" w:hanging="425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5.</w:t>
      </w:r>
      <w:r>
        <w:rPr>
          <w:rFonts w:eastAsia="Times New Roman" w:cs="Arial"/>
          <w:sz w:val="24"/>
          <w:szCs w:val="24"/>
          <w:lang w:eastAsia="pl-PL"/>
        </w:rPr>
        <w:tab/>
        <w:t xml:space="preserve">Komisja konkursowa może postanowić o przeprowadzeniu </w:t>
      </w:r>
      <w:r w:rsidR="007349C5">
        <w:rPr>
          <w:rFonts w:eastAsia="Times New Roman" w:cs="Arial"/>
          <w:sz w:val="24"/>
          <w:szCs w:val="24"/>
          <w:lang w:eastAsia="pl-PL"/>
        </w:rPr>
        <w:t>konkursu</w:t>
      </w:r>
      <w:r>
        <w:rPr>
          <w:rFonts w:eastAsia="Times New Roman" w:cs="Arial"/>
          <w:sz w:val="24"/>
          <w:szCs w:val="24"/>
          <w:lang w:eastAsia="pl-PL"/>
        </w:rPr>
        <w:t xml:space="preserve"> tylko z jednym kandydatem.</w:t>
      </w:r>
    </w:p>
    <w:p w14:paraId="0CBAE221" w14:textId="3926256D" w:rsidR="00EF7478" w:rsidRDefault="007349C5" w:rsidP="00A94FE5">
      <w:pPr>
        <w:spacing w:after="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CB2692">
        <w:rPr>
          <w:sz w:val="24"/>
          <w:szCs w:val="24"/>
        </w:rPr>
        <w:t>7.1.</w:t>
      </w:r>
      <w:r w:rsidR="00CB2692">
        <w:rPr>
          <w:sz w:val="24"/>
          <w:szCs w:val="24"/>
        </w:rPr>
        <w:tab/>
        <w:t xml:space="preserve">Konkurs ma charakter jednoetapowy i odbywa się w formie posiedzenia Komisji konkursowej </w:t>
      </w:r>
      <w:r w:rsidR="007442AB">
        <w:rPr>
          <w:sz w:val="24"/>
          <w:szCs w:val="24"/>
        </w:rPr>
        <w:br/>
      </w:r>
      <w:r w:rsidR="00CB2692">
        <w:rPr>
          <w:sz w:val="24"/>
          <w:szCs w:val="24"/>
        </w:rPr>
        <w:t>z udziałem kandydat</w:t>
      </w:r>
      <w:r w:rsidR="007442AB">
        <w:rPr>
          <w:sz w:val="24"/>
          <w:szCs w:val="24"/>
        </w:rPr>
        <w:t>ów</w:t>
      </w:r>
      <w:r w:rsidR="00CB2692">
        <w:rPr>
          <w:sz w:val="24"/>
          <w:szCs w:val="24"/>
        </w:rPr>
        <w:t xml:space="preserve">, na którym kandydat prezentuje podstawowe kwalifikacje </w:t>
      </w:r>
      <w:r w:rsidR="00A94FE5">
        <w:rPr>
          <w:sz w:val="24"/>
          <w:szCs w:val="24"/>
        </w:rPr>
        <w:t>formalne</w:t>
      </w:r>
      <w:r w:rsidR="00CB2692">
        <w:rPr>
          <w:sz w:val="24"/>
          <w:szCs w:val="24"/>
        </w:rPr>
        <w:t xml:space="preserve"> oraz inne oceny i umiejętności fachowe i kierownicze.</w:t>
      </w:r>
    </w:p>
    <w:p w14:paraId="0776A77C" w14:textId="42870B44" w:rsidR="007442AB" w:rsidRDefault="007442AB" w:rsidP="007442AB">
      <w:p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327E">
        <w:rPr>
          <w:sz w:val="24"/>
          <w:szCs w:val="24"/>
        </w:rPr>
        <w:t>2.</w:t>
      </w:r>
      <w:r w:rsidR="007B327E">
        <w:rPr>
          <w:sz w:val="24"/>
          <w:szCs w:val="24"/>
        </w:rPr>
        <w:tab/>
        <w:t xml:space="preserve">W trakcie postępowania konkursowego </w:t>
      </w:r>
      <w:r w:rsidR="00854D87">
        <w:rPr>
          <w:sz w:val="24"/>
          <w:szCs w:val="24"/>
        </w:rPr>
        <w:t>Komisja bada:</w:t>
      </w:r>
    </w:p>
    <w:p w14:paraId="51C7F888" w14:textId="08B40392" w:rsidR="00854D87" w:rsidRDefault="00854D87" w:rsidP="00854D87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umiejętność rozwiązywania problemów związanych z zakresem działania jednostki</w:t>
      </w:r>
      <w:r w:rsidR="00BB6556">
        <w:rPr>
          <w:sz w:val="24"/>
          <w:szCs w:val="24"/>
        </w:rPr>
        <w:t>;</w:t>
      </w:r>
    </w:p>
    <w:p w14:paraId="1C32C7E7" w14:textId="777E9134" w:rsidR="00854D87" w:rsidRDefault="00BB6556" w:rsidP="00854D87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znajomość przepisów prawnych, a w szczególności w zakresie działania jednostki;</w:t>
      </w:r>
    </w:p>
    <w:p w14:paraId="69336B52" w14:textId="77777777" w:rsidR="00A02FA8" w:rsidRDefault="00BB6556" w:rsidP="00854D87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predyspozycje i umiejętności kandydata gwarantujące prawidłowe wykonywanie </w:t>
      </w:r>
      <w:r w:rsidR="00A02FA8">
        <w:rPr>
          <w:sz w:val="24"/>
          <w:szCs w:val="24"/>
        </w:rPr>
        <w:t>powierzonych</w:t>
      </w:r>
      <w:r>
        <w:rPr>
          <w:sz w:val="24"/>
          <w:szCs w:val="24"/>
        </w:rPr>
        <w:t xml:space="preserve"> obowiązków;</w:t>
      </w:r>
    </w:p>
    <w:p w14:paraId="4D957B2A" w14:textId="682BA5EE" w:rsidR="00BB6556" w:rsidRPr="00854D87" w:rsidRDefault="00BB6556" w:rsidP="00854D87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cele zawodowe ka</w:t>
      </w:r>
      <w:r w:rsidR="00A02FA8">
        <w:rPr>
          <w:sz w:val="24"/>
          <w:szCs w:val="24"/>
        </w:rPr>
        <w:t>n</w:t>
      </w:r>
      <w:r>
        <w:rPr>
          <w:sz w:val="24"/>
          <w:szCs w:val="24"/>
        </w:rPr>
        <w:t>dydata</w:t>
      </w:r>
      <w:r w:rsidR="00861D83">
        <w:rPr>
          <w:sz w:val="24"/>
          <w:szCs w:val="24"/>
        </w:rPr>
        <w:t>.</w:t>
      </w:r>
    </w:p>
    <w:p w14:paraId="5A8A9EDF" w14:textId="706AB440" w:rsidR="00854D87" w:rsidRDefault="00854D87" w:rsidP="007442AB">
      <w:p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</w:t>
      </w:r>
      <w:r>
        <w:rPr>
          <w:sz w:val="24"/>
          <w:szCs w:val="24"/>
        </w:rPr>
        <w:tab/>
      </w:r>
      <w:r w:rsidR="00861D83">
        <w:rPr>
          <w:sz w:val="24"/>
          <w:szCs w:val="24"/>
        </w:rPr>
        <w:t xml:space="preserve">Każdy z członków Komisji konkursowej ma prawo zadawania pytań </w:t>
      </w:r>
      <w:r w:rsidR="00124019">
        <w:rPr>
          <w:sz w:val="24"/>
          <w:szCs w:val="24"/>
        </w:rPr>
        <w:t>kandydatom.</w:t>
      </w:r>
    </w:p>
    <w:p w14:paraId="4892003F" w14:textId="6FCB3AFA" w:rsidR="00124019" w:rsidRDefault="00124019" w:rsidP="007442AB">
      <w:p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</w:t>
      </w:r>
      <w:r>
        <w:rPr>
          <w:sz w:val="24"/>
          <w:szCs w:val="24"/>
        </w:rPr>
        <w:tab/>
        <w:t xml:space="preserve">Członek Komisji konkursowej </w:t>
      </w:r>
      <w:r w:rsidR="00C07002">
        <w:rPr>
          <w:sz w:val="24"/>
          <w:szCs w:val="24"/>
        </w:rPr>
        <w:t>dokonuje</w:t>
      </w:r>
      <w:r>
        <w:rPr>
          <w:sz w:val="24"/>
          <w:szCs w:val="24"/>
        </w:rPr>
        <w:t xml:space="preserve"> oceny odpowiedzi </w:t>
      </w:r>
      <w:r w:rsidR="00C07002">
        <w:rPr>
          <w:sz w:val="24"/>
          <w:szCs w:val="24"/>
        </w:rPr>
        <w:t>kandydata</w:t>
      </w:r>
      <w:r>
        <w:rPr>
          <w:sz w:val="24"/>
          <w:szCs w:val="24"/>
        </w:rPr>
        <w:t xml:space="preserve"> w formie punktowej </w:t>
      </w:r>
      <w:r w:rsidR="00C07002">
        <w:rPr>
          <w:sz w:val="24"/>
          <w:szCs w:val="24"/>
        </w:rPr>
        <w:t xml:space="preserve">od 0 </w:t>
      </w:r>
      <w:r w:rsidR="00484D02">
        <w:rPr>
          <w:sz w:val="24"/>
          <w:szCs w:val="24"/>
        </w:rPr>
        <w:br/>
      </w:r>
      <w:r w:rsidR="00C07002">
        <w:rPr>
          <w:sz w:val="24"/>
          <w:szCs w:val="24"/>
        </w:rPr>
        <w:t xml:space="preserve">do 3 punktów w głosowaniu tajnym, </w:t>
      </w:r>
      <w:r w:rsidR="007245C1">
        <w:rPr>
          <w:sz w:val="24"/>
          <w:szCs w:val="24"/>
        </w:rPr>
        <w:t>na karcie do głosowania.</w:t>
      </w:r>
    </w:p>
    <w:p w14:paraId="7F09EB83" w14:textId="098A6100" w:rsidR="007245C1" w:rsidRDefault="007245C1" w:rsidP="007442AB">
      <w:p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</w:t>
      </w:r>
      <w:r>
        <w:rPr>
          <w:sz w:val="24"/>
          <w:szCs w:val="24"/>
        </w:rPr>
        <w:tab/>
        <w:t>Komisja wyłania kandydata na stanowisko metodą zliczenia ilości przyznanych punktów.</w:t>
      </w:r>
    </w:p>
    <w:p w14:paraId="1CB7FFC3" w14:textId="72240865" w:rsidR="003E5C3E" w:rsidRDefault="003E5C3E" w:rsidP="007442AB">
      <w:p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</w:t>
      </w:r>
      <w:r>
        <w:rPr>
          <w:sz w:val="24"/>
          <w:szCs w:val="24"/>
        </w:rPr>
        <w:tab/>
        <w:t xml:space="preserve">W razie stwierdzenia przydatności </w:t>
      </w:r>
      <w:r w:rsidR="00F50D9D">
        <w:rPr>
          <w:sz w:val="24"/>
          <w:szCs w:val="24"/>
        </w:rPr>
        <w:t>więcej niż jednego kandydata (ta sama liczba punktów), Komisja ustala kolejność kandydatów w głosowaniu jawnym.</w:t>
      </w:r>
    </w:p>
    <w:p w14:paraId="6B62F876" w14:textId="62A28546" w:rsidR="00A9539D" w:rsidRDefault="00A9539D" w:rsidP="007442AB">
      <w:p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0C5E">
        <w:rPr>
          <w:sz w:val="24"/>
          <w:szCs w:val="24"/>
        </w:rPr>
        <w:t>7.</w:t>
      </w:r>
      <w:r w:rsidR="00B70C5E">
        <w:rPr>
          <w:sz w:val="24"/>
          <w:szCs w:val="24"/>
        </w:rPr>
        <w:tab/>
        <w:t>Komisja odstępuje od wskazania kandydata na stanowisko na któ</w:t>
      </w:r>
      <w:r w:rsidR="003629AA">
        <w:rPr>
          <w:sz w:val="24"/>
          <w:szCs w:val="24"/>
        </w:rPr>
        <w:t>r</w:t>
      </w:r>
      <w:r w:rsidR="00B70C5E">
        <w:rPr>
          <w:sz w:val="24"/>
          <w:szCs w:val="24"/>
        </w:rPr>
        <w:t>e był przeprowadzony nabór jeżeli żaden z kandydatów biorących udział w post</w:t>
      </w:r>
      <w:r w:rsidR="00F1470B">
        <w:rPr>
          <w:sz w:val="24"/>
          <w:szCs w:val="24"/>
        </w:rPr>
        <w:t>ę</w:t>
      </w:r>
      <w:r w:rsidR="00B70C5E">
        <w:rPr>
          <w:sz w:val="24"/>
          <w:szCs w:val="24"/>
        </w:rPr>
        <w:t xml:space="preserve">powaniu kwalifikacyjnym nie spełnił </w:t>
      </w:r>
      <w:r w:rsidR="00484D02">
        <w:rPr>
          <w:sz w:val="24"/>
          <w:szCs w:val="24"/>
        </w:rPr>
        <w:br/>
      </w:r>
      <w:r w:rsidR="00F1470B">
        <w:rPr>
          <w:sz w:val="24"/>
          <w:szCs w:val="24"/>
        </w:rPr>
        <w:t xml:space="preserve">w wystarczającym stopniu wymagań </w:t>
      </w:r>
      <w:r w:rsidR="00FC5697">
        <w:rPr>
          <w:sz w:val="24"/>
          <w:szCs w:val="24"/>
        </w:rPr>
        <w:t>przewidzianych</w:t>
      </w:r>
      <w:r w:rsidR="00F1470B">
        <w:rPr>
          <w:sz w:val="24"/>
          <w:szCs w:val="24"/>
        </w:rPr>
        <w:t xml:space="preserve"> dla danego stanowiska. Przez określenie „nie spełnił w wystarczającym stopniu wymagań przewidzianych dla danego stanowiska” </w:t>
      </w:r>
      <w:r w:rsidR="00FC5697">
        <w:rPr>
          <w:sz w:val="24"/>
          <w:szCs w:val="24"/>
        </w:rPr>
        <w:t>rozumie</w:t>
      </w:r>
      <w:r w:rsidR="00F1470B">
        <w:rPr>
          <w:sz w:val="24"/>
          <w:szCs w:val="24"/>
        </w:rPr>
        <w:t xml:space="preserve"> się, ni</w:t>
      </w:r>
      <w:r w:rsidR="00FC5697">
        <w:rPr>
          <w:sz w:val="24"/>
          <w:szCs w:val="24"/>
        </w:rPr>
        <w:t>e</w:t>
      </w:r>
      <w:r w:rsidR="00F1470B">
        <w:rPr>
          <w:sz w:val="24"/>
          <w:szCs w:val="24"/>
        </w:rPr>
        <w:t xml:space="preserve"> uzyskanie przez kandydata minimum połowy </w:t>
      </w:r>
      <w:r w:rsidR="00C30C85">
        <w:rPr>
          <w:sz w:val="24"/>
          <w:szCs w:val="24"/>
        </w:rPr>
        <w:t xml:space="preserve">maksymalnej liczby punktów możliwych </w:t>
      </w:r>
      <w:r w:rsidR="00484D02">
        <w:rPr>
          <w:sz w:val="24"/>
          <w:szCs w:val="24"/>
        </w:rPr>
        <w:br/>
      </w:r>
      <w:r w:rsidR="00C30C85">
        <w:rPr>
          <w:sz w:val="24"/>
          <w:szCs w:val="24"/>
        </w:rPr>
        <w:t>do uzyskania w danym naborze</w:t>
      </w:r>
      <w:r w:rsidR="002A08D3">
        <w:rPr>
          <w:sz w:val="24"/>
          <w:szCs w:val="24"/>
        </w:rPr>
        <w:t>.</w:t>
      </w:r>
    </w:p>
    <w:p w14:paraId="1B90D3CD" w14:textId="73E0EB12" w:rsidR="007442AB" w:rsidRDefault="002A08D3" w:rsidP="00A94FE5">
      <w:pPr>
        <w:spacing w:after="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§ 8.</w:t>
      </w:r>
      <w:r>
        <w:rPr>
          <w:sz w:val="24"/>
          <w:szCs w:val="24"/>
        </w:rPr>
        <w:tab/>
        <w:t xml:space="preserve">Z przeprowadzonego postępowania Komisja </w:t>
      </w:r>
      <w:r w:rsidR="00E90776">
        <w:rPr>
          <w:sz w:val="24"/>
          <w:szCs w:val="24"/>
        </w:rPr>
        <w:t>sporządza</w:t>
      </w:r>
      <w:r>
        <w:rPr>
          <w:sz w:val="24"/>
          <w:szCs w:val="24"/>
        </w:rPr>
        <w:t xml:space="preserve"> </w:t>
      </w:r>
      <w:r w:rsidR="00E90776">
        <w:rPr>
          <w:sz w:val="24"/>
          <w:szCs w:val="24"/>
        </w:rPr>
        <w:t>protokół</w:t>
      </w:r>
      <w:r>
        <w:rPr>
          <w:sz w:val="24"/>
          <w:szCs w:val="24"/>
        </w:rPr>
        <w:t xml:space="preserve"> </w:t>
      </w:r>
      <w:r w:rsidR="00E90776">
        <w:rPr>
          <w:sz w:val="24"/>
          <w:szCs w:val="24"/>
        </w:rPr>
        <w:t>w którym przedstawi Prezydentowi Miasta wybór kandydata rekomendowanego do zatrudnienia i całą dokumentację dotyczącą wyboru.</w:t>
      </w:r>
    </w:p>
    <w:p w14:paraId="1900BC28" w14:textId="0FDFC365" w:rsidR="00E90776" w:rsidRPr="00E555C5" w:rsidRDefault="00E90776" w:rsidP="00A94FE5">
      <w:pPr>
        <w:spacing w:after="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§ 9.</w:t>
      </w:r>
      <w:r w:rsidR="00F471DE">
        <w:rPr>
          <w:sz w:val="24"/>
          <w:szCs w:val="24"/>
        </w:rPr>
        <w:tab/>
        <w:t>Informacja o wyniku naboru zamieszczona zostanie w sposób</w:t>
      </w:r>
      <w:r w:rsidR="00484D02">
        <w:rPr>
          <w:sz w:val="24"/>
          <w:szCs w:val="24"/>
        </w:rPr>
        <w:t>,</w:t>
      </w:r>
      <w:r w:rsidR="00F471DE">
        <w:rPr>
          <w:sz w:val="24"/>
          <w:szCs w:val="24"/>
        </w:rPr>
        <w:t xml:space="preserve"> o którym mowa w § 3 ust. 2. </w:t>
      </w:r>
    </w:p>
    <w:sectPr w:rsidR="00E90776" w:rsidRPr="00E555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042AD" w14:textId="77777777" w:rsidR="00932008" w:rsidRDefault="00932008" w:rsidP="00DD23B6">
      <w:pPr>
        <w:spacing w:after="0" w:line="240" w:lineRule="auto"/>
      </w:pPr>
      <w:r>
        <w:separator/>
      </w:r>
    </w:p>
  </w:endnote>
  <w:endnote w:type="continuationSeparator" w:id="0">
    <w:p w14:paraId="23A09CA9" w14:textId="77777777" w:rsidR="00932008" w:rsidRDefault="00932008" w:rsidP="00DD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022068"/>
      <w:docPartObj>
        <w:docPartGallery w:val="Page Numbers (Bottom of Page)"/>
        <w:docPartUnique/>
      </w:docPartObj>
    </w:sdtPr>
    <w:sdtEndPr/>
    <w:sdtContent>
      <w:p w14:paraId="232E65DC" w14:textId="4C186D3E" w:rsidR="00DD23B6" w:rsidRDefault="00DD23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B18">
          <w:rPr>
            <w:noProof/>
          </w:rPr>
          <w:t>2</w:t>
        </w:r>
        <w:r>
          <w:fldChar w:fldCharType="end"/>
        </w:r>
      </w:p>
    </w:sdtContent>
  </w:sdt>
  <w:p w14:paraId="5F38824C" w14:textId="77777777" w:rsidR="00DD23B6" w:rsidRDefault="00DD23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98C61" w14:textId="77777777" w:rsidR="00932008" w:rsidRDefault="00932008" w:rsidP="00DD23B6">
      <w:pPr>
        <w:spacing w:after="0" w:line="240" w:lineRule="auto"/>
      </w:pPr>
      <w:r>
        <w:separator/>
      </w:r>
    </w:p>
  </w:footnote>
  <w:footnote w:type="continuationSeparator" w:id="0">
    <w:p w14:paraId="349A154E" w14:textId="77777777" w:rsidR="00932008" w:rsidRDefault="00932008" w:rsidP="00DD2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F7683"/>
    <w:multiLevelType w:val="hybridMultilevel"/>
    <w:tmpl w:val="8326B0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F71740"/>
    <w:multiLevelType w:val="hybridMultilevel"/>
    <w:tmpl w:val="6BD8A03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4273353"/>
    <w:multiLevelType w:val="hybridMultilevel"/>
    <w:tmpl w:val="8348EAC4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B2"/>
    <w:rsid w:val="000E2EA7"/>
    <w:rsid w:val="00101795"/>
    <w:rsid w:val="00124019"/>
    <w:rsid w:val="00141343"/>
    <w:rsid w:val="00171918"/>
    <w:rsid w:val="0019148A"/>
    <w:rsid w:val="001A24D2"/>
    <w:rsid w:val="001D3B89"/>
    <w:rsid w:val="002A08D3"/>
    <w:rsid w:val="002F3BD7"/>
    <w:rsid w:val="003114AE"/>
    <w:rsid w:val="00355F5D"/>
    <w:rsid w:val="003629AA"/>
    <w:rsid w:val="003A31B2"/>
    <w:rsid w:val="003A5977"/>
    <w:rsid w:val="003E5C3E"/>
    <w:rsid w:val="00422191"/>
    <w:rsid w:val="00443FFE"/>
    <w:rsid w:val="0045194D"/>
    <w:rsid w:val="00475B18"/>
    <w:rsid w:val="00484D02"/>
    <w:rsid w:val="00526E4D"/>
    <w:rsid w:val="00615006"/>
    <w:rsid w:val="0062670D"/>
    <w:rsid w:val="0068566E"/>
    <w:rsid w:val="00707F5D"/>
    <w:rsid w:val="007245C1"/>
    <w:rsid w:val="007349C5"/>
    <w:rsid w:val="007442AB"/>
    <w:rsid w:val="007B327E"/>
    <w:rsid w:val="008019F9"/>
    <w:rsid w:val="00854D87"/>
    <w:rsid w:val="00861D83"/>
    <w:rsid w:val="008C6E99"/>
    <w:rsid w:val="008D5010"/>
    <w:rsid w:val="00932008"/>
    <w:rsid w:val="00942816"/>
    <w:rsid w:val="00A02FA8"/>
    <w:rsid w:val="00A37DEC"/>
    <w:rsid w:val="00A94FE5"/>
    <w:rsid w:val="00A9539D"/>
    <w:rsid w:val="00B52D03"/>
    <w:rsid w:val="00B70C5E"/>
    <w:rsid w:val="00BB6556"/>
    <w:rsid w:val="00C07002"/>
    <w:rsid w:val="00C30C85"/>
    <w:rsid w:val="00CB2692"/>
    <w:rsid w:val="00CB4E1E"/>
    <w:rsid w:val="00D056AB"/>
    <w:rsid w:val="00D6699A"/>
    <w:rsid w:val="00DA3E52"/>
    <w:rsid w:val="00DD23B6"/>
    <w:rsid w:val="00E2528A"/>
    <w:rsid w:val="00E27AE9"/>
    <w:rsid w:val="00E32584"/>
    <w:rsid w:val="00E555C5"/>
    <w:rsid w:val="00E80DA4"/>
    <w:rsid w:val="00E84F36"/>
    <w:rsid w:val="00E90776"/>
    <w:rsid w:val="00ED34CB"/>
    <w:rsid w:val="00EF28E4"/>
    <w:rsid w:val="00EF7478"/>
    <w:rsid w:val="00F1470B"/>
    <w:rsid w:val="00F15B2D"/>
    <w:rsid w:val="00F471DE"/>
    <w:rsid w:val="00F50D9D"/>
    <w:rsid w:val="00F570EB"/>
    <w:rsid w:val="00FC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3DCC"/>
  <w15:chartTrackingRefBased/>
  <w15:docId w15:val="{16E76D56-CEDE-4C40-B424-CAD85E8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E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2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3B6"/>
  </w:style>
  <w:style w:type="paragraph" w:styleId="Stopka">
    <w:name w:val="footer"/>
    <w:basedOn w:val="Normalny"/>
    <w:link w:val="StopkaZnak"/>
    <w:uiPriority w:val="99"/>
    <w:unhideWhenUsed/>
    <w:rsid w:val="00DD2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406/2022 Prezydenta Miasta Włocławek z dn. 20.12.2022 r.</dc:title>
  <dc:subject/>
  <dc:creator>Grażyna Wasilewska</dc:creator>
  <cp:keywords>Załącznik nr 2 do Zarządzenia Prezydenta Miasta Włocławek</cp:keywords>
  <dc:description/>
  <cp:lastModifiedBy>Ewa Ciesielska</cp:lastModifiedBy>
  <cp:revision>4</cp:revision>
  <cp:lastPrinted>2022-12-15T09:02:00Z</cp:lastPrinted>
  <dcterms:created xsi:type="dcterms:W3CDTF">2022-12-15T06:45:00Z</dcterms:created>
  <dcterms:modified xsi:type="dcterms:W3CDTF">2022-12-20T15:26:00Z</dcterms:modified>
</cp:coreProperties>
</file>