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9872" w14:textId="50F27CA3" w:rsidR="0082348B" w:rsidRPr="00EC3457" w:rsidRDefault="003751FC" w:rsidP="00B87F0B">
      <w:pPr>
        <w:rPr>
          <w:rFonts w:ascii="Arial" w:hAnsi="Arial" w:cs="Arial"/>
          <w:sz w:val="24"/>
          <w:szCs w:val="24"/>
        </w:rPr>
      </w:pPr>
      <w:r w:rsidRPr="00EC3457">
        <w:rPr>
          <w:rFonts w:ascii="Arial" w:hAnsi="Arial" w:cs="Arial"/>
          <w:sz w:val="24"/>
          <w:szCs w:val="24"/>
        </w:rPr>
        <w:t>Załączni</w:t>
      </w:r>
      <w:r w:rsidR="00BF3D9C" w:rsidRPr="00EC3457">
        <w:rPr>
          <w:rFonts w:ascii="Arial" w:hAnsi="Arial" w:cs="Arial"/>
          <w:sz w:val="24"/>
          <w:szCs w:val="24"/>
        </w:rPr>
        <w:t xml:space="preserve">k do </w:t>
      </w:r>
      <w:r w:rsidR="00890C45" w:rsidRPr="00EC3457">
        <w:rPr>
          <w:rFonts w:ascii="Arial" w:hAnsi="Arial" w:cs="Arial"/>
          <w:sz w:val="24"/>
          <w:szCs w:val="24"/>
        </w:rPr>
        <w:t>Zarządzenia nr</w:t>
      </w:r>
      <w:r w:rsidR="008369EE" w:rsidRPr="00EC3457">
        <w:rPr>
          <w:rFonts w:ascii="Arial" w:hAnsi="Arial" w:cs="Arial"/>
          <w:sz w:val="24"/>
          <w:szCs w:val="24"/>
        </w:rPr>
        <w:t xml:space="preserve"> </w:t>
      </w:r>
      <w:r w:rsidR="00EB76B8" w:rsidRPr="00EC3457">
        <w:rPr>
          <w:rFonts w:ascii="Arial" w:hAnsi="Arial" w:cs="Arial"/>
          <w:sz w:val="24"/>
          <w:szCs w:val="24"/>
        </w:rPr>
        <w:t>18/2023</w:t>
      </w:r>
      <w:r w:rsidR="00B87F0B" w:rsidRPr="00EC3457">
        <w:rPr>
          <w:rFonts w:ascii="Arial" w:hAnsi="Arial" w:cs="Arial"/>
          <w:sz w:val="24"/>
          <w:szCs w:val="24"/>
        </w:rPr>
        <w:t xml:space="preserve"> </w:t>
      </w:r>
      <w:r w:rsidRPr="00EC3457">
        <w:rPr>
          <w:rFonts w:ascii="Arial" w:hAnsi="Arial" w:cs="Arial"/>
          <w:sz w:val="24"/>
          <w:szCs w:val="24"/>
        </w:rPr>
        <w:t>Prezydenta Miasta Włocławek</w:t>
      </w:r>
      <w:r w:rsidR="00B87F0B" w:rsidRPr="00EC3457">
        <w:rPr>
          <w:rFonts w:ascii="Arial" w:hAnsi="Arial" w:cs="Arial"/>
          <w:sz w:val="24"/>
          <w:szCs w:val="24"/>
        </w:rPr>
        <w:t xml:space="preserve"> </w:t>
      </w:r>
      <w:r w:rsidR="00FA5D1A" w:rsidRPr="00EC3457">
        <w:rPr>
          <w:rFonts w:ascii="Arial" w:hAnsi="Arial" w:cs="Arial"/>
          <w:sz w:val="24"/>
          <w:szCs w:val="24"/>
        </w:rPr>
        <w:t xml:space="preserve">z </w:t>
      </w:r>
      <w:r w:rsidR="005B3955" w:rsidRPr="00EC3457">
        <w:rPr>
          <w:rFonts w:ascii="Arial" w:hAnsi="Arial" w:cs="Arial"/>
          <w:sz w:val="24"/>
          <w:szCs w:val="24"/>
        </w:rPr>
        <w:t>dnia</w:t>
      </w:r>
      <w:r w:rsidR="00EB6AC8" w:rsidRPr="00EC3457">
        <w:rPr>
          <w:rFonts w:ascii="Arial" w:hAnsi="Arial" w:cs="Arial"/>
          <w:sz w:val="24"/>
          <w:szCs w:val="24"/>
        </w:rPr>
        <w:t xml:space="preserve"> </w:t>
      </w:r>
      <w:r w:rsidR="00EB76B8" w:rsidRPr="00EC3457">
        <w:rPr>
          <w:rFonts w:ascii="Arial" w:hAnsi="Arial" w:cs="Arial"/>
          <w:sz w:val="24"/>
          <w:szCs w:val="24"/>
        </w:rPr>
        <w:t>23 stycznia 2023 r.</w:t>
      </w:r>
    </w:p>
    <w:p w14:paraId="185D2588" w14:textId="77777777" w:rsidR="00EB6AC8" w:rsidRPr="00EC3457" w:rsidRDefault="00EB6AC8" w:rsidP="00B87F0B">
      <w:pPr>
        <w:ind w:left="3540"/>
        <w:rPr>
          <w:rFonts w:ascii="Arial" w:hAnsi="Arial" w:cs="Arial"/>
          <w:sz w:val="24"/>
          <w:szCs w:val="24"/>
        </w:rPr>
      </w:pPr>
    </w:p>
    <w:p w14:paraId="31619335" w14:textId="5C3DDA5D" w:rsidR="00EB6AC8" w:rsidRPr="00272F44" w:rsidRDefault="003751FC" w:rsidP="00272F44">
      <w:pPr>
        <w:rPr>
          <w:rFonts w:ascii="Arial" w:hAnsi="Arial" w:cs="Arial"/>
          <w:b/>
          <w:sz w:val="24"/>
          <w:szCs w:val="24"/>
        </w:rPr>
      </w:pPr>
      <w:r w:rsidRPr="00272F44">
        <w:rPr>
          <w:rFonts w:ascii="Arial" w:hAnsi="Arial" w:cs="Arial"/>
          <w:b/>
          <w:sz w:val="24"/>
          <w:szCs w:val="24"/>
        </w:rPr>
        <w:t>W</w:t>
      </w:r>
      <w:r w:rsidR="00B87F0B" w:rsidRPr="00272F44">
        <w:rPr>
          <w:rFonts w:ascii="Arial" w:hAnsi="Arial" w:cs="Arial"/>
          <w:b/>
          <w:sz w:val="24"/>
          <w:szCs w:val="24"/>
        </w:rPr>
        <w:t xml:space="preserve">ykaz </w:t>
      </w:r>
      <w:r w:rsidRPr="00272F44">
        <w:rPr>
          <w:rFonts w:ascii="Arial" w:hAnsi="Arial" w:cs="Arial"/>
          <w:sz w:val="24"/>
          <w:szCs w:val="24"/>
        </w:rPr>
        <w:t>Dotyczący nieruchomości stanowiąc</w:t>
      </w:r>
      <w:r w:rsidR="00F806C7" w:rsidRPr="00272F44">
        <w:rPr>
          <w:rFonts w:ascii="Arial" w:hAnsi="Arial" w:cs="Arial"/>
          <w:sz w:val="24"/>
          <w:szCs w:val="24"/>
        </w:rPr>
        <w:t>ej</w:t>
      </w:r>
      <w:r w:rsidRPr="00272F44">
        <w:rPr>
          <w:rFonts w:ascii="Arial" w:hAnsi="Arial" w:cs="Arial"/>
          <w:sz w:val="24"/>
          <w:szCs w:val="24"/>
        </w:rPr>
        <w:t xml:space="preserve"> własność </w:t>
      </w:r>
      <w:r w:rsidR="00F806C7" w:rsidRPr="00272F44">
        <w:rPr>
          <w:rFonts w:ascii="Arial" w:hAnsi="Arial" w:cs="Arial"/>
          <w:sz w:val="24"/>
          <w:szCs w:val="24"/>
        </w:rPr>
        <w:t>G</w:t>
      </w:r>
      <w:r w:rsidRPr="00272F44">
        <w:rPr>
          <w:rFonts w:ascii="Arial" w:hAnsi="Arial" w:cs="Arial"/>
          <w:sz w:val="24"/>
          <w:szCs w:val="24"/>
        </w:rPr>
        <w:t>miny Miasto Włocławek, przeznaczon</w:t>
      </w:r>
      <w:r w:rsidR="00F806C7" w:rsidRPr="00272F44">
        <w:rPr>
          <w:rFonts w:ascii="Arial" w:hAnsi="Arial" w:cs="Arial"/>
          <w:sz w:val="24"/>
          <w:szCs w:val="24"/>
        </w:rPr>
        <w:t xml:space="preserve">ej </w:t>
      </w:r>
      <w:r w:rsidRPr="00272F44">
        <w:rPr>
          <w:rFonts w:ascii="Arial" w:hAnsi="Arial" w:cs="Arial"/>
          <w:sz w:val="24"/>
          <w:szCs w:val="24"/>
        </w:rPr>
        <w:t xml:space="preserve">do </w:t>
      </w:r>
      <w:r w:rsidR="00EB6AC8" w:rsidRPr="00272F44">
        <w:rPr>
          <w:rFonts w:ascii="Arial" w:hAnsi="Arial" w:cs="Arial"/>
          <w:sz w:val="24"/>
          <w:szCs w:val="24"/>
        </w:rPr>
        <w:t>sprzedaży</w:t>
      </w:r>
      <w:r w:rsidR="00F44948" w:rsidRPr="00272F44">
        <w:rPr>
          <w:rFonts w:ascii="Arial" w:hAnsi="Arial" w:cs="Arial"/>
          <w:sz w:val="24"/>
          <w:szCs w:val="24"/>
        </w:rPr>
        <w:t>,</w:t>
      </w:r>
    </w:p>
    <w:p w14:paraId="07592848" w14:textId="2BCAE31A" w:rsidR="003A7397" w:rsidRPr="00272F44" w:rsidRDefault="00970717" w:rsidP="00272F44">
      <w:pPr>
        <w:rPr>
          <w:rFonts w:ascii="Arial" w:hAnsi="Arial" w:cs="Arial"/>
          <w:sz w:val="24"/>
          <w:szCs w:val="24"/>
        </w:rPr>
      </w:pPr>
      <w:r w:rsidRPr="00272F44">
        <w:rPr>
          <w:rFonts w:ascii="Arial" w:hAnsi="Arial" w:cs="Arial"/>
          <w:sz w:val="24"/>
          <w:szCs w:val="24"/>
        </w:rPr>
        <w:t>w drodze bezprzetargowej</w:t>
      </w:r>
      <w:r w:rsidR="003751FC" w:rsidRPr="00272F44">
        <w:rPr>
          <w:rFonts w:ascii="Arial" w:hAnsi="Arial" w:cs="Arial"/>
          <w:sz w:val="24"/>
          <w:szCs w:val="24"/>
        </w:rPr>
        <w:t>.</w:t>
      </w:r>
    </w:p>
    <w:p w14:paraId="026B0556" w14:textId="77777777" w:rsidR="00A651BC" w:rsidRPr="00EC3457" w:rsidRDefault="00A651BC" w:rsidP="00B87F0B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EC3457" w14:paraId="3B9DA4E9" w14:textId="77777777" w:rsidTr="00EC3457">
        <w:trPr>
          <w:trHeight w:val="1301"/>
        </w:trPr>
        <w:tc>
          <w:tcPr>
            <w:tcW w:w="568" w:type="dxa"/>
          </w:tcPr>
          <w:p w14:paraId="5EB86A0A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C8EB82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2DFFBDF5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8714CA" w14:textId="14D72FE7" w:rsidR="003751FC" w:rsidRPr="00EC3457" w:rsidRDefault="00590283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>znaczenie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6A3562B2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183449" w14:textId="77777777" w:rsidR="003751FC" w:rsidRPr="00EC3457" w:rsidRDefault="003751FC" w:rsidP="00B87F0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7BA1824A" w14:textId="6A6AA500" w:rsidR="003751FC" w:rsidRPr="00EC3457" w:rsidRDefault="00590283" w:rsidP="00B87F0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EC3457">
              <w:rPr>
                <w:rFonts w:ascii="Arial" w:hAnsi="Arial" w:cs="Arial"/>
                <w:szCs w:val="24"/>
              </w:rPr>
              <w:t>pis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7E105BA6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98D86E" w14:textId="2333DC16" w:rsidR="003751FC" w:rsidRPr="00EC3457" w:rsidRDefault="00590283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>rzeznaczenie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>nieruchomości w planie miejscowym</w:t>
            </w:r>
          </w:p>
        </w:tc>
        <w:tc>
          <w:tcPr>
            <w:tcW w:w="1985" w:type="dxa"/>
          </w:tcPr>
          <w:p w14:paraId="06B3C7CF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965862" w14:textId="46006FB0" w:rsidR="003751FC" w:rsidRPr="00EC3457" w:rsidRDefault="00590283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>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C3457">
              <w:rPr>
                <w:rFonts w:ascii="Arial" w:hAnsi="Arial" w:cs="Arial"/>
                <w:b/>
                <w:sz w:val="24"/>
                <w:szCs w:val="24"/>
              </w:rPr>
              <w:t>nieruchomościbrutto</w:t>
            </w:r>
            <w:proofErr w:type="spellEnd"/>
            <w:r w:rsidR="00CD51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  <w:tc>
          <w:tcPr>
            <w:tcW w:w="2268" w:type="dxa"/>
          </w:tcPr>
          <w:p w14:paraId="36C9808B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51F46" w14:textId="659D4F48" w:rsidR="003751FC" w:rsidRPr="00EC3457" w:rsidRDefault="00CD5175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590283" w:rsidRPr="00EC3457">
              <w:rPr>
                <w:rFonts w:ascii="Arial" w:hAnsi="Arial" w:cs="Arial"/>
                <w:b/>
                <w:sz w:val="24"/>
                <w:szCs w:val="24"/>
              </w:rPr>
              <w:t>wagi</w:t>
            </w:r>
          </w:p>
        </w:tc>
      </w:tr>
      <w:tr w:rsidR="003751FC" w:rsidRPr="00EC3457" w14:paraId="5B57CC6F" w14:textId="77777777" w:rsidTr="00EC3457">
        <w:tc>
          <w:tcPr>
            <w:tcW w:w="568" w:type="dxa"/>
          </w:tcPr>
          <w:p w14:paraId="29CC4873" w14:textId="77777777" w:rsidR="003A7397" w:rsidRPr="00EC3457" w:rsidRDefault="003A7397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043A66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46410DA2" w14:textId="77777777" w:rsidR="003A7397" w:rsidRPr="00EC3457" w:rsidRDefault="003A7397" w:rsidP="00B87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4CAA1" w14:textId="77777777" w:rsidR="003C4132" w:rsidRPr="00EC3457" w:rsidRDefault="00EB5D44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592CAF" w:rsidRPr="00EC3457">
              <w:rPr>
                <w:rFonts w:ascii="Arial" w:hAnsi="Arial" w:cs="Arial"/>
                <w:b/>
                <w:sz w:val="24"/>
                <w:szCs w:val="24"/>
              </w:rPr>
              <w:t xml:space="preserve"> Toruńska </w:t>
            </w:r>
          </w:p>
          <w:p w14:paraId="5ACE66F7" w14:textId="77777777" w:rsidR="003C4132" w:rsidRPr="00EC3457" w:rsidRDefault="003C4132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101D3" w14:textId="77777777" w:rsidR="00390994" w:rsidRPr="00EC3457" w:rsidRDefault="003751FC" w:rsidP="00B87F0B">
            <w:pPr>
              <w:rPr>
                <w:rFonts w:ascii="Arial" w:hAnsi="Arial" w:cs="Arial"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EC3457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EC3457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592CAF" w:rsidRPr="00EC3457"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155344" w:rsidRPr="00EC3457">
              <w:rPr>
                <w:rFonts w:ascii="Arial" w:hAnsi="Arial" w:cs="Arial"/>
                <w:b/>
                <w:sz w:val="24"/>
                <w:szCs w:val="24"/>
              </w:rPr>
              <w:t>/4</w:t>
            </w:r>
          </w:p>
          <w:p w14:paraId="2DBFCB4D" w14:textId="77777777" w:rsidR="003751FC" w:rsidRPr="00EC3457" w:rsidRDefault="00202D33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592CAF" w:rsidRPr="00EC3457">
              <w:rPr>
                <w:rFonts w:ascii="Arial" w:hAnsi="Arial" w:cs="Arial"/>
                <w:b/>
                <w:sz w:val="24"/>
                <w:szCs w:val="24"/>
              </w:rPr>
              <w:t>bręb Leopoldowo</w:t>
            </w:r>
          </w:p>
          <w:p w14:paraId="31E72609" w14:textId="77777777" w:rsidR="00417EC2" w:rsidRPr="00EC3457" w:rsidRDefault="0028123C" w:rsidP="00B87F0B">
            <w:pPr>
              <w:rPr>
                <w:rFonts w:ascii="Arial" w:hAnsi="Arial" w:cs="Arial"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pow. 0,</w:t>
            </w:r>
            <w:r w:rsidR="00155344" w:rsidRPr="00EC3457">
              <w:rPr>
                <w:rFonts w:ascii="Arial" w:hAnsi="Arial" w:cs="Arial"/>
                <w:b/>
                <w:sz w:val="24"/>
                <w:szCs w:val="24"/>
              </w:rPr>
              <w:t>0601</w:t>
            </w:r>
            <w:r w:rsidR="001D5FF7" w:rsidRPr="00EC34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0BAAF1AD" w14:textId="77777777" w:rsidR="00417EC2" w:rsidRPr="00EC3457" w:rsidRDefault="00417EC2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063B7C" w14:textId="77777777" w:rsidR="003F740F" w:rsidRPr="00EC3457" w:rsidRDefault="003F740F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24E261" w14:textId="77777777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14:paraId="3C0D9761" w14:textId="53F54B58" w:rsidR="003751FC" w:rsidRPr="00EC3457" w:rsidRDefault="003751FC" w:rsidP="00B87F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="00B87F0B" w:rsidRPr="00EC34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>WL1W / 000</w:t>
            </w:r>
            <w:r w:rsidR="00155344" w:rsidRPr="00EC3457">
              <w:rPr>
                <w:rFonts w:ascii="Arial" w:hAnsi="Arial" w:cs="Arial"/>
                <w:b/>
                <w:sz w:val="24"/>
                <w:szCs w:val="24"/>
              </w:rPr>
              <w:t>42314</w:t>
            </w:r>
            <w:r w:rsidR="0028123C" w:rsidRPr="00EC3457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 w:rsidR="00155344" w:rsidRPr="00EC345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0752C8B" w14:textId="77777777" w:rsidR="003751FC" w:rsidRPr="00EC3457" w:rsidRDefault="003751FC" w:rsidP="00B87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3AB533" w14:textId="77777777" w:rsidR="003A7397" w:rsidRPr="00EC3457" w:rsidRDefault="003A7397" w:rsidP="00B87F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46442A" w14:textId="77777777" w:rsidR="003A7397" w:rsidRPr="00EC3457" w:rsidRDefault="003A7397" w:rsidP="00B87F0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9812CAF" w14:textId="2C9442BE" w:rsidR="003B3A86" w:rsidRPr="00EC3457" w:rsidRDefault="0000555E" w:rsidP="00EC3457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EC3457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EC3457">
              <w:rPr>
                <w:rFonts w:ascii="Arial" w:hAnsi="Arial" w:cs="Arial"/>
                <w:sz w:val="24"/>
                <w:szCs w:val="24"/>
              </w:rPr>
              <w:t>a</w:t>
            </w:r>
            <w:r w:rsidR="0072593E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3346" w:rsidRPr="00EC3457">
              <w:rPr>
                <w:rFonts w:ascii="Arial" w:hAnsi="Arial" w:cs="Arial"/>
                <w:sz w:val="24"/>
                <w:szCs w:val="24"/>
              </w:rPr>
              <w:t>nieruchomość</w:t>
            </w:r>
            <w:r w:rsidR="006C00CC" w:rsidRPr="00EC3457">
              <w:rPr>
                <w:rFonts w:ascii="Arial" w:hAnsi="Arial" w:cs="Arial"/>
                <w:sz w:val="24"/>
                <w:szCs w:val="24"/>
              </w:rPr>
              <w:t> </w:t>
            </w:r>
            <w:r w:rsidR="00D77C31" w:rsidRPr="00EC3457">
              <w:rPr>
                <w:rFonts w:ascii="Arial" w:hAnsi="Arial" w:cs="Arial"/>
                <w:sz w:val="24"/>
                <w:szCs w:val="24"/>
              </w:rPr>
              <w:t xml:space="preserve">stanowi działkę o </w:t>
            </w:r>
            <w:r w:rsidR="003B3A86" w:rsidRPr="00EC3457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706011" w:rsidRPr="00EC345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B51DC" w:rsidRPr="00EC3457">
              <w:rPr>
                <w:rFonts w:ascii="Arial" w:hAnsi="Arial" w:cs="Arial"/>
                <w:sz w:val="24"/>
                <w:szCs w:val="24"/>
              </w:rPr>
              <w:t xml:space="preserve">Jest niezabudowana i </w:t>
            </w:r>
            <w:r w:rsidR="00FE0F7C" w:rsidRPr="00EC3457">
              <w:rPr>
                <w:rFonts w:ascii="Arial" w:hAnsi="Arial" w:cs="Arial"/>
                <w:sz w:val="24"/>
                <w:szCs w:val="24"/>
              </w:rPr>
              <w:t>niezagospodarowana</w:t>
            </w:r>
            <w:r w:rsidR="00706011" w:rsidRPr="00EC3457">
              <w:rPr>
                <w:rFonts w:ascii="Arial" w:hAnsi="Arial" w:cs="Arial"/>
                <w:sz w:val="24"/>
                <w:szCs w:val="24"/>
              </w:rPr>
              <w:t xml:space="preserve"> dostęp</w:t>
            </w:r>
            <w:r w:rsidR="00EE11CA" w:rsidRPr="00EC3457">
              <w:rPr>
                <w:rFonts w:ascii="Arial" w:hAnsi="Arial" w:cs="Arial"/>
                <w:sz w:val="24"/>
                <w:szCs w:val="24"/>
              </w:rPr>
              <w:t>em</w:t>
            </w:r>
            <w:r w:rsidR="00706011" w:rsidRPr="00EC3457">
              <w:rPr>
                <w:rFonts w:ascii="Arial" w:hAnsi="Arial" w:cs="Arial"/>
                <w:sz w:val="24"/>
                <w:szCs w:val="24"/>
              </w:rPr>
              <w:t xml:space="preserve"> do drogi publicznej i </w:t>
            </w:r>
            <w:r w:rsidR="003055B4" w:rsidRPr="00EC3457">
              <w:rPr>
                <w:rFonts w:ascii="Arial" w:hAnsi="Arial" w:cs="Arial"/>
                <w:sz w:val="24"/>
                <w:szCs w:val="24"/>
              </w:rPr>
              <w:t xml:space="preserve">lokalnej </w:t>
            </w:r>
            <w:r w:rsidR="00706011" w:rsidRPr="00EC3457">
              <w:rPr>
                <w:rFonts w:ascii="Arial" w:hAnsi="Arial" w:cs="Arial"/>
                <w:sz w:val="24"/>
                <w:szCs w:val="24"/>
              </w:rPr>
              <w:t>s</w:t>
            </w:r>
            <w:r w:rsidR="003055B4" w:rsidRPr="00EC3457">
              <w:rPr>
                <w:rFonts w:ascii="Arial" w:hAnsi="Arial" w:cs="Arial"/>
                <w:sz w:val="24"/>
                <w:szCs w:val="24"/>
              </w:rPr>
              <w:t>ieci infrastruktury technicznej: sieć wodociągowa i energetyczna.</w:t>
            </w:r>
            <w:r w:rsidR="00706011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B9BF56A" w14:textId="77777777" w:rsidR="003A7397" w:rsidRPr="00EC3457" w:rsidRDefault="003A7397" w:rsidP="00B87F0B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22B40F" w14:textId="79038A78" w:rsidR="006668B3" w:rsidRPr="00EC3457" w:rsidRDefault="00F371C5" w:rsidP="00B87F0B">
            <w:pPr>
              <w:rPr>
                <w:rFonts w:ascii="Arial" w:hAnsi="Arial" w:cs="Arial"/>
                <w:sz w:val="24"/>
                <w:szCs w:val="24"/>
              </w:rPr>
            </w:pPr>
            <w:r w:rsidRPr="00EC3457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</w:t>
            </w:r>
            <w:r w:rsidR="000262C4" w:rsidRPr="00EC3457">
              <w:rPr>
                <w:rFonts w:ascii="Arial" w:hAnsi="Arial" w:cs="Arial"/>
                <w:sz w:val="24"/>
                <w:szCs w:val="24"/>
              </w:rPr>
              <w:t xml:space="preserve">, zatwierdzonym uchwałą nr XXXIX / 1 / 2014 Rady Miasta Włocławek </w:t>
            </w:r>
            <w:r w:rsidR="0072593E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62C4" w:rsidRPr="00EC3457">
              <w:rPr>
                <w:rFonts w:ascii="Arial" w:hAnsi="Arial" w:cs="Arial"/>
                <w:sz w:val="24"/>
                <w:szCs w:val="24"/>
              </w:rPr>
              <w:t xml:space="preserve">z dnia 27 stycznia 2014 r. (Dz. U. Województwa </w:t>
            </w:r>
            <w:r w:rsidR="000F0EED" w:rsidRPr="00EC3457">
              <w:rPr>
                <w:rFonts w:ascii="Arial" w:hAnsi="Arial" w:cs="Arial"/>
                <w:sz w:val="24"/>
                <w:szCs w:val="24"/>
              </w:rPr>
              <w:br/>
            </w:r>
            <w:r w:rsidR="000262C4" w:rsidRPr="00EC3457">
              <w:rPr>
                <w:rFonts w:ascii="Arial" w:hAnsi="Arial" w:cs="Arial"/>
                <w:sz w:val="24"/>
                <w:szCs w:val="24"/>
              </w:rPr>
              <w:t>Kujawsko – Pomorskiego z dnia 3 lutego</w:t>
            </w:r>
            <w:r w:rsidR="000F0EED" w:rsidRPr="00EC3457">
              <w:rPr>
                <w:rFonts w:ascii="Arial" w:hAnsi="Arial" w:cs="Arial"/>
                <w:sz w:val="24"/>
                <w:szCs w:val="24"/>
              </w:rPr>
              <w:t xml:space="preserve"> 2014 r., poz. 320),</w:t>
            </w:r>
            <w:r w:rsidR="0072593E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sz w:val="24"/>
                <w:szCs w:val="24"/>
              </w:rPr>
              <w:t>p</w:t>
            </w:r>
            <w:r w:rsidR="006B04CC" w:rsidRPr="00EC3457">
              <w:rPr>
                <w:rFonts w:ascii="Arial" w:hAnsi="Arial" w:cs="Arial"/>
                <w:sz w:val="24"/>
                <w:szCs w:val="24"/>
              </w:rPr>
              <w:t xml:space="preserve">rzedmiotowa nieruchomość </w:t>
            </w:r>
            <w:r w:rsidR="002C7A5B" w:rsidRPr="00EC3457">
              <w:rPr>
                <w:rFonts w:ascii="Arial" w:hAnsi="Arial" w:cs="Arial"/>
                <w:sz w:val="24"/>
                <w:szCs w:val="24"/>
              </w:rPr>
              <w:t>znajduj</w:t>
            </w:r>
            <w:r w:rsidR="00387631" w:rsidRPr="00EC3457">
              <w:rPr>
                <w:rFonts w:ascii="Arial" w:hAnsi="Arial" w:cs="Arial"/>
                <w:sz w:val="24"/>
                <w:szCs w:val="24"/>
              </w:rPr>
              <w:t>e</w:t>
            </w:r>
            <w:r w:rsidR="002C7A5B" w:rsidRPr="00EC3457">
              <w:rPr>
                <w:rFonts w:ascii="Arial" w:hAnsi="Arial" w:cs="Arial"/>
                <w:sz w:val="24"/>
                <w:szCs w:val="24"/>
              </w:rPr>
              <w:t xml:space="preserve"> się na </w:t>
            </w:r>
            <w:r w:rsidR="00202D33" w:rsidRPr="00EC3457">
              <w:rPr>
                <w:rFonts w:ascii="Arial" w:hAnsi="Arial" w:cs="Arial"/>
                <w:sz w:val="24"/>
                <w:szCs w:val="24"/>
              </w:rPr>
              <w:t>obszarze</w:t>
            </w:r>
            <w:r w:rsidR="00B031A0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1A0" w:rsidRPr="00EC3457">
              <w:rPr>
                <w:rFonts w:ascii="Arial" w:hAnsi="Arial" w:cs="Arial"/>
                <w:b/>
                <w:sz w:val="24"/>
                <w:szCs w:val="24"/>
              </w:rPr>
              <w:t xml:space="preserve">o przeznaczeniu </w:t>
            </w:r>
            <w:r w:rsidR="00387631" w:rsidRPr="00EC3457">
              <w:rPr>
                <w:rFonts w:ascii="Arial" w:hAnsi="Arial" w:cs="Arial"/>
                <w:b/>
                <w:sz w:val="24"/>
                <w:szCs w:val="24"/>
              </w:rPr>
              <w:t>podstawowym</w:t>
            </w:r>
            <w:r w:rsidR="00387631" w:rsidRPr="00EC3457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1E4D85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7631" w:rsidRPr="00EC3457">
              <w:rPr>
                <w:rFonts w:ascii="Arial" w:hAnsi="Arial" w:cs="Arial"/>
                <w:sz w:val="24"/>
                <w:szCs w:val="24"/>
              </w:rPr>
              <w:t>przemysł, usługi</w:t>
            </w:r>
            <w:r w:rsidR="00202D33" w:rsidRPr="00EC3457">
              <w:rPr>
                <w:rFonts w:ascii="Arial" w:hAnsi="Arial" w:cs="Arial"/>
                <w:sz w:val="24"/>
                <w:szCs w:val="24"/>
              </w:rPr>
              <w:t>, teren urządzeń elektroenergetycznych</w:t>
            </w:r>
            <w:r w:rsidR="00AB0987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8B3" w:rsidRPr="00EC3457">
              <w:rPr>
                <w:rFonts w:ascii="Arial" w:hAnsi="Arial" w:cs="Arial"/>
                <w:sz w:val="24"/>
                <w:szCs w:val="24"/>
              </w:rPr>
              <w:t>i</w:t>
            </w:r>
            <w:r w:rsidR="0072593E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68B3" w:rsidRPr="00EC3457">
              <w:rPr>
                <w:rFonts w:ascii="Arial" w:hAnsi="Arial" w:cs="Arial"/>
                <w:b/>
                <w:sz w:val="24"/>
                <w:szCs w:val="24"/>
              </w:rPr>
              <w:t>przeznaczeniu</w:t>
            </w:r>
            <w:r w:rsidR="0072593E" w:rsidRPr="00EC34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68B3" w:rsidRPr="00EC3457">
              <w:rPr>
                <w:rFonts w:ascii="Arial" w:hAnsi="Arial" w:cs="Arial"/>
                <w:b/>
                <w:sz w:val="24"/>
                <w:szCs w:val="24"/>
              </w:rPr>
              <w:t>dopuszczalnym</w:t>
            </w:r>
            <w:r w:rsidR="006668B3" w:rsidRPr="00EC3457">
              <w:rPr>
                <w:rFonts w:ascii="Arial" w:hAnsi="Arial" w:cs="Arial"/>
                <w:sz w:val="24"/>
                <w:szCs w:val="24"/>
              </w:rPr>
              <w:t xml:space="preserve"> – zabudowa magazynowa, składy, rzemiosło.</w:t>
            </w:r>
          </w:p>
          <w:p w14:paraId="6362610A" w14:textId="77777777" w:rsidR="000B6334" w:rsidRPr="00EC3457" w:rsidRDefault="000B6334" w:rsidP="00B87F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31A24F" w14:textId="77777777" w:rsidR="003751FC" w:rsidRPr="00EC3457" w:rsidRDefault="003751FC" w:rsidP="00B87F0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B2C9D33" w14:textId="77777777" w:rsidR="00275E63" w:rsidRPr="00EC3457" w:rsidRDefault="00F65682" w:rsidP="00B87F0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C345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E4BDB" w:rsidRPr="00EC345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C3457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  <w:r w:rsidR="00F46642" w:rsidRPr="00EC3457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  <w:p w14:paraId="1997619B" w14:textId="77777777" w:rsidR="005B44BC" w:rsidRPr="00EC3457" w:rsidRDefault="005B44BC" w:rsidP="00B87F0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F883400" w14:textId="77777777" w:rsidR="00B57099" w:rsidRPr="00EC3457" w:rsidRDefault="00B57099" w:rsidP="00B87F0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3FC2CA" w14:textId="77777777" w:rsidR="004F214F" w:rsidRPr="00EC3457" w:rsidRDefault="004F214F" w:rsidP="00B87F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06A3E" w14:textId="23AF9AB9" w:rsidR="00851DD0" w:rsidRPr="00EC3457" w:rsidRDefault="00933FE4" w:rsidP="00B87F0B">
            <w:pPr>
              <w:rPr>
                <w:rFonts w:ascii="Arial" w:hAnsi="Arial" w:cs="Arial"/>
                <w:sz w:val="24"/>
                <w:szCs w:val="24"/>
              </w:rPr>
            </w:pPr>
            <w:r w:rsidRPr="00EC3457">
              <w:rPr>
                <w:rFonts w:ascii="Arial" w:hAnsi="Arial" w:cs="Arial"/>
                <w:sz w:val="24"/>
                <w:szCs w:val="24"/>
              </w:rPr>
              <w:t>Działk</w:t>
            </w:r>
            <w:r w:rsidR="00851DD0" w:rsidRPr="00EC3457">
              <w:rPr>
                <w:rFonts w:ascii="Arial" w:hAnsi="Arial" w:cs="Arial"/>
                <w:sz w:val="24"/>
                <w:szCs w:val="24"/>
              </w:rPr>
              <w:t>a</w:t>
            </w:r>
            <w:r w:rsidR="00B87F0B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EC3457">
              <w:rPr>
                <w:rFonts w:ascii="Arial" w:hAnsi="Arial" w:cs="Arial"/>
                <w:sz w:val="24"/>
                <w:szCs w:val="24"/>
              </w:rPr>
              <w:t>n</w:t>
            </w:r>
            <w:r w:rsidRPr="00EC3457">
              <w:rPr>
                <w:rFonts w:ascii="Arial" w:hAnsi="Arial" w:cs="Arial"/>
                <w:sz w:val="24"/>
                <w:szCs w:val="24"/>
              </w:rPr>
              <w:t>r</w:t>
            </w:r>
            <w:r w:rsidR="00851DD0" w:rsidRPr="00EC3457">
              <w:rPr>
                <w:rFonts w:ascii="Arial" w:hAnsi="Arial" w:cs="Arial"/>
                <w:sz w:val="24"/>
                <w:szCs w:val="24"/>
              </w:rPr>
              <w:t xml:space="preserve"> 62</w:t>
            </w:r>
            <w:r w:rsidR="005E4BDB" w:rsidRPr="00EC3457">
              <w:rPr>
                <w:rFonts w:ascii="Arial" w:hAnsi="Arial" w:cs="Arial"/>
                <w:sz w:val="24"/>
                <w:szCs w:val="24"/>
              </w:rPr>
              <w:t>/4</w:t>
            </w:r>
            <w:r w:rsidR="00851DD0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9D962F" w14:textId="14AC890A" w:rsidR="00057535" w:rsidRPr="00EC3457" w:rsidRDefault="00851DD0" w:rsidP="00B87F0B">
            <w:pPr>
              <w:rPr>
                <w:rFonts w:ascii="Arial" w:hAnsi="Arial" w:cs="Arial"/>
                <w:sz w:val="24"/>
                <w:szCs w:val="24"/>
              </w:rPr>
            </w:pPr>
            <w:r w:rsidRPr="00EC3457">
              <w:rPr>
                <w:rFonts w:ascii="Arial" w:hAnsi="Arial" w:cs="Arial"/>
                <w:sz w:val="24"/>
                <w:szCs w:val="24"/>
              </w:rPr>
              <w:t>obręb Leopoldowo</w:t>
            </w:r>
            <w:r w:rsidR="00B63E82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EC3457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EC3457">
              <w:rPr>
                <w:rFonts w:ascii="Arial" w:hAnsi="Arial" w:cs="Arial"/>
                <w:sz w:val="24"/>
                <w:szCs w:val="24"/>
              </w:rPr>
              <w:t>o</w:t>
            </w:r>
            <w:r w:rsidR="00B87F0B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E82" w:rsidRPr="00EC3457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EC3457">
              <w:rPr>
                <w:rFonts w:ascii="Arial" w:hAnsi="Arial" w:cs="Arial"/>
                <w:sz w:val="24"/>
                <w:szCs w:val="24"/>
              </w:rPr>
              <w:t>0,</w:t>
            </w:r>
            <w:r w:rsidR="005E4BDB" w:rsidRPr="00EC3457">
              <w:rPr>
                <w:rFonts w:ascii="Arial" w:hAnsi="Arial" w:cs="Arial"/>
                <w:sz w:val="24"/>
                <w:szCs w:val="24"/>
              </w:rPr>
              <w:t>0601</w:t>
            </w:r>
            <w:r w:rsidR="00296E30" w:rsidRPr="00EC3457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EC3457">
              <w:rPr>
                <w:rFonts w:ascii="Arial" w:hAnsi="Arial" w:cs="Arial"/>
                <w:sz w:val="24"/>
                <w:szCs w:val="24"/>
              </w:rPr>
              <w:t>przeznaczon</w:t>
            </w:r>
            <w:r w:rsidRPr="00EC3457">
              <w:rPr>
                <w:rFonts w:ascii="Arial" w:hAnsi="Arial" w:cs="Arial"/>
                <w:sz w:val="24"/>
                <w:szCs w:val="24"/>
              </w:rPr>
              <w:t>a</w:t>
            </w:r>
            <w:r w:rsidR="004B2760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F0B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sz w:val="24"/>
                <w:szCs w:val="24"/>
              </w:rPr>
              <w:t>jest</w:t>
            </w:r>
            <w:r w:rsidR="004B2760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457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BF3562" w:rsidRPr="00EC3457">
              <w:rPr>
                <w:rFonts w:ascii="Arial" w:hAnsi="Arial" w:cs="Arial"/>
                <w:sz w:val="24"/>
                <w:szCs w:val="24"/>
              </w:rPr>
              <w:t>uzupełnienie</w:t>
            </w:r>
            <w:r w:rsidRPr="00EC3457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EC3457">
              <w:rPr>
                <w:rFonts w:ascii="Arial" w:hAnsi="Arial" w:cs="Arial"/>
                <w:sz w:val="24"/>
                <w:szCs w:val="24"/>
              </w:rPr>
              <w:t xml:space="preserve"> dział</w:t>
            </w:r>
            <w:r w:rsidRPr="00EC3457">
              <w:rPr>
                <w:rFonts w:ascii="Arial" w:hAnsi="Arial" w:cs="Arial"/>
                <w:sz w:val="24"/>
                <w:szCs w:val="24"/>
              </w:rPr>
              <w:t>e</w:t>
            </w:r>
            <w:r w:rsidR="00BF3562" w:rsidRPr="00EC3457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="00E71854" w:rsidRPr="00EC3457">
              <w:rPr>
                <w:rFonts w:ascii="Arial" w:hAnsi="Arial" w:cs="Arial"/>
                <w:sz w:val="24"/>
                <w:szCs w:val="24"/>
              </w:rPr>
              <w:t>sąsiedni</w:t>
            </w:r>
            <w:r w:rsidR="004047FC" w:rsidRPr="00EC3457">
              <w:rPr>
                <w:rFonts w:ascii="Arial" w:hAnsi="Arial" w:cs="Arial"/>
                <w:sz w:val="24"/>
                <w:szCs w:val="24"/>
              </w:rPr>
              <w:t>ch</w:t>
            </w:r>
            <w:r w:rsidR="006C00CC" w:rsidRPr="00EC3457">
              <w:rPr>
                <w:rFonts w:ascii="Arial" w:hAnsi="Arial" w:cs="Arial"/>
                <w:sz w:val="24"/>
                <w:szCs w:val="24"/>
              </w:rPr>
              <w:t> </w:t>
            </w:r>
            <w:r w:rsidR="00C83615" w:rsidRPr="00EC3457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EC3457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47FC" w:rsidRPr="00EC3457">
              <w:rPr>
                <w:rFonts w:ascii="Arial" w:hAnsi="Arial" w:cs="Arial"/>
                <w:sz w:val="24"/>
                <w:szCs w:val="24"/>
              </w:rPr>
              <w:t>63/8</w:t>
            </w:r>
            <w:r w:rsidR="005E4BDB" w:rsidRPr="00EC3457">
              <w:rPr>
                <w:rFonts w:ascii="Arial" w:hAnsi="Arial" w:cs="Arial"/>
                <w:sz w:val="24"/>
                <w:szCs w:val="24"/>
              </w:rPr>
              <w:t>, 61, 58, 59, 60/4</w:t>
            </w:r>
            <w:r w:rsidR="00B87F0B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47FC" w:rsidRPr="00EC3457">
              <w:rPr>
                <w:rFonts w:ascii="Arial" w:hAnsi="Arial" w:cs="Arial"/>
                <w:sz w:val="24"/>
                <w:szCs w:val="24"/>
              </w:rPr>
              <w:t>obręb Leopoldowo</w:t>
            </w:r>
            <w:r w:rsidR="008B5395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1FE" w:rsidRPr="00EC345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57535" w:rsidRPr="00EC3457">
              <w:rPr>
                <w:rFonts w:ascii="Arial" w:hAnsi="Arial" w:cs="Arial"/>
                <w:sz w:val="24"/>
                <w:szCs w:val="24"/>
              </w:rPr>
              <w:t xml:space="preserve">łącznej </w:t>
            </w:r>
          </w:p>
          <w:p w14:paraId="34975294" w14:textId="77777777" w:rsidR="00BF3562" w:rsidRPr="00EC3457" w:rsidRDefault="008861FE" w:rsidP="00B87F0B">
            <w:pPr>
              <w:rPr>
                <w:rFonts w:ascii="Arial" w:hAnsi="Arial" w:cs="Arial"/>
                <w:sz w:val="24"/>
                <w:szCs w:val="24"/>
              </w:rPr>
            </w:pPr>
            <w:r w:rsidRPr="00EC3457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8022D9" w:rsidRPr="00EC3457">
              <w:rPr>
                <w:rFonts w:ascii="Arial" w:hAnsi="Arial" w:cs="Arial"/>
                <w:sz w:val="24"/>
                <w:szCs w:val="24"/>
              </w:rPr>
              <w:t>2,2703</w:t>
            </w:r>
            <w:r w:rsidR="001D5FF7" w:rsidRPr="00EC34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EC3457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EC345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47D8E0" w14:textId="77777777" w:rsidR="009070AC" w:rsidRPr="00EC3457" w:rsidRDefault="009070AC" w:rsidP="00B87F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4AADF7" w14:textId="77777777" w:rsidR="00E867A3" w:rsidRPr="00EC3457" w:rsidRDefault="00E867A3" w:rsidP="00B87F0B">
      <w:pPr>
        <w:pStyle w:val="Tekstpodstawowy"/>
        <w:rPr>
          <w:rFonts w:ascii="Arial" w:hAnsi="Arial" w:cs="Arial"/>
          <w:b/>
          <w:szCs w:val="24"/>
        </w:rPr>
      </w:pPr>
    </w:p>
    <w:p w14:paraId="1600CF4C" w14:textId="6386E79F" w:rsidR="003751FC" w:rsidRPr="00EC3457" w:rsidRDefault="003751FC" w:rsidP="00B87F0B">
      <w:pPr>
        <w:pStyle w:val="Tekstpodstawowy"/>
        <w:rPr>
          <w:rFonts w:ascii="Arial" w:hAnsi="Arial" w:cs="Arial"/>
          <w:b/>
          <w:szCs w:val="24"/>
        </w:rPr>
      </w:pPr>
      <w:r w:rsidRPr="00EC3457">
        <w:rPr>
          <w:rFonts w:ascii="Arial" w:hAnsi="Arial" w:cs="Arial"/>
          <w:b/>
          <w:szCs w:val="24"/>
        </w:rPr>
        <w:t>U</w:t>
      </w:r>
      <w:r w:rsidR="00EC3457">
        <w:rPr>
          <w:rFonts w:ascii="Arial" w:hAnsi="Arial" w:cs="Arial"/>
          <w:b/>
          <w:szCs w:val="24"/>
        </w:rPr>
        <w:t>waga</w:t>
      </w:r>
      <w:r w:rsidRPr="00EC3457">
        <w:rPr>
          <w:rFonts w:ascii="Arial" w:hAnsi="Arial" w:cs="Arial"/>
          <w:b/>
          <w:szCs w:val="24"/>
        </w:rPr>
        <w:t xml:space="preserve"> :</w:t>
      </w:r>
    </w:p>
    <w:p w14:paraId="381D6609" w14:textId="5508F002" w:rsidR="00595A90" w:rsidRPr="00EC3457" w:rsidRDefault="003751FC" w:rsidP="00B87F0B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EC3457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7137D9" w:rsidRPr="00EC3457">
        <w:rPr>
          <w:rFonts w:ascii="Arial" w:hAnsi="Arial" w:cs="Arial"/>
          <w:b/>
          <w:szCs w:val="24"/>
        </w:rPr>
        <w:t>ie art. 34 ust. 1 pkt 1</w:t>
      </w:r>
      <w:r w:rsidR="00D87A88" w:rsidRPr="00EC3457">
        <w:rPr>
          <w:rFonts w:ascii="Arial" w:hAnsi="Arial" w:cs="Arial"/>
          <w:b/>
          <w:szCs w:val="24"/>
        </w:rPr>
        <w:t xml:space="preserve"> </w:t>
      </w:r>
      <w:r w:rsidR="007137D9" w:rsidRPr="00EC3457">
        <w:rPr>
          <w:rFonts w:ascii="Arial" w:hAnsi="Arial" w:cs="Arial"/>
          <w:b/>
          <w:szCs w:val="24"/>
        </w:rPr>
        <w:t xml:space="preserve">i pkt. 2, </w:t>
      </w:r>
      <w:r w:rsidRPr="00EC3457">
        <w:rPr>
          <w:rFonts w:ascii="Arial" w:hAnsi="Arial" w:cs="Arial"/>
          <w:b/>
          <w:szCs w:val="24"/>
        </w:rPr>
        <w:t xml:space="preserve">ustawy </w:t>
      </w:r>
      <w:r w:rsidR="00412781" w:rsidRPr="00EC3457">
        <w:rPr>
          <w:rFonts w:ascii="Arial" w:hAnsi="Arial" w:cs="Arial"/>
          <w:b/>
          <w:szCs w:val="24"/>
        </w:rPr>
        <w:t xml:space="preserve">z </w:t>
      </w:r>
      <w:r w:rsidRPr="00EC3457">
        <w:rPr>
          <w:rFonts w:ascii="Arial" w:hAnsi="Arial" w:cs="Arial"/>
          <w:b/>
          <w:szCs w:val="24"/>
        </w:rPr>
        <w:t>dnia 21 sierpnia 1997r. o gospodarce nieruchomościami</w:t>
      </w:r>
      <w:r w:rsidR="00B87F0B" w:rsidRPr="00EC3457">
        <w:rPr>
          <w:rFonts w:ascii="Arial" w:hAnsi="Arial" w:cs="Arial"/>
          <w:b/>
          <w:szCs w:val="24"/>
        </w:rPr>
        <w:t xml:space="preserve"> </w:t>
      </w:r>
      <w:r w:rsidRPr="00EC3457">
        <w:rPr>
          <w:rFonts w:ascii="Arial" w:hAnsi="Arial" w:cs="Arial"/>
          <w:b/>
          <w:szCs w:val="24"/>
        </w:rPr>
        <w:t>(Dz. U. z 20</w:t>
      </w:r>
      <w:r w:rsidR="004F43DC" w:rsidRPr="00EC3457">
        <w:rPr>
          <w:rFonts w:ascii="Arial" w:hAnsi="Arial" w:cs="Arial"/>
          <w:b/>
          <w:szCs w:val="24"/>
        </w:rPr>
        <w:t>2</w:t>
      </w:r>
      <w:r w:rsidR="00B552B2" w:rsidRPr="00EC3457">
        <w:rPr>
          <w:rFonts w:ascii="Arial" w:hAnsi="Arial" w:cs="Arial"/>
          <w:b/>
          <w:szCs w:val="24"/>
        </w:rPr>
        <w:t>1</w:t>
      </w:r>
      <w:r w:rsidR="003F740F" w:rsidRPr="00EC3457">
        <w:rPr>
          <w:rFonts w:ascii="Arial" w:hAnsi="Arial" w:cs="Arial"/>
          <w:b/>
          <w:szCs w:val="24"/>
        </w:rPr>
        <w:t xml:space="preserve"> </w:t>
      </w:r>
      <w:r w:rsidRPr="00EC3457">
        <w:rPr>
          <w:rFonts w:ascii="Arial" w:hAnsi="Arial" w:cs="Arial"/>
          <w:b/>
          <w:szCs w:val="24"/>
        </w:rPr>
        <w:t xml:space="preserve">r., poz. </w:t>
      </w:r>
      <w:r w:rsidR="00E95FDD" w:rsidRPr="00EC3457">
        <w:rPr>
          <w:rFonts w:ascii="Arial" w:hAnsi="Arial" w:cs="Arial"/>
          <w:b/>
          <w:szCs w:val="24"/>
        </w:rPr>
        <w:t>1</w:t>
      </w:r>
      <w:r w:rsidR="00B552B2" w:rsidRPr="00EC3457">
        <w:rPr>
          <w:rFonts w:ascii="Arial" w:hAnsi="Arial" w:cs="Arial"/>
          <w:b/>
          <w:szCs w:val="24"/>
        </w:rPr>
        <w:t>8</w:t>
      </w:r>
      <w:r w:rsidR="00E95FDD" w:rsidRPr="00EC3457">
        <w:rPr>
          <w:rFonts w:ascii="Arial" w:hAnsi="Arial" w:cs="Arial"/>
          <w:b/>
          <w:szCs w:val="24"/>
        </w:rPr>
        <w:t>99</w:t>
      </w:r>
      <w:r w:rsidR="005465EA" w:rsidRPr="00EC3457">
        <w:rPr>
          <w:rFonts w:ascii="Arial" w:hAnsi="Arial" w:cs="Arial"/>
          <w:b/>
          <w:szCs w:val="24"/>
        </w:rPr>
        <w:t xml:space="preserve"> ze zm.</w:t>
      </w:r>
      <w:r w:rsidR="00595A90" w:rsidRPr="00EC3457">
        <w:rPr>
          <w:rFonts w:ascii="Arial" w:hAnsi="Arial" w:cs="Arial"/>
          <w:b/>
          <w:szCs w:val="24"/>
        </w:rPr>
        <w:t>)</w:t>
      </w:r>
      <w:r w:rsidRPr="00EC3457">
        <w:rPr>
          <w:rFonts w:ascii="Arial" w:hAnsi="Arial" w:cs="Arial"/>
          <w:b/>
          <w:szCs w:val="24"/>
        </w:rPr>
        <w:t xml:space="preserve"> u</w:t>
      </w:r>
      <w:r w:rsidR="00EB76B8" w:rsidRPr="00EC3457">
        <w:rPr>
          <w:rFonts w:ascii="Arial" w:hAnsi="Arial" w:cs="Arial"/>
          <w:b/>
          <w:szCs w:val="24"/>
        </w:rPr>
        <w:t>pływa z dniem 8 marca 2023 r.</w:t>
      </w:r>
    </w:p>
    <w:sectPr w:rsidR="00595A90" w:rsidRPr="00EC3457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5061515">
    <w:abstractNumId w:val="1"/>
  </w:num>
  <w:num w:numId="2" w16cid:durableId="464009566">
    <w:abstractNumId w:val="3"/>
  </w:num>
  <w:num w:numId="3" w16cid:durableId="569728715">
    <w:abstractNumId w:val="4"/>
  </w:num>
  <w:num w:numId="4" w16cid:durableId="364721457">
    <w:abstractNumId w:val="0"/>
  </w:num>
  <w:num w:numId="5" w16cid:durableId="1150093592">
    <w:abstractNumId w:val="5"/>
  </w:num>
  <w:num w:numId="6" w16cid:durableId="478806426">
    <w:abstractNumId w:val="2"/>
  </w:num>
  <w:num w:numId="7" w16cid:durableId="202180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62C4"/>
    <w:rsid w:val="0003113A"/>
    <w:rsid w:val="00033E69"/>
    <w:rsid w:val="00041542"/>
    <w:rsid w:val="00057535"/>
    <w:rsid w:val="00083E47"/>
    <w:rsid w:val="00087EF6"/>
    <w:rsid w:val="000A4A02"/>
    <w:rsid w:val="000B6334"/>
    <w:rsid w:val="000D0EDE"/>
    <w:rsid w:val="000E1409"/>
    <w:rsid w:val="000E753C"/>
    <w:rsid w:val="000F0EED"/>
    <w:rsid w:val="00106C8C"/>
    <w:rsid w:val="00111E57"/>
    <w:rsid w:val="00136FB8"/>
    <w:rsid w:val="001438D3"/>
    <w:rsid w:val="00151D00"/>
    <w:rsid w:val="00153208"/>
    <w:rsid w:val="00155344"/>
    <w:rsid w:val="001604B2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99D"/>
    <w:rsid w:val="001D203E"/>
    <w:rsid w:val="001D5FF7"/>
    <w:rsid w:val="001E4D85"/>
    <w:rsid w:val="001F67D3"/>
    <w:rsid w:val="001F75BF"/>
    <w:rsid w:val="00202D33"/>
    <w:rsid w:val="00217177"/>
    <w:rsid w:val="00221949"/>
    <w:rsid w:val="002316B3"/>
    <w:rsid w:val="00237105"/>
    <w:rsid w:val="002554C1"/>
    <w:rsid w:val="00256DF6"/>
    <w:rsid w:val="0026018C"/>
    <w:rsid w:val="00260B21"/>
    <w:rsid w:val="00272F44"/>
    <w:rsid w:val="00275E63"/>
    <w:rsid w:val="0028123C"/>
    <w:rsid w:val="00282AD2"/>
    <w:rsid w:val="0029504C"/>
    <w:rsid w:val="00296E30"/>
    <w:rsid w:val="002A62E6"/>
    <w:rsid w:val="002C7A5B"/>
    <w:rsid w:val="002D0ED3"/>
    <w:rsid w:val="002D62A8"/>
    <w:rsid w:val="002E6408"/>
    <w:rsid w:val="002E65F8"/>
    <w:rsid w:val="002E673E"/>
    <w:rsid w:val="003055B4"/>
    <w:rsid w:val="003056C6"/>
    <w:rsid w:val="0031087D"/>
    <w:rsid w:val="00316D01"/>
    <w:rsid w:val="00343DE9"/>
    <w:rsid w:val="0034581C"/>
    <w:rsid w:val="00353CCE"/>
    <w:rsid w:val="00362746"/>
    <w:rsid w:val="00362FF5"/>
    <w:rsid w:val="00373680"/>
    <w:rsid w:val="003751FC"/>
    <w:rsid w:val="00387631"/>
    <w:rsid w:val="00390994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2781"/>
    <w:rsid w:val="00417EC2"/>
    <w:rsid w:val="00425E94"/>
    <w:rsid w:val="00436F55"/>
    <w:rsid w:val="00442C75"/>
    <w:rsid w:val="004466DF"/>
    <w:rsid w:val="00451813"/>
    <w:rsid w:val="00453291"/>
    <w:rsid w:val="0046534A"/>
    <w:rsid w:val="0046536D"/>
    <w:rsid w:val="00465DB1"/>
    <w:rsid w:val="004746E6"/>
    <w:rsid w:val="004872A0"/>
    <w:rsid w:val="004A1106"/>
    <w:rsid w:val="004A20CE"/>
    <w:rsid w:val="004A567A"/>
    <w:rsid w:val="004A6335"/>
    <w:rsid w:val="004B02B2"/>
    <w:rsid w:val="004B2760"/>
    <w:rsid w:val="004D5241"/>
    <w:rsid w:val="004E1DE2"/>
    <w:rsid w:val="004E5D2A"/>
    <w:rsid w:val="004F214F"/>
    <w:rsid w:val="004F43DC"/>
    <w:rsid w:val="0050060B"/>
    <w:rsid w:val="00506647"/>
    <w:rsid w:val="005119F1"/>
    <w:rsid w:val="00511A0D"/>
    <w:rsid w:val="00515DE1"/>
    <w:rsid w:val="00516771"/>
    <w:rsid w:val="00524E5F"/>
    <w:rsid w:val="005465EA"/>
    <w:rsid w:val="0055309D"/>
    <w:rsid w:val="005606DE"/>
    <w:rsid w:val="00565646"/>
    <w:rsid w:val="00572AEC"/>
    <w:rsid w:val="00587DFC"/>
    <w:rsid w:val="00590283"/>
    <w:rsid w:val="00592CAF"/>
    <w:rsid w:val="00594C16"/>
    <w:rsid w:val="00595A90"/>
    <w:rsid w:val="005A2005"/>
    <w:rsid w:val="005B3955"/>
    <w:rsid w:val="005B4377"/>
    <w:rsid w:val="005B44BC"/>
    <w:rsid w:val="005B5BE5"/>
    <w:rsid w:val="005C2480"/>
    <w:rsid w:val="005C378C"/>
    <w:rsid w:val="005E1A74"/>
    <w:rsid w:val="005E4BDB"/>
    <w:rsid w:val="005E529A"/>
    <w:rsid w:val="005F1D73"/>
    <w:rsid w:val="005F2950"/>
    <w:rsid w:val="006077C4"/>
    <w:rsid w:val="00607CF5"/>
    <w:rsid w:val="006329CF"/>
    <w:rsid w:val="0064162F"/>
    <w:rsid w:val="00646F2D"/>
    <w:rsid w:val="0066277F"/>
    <w:rsid w:val="006668B3"/>
    <w:rsid w:val="0067257A"/>
    <w:rsid w:val="006758B8"/>
    <w:rsid w:val="006774A8"/>
    <w:rsid w:val="006819B2"/>
    <w:rsid w:val="006A0659"/>
    <w:rsid w:val="006A0EBF"/>
    <w:rsid w:val="006A33C9"/>
    <w:rsid w:val="006A4B6F"/>
    <w:rsid w:val="006B04CC"/>
    <w:rsid w:val="006C00CC"/>
    <w:rsid w:val="006C42C7"/>
    <w:rsid w:val="006C5374"/>
    <w:rsid w:val="006C6831"/>
    <w:rsid w:val="006E10E3"/>
    <w:rsid w:val="006E3EA1"/>
    <w:rsid w:val="006F4CF7"/>
    <w:rsid w:val="00706011"/>
    <w:rsid w:val="007137D9"/>
    <w:rsid w:val="00724EA7"/>
    <w:rsid w:val="0072592D"/>
    <w:rsid w:val="0072593E"/>
    <w:rsid w:val="007471E6"/>
    <w:rsid w:val="007756E8"/>
    <w:rsid w:val="007D08E8"/>
    <w:rsid w:val="007F5C52"/>
    <w:rsid w:val="0080221A"/>
    <w:rsid w:val="008022D9"/>
    <w:rsid w:val="0080457A"/>
    <w:rsid w:val="00806C0D"/>
    <w:rsid w:val="008202AD"/>
    <w:rsid w:val="0082348B"/>
    <w:rsid w:val="00830B24"/>
    <w:rsid w:val="008369EE"/>
    <w:rsid w:val="00844BE5"/>
    <w:rsid w:val="00846BE6"/>
    <w:rsid w:val="00851DD0"/>
    <w:rsid w:val="0085606A"/>
    <w:rsid w:val="00876D1E"/>
    <w:rsid w:val="00876E51"/>
    <w:rsid w:val="00880F85"/>
    <w:rsid w:val="00883479"/>
    <w:rsid w:val="008861FE"/>
    <w:rsid w:val="00890C45"/>
    <w:rsid w:val="0089798B"/>
    <w:rsid w:val="008A20A7"/>
    <w:rsid w:val="008B5395"/>
    <w:rsid w:val="008D776B"/>
    <w:rsid w:val="008E3C22"/>
    <w:rsid w:val="009070AC"/>
    <w:rsid w:val="009075C8"/>
    <w:rsid w:val="009154BF"/>
    <w:rsid w:val="009173EF"/>
    <w:rsid w:val="00920740"/>
    <w:rsid w:val="00921220"/>
    <w:rsid w:val="0093368C"/>
    <w:rsid w:val="00933FE4"/>
    <w:rsid w:val="00942296"/>
    <w:rsid w:val="009648CB"/>
    <w:rsid w:val="0096567A"/>
    <w:rsid w:val="00970717"/>
    <w:rsid w:val="009708FB"/>
    <w:rsid w:val="00970F70"/>
    <w:rsid w:val="00975207"/>
    <w:rsid w:val="0097646C"/>
    <w:rsid w:val="00995A8E"/>
    <w:rsid w:val="009B270D"/>
    <w:rsid w:val="009C5B31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15B8A"/>
    <w:rsid w:val="00A16044"/>
    <w:rsid w:val="00A3329F"/>
    <w:rsid w:val="00A41F62"/>
    <w:rsid w:val="00A62E68"/>
    <w:rsid w:val="00A632F2"/>
    <w:rsid w:val="00A651BC"/>
    <w:rsid w:val="00A768D4"/>
    <w:rsid w:val="00A81B93"/>
    <w:rsid w:val="00A97111"/>
    <w:rsid w:val="00AA309D"/>
    <w:rsid w:val="00AA5BBF"/>
    <w:rsid w:val="00AB0987"/>
    <w:rsid w:val="00AB51DC"/>
    <w:rsid w:val="00AB7780"/>
    <w:rsid w:val="00AC238E"/>
    <w:rsid w:val="00AC28FF"/>
    <w:rsid w:val="00AC7A3D"/>
    <w:rsid w:val="00AE37D3"/>
    <w:rsid w:val="00AE4DB2"/>
    <w:rsid w:val="00AE79E4"/>
    <w:rsid w:val="00B031A0"/>
    <w:rsid w:val="00B11D19"/>
    <w:rsid w:val="00B16E02"/>
    <w:rsid w:val="00B25CE5"/>
    <w:rsid w:val="00B26007"/>
    <w:rsid w:val="00B30F29"/>
    <w:rsid w:val="00B3143E"/>
    <w:rsid w:val="00B33D5D"/>
    <w:rsid w:val="00B552B2"/>
    <w:rsid w:val="00B57099"/>
    <w:rsid w:val="00B633D3"/>
    <w:rsid w:val="00B63E82"/>
    <w:rsid w:val="00B7054A"/>
    <w:rsid w:val="00B722D6"/>
    <w:rsid w:val="00B83CA8"/>
    <w:rsid w:val="00B85150"/>
    <w:rsid w:val="00B87F0B"/>
    <w:rsid w:val="00B917EF"/>
    <w:rsid w:val="00B96F56"/>
    <w:rsid w:val="00BA6EAE"/>
    <w:rsid w:val="00BB059A"/>
    <w:rsid w:val="00BF056A"/>
    <w:rsid w:val="00BF3270"/>
    <w:rsid w:val="00BF3562"/>
    <w:rsid w:val="00BF3D9C"/>
    <w:rsid w:val="00BF48E8"/>
    <w:rsid w:val="00BF6591"/>
    <w:rsid w:val="00C34256"/>
    <w:rsid w:val="00C47DCE"/>
    <w:rsid w:val="00C64F65"/>
    <w:rsid w:val="00C72817"/>
    <w:rsid w:val="00C83615"/>
    <w:rsid w:val="00CB3671"/>
    <w:rsid w:val="00CD27FF"/>
    <w:rsid w:val="00CD5175"/>
    <w:rsid w:val="00CE6F45"/>
    <w:rsid w:val="00D107D5"/>
    <w:rsid w:val="00D11FC0"/>
    <w:rsid w:val="00D1451E"/>
    <w:rsid w:val="00D20682"/>
    <w:rsid w:val="00D23346"/>
    <w:rsid w:val="00D4702C"/>
    <w:rsid w:val="00D522FD"/>
    <w:rsid w:val="00D64297"/>
    <w:rsid w:val="00D741F5"/>
    <w:rsid w:val="00D75AF8"/>
    <w:rsid w:val="00D77C31"/>
    <w:rsid w:val="00D87A88"/>
    <w:rsid w:val="00DB7832"/>
    <w:rsid w:val="00DE0E43"/>
    <w:rsid w:val="00DE4B1C"/>
    <w:rsid w:val="00DF5DB0"/>
    <w:rsid w:val="00E05FAA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95FDD"/>
    <w:rsid w:val="00EA6CC7"/>
    <w:rsid w:val="00EA6CFC"/>
    <w:rsid w:val="00EA70CF"/>
    <w:rsid w:val="00EB584C"/>
    <w:rsid w:val="00EB5A55"/>
    <w:rsid w:val="00EB5D44"/>
    <w:rsid w:val="00EB6AC8"/>
    <w:rsid w:val="00EB6C4B"/>
    <w:rsid w:val="00EB76B8"/>
    <w:rsid w:val="00EC3457"/>
    <w:rsid w:val="00ED0B22"/>
    <w:rsid w:val="00EE11CA"/>
    <w:rsid w:val="00EE53D7"/>
    <w:rsid w:val="00EF00AE"/>
    <w:rsid w:val="00EF4025"/>
    <w:rsid w:val="00F03DFF"/>
    <w:rsid w:val="00F0766D"/>
    <w:rsid w:val="00F103F3"/>
    <w:rsid w:val="00F135DF"/>
    <w:rsid w:val="00F32FA4"/>
    <w:rsid w:val="00F333BC"/>
    <w:rsid w:val="00F36B68"/>
    <w:rsid w:val="00F3706A"/>
    <w:rsid w:val="00F371C5"/>
    <w:rsid w:val="00F43BF1"/>
    <w:rsid w:val="00F44948"/>
    <w:rsid w:val="00F46642"/>
    <w:rsid w:val="00F63F0D"/>
    <w:rsid w:val="00F65682"/>
    <w:rsid w:val="00F77015"/>
    <w:rsid w:val="00F806C7"/>
    <w:rsid w:val="00F82366"/>
    <w:rsid w:val="00F82CDB"/>
    <w:rsid w:val="00F839F5"/>
    <w:rsid w:val="00F87088"/>
    <w:rsid w:val="00F95F5E"/>
    <w:rsid w:val="00FA5D1A"/>
    <w:rsid w:val="00FB24C1"/>
    <w:rsid w:val="00FC43A1"/>
    <w:rsid w:val="00FD334E"/>
    <w:rsid w:val="00FD3AAC"/>
    <w:rsid w:val="00FE0F7C"/>
    <w:rsid w:val="00FE5666"/>
    <w:rsid w:val="00FE5F03"/>
    <w:rsid w:val="00FF08FD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83F5D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table" w:styleId="Siatkatabelijasna">
    <w:name w:val="Grid Table Light"/>
    <w:basedOn w:val="Standardowy"/>
    <w:uiPriority w:val="40"/>
    <w:rsid w:val="00EC34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3B5C-2576-4A8D-B31C-2FD92AE0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Zarzadzenia Prezydenta Miasta Włocławek z dn. 23.01.2023 r.</vt:lpstr>
      <vt:lpstr>Załącznik Nr 1 do uchwały Nr </vt:lpstr>
    </vt:vector>
  </TitlesOfParts>
  <Company>URZĄD MIASTA WŁOCŁAWKA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Zarzadzenia Prezydenta Miasta Włocławek z dn. 23.01.2023 r.</dc:title>
  <dc:subject/>
  <dc:creator>Aleksandra</dc:creator>
  <cp:keywords>Załącznik do Zarządzenia Prezydenta Miasta Włocławek </cp:keywords>
  <dc:description/>
  <cp:lastModifiedBy>Łukasz Stolarski</cp:lastModifiedBy>
  <cp:revision>8</cp:revision>
  <cp:lastPrinted>2021-08-12T07:14:00Z</cp:lastPrinted>
  <dcterms:created xsi:type="dcterms:W3CDTF">2023-01-10T15:34:00Z</dcterms:created>
  <dcterms:modified xsi:type="dcterms:W3CDTF">2023-01-23T12:04:00Z</dcterms:modified>
</cp:coreProperties>
</file>