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67CB" w14:textId="77777777" w:rsidR="004273AA" w:rsidRPr="004273AA" w:rsidRDefault="004273AA" w:rsidP="00D7079A">
      <w:pPr>
        <w:autoSpaceDE w:val="0"/>
        <w:autoSpaceDN w:val="0"/>
        <w:adjustRightInd w:val="0"/>
        <w:spacing w:before="240" w:line="276" w:lineRule="auto"/>
        <w:outlineLvl w:val="1"/>
        <w:rPr>
          <w:rFonts w:ascii="Arial" w:hAnsi="Arial" w:cs="Arial"/>
          <w:b/>
        </w:rPr>
      </w:pPr>
      <w:r w:rsidRPr="004273AA">
        <w:rPr>
          <w:rFonts w:ascii="Arial" w:hAnsi="Arial" w:cs="Arial"/>
          <w:b/>
        </w:rPr>
        <w:t>Ogłoszenie</w:t>
      </w:r>
    </w:p>
    <w:p w14:paraId="4101B5FB" w14:textId="77777777" w:rsidR="004273AA" w:rsidRPr="004273AA" w:rsidRDefault="004273AA" w:rsidP="004273AA">
      <w:pPr>
        <w:tabs>
          <w:tab w:val="left" w:pos="6663"/>
        </w:tabs>
        <w:rPr>
          <w:rFonts w:ascii="Arial" w:hAnsi="Arial" w:cs="Arial"/>
          <w:b/>
        </w:rPr>
      </w:pPr>
    </w:p>
    <w:p w14:paraId="79AF32D9" w14:textId="77777777" w:rsidR="004273AA" w:rsidRPr="004273AA" w:rsidRDefault="004273AA" w:rsidP="004273AA">
      <w:pPr>
        <w:rPr>
          <w:rFonts w:ascii="Arial" w:eastAsia="SimSun" w:hAnsi="Arial" w:cs="Arial"/>
          <w:color w:val="000000"/>
          <w:kern w:val="2"/>
          <w:lang w:bidi="hi-IN"/>
        </w:rPr>
      </w:pPr>
      <w:r w:rsidRPr="004273AA">
        <w:rPr>
          <w:rFonts w:ascii="Arial" w:eastAsia="SimSun" w:hAnsi="Arial" w:cs="Arial"/>
          <w:color w:val="000000"/>
          <w:kern w:val="2"/>
          <w:lang w:bidi="hi-IN"/>
        </w:rPr>
        <w:t xml:space="preserve">Działając na podstawie art. 30 ust. 1, ust 2. pkt. 2 ustawy z dnia 8 marca 1990 r. o samorządzie gminnym (Dz. U. z 2023 r. poz. 40) </w:t>
      </w:r>
      <w:r w:rsidRPr="004273AA">
        <w:rPr>
          <w:rFonts w:ascii="Arial" w:eastAsia="SimSun" w:hAnsi="Arial" w:cs="Arial"/>
          <w:color w:val="000000"/>
          <w:kern w:val="2"/>
          <w:shd w:val="clear" w:color="auto" w:fill="FFFFFF"/>
          <w:lang w:bidi="hi-IN"/>
        </w:rPr>
        <w:t>or</w:t>
      </w:r>
      <w:r w:rsidRPr="004273AA">
        <w:rPr>
          <w:rFonts w:ascii="Arial" w:eastAsia="SimSun" w:hAnsi="Arial" w:cs="Arial"/>
          <w:color w:val="000000"/>
          <w:kern w:val="2"/>
          <w:lang w:bidi="hi-IN"/>
        </w:rPr>
        <w:t>az art. 4 ust. 1 pkt 32, art. 11, 13, 14, 15 i 19 ustawy z dnia 24 kwietnia 2003 r. o działalności pożytku publicznego i o wolontariacie (Dz. U z 2022 poz. 1327, poz. 1812) w związku z Uchwałą Nr LV/151/2022 Rady Miasta Włocławek z dnia 29 listopada 2022 r. w sprawie uchwalenia Rocznego Programu współpracy Gminy Miasto Włocławek z organizacjami pozarządowymi oraz podmiotami wymienionymi w art. 3 ust. 3 ustawy z dnia 24 kwietnia 2003 r. o działalności pożytku publicznego i o wolontariacie, na rok 2023 oraz w związku z Uchwałą Nr LVII/178/2022 Rady Miasta Włocławek z dnia 28 grudnia 2022 r. w sprawie uchwalenia Miejskiego Programu Profilaktyki i Rozwiązywania Problemów Alkoholowych oraz Przeciwdziałania Narkomanii na 2023 rok</w:t>
      </w:r>
    </w:p>
    <w:p w14:paraId="513EB8C6" w14:textId="77777777" w:rsidR="004273AA" w:rsidRPr="004273AA" w:rsidRDefault="004273AA" w:rsidP="004273AA">
      <w:pPr>
        <w:widowControl w:val="0"/>
        <w:rPr>
          <w:rFonts w:ascii="Arial" w:eastAsia="SimSun" w:hAnsi="Arial" w:cs="Arial"/>
          <w:color w:val="000000"/>
          <w:kern w:val="2"/>
          <w:lang w:bidi="hi-IN"/>
        </w:rPr>
      </w:pPr>
    </w:p>
    <w:p w14:paraId="6E436D34" w14:textId="77777777" w:rsidR="004273AA" w:rsidRPr="004273AA" w:rsidRDefault="004273AA" w:rsidP="004273AA">
      <w:pPr>
        <w:spacing w:after="240"/>
        <w:rPr>
          <w:rFonts w:ascii="Arial" w:hAnsi="Arial" w:cs="Arial"/>
          <w:b/>
        </w:rPr>
      </w:pPr>
      <w:r w:rsidRPr="004273AA">
        <w:rPr>
          <w:rFonts w:ascii="Arial" w:hAnsi="Arial" w:cs="Arial"/>
          <w:b/>
        </w:rPr>
        <w:t>Prezydent Miasta Włocławek</w:t>
      </w:r>
    </w:p>
    <w:p w14:paraId="2BC14599" w14:textId="77777777" w:rsidR="004273AA" w:rsidRPr="004273AA" w:rsidRDefault="004273AA" w:rsidP="004273AA">
      <w:pPr>
        <w:spacing w:after="360"/>
        <w:rPr>
          <w:rFonts w:ascii="Arial" w:hAnsi="Arial" w:cs="Arial"/>
          <w:b/>
        </w:rPr>
      </w:pPr>
      <w:r w:rsidRPr="004273AA">
        <w:rPr>
          <w:rFonts w:ascii="Arial" w:hAnsi="Arial" w:cs="Arial"/>
        </w:rPr>
        <w:t>ogłasza otwarty konkurs ofert nr 1 na wykonywanie zadań publicznych związanych z realizacją zadań Gminy Miasto Włocławek w roku 2023 w zakresie przeciwdziałania uzależnieniom i patologiom społecznym.</w:t>
      </w:r>
    </w:p>
    <w:p w14:paraId="3097D307" w14:textId="77777777" w:rsidR="004273AA" w:rsidRPr="004273AA" w:rsidRDefault="004273AA" w:rsidP="00D7079A">
      <w:pPr>
        <w:outlineLvl w:val="2"/>
        <w:rPr>
          <w:rFonts w:ascii="Arial" w:hAnsi="Arial" w:cs="Arial"/>
          <w:b/>
        </w:rPr>
      </w:pPr>
      <w:r w:rsidRPr="004273AA">
        <w:rPr>
          <w:rFonts w:ascii="Arial" w:hAnsi="Arial" w:cs="Arial"/>
          <w:b/>
        </w:rPr>
        <w:t>Rozdział I. Rodzaj i formy realizacji zadania</w:t>
      </w:r>
    </w:p>
    <w:p w14:paraId="4B878238" w14:textId="77777777" w:rsidR="004273AA" w:rsidRPr="004273AA" w:rsidRDefault="004273AA" w:rsidP="004273AA">
      <w:pPr>
        <w:contextualSpacing/>
        <w:rPr>
          <w:rFonts w:ascii="Arial" w:eastAsiaTheme="minorHAnsi" w:hAnsi="Arial" w:cs="Arial"/>
        </w:rPr>
      </w:pPr>
      <w:r w:rsidRPr="004273AA">
        <w:rPr>
          <w:rFonts w:ascii="Arial" w:eastAsiaTheme="minorHAnsi" w:hAnsi="Arial" w:cs="Arial"/>
        </w:rPr>
        <w:t xml:space="preserve">Szczegółowe warunki w zakresie przyjęcia i weryfikacji ofert, zawarto w Zarządzeniu </w:t>
      </w:r>
      <w:r w:rsidRPr="004273AA">
        <w:rPr>
          <w:rFonts w:ascii="Arial" w:eastAsiaTheme="minorHAnsi" w:hAnsi="Arial" w:cs="Arial"/>
          <w:b/>
        </w:rPr>
        <w:t>Nr 47/2022</w:t>
      </w:r>
      <w:r w:rsidRPr="004273AA">
        <w:rPr>
          <w:rFonts w:ascii="Arial" w:eastAsiaTheme="minorHAnsi" w:hAnsi="Arial" w:cs="Arial"/>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14:paraId="289B6D8B" w14:textId="77777777" w:rsidR="004273AA" w:rsidRPr="004273AA" w:rsidRDefault="004273AA" w:rsidP="004273AA">
      <w:pPr>
        <w:rPr>
          <w:rFonts w:ascii="Arial" w:hAnsi="Arial" w:cs="Arial"/>
          <w:b/>
          <w:color w:val="000000"/>
        </w:rPr>
      </w:pPr>
    </w:p>
    <w:p w14:paraId="6DC6471C" w14:textId="77777777" w:rsidR="004273AA" w:rsidRPr="004273AA" w:rsidRDefault="004273AA">
      <w:pPr>
        <w:numPr>
          <w:ilvl w:val="0"/>
          <w:numId w:val="3"/>
        </w:numPr>
        <w:ind w:left="426"/>
        <w:rPr>
          <w:rFonts w:ascii="Arial" w:hAnsi="Arial" w:cs="Arial"/>
        </w:rPr>
      </w:pPr>
      <w:r w:rsidRPr="004273AA">
        <w:rPr>
          <w:rFonts w:ascii="Arial" w:hAnsi="Arial" w:cs="Arial"/>
        </w:rPr>
        <w:t xml:space="preserve">Zadanie publiczne realizowane z zakresu profilaktyki uzależnień i przeciwdziałania patologiom społecznym, </w:t>
      </w:r>
      <w:r w:rsidRPr="004273AA">
        <w:rPr>
          <w:rFonts w:ascii="Arial" w:hAnsi="Arial" w:cs="Arial"/>
          <w:b/>
        </w:rPr>
        <w:t>w formie wsparcia</w:t>
      </w:r>
      <w:r w:rsidRPr="004273AA">
        <w:rPr>
          <w:rFonts w:ascii="Arial" w:hAnsi="Arial" w:cs="Arial"/>
        </w:rPr>
        <w:t>:</w:t>
      </w:r>
    </w:p>
    <w:p w14:paraId="6AA2E04D" w14:textId="77777777" w:rsidR="004273AA" w:rsidRPr="004273AA" w:rsidRDefault="004273AA" w:rsidP="004273AA">
      <w:pPr>
        <w:ind w:left="426"/>
        <w:rPr>
          <w:rFonts w:ascii="Arial" w:hAnsi="Arial" w:cs="Arial"/>
        </w:rPr>
      </w:pPr>
    </w:p>
    <w:p w14:paraId="0583CFCE" w14:textId="77777777" w:rsidR="004273AA" w:rsidRPr="004273AA" w:rsidRDefault="004273AA" w:rsidP="004273AA">
      <w:pPr>
        <w:spacing w:after="120"/>
        <w:ind w:left="425"/>
        <w:rPr>
          <w:rFonts w:ascii="Arial" w:hAnsi="Arial" w:cs="Arial"/>
          <w:color w:val="000000"/>
        </w:rPr>
      </w:pPr>
      <w:r w:rsidRPr="004273AA">
        <w:rPr>
          <w:rFonts w:ascii="Arial" w:hAnsi="Arial" w:cs="Arial"/>
          <w:b/>
          <w:color w:val="000000"/>
        </w:rPr>
        <w:t xml:space="preserve">Zadanie nr 1. Prowadzenie działań i świadczeń pomocowych w tym terapeutycznych, </w:t>
      </w:r>
      <w:proofErr w:type="spellStart"/>
      <w:r w:rsidRPr="004273AA">
        <w:rPr>
          <w:rFonts w:ascii="Arial" w:hAnsi="Arial" w:cs="Arial"/>
          <w:b/>
          <w:color w:val="000000"/>
        </w:rPr>
        <w:t>postrehabilitacyjnych</w:t>
      </w:r>
      <w:proofErr w:type="spellEnd"/>
      <w:r w:rsidRPr="004273AA">
        <w:rPr>
          <w:rFonts w:ascii="Arial" w:hAnsi="Arial" w:cs="Arial"/>
          <w:b/>
          <w:color w:val="000000"/>
        </w:rPr>
        <w:t xml:space="preserve">, zapobiegawczych i integracyjnych dla osób uzależnionych i współuzależnionych i Dorosłych Dzieci Alkoholików (DDA) oraz programów i świadczeń </w:t>
      </w:r>
      <w:r w:rsidRPr="004273AA">
        <w:rPr>
          <w:rFonts w:ascii="Arial" w:hAnsi="Arial" w:cs="Arial"/>
          <w:b/>
          <w:color w:val="000000"/>
        </w:rPr>
        <w:br/>
        <w:t xml:space="preserve">dla dzieci, młodzieży i ich rodziców/opiekunów. </w:t>
      </w:r>
    </w:p>
    <w:p w14:paraId="2CC7BF8B" w14:textId="77777777" w:rsidR="004273AA" w:rsidRPr="004273AA" w:rsidRDefault="004273AA" w:rsidP="004273AA">
      <w:pPr>
        <w:spacing w:after="120"/>
        <w:ind w:left="425"/>
        <w:rPr>
          <w:rFonts w:ascii="Arial" w:hAnsi="Arial" w:cs="Arial"/>
          <w:color w:val="000000"/>
        </w:rPr>
      </w:pPr>
      <w:r w:rsidRPr="004273AA">
        <w:rPr>
          <w:rFonts w:ascii="Arial" w:hAnsi="Arial" w:cs="Arial"/>
          <w:color w:val="000000"/>
        </w:rPr>
        <w:t xml:space="preserve">Efektem doświadczenia życia w rodzinie z problemem alkoholowym mogą być utrwalone schematy </w:t>
      </w:r>
      <w:proofErr w:type="spellStart"/>
      <w:r w:rsidRPr="004273AA">
        <w:rPr>
          <w:rFonts w:ascii="Arial" w:hAnsi="Arial" w:cs="Arial"/>
          <w:color w:val="000000"/>
        </w:rPr>
        <w:t>zachowań</w:t>
      </w:r>
      <w:proofErr w:type="spellEnd"/>
      <w:r w:rsidRPr="004273AA">
        <w:rPr>
          <w:rFonts w:ascii="Arial" w:hAnsi="Arial" w:cs="Arial"/>
          <w:color w:val="000000"/>
        </w:rPr>
        <w:t xml:space="preserve"> i reakcji emocjonalnych, utrudniające osiągnięcie zadowolenia i satysfakcji, a zwłaszcza nawiązywania bliskich relacji z innymi ludźmi w dorosłym życiu. </w:t>
      </w:r>
    </w:p>
    <w:p w14:paraId="060C09B2" w14:textId="77777777" w:rsidR="004273AA" w:rsidRPr="004273AA" w:rsidRDefault="004273AA" w:rsidP="004273AA">
      <w:pPr>
        <w:spacing w:after="120"/>
        <w:ind w:left="425"/>
        <w:rPr>
          <w:rFonts w:ascii="Arial" w:hAnsi="Arial" w:cs="Arial"/>
          <w:color w:val="000000"/>
        </w:rPr>
      </w:pPr>
      <w:r w:rsidRPr="004273AA">
        <w:rPr>
          <w:rFonts w:ascii="Arial" w:hAnsi="Arial" w:cs="Arial"/>
          <w:color w:val="000000"/>
        </w:rPr>
        <w:t>Celem zadania jest udzielanie wsparcia i profesjonalnej pomocy, która może przybierać różne formy, w zależności od indywidualnej sytuacji i potrzeb, w tym m.in.:</w:t>
      </w:r>
    </w:p>
    <w:p w14:paraId="16DCAF1C"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rPr>
        <w:t xml:space="preserve">edukacja, </w:t>
      </w:r>
    </w:p>
    <w:p w14:paraId="2B36768D"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rPr>
        <w:t xml:space="preserve">poradnictwo, </w:t>
      </w:r>
    </w:p>
    <w:p w14:paraId="636ECD99"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rPr>
        <w:t xml:space="preserve">interwencja kryzysowa, </w:t>
      </w:r>
    </w:p>
    <w:p w14:paraId="2CD24046"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rPr>
        <w:t xml:space="preserve">pomoc psychologiczna w rozwoju osobistym, </w:t>
      </w:r>
    </w:p>
    <w:p w14:paraId="18F8812B"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rPr>
        <w:lastRenderedPageBreak/>
        <w:t>motywowanie do podjęcia psychoterapii (pomoc o charakterze krótkotrwałym),</w:t>
      </w:r>
    </w:p>
    <w:p w14:paraId="108009E5"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themeColor="text1"/>
        </w:rPr>
        <w:t xml:space="preserve">planowane środki finansowe na realizację zadań publicznych w </w:t>
      </w:r>
      <w:r w:rsidRPr="004273AA">
        <w:rPr>
          <w:rFonts w:ascii="Arial" w:hAnsi="Arial" w:cs="Arial"/>
          <w:b/>
          <w:color w:val="000000" w:themeColor="text1"/>
        </w:rPr>
        <w:t>2023 roku</w:t>
      </w:r>
      <w:r w:rsidRPr="004273AA">
        <w:rPr>
          <w:rFonts w:ascii="Arial" w:hAnsi="Arial" w:cs="Arial"/>
          <w:color w:val="000000" w:themeColor="text1"/>
        </w:rPr>
        <w:t xml:space="preserve"> </w:t>
      </w:r>
      <w:r w:rsidRPr="004273AA">
        <w:rPr>
          <w:rFonts w:ascii="Arial" w:hAnsi="Arial" w:cs="Arial"/>
          <w:b/>
          <w:color w:val="000000" w:themeColor="text1"/>
        </w:rPr>
        <w:t>-10 000 zł</w:t>
      </w:r>
    </w:p>
    <w:p w14:paraId="1B083D4E" w14:textId="77777777" w:rsidR="004273AA" w:rsidRPr="004273AA" w:rsidRDefault="004273AA">
      <w:pPr>
        <w:numPr>
          <w:ilvl w:val="0"/>
          <w:numId w:val="4"/>
        </w:numPr>
        <w:ind w:left="786"/>
        <w:rPr>
          <w:rFonts w:ascii="Arial" w:hAnsi="Arial" w:cs="Arial"/>
          <w:color w:val="000000"/>
        </w:rPr>
      </w:pPr>
      <w:r w:rsidRPr="004273AA">
        <w:rPr>
          <w:rFonts w:ascii="Arial" w:hAnsi="Arial" w:cs="Arial"/>
          <w:color w:val="000000" w:themeColor="text1"/>
        </w:rPr>
        <w:t>przekazane środki finansowe na realizację zadań publicznych w 2022 roku –10 000 zł</w:t>
      </w:r>
    </w:p>
    <w:p w14:paraId="2624AC22" w14:textId="77777777" w:rsidR="004273AA" w:rsidRPr="004273AA" w:rsidRDefault="004273AA" w:rsidP="004273AA">
      <w:pPr>
        <w:rPr>
          <w:rFonts w:ascii="Arial" w:hAnsi="Arial" w:cs="Arial"/>
          <w:b/>
        </w:rPr>
      </w:pPr>
    </w:p>
    <w:p w14:paraId="67EC632D" w14:textId="77777777" w:rsidR="004273AA" w:rsidRPr="004273AA" w:rsidRDefault="004273AA" w:rsidP="004273AA">
      <w:pPr>
        <w:spacing w:after="120"/>
        <w:ind w:left="425"/>
        <w:rPr>
          <w:rFonts w:ascii="Arial" w:hAnsi="Arial" w:cs="Arial"/>
          <w:b/>
        </w:rPr>
      </w:pPr>
      <w:r w:rsidRPr="004273AA">
        <w:rPr>
          <w:rFonts w:ascii="Arial" w:hAnsi="Arial" w:cs="Arial"/>
          <w:b/>
        </w:rPr>
        <w:t xml:space="preserve">Zadanie nr 2. Dofinansowanie realizacji zadań statutowych stowarzyszeń abstynenckich na rzecz swoich członków i ich rodzin, a także na rzecz społeczności lokalnej. </w:t>
      </w:r>
    </w:p>
    <w:p w14:paraId="72A5927B" w14:textId="77777777" w:rsidR="004273AA" w:rsidRPr="004273AA" w:rsidRDefault="004273AA" w:rsidP="004273AA">
      <w:pPr>
        <w:spacing w:after="120"/>
        <w:ind w:left="425"/>
        <w:rPr>
          <w:rFonts w:ascii="Arial" w:hAnsi="Arial" w:cs="Arial"/>
          <w:color w:val="000000"/>
        </w:rPr>
      </w:pPr>
    </w:p>
    <w:p w14:paraId="54F1706B" w14:textId="77777777" w:rsidR="004273AA" w:rsidRPr="004273AA" w:rsidRDefault="004273AA" w:rsidP="004273AA">
      <w:pPr>
        <w:spacing w:after="120"/>
        <w:ind w:left="425"/>
        <w:rPr>
          <w:rFonts w:ascii="Arial" w:hAnsi="Arial" w:cs="Arial"/>
          <w:color w:val="000000"/>
        </w:rPr>
      </w:pPr>
      <w:r w:rsidRPr="004273AA">
        <w:rPr>
          <w:rFonts w:ascii="Arial" w:hAnsi="Arial" w:cs="Arial"/>
          <w:color w:val="000000"/>
        </w:rPr>
        <w:t>Celem zadania jest wsparcie bieżącej działalności stowarzyszeń abstynenckich działających na terenie Włocławka.</w:t>
      </w:r>
    </w:p>
    <w:p w14:paraId="4D729CE6" w14:textId="77777777" w:rsidR="004273AA" w:rsidRPr="004273AA" w:rsidRDefault="004273AA" w:rsidP="004273AA">
      <w:pPr>
        <w:ind w:left="425"/>
        <w:rPr>
          <w:rFonts w:ascii="Arial" w:hAnsi="Arial" w:cs="Arial"/>
        </w:rPr>
      </w:pPr>
      <w:r w:rsidRPr="004273AA">
        <w:rPr>
          <w:rFonts w:ascii="Arial" w:hAnsi="Arial" w:cs="Arial"/>
        </w:rPr>
        <w:t>Zadanie powinno być realizowane w obszarach działania określonych w Rekomendacjach Krajowego Centrum Przeciwdziałania Uzależnieniom na rok 2023, takich jak: obszar trzeźwościowy (w tym rehabilitacyjny), pomocowy (w tym interwencyjny), na rzecz promowania abstynencji i zdrowego stylu życia, kulturalno-towarzyski (promujący zdrowy i trzeźwy styl życia), ukierunkowany na dzieci i młodzież, współpracy oraz współdziałania na rzecz i ze społecznością lokalną, współpracy z innymi organizacjami i instytucjami, promocji statutowych działań, w tym m.in:</w:t>
      </w:r>
    </w:p>
    <w:p w14:paraId="40FA1033" w14:textId="77777777" w:rsidR="004273AA" w:rsidRPr="004273AA" w:rsidRDefault="004273AA">
      <w:pPr>
        <w:numPr>
          <w:ilvl w:val="0"/>
          <w:numId w:val="5"/>
        </w:numPr>
        <w:ind w:left="709" w:hanging="283"/>
        <w:contextualSpacing/>
        <w:rPr>
          <w:rFonts w:ascii="Arial" w:eastAsiaTheme="minorHAnsi" w:hAnsi="Arial" w:cs="Arial"/>
        </w:rPr>
      </w:pPr>
      <w:r w:rsidRPr="004273AA">
        <w:rPr>
          <w:rFonts w:ascii="Arial" w:eastAsiaTheme="minorHAnsi" w:hAnsi="Arial" w:cs="Arial"/>
        </w:rPr>
        <w:t xml:space="preserve">aktywności ukierunkowanej na wspieranie abstynencji i trzeźwienia, pomoc w rozwiązywaniu różnorodnych problemów, nawiązywanie kontaktu z osobami uzależnionymi, motywowanie ich do leczenia odwykowego. </w:t>
      </w:r>
    </w:p>
    <w:p w14:paraId="544C5CE7" w14:textId="77777777" w:rsidR="004273AA" w:rsidRPr="004273AA" w:rsidRDefault="004273AA">
      <w:pPr>
        <w:numPr>
          <w:ilvl w:val="0"/>
          <w:numId w:val="5"/>
        </w:numPr>
        <w:ind w:left="709" w:hanging="283"/>
        <w:contextualSpacing/>
        <w:rPr>
          <w:rFonts w:ascii="Arial" w:eastAsiaTheme="minorHAnsi" w:hAnsi="Arial" w:cs="Arial"/>
        </w:rPr>
      </w:pPr>
      <w:r w:rsidRPr="004273AA">
        <w:rPr>
          <w:rFonts w:ascii="Arial" w:eastAsiaTheme="minorHAnsi" w:hAnsi="Arial" w:cs="Arial"/>
        </w:rPr>
        <w:t>organizacji różnego rodzaju zajęć rehabilitacyjnych (w tym uczących umiejętności psychologicznych, społecznych i praktycznych) skierowanych do osób uzależnionych i członków ich rodzin, w celu zapobiegania wykluczeniu społecznemu i zapewnieniu integracji społecznej osobom z problemem alkoholowym. Warunkiem uruchomienia specjalistycznych programów (np. pomocy psychologicznej) jest współpraca z osobami posiadającymi odpowiednie przygotowanie i kwalifikacje).</w:t>
      </w:r>
    </w:p>
    <w:p w14:paraId="1094E4BC" w14:textId="77777777" w:rsidR="004273AA" w:rsidRPr="004273AA" w:rsidRDefault="004273AA">
      <w:pPr>
        <w:numPr>
          <w:ilvl w:val="0"/>
          <w:numId w:val="5"/>
        </w:numPr>
        <w:ind w:left="709" w:hanging="283"/>
        <w:contextualSpacing/>
        <w:rPr>
          <w:rFonts w:ascii="Arial" w:eastAsiaTheme="minorHAnsi" w:hAnsi="Arial" w:cs="Arial"/>
        </w:rPr>
      </w:pPr>
      <w:r w:rsidRPr="004273AA">
        <w:rPr>
          <w:rFonts w:ascii="Arial" w:eastAsiaTheme="minorHAnsi" w:hAnsi="Arial" w:cs="Arial"/>
        </w:rPr>
        <w:t>realizacji działań z zakresu promowania zdrowego i trzeźwego stylu życia dla osób dorosłych, ale również dzieci i młodzieży – m. in. poprzez takie formy, jak sport, organizowanie „dni trzeźwości”, festynów czy wspólnych wieczorów tematycznych – na terenie miasta Włocławek.</w:t>
      </w:r>
    </w:p>
    <w:p w14:paraId="3B17B978" w14:textId="77777777" w:rsidR="004273AA" w:rsidRPr="004273AA" w:rsidRDefault="004273AA">
      <w:pPr>
        <w:numPr>
          <w:ilvl w:val="0"/>
          <w:numId w:val="5"/>
        </w:numPr>
        <w:ind w:left="709" w:hanging="283"/>
        <w:contextualSpacing/>
        <w:rPr>
          <w:rFonts w:ascii="Arial" w:eastAsiaTheme="minorHAnsi" w:hAnsi="Arial" w:cs="Arial"/>
        </w:rPr>
      </w:pPr>
      <w:r w:rsidRPr="004273AA">
        <w:rPr>
          <w:rFonts w:ascii="Arial" w:eastAsiaTheme="minorHAnsi" w:hAnsi="Arial" w:cs="Arial"/>
        </w:rPr>
        <w:t xml:space="preserve">podejmowania działań ukierunkowanych na dzieci i młodzież ze środowisk zagrożonych patologiami społecznymi – w tym przypadku należy pamiętać, że realizacja programów profilaktycznych czy interwencyjnych adresowanych do dzieci i młodzieży wymaga specjalistycznego przygotowania (ukończenie własnej terapii nie jest w tym względzie wystarczające). </w:t>
      </w:r>
    </w:p>
    <w:p w14:paraId="1832FAC7" w14:textId="77777777" w:rsidR="004273AA" w:rsidRPr="004273AA" w:rsidRDefault="004273AA">
      <w:pPr>
        <w:numPr>
          <w:ilvl w:val="0"/>
          <w:numId w:val="6"/>
        </w:numPr>
        <w:tabs>
          <w:tab w:val="left" w:pos="-1134"/>
        </w:tabs>
        <w:ind w:left="709" w:hanging="283"/>
        <w:rPr>
          <w:rFonts w:ascii="Arial" w:hAnsi="Arial" w:cs="Arial"/>
        </w:rPr>
      </w:pPr>
      <w:r w:rsidRPr="004273AA">
        <w:rPr>
          <w:rFonts w:ascii="Arial" w:hAnsi="Arial" w:cs="Arial"/>
        </w:rPr>
        <w:t xml:space="preserve">podejmowania działań pomocowych w ramach punktu konsultacyjnego, obejmujących w szczególności: motywowanie zarówno osób uzależnionych, jak i członków ich rodzin do podjęcia psychoterapii w placówkach leczenia uzależnienia, kierowanie do leczenia specjalistycznego, motywowanie osób pijących ryzykownie i szkodliwie, ale nieuzależnionych, do zmiany szkodliwego wzoru picia, udzielanie wsparcia osobom po zakończonym leczeniu odwykowym (np. przez rozmowy podtrzymujące), rozpoznanie zjawiska przemocy domowej, udzielenie stosownego wsparcia i informacji o </w:t>
      </w:r>
      <w:r w:rsidRPr="004273AA">
        <w:rPr>
          <w:rFonts w:ascii="Arial" w:hAnsi="Arial" w:cs="Arial"/>
        </w:rPr>
        <w:lastRenderedPageBreak/>
        <w:t xml:space="preserve">możliwościach uzyskania pomocy i powstrzymania przemocy, inicjowanie interwencji </w:t>
      </w:r>
    </w:p>
    <w:p w14:paraId="76CB5106" w14:textId="77777777" w:rsidR="004273AA" w:rsidRPr="004273AA" w:rsidRDefault="004273AA">
      <w:pPr>
        <w:numPr>
          <w:ilvl w:val="0"/>
          <w:numId w:val="6"/>
        </w:numPr>
        <w:tabs>
          <w:tab w:val="left" w:pos="-1134"/>
        </w:tabs>
        <w:ind w:left="709" w:hanging="283"/>
        <w:rPr>
          <w:rFonts w:ascii="Arial" w:hAnsi="Arial" w:cs="Arial"/>
        </w:rPr>
      </w:pPr>
      <w:r w:rsidRPr="004273AA">
        <w:rPr>
          <w:rFonts w:ascii="Arial" w:hAnsi="Arial" w:cs="Arial"/>
        </w:rPr>
        <w:t>w przypadku diagnozy przemocy domowej, gromadzenie aktualnych informacji na temat dostępnych miejsc pomocy i kompetencji poszczególnych służb i instytucji z terenu gminy, które powinny być włączone w systemową pomoc dla rodziny.</w:t>
      </w:r>
    </w:p>
    <w:p w14:paraId="70F03DE0" w14:textId="77777777" w:rsidR="004273AA" w:rsidRPr="004273AA" w:rsidRDefault="004273AA">
      <w:pPr>
        <w:numPr>
          <w:ilvl w:val="0"/>
          <w:numId w:val="6"/>
        </w:numPr>
        <w:tabs>
          <w:tab w:val="left" w:pos="-1134"/>
        </w:tabs>
        <w:ind w:left="709" w:hanging="283"/>
        <w:rPr>
          <w:rFonts w:ascii="Arial" w:hAnsi="Arial" w:cs="Arial"/>
        </w:rPr>
      </w:pPr>
      <w:r w:rsidRPr="004273AA">
        <w:rPr>
          <w:rFonts w:ascii="Arial" w:hAnsi="Arial" w:cs="Arial"/>
        </w:rPr>
        <w:t>zakup materiałów edukacyjno-informacyjnych z dziedziny uzależnień</w:t>
      </w:r>
    </w:p>
    <w:p w14:paraId="4B82AD64" w14:textId="77777777" w:rsidR="004273AA" w:rsidRPr="004273AA" w:rsidRDefault="004273AA">
      <w:pPr>
        <w:numPr>
          <w:ilvl w:val="0"/>
          <w:numId w:val="7"/>
        </w:numPr>
        <w:tabs>
          <w:tab w:val="left" w:pos="709"/>
        </w:tabs>
        <w:contextualSpacing/>
        <w:rPr>
          <w:rFonts w:ascii="Arial" w:hAnsi="Arial" w:cs="Arial"/>
          <w:color w:val="000000" w:themeColor="text1"/>
        </w:rPr>
      </w:pPr>
      <w:r w:rsidRPr="004273AA">
        <w:rPr>
          <w:rFonts w:ascii="Arial" w:hAnsi="Arial" w:cs="Arial"/>
          <w:color w:val="000000" w:themeColor="text1"/>
        </w:rPr>
        <w:t xml:space="preserve">planowane środki finansowe na realizację zadań publicznych w </w:t>
      </w:r>
      <w:r w:rsidRPr="004273AA">
        <w:rPr>
          <w:rFonts w:ascii="Arial" w:hAnsi="Arial" w:cs="Arial"/>
          <w:b/>
          <w:color w:val="000000" w:themeColor="text1"/>
        </w:rPr>
        <w:t>2023 roku – 40 000.zł</w:t>
      </w:r>
      <w:r w:rsidRPr="004273AA">
        <w:rPr>
          <w:rFonts w:ascii="Arial" w:hAnsi="Arial" w:cs="Arial"/>
          <w:color w:val="000000" w:themeColor="text1"/>
        </w:rPr>
        <w:t xml:space="preserve"> </w:t>
      </w:r>
    </w:p>
    <w:p w14:paraId="6F42A845" w14:textId="77777777" w:rsidR="004273AA" w:rsidRPr="004273AA" w:rsidRDefault="004273AA">
      <w:pPr>
        <w:numPr>
          <w:ilvl w:val="0"/>
          <w:numId w:val="7"/>
        </w:numPr>
        <w:tabs>
          <w:tab w:val="left" w:pos="709"/>
        </w:tabs>
        <w:contextualSpacing/>
        <w:rPr>
          <w:rFonts w:ascii="Arial" w:hAnsi="Arial" w:cs="Arial"/>
          <w:color w:val="000000" w:themeColor="text1"/>
        </w:rPr>
      </w:pPr>
      <w:r w:rsidRPr="004273AA">
        <w:rPr>
          <w:rFonts w:ascii="Arial" w:hAnsi="Arial" w:cs="Arial"/>
          <w:color w:val="000000" w:themeColor="text1"/>
        </w:rPr>
        <w:t xml:space="preserve">przekazane środki finansowe na realizację zadań publicznych w 2022 roku – 30 000 zł </w:t>
      </w:r>
    </w:p>
    <w:p w14:paraId="6B3E6230" w14:textId="77777777" w:rsidR="004273AA" w:rsidRPr="004273AA" w:rsidRDefault="004273AA" w:rsidP="004273AA">
      <w:pPr>
        <w:tabs>
          <w:tab w:val="left" w:pos="709"/>
        </w:tabs>
        <w:ind w:left="786"/>
        <w:contextualSpacing/>
        <w:rPr>
          <w:rFonts w:ascii="Arial" w:hAnsi="Arial" w:cs="Arial"/>
          <w:color w:val="000000" w:themeColor="text1"/>
        </w:rPr>
      </w:pPr>
    </w:p>
    <w:p w14:paraId="5349C6D8" w14:textId="77777777" w:rsidR="004273AA" w:rsidRPr="004273AA" w:rsidRDefault="004273AA">
      <w:pPr>
        <w:numPr>
          <w:ilvl w:val="0"/>
          <w:numId w:val="8"/>
        </w:numPr>
        <w:rPr>
          <w:rFonts w:ascii="Arial" w:hAnsi="Arial" w:cs="Arial"/>
        </w:rPr>
      </w:pPr>
      <w:r w:rsidRPr="004273AA">
        <w:rPr>
          <w:rFonts w:ascii="Arial" w:eastAsia="Times New Roman" w:hAnsi="Arial" w:cs="Arial"/>
          <w:spacing w:val="-5"/>
        </w:rPr>
        <w:t xml:space="preserve">Zadanie publiczne realizowane z zakresu profilaktyki uzależnień i przeciwdziałania patologiom społecznym, </w:t>
      </w:r>
      <w:r w:rsidRPr="004273AA">
        <w:rPr>
          <w:rFonts w:ascii="Arial" w:eastAsia="Times New Roman" w:hAnsi="Arial" w:cs="Arial"/>
          <w:b/>
          <w:spacing w:val="-5"/>
        </w:rPr>
        <w:t>w formie powierzenia</w:t>
      </w:r>
      <w:r w:rsidRPr="004273AA">
        <w:rPr>
          <w:rFonts w:ascii="Arial" w:eastAsia="Times New Roman" w:hAnsi="Arial" w:cs="Arial"/>
          <w:spacing w:val="-5"/>
        </w:rPr>
        <w:t>:</w:t>
      </w:r>
    </w:p>
    <w:p w14:paraId="505E2C9A" w14:textId="77777777" w:rsidR="004273AA" w:rsidRPr="004273AA" w:rsidRDefault="004273AA" w:rsidP="004273AA">
      <w:pPr>
        <w:ind w:left="360"/>
        <w:rPr>
          <w:rFonts w:ascii="Arial" w:hAnsi="Arial" w:cs="Arial"/>
        </w:rPr>
      </w:pPr>
    </w:p>
    <w:p w14:paraId="47E1EB82" w14:textId="77777777" w:rsidR="004273AA" w:rsidRPr="004273AA" w:rsidRDefault="004273AA" w:rsidP="004273AA">
      <w:pPr>
        <w:ind w:left="426"/>
        <w:contextualSpacing/>
        <w:rPr>
          <w:rFonts w:ascii="Arial" w:eastAsia="Times New Roman" w:hAnsi="Arial" w:cs="Arial"/>
          <w:b/>
        </w:rPr>
      </w:pPr>
      <w:r w:rsidRPr="004273AA">
        <w:rPr>
          <w:rFonts w:ascii="Arial" w:hAnsi="Arial" w:cs="Arial"/>
          <w:b/>
        </w:rPr>
        <w:t xml:space="preserve">Zadanie nr 3. </w:t>
      </w:r>
      <w:r w:rsidRPr="004273AA">
        <w:rPr>
          <w:rFonts w:ascii="Arial" w:eastAsia="Times New Roman" w:hAnsi="Arial" w:cs="Arial"/>
          <w:b/>
        </w:rPr>
        <w:t xml:space="preserve">Prowadzenie działań wspierających rodziny i środowiska zmarginalizowane, zagrożone wykluczeniem społecznym i niewydolnym w sprawach opiekuńczo – wychowawczych </w:t>
      </w:r>
    </w:p>
    <w:p w14:paraId="4114B2B8" w14:textId="77777777" w:rsidR="004273AA" w:rsidRPr="004273AA" w:rsidRDefault="004273AA" w:rsidP="004273AA">
      <w:pPr>
        <w:tabs>
          <w:tab w:val="left" w:pos="-709"/>
          <w:tab w:val="left" w:pos="709"/>
        </w:tabs>
        <w:ind w:left="426"/>
        <w:contextualSpacing/>
        <w:rPr>
          <w:rFonts w:ascii="Arial" w:eastAsia="Times New Roman" w:hAnsi="Arial" w:cs="Arial"/>
        </w:rPr>
      </w:pPr>
      <w:r w:rsidRPr="004273AA">
        <w:rPr>
          <w:rFonts w:ascii="Arial" w:eastAsia="Times New Roman" w:hAnsi="Arial" w:cs="Arial"/>
        </w:rPr>
        <w:t>Działania profilaktyczne adresowane do osób lub grup osób, które ze względu na swoją sytuację społeczną, rodzinną, środowiskową lub uwarunkowania biologicznie są narażone na większe ryzyko wystąpienia problemów wynikających ze stosowania substancji psychoaktywnych, uzależnień behawioralnych lub innych zaburzeń zdrowia psychicznego.</w:t>
      </w:r>
    </w:p>
    <w:p w14:paraId="5219042D" w14:textId="77777777" w:rsidR="004273AA" w:rsidRPr="004273AA" w:rsidRDefault="004273AA" w:rsidP="004273AA">
      <w:pPr>
        <w:tabs>
          <w:tab w:val="left" w:pos="-709"/>
          <w:tab w:val="left" w:pos="709"/>
        </w:tabs>
        <w:ind w:left="426"/>
        <w:contextualSpacing/>
        <w:rPr>
          <w:rFonts w:ascii="Arial" w:eastAsia="Times New Roman" w:hAnsi="Arial" w:cs="Arial"/>
        </w:rPr>
      </w:pPr>
    </w:p>
    <w:p w14:paraId="24C20931" w14:textId="77777777" w:rsidR="004273AA" w:rsidRPr="004273AA" w:rsidRDefault="004273AA" w:rsidP="004273AA">
      <w:pPr>
        <w:ind w:left="426"/>
        <w:contextualSpacing/>
        <w:rPr>
          <w:rFonts w:ascii="Arial" w:eastAsia="Times New Roman" w:hAnsi="Arial" w:cs="Arial"/>
        </w:rPr>
      </w:pPr>
      <w:r w:rsidRPr="004273AA">
        <w:rPr>
          <w:rFonts w:ascii="Arial" w:eastAsia="Times New Roman" w:hAnsi="Arial" w:cs="Arial"/>
        </w:rPr>
        <w:t xml:space="preserve">Celem zadania jest realizacja projektów w zakresie: </w:t>
      </w:r>
    </w:p>
    <w:p w14:paraId="42E76448" w14:textId="77777777" w:rsidR="004273AA" w:rsidRPr="004273AA" w:rsidRDefault="004273AA">
      <w:pPr>
        <w:numPr>
          <w:ilvl w:val="0"/>
          <w:numId w:val="9"/>
        </w:numPr>
        <w:tabs>
          <w:tab w:val="left" w:pos="709"/>
        </w:tabs>
        <w:spacing w:line="256" w:lineRule="auto"/>
        <w:contextualSpacing/>
        <w:rPr>
          <w:rFonts w:ascii="Arial" w:eastAsia="Times New Roman" w:hAnsi="Arial" w:cs="Arial"/>
        </w:rPr>
      </w:pPr>
      <w:r w:rsidRPr="004273AA">
        <w:rPr>
          <w:rFonts w:ascii="Arial" w:eastAsia="Times New Roman" w:hAnsi="Arial" w:cs="Arial"/>
        </w:rPr>
        <w:t>udzielanie pomocy psychospołecznej, prawnej i ochrony przed przemocą;</w:t>
      </w:r>
    </w:p>
    <w:p w14:paraId="41FF02EF" w14:textId="77777777" w:rsidR="004273AA" w:rsidRPr="004273AA" w:rsidRDefault="004273AA">
      <w:pPr>
        <w:numPr>
          <w:ilvl w:val="0"/>
          <w:numId w:val="9"/>
        </w:numPr>
        <w:tabs>
          <w:tab w:val="left" w:pos="709"/>
        </w:tabs>
        <w:spacing w:line="256" w:lineRule="auto"/>
        <w:contextualSpacing/>
        <w:rPr>
          <w:rFonts w:ascii="Arial" w:eastAsia="Times New Roman" w:hAnsi="Arial" w:cs="Arial"/>
        </w:rPr>
      </w:pPr>
      <w:r w:rsidRPr="004273AA">
        <w:rPr>
          <w:rFonts w:ascii="Arial" w:eastAsia="Times New Roman" w:hAnsi="Arial" w:cs="Arial"/>
        </w:rPr>
        <w:t xml:space="preserve">ochrony i promocji zdrowia psychicznego jako działanie uprzedzające powstanie tych problemów </w:t>
      </w:r>
      <w:r w:rsidRPr="004273AA">
        <w:rPr>
          <w:rFonts w:ascii="Arial" w:eastAsia="Times New Roman" w:hAnsi="Arial" w:cs="Arial"/>
        </w:rPr>
        <w:br/>
        <w:t>w następstwie sięgania po substancje psychoaktywne oraz innych patologii społecznych, mi.in. poprzez propagowanie zdrowego stylu życia, kształtowanie właściwych postaw społecznych, zapobieganie przemocy i szkodliwemu używaniu substancji psychoaktywnych;</w:t>
      </w:r>
    </w:p>
    <w:p w14:paraId="6F20706D" w14:textId="77777777" w:rsidR="004273AA" w:rsidRPr="004273AA" w:rsidRDefault="004273AA">
      <w:pPr>
        <w:numPr>
          <w:ilvl w:val="0"/>
          <w:numId w:val="9"/>
        </w:numPr>
        <w:tabs>
          <w:tab w:val="left" w:pos="709"/>
        </w:tabs>
        <w:spacing w:line="256" w:lineRule="auto"/>
        <w:contextualSpacing/>
        <w:rPr>
          <w:rFonts w:ascii="Arial" w:eastAsia="Times New Roman" w:hAnsi="Arial" w:cs="Arial"/>
        </w:rPr>
      </w:pPr>
      <w:r w:rsidRPr="004273AA">
        <w:rPr>
          <w:rFonts w:ascii="Arial" w:eastAsia="Times New Roman" w:hAnsi="Arial" w:cs="Arial"/>
        </w:rPr>
        <w:t xml:space="preserve">wczesnej interwencji i profilaktyki selektywnej </w:t>
      </w:r>
    </w:p>
    <w:p w14:paraId="4A85EB20" w14:textId="77777777" w:rsidR="004273AA" w:rsidRPr="004273AA" w:rsidRDefault="004273AA">
      <w:pPr>
        <w:numPr>
          <w:ilvl w:val="0"/>
          <w:numId w:val="9"/>
        </w:numPr>
        <w:ind w:left="714" w:hanging="357"/>
        <w:rPr>
          <w:rFonts w:ascii="Arial" w:hAnsi="Arial" w:cs="Arial"/>
          <w:color w:val="000000" w:themeColor="text1"/>
        </w:rPr>
      </w:pPr>
      <w:r w:rsidRPr="004273AA">
        <w:rPr>
          <w:rFonts w:ascii="Arial" w:hAnsi="Arial" w:cs="Arial"/>
          <w:color w:val="000000" w:themeColor="text1"/>
        </w:rPr>
        <w:t xml:space="preserve">planowane środki finansowe na realizację zadań publicznych w </w:t>
      </w:r>
      <w:r w:rsidRPr="004273AA">
        <w:rPr>
          <w:rFonts w:ascii="Arial" w:hAnsi="Arial" w:cs="Arial"/>
          <w:b/>
          <w:color w:val="000000" w:themeColor="text1"/>
        </w:rPr>
        <w:t>2023 roku – 40 000 zł</w:t>
      </w:r>
    </w:p>
    <w:p w14:paraId="0E9A0943" w14:textId="77777777" w:rsidR="004273AA" w:rsidRPr="004273AA" w:rsidRDefault="004273AA">
      <w:pPr>
        <w:numPr>
          <w:ilvl w:val="0"/>
          <w:numId w:val="9"/>
        </w:numPr>
        <w:ind w:left="714" w:hanging="357"/>
        <w:rPr>
          <w:rFonts w:ascii="Arial" w:hAnsi="Arial" w:cs="Arial"/>
          <w:b/>
          <w:color w:val="000000" w:themeColor="text1"/>
        </w:rPr>
      </w:pPr>
      <w:r w:rsidRPr="004273AA">
        <w:rPr>
          <w:rFonts w:ascii="Arial" w:hAnsi="Arial" w:cs="Arial"/>
          <w:color w:val="000000" w:themeColor="text1"/>
        </w:rPr>
        <w:t>przekazane środki finansowe na realizację zadań publicznych w 2022 roku –35 000 zł</w:t>
      </w:r>
    </w:p>
    <w:p w14:paraId="466212A0" w14:textId="77777777" w:rsidR="004273AA" w:rsidRPr="004273AA" w:rsidRDefault="004273AA" w:rsidP="004273AA">
      <w:pPr>
        <w:ind w:left="360"/>
        <w:rPr>
          <w:rFonts w:ascii="Arial" w:hAnsi="Arial" w:cs="Arial"/>
          <w:b/>
          <w:color w:val="000000" w:themeColor="text1"/>
        </w:rPr>
      </w:pPr>
    </w:p>
    <w:p w14:paraId="3B71624F" w14:textId="77777777" w:rsidR="004273AA" w:rsidRPr="004273AA" w:rsidRDefault="004273AA" w:rsidP="004273AA">
      <w:pPr>
        <w:ind w:left="360"/>
        <w:rPr>
          <w:rFonts w:ascii="Arial" w:hAnsi="Arial" w:cs="Arial"/>
          <w:b/>
        </w:rPr>
      </w:pPr>
      <w:r w:rsidRPr="004273AA">
        <w:rPr>
          <w:rFonts w:ascii="Arial" w:hAnsi="Arial" w:cs="Arial"/>
          <w:b/>
        </w:rPr>
        <w:t>Zadanie nr 4. Prowadzenie działalności w zakresie przeciwdziałania narkomanii.</w:t>
      </w:r>
    </w:p>
    <w:p w14:paraId="07D556E8" w14:textId="77777777" w:rsidR="004273AA" w:rsidRPr="004273AA" w:rsidRDefault="004273AA" w:rsidP="004273AA">
      <w:pPr>
        <w:contextualSpacing/>
        <w:rPr>
          <w:rFonts w:ascii="Arial" w:hAnsi="Arial" w:cs="Arial"/>
        </w:rPr>
      </w:pPr>
    </w:p>
    <w:p w14:paraId="1E73AC78" w14:textId="77777777" w:rsidR="004273AA" w:rsidRPr="004273AA" w:rsidRDefault="004273AA" w:rsidP="004273AA">
      <w:pPr>
        <w:ind w:left="360"/>
        <w:contextualSpacing/>
        <w:rPr>
          <w:rFonts w:ascii="Arial" w:hAnsi="Arial" w:cs="Arial"/>
        </w:rPr>
      </w:pPr>
      <w:r w:rsidRPr="004273AA">
        <w:rPr>
          <w:rFonts w:ascii="Arial" w:hAnsi="Arial" w:cs="Arial"/>
        </w:rPr>
        <w:t>Celem zadania jest prowadzenie działalności w zakresie udzielania pomocy rodzinom dotkniętym problemem uzależnienia oraz systematyczna praca z osobami uzależnionymi m. in od narkotyków, dopalaczy oraz innych substancji psychoaktywnych.</w:t>
      </w:r>
    </w:p>
    <w:p w14:paraId="56AC352F" w14:textId="77777777" w:rsidR="004273AA" w:rsidRPr="004273AA" w:rsidRDefault="004273AA" w:rsidP="004273AA">
      <w:pPr>
        <w:spacing w:after="240"/>
        <w:ind w:left="360"/>
        <w:contextualSpacing/>
        <w:rPr>
          <w:rFonts w:ascii="Arial" w:hAnsi="Arial" w:cs="Arial"/>
        </w:rPr>
      </w:pPr>
      <w:r w:rsidRPr="004273AA">
        <w:rPr>
          <w:rFonts w:ascii="Arial" w:hAnsi="Arial" w:cs="Arial"/>
        </w:rPr>
        <w:t>W ramach tego zadania mogą być prowadzone m.in. takie formy działań, jak:</w:t>
      </w:r>
    </w:p>
    <w:p w14:paraId="278131C1" w14:textId="77777777" w:rsidR="004273AA" w:rsidRPr="004273AA" w:rsidRDefault="004273AA">
      <w:pPr>
        <w:numPr>
          <w:ilvl w:val="0"/>
          <w:numId w:val="10"/>
        </w:numPr>
        <w:spacing w:after="240"/>
        <w:ind w:left="785" w:hanging="425"/>
        <w:contextualSpacing/>
        <w:rPr>
          <w:rFonts w:ascii="Arial" w:hAnsi="Arial" w:cs="Arial"/>
        </w:rPr>
      </w:pPr>
      <w:r w:rsidRPr="004273AA">
        <w:rPr>
          <w:rFonts w:ascii="Arial" w:hAnsi="Arial" w:cs="Arial"/>
        </w:rPr>
        <w:t>prowadzanie poradnictwa i konsultacji – diagnoza, wywiad, plan pomocy,</w:t>
      </w:r>
    </w:p>
    <w:p w14:paraId="225E7F40" w14:textId="77777777" w:rsidR="004273AA" w:rsidRPr="004273AA" w:rsidRDefault="004273AA">
      <w:pPr>
        <w:numPr>
          <w:ilvl w:val="0"/>
          <w:numId w:val="10"/>
        </w:numPr>
        <w:spacing w:after="240"/>
        <w:ind w:left="785" w:hanging="425"/>
        <w:contextualSpacing/>
        <w:rPr>
          <w:rFonts w:ascii="Arial" w:hAnsi="Arial" w:cs="Arial"/>
        </w:rPr>
      </w:pPr>
      <w:r w:rsidRPr="004273AA">
        <w:rPr>
          <w:rFonts w:ascii="Arial" w:hAnsi="Arial" w:cs="Arial"/>
        </w:rPr>
        <w:t>prowadzenie grup wsparcia dla rodzin/rodziców osób używających narkotyki (w tym NSP „dopalacze”),</w:t>
      </w:r>
    </w:p>
    <w:p w14:paraId="1E446E54" w14:textId="77777777" w:rsidR="004273AA" w:rsidRPr="004273AA" w:rsidRDefault="004273AA">
      <w:pPr>
        <w:numPr>
          <w:ilvl w:val="0"/>
          <w:numId w:val="10"/>
        </w:numPr>
        <w:spacing w:after="240"/>
        <w:ind w:left="785" w:hanging="425"/>
        <w:contextualSpacing/>
        <w:rPr>
          <w:rFonts w:ascii="Arial" w:hAnsi="Arial" w:cs="Arial"/>
        </w:rPr>
      </w:pPr>
      <w:r w:rsidRPr="004273AA">
        <w:rPr>
          <w:rFonts w:ascii="Arial" w:hAnsi="Arial" w:cs="Arial"/>
        </w:rPr>
        <w:lastRenderedPageBreak/>
        <w:t>prowadzenie grup edukacyjnych dla rodziców i bliskich osób używających narkotyki,</w:t>
      </w:r>
    </w:p>
    <w:p w14:paraId="42494935" w14:textId="77777777" w:rsidR="004273AA" w:rsidRPr="004273AA" w:rsidRDefault="004273AA">
      <w:pPr>
        <w:numPr>
          <w:ilvl w:val="0"/>
          <w:numId w:val="10"/>
        </w:numPr>
        <w:spacing w:after="240"/>
        <w:ind w:left="785" w:hanging="425"/>
        <w:contextualSpacing/>
        <w:rPr>
          <w:rFonts w:ascii="Arial" w:hAnsi="Arial" w:cs="Arial"/>
        </w:rPr>
      </w:pPr>
      <w:r w:rsidRPr="004273AA">
        <w:rPr>
          <w:rFonts w:ascii="Arial" w:hAnsi="Arial" w:cs="Arial"/>
        </w:rPr>
        <w:t>i inne w zależności od potrzeb.</w:t>
      </w:r>
    </w:p>
    <w:p w14:paraId="108A550B" w14:textId="77777777" w:rsidR="004273AA" w:rsidRPr="004273AA" w:rsidRDefault="004273AA" w:rsidP="004273AA">
      <w:pPr>
        <w:ind w:left="360"/>
        <w:contextualSpacing/>
        <w:rPr>
          <w:rFonts w:ascii="Arial" w:hAnsi="Arial" w:cs="Arial"/>
        </w:rPr>
      </w:pPr>
      <w:r w:rsidRPr="004273AA">
        <w:rPr>
          <w:rFonts w:ascii="Arial" w:hAnsi="Arial" w:cs="Arial"/>
        </w:rPr>
        <w:t>Ponadto w ramach realizacji zadania mogą odbywać się zajęcia edukacyjne dla dzieci i młodzieży oraz nauczycieli i rodziców w zakresie zwiększenia świadomości skutków zażywania substancji psychoaktywnych, promocji zdrowego stylu życia i świadomego wyboru ról życiowych oraz wskazanie sposobu na radzenie sobie w sytuacjach sprzyjających kontaktom z narkotykami. Zadanie obejmuje takie działania o charakterze edukacyjnym i informacyjnym, mające na celu zwiększenie świadomości ich adresatów w zakresie zagrożeń wynikających z uzależnień od narkotyków i substancji psychoaktywnych.</w:t>
      </w:r>
    </w:p>
    <w:p w14:paraId="25ED31DB" w14:textId="77777777" w:rsidR="004273AA" w:rsidRPr="004273AA" w:rsidRDefault="004273AA" w:rsidP="004273AA">
      <w:pPr>
        <w:contextualSpacing/>
        <w:rPr>
          <w:rFonts w:ascii="Arial" w:hAnsi="Arial" w:cs="Arial"/>
        </w:rPr>
      </w:pPr>
    </w:p>
    <w:p w14:paraId="179E7481" w14:textId="77777777" w:rsidR="004273AA" w:rsidRPr="004273AA" w:rsidRDefault="004273AA" w:rsidP="004273AA">
      <w:pPr>
        <w:ind w:left="360"/>
        <w:rPr>
          <w:rFonts w:ascii="Arial" w:hAnsi="Arial" w:cs="Arial"/>
          <w:color w:val="000000" w:themeColor="text1"/>
        </w:rPr>
      </w:pPr>
      <w:r w:rsidRPr="004273AA">
        <w:rPr>
          <w:rFonts w:ascii="Arial" w:hAnsi="Arial" w:cs="Arial"/>
        </w:rPr>
        <w:t xml:space="preserve">- </w:t>
      </w:r>
      <w:r w:rsidRPr="004273AA">
        <w:rPr>
          <w:rFonts w:ascii="Arial" w:hAnsi="Arial" w:cs="Arial"/>
          <w:color w:val="000000" w:themeColor="text1"/>
        </w:rPr>
        <w:t xml:space="preserve">planowane środki finansowe na realizację zadań publicznych w </w:t>
      </w:r>
      <w:r w:rsidRPr="004273AA">
        <w:rPr>
          <w:rFonts w:ascii="Arial" w:hAnsi="Arial" w:cs="Arial"/>
          <w:b/>
          <w:color w:val="000000" w:themeColor="text1"/>
        </w:rPr>
        <w:t>2023 roku – 60 000 zł</w:t>
      </w:r>
    </w:p>
    <w:p w14:paraId="34E83974" w14:textId="77777777" w:rsidR="004273AA" w:rsidRPr="004273AA" w:rsidRDefault="004273AA" w:rsidP="004273AA">
      <w:pPr>
        <w:ind w:left="360"/>
        <w:rPr>
          <w:rFonts w:ascii="Arial" w:hAnsi="Arial" w:cs="Arial"/>
          <w:color w:val="000000" w:themeColor="text1"/>
        </w:rPr>
      </w:pPr>
      <w:r w:rsidRPr="004273AA">
        <w:rPr>
          <w:rFonts w:ascii="Arial" w:hAnsi="Arial" w:cs="Arial"/>
          <w:color w:val="000000" w:themeColor="text1"/>
        </w:rPr>
        <w:t>- przekazane środki finansowe na realizację zadań publicznych w 2022 roku – 550000 zł</w:t>
      </w:r>
    </w:p>
    <w:p w14:paraId="4BF0E0A5" w14:textId="77777777" w:rsidR="004273AA" w:rsidRPr="004273AA" w:rsidRDefault="004273AA" w:rsidP="004273AA">
      <w:pPr>
        <w:ind w:left="360"/>
        <w:rPr>
          <w:rFonts w:ascii="Arial" w:eastAsia="Times New Roman" w:hAnsi="Arial" w:cs="Arial"/>
          <w:spacing w:val="-5"/>
        </w:rPr>
      </w:pPr>
    </w:p>
    <w:p w14:paraId="72E6FB0C" w14:textId="77777777" w:rsidR="004273AA" w:rsidRPr="004273AA" w:rsidRDefault="004273AA">
      <w:pPr>
        <w:numPr>
          <w:ilvl w:val="0"/>
          <w:numId w:val="8"/>
        </w:numPr>
        <w:rPr>
          <w:rFonts w:ascii="Arial" w:eastAsia="Times New Roman" w:hAnsi="Arial" w:cs="Arial"/>
          <w:spacing w:val="-5"/>
        </w:rPr>
      </w:pPr>
      <w:r w:rsidRPr="004273AA">
        <w:rPr>
          <w:rFonts w:ascii="Arial" w:eastAsia="Times New Roman" w:hAnsi="Arial" w:cs="Arial"/>
          <w:spacing w:val="-5"/>
        </w:rPr>
        <w:t xml:space="preserve">Wysokość dostępnych środków może ulec zmianie w przypadku dokonania zmian w uchwale budżetowej na rok 2023.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2239E4C9" w14:textId="77777777" w:rsidR="004273AA" w:rsidRPr="004273AA" w:rsidRDefault="004273AA" w:rsidP="004273AA">
      <w:pPr>
        <w:ind w:left="360"/>
        <w:rPr>
          <w:rFonts w:ascii="Arial" w:eastAsia="Times New Roman" w:hAnsi="Arial" w:cs="Arial"/>
          <w:spacing w:val="-5"/>
        </w:rPr>
      </w:pPr>
    </w:p>
    <w:p w14:paraId="220ABC60" w14:textId="77777777" w:rsidR="004273AA" w:rsidRPr="004273AA" w:rsidRDefault="004273AA">
      <w:pPr>
        <w:numPr>
          <w:ilvl w:val="0"/>
          <w:numId w:val="8"/>
        </w:numPr>
        <w:rPr>
          <w:rFonts w:ascii="Arial" w:eastAsia="Times New Roman" w:hAnsi="Arial" w:cs="Arial"/>
          <w:spacing w:val="-5"/>
        </w:rPr>
      </w:pPr>
      <w:r w:rsidRPr="004273AA">
        <w:rPr>
          <w:rFonts w:ascii="Arial" w:eastAsia="Times New Roman" w:hAnsi="Arial" w:cs="Arial"/>
        </w:rPr>
        <w:t>Kwoty zaplanowane na realizację zadań w 2023 roku w wymienionych w pkt. 1 i 2 mogą ulec zmianie do czasu rozstrzygnięcia konkursu</w:t>
      </w:r>
      <w:r w:rsidRPr="004273AA">
        <w:rPr>
          <w:rFonts w:ascii="Arial" w:eastAsia="Times New Roman" w:hAnsi="Arial" w:cs="Arial"/>
          <w:spacing w:val="-5"/>
        </w:rPr>
        <w:t>.</w:t>
      </w:r>
    </w:p>
    <w:p w14:paraId="10E9820C" w14:textId="77777777" w:rsidR="004273AA" w:rsidRPr="004273AA" w:rsidRDefault="004273AA" w:rsidP="004273AA">
      <w:pPr>
        <w:ind w:left="360"/>
        <w:rPr>
          <w:rFonts w:ascii="Arial" w:eastAsia="Times New Roman" w:hAnsi="Arial" w:cs="Arial"/>
          <w:spacing w:val="-5"/>
        </w:rPr>
      </w:pPr>
    </w:p>
    <w:p w14:paraId="692ED1A9" w14:textId="77777777" w:rsidR="004273AA" w:rsidRPr="004273AA" w:rsidRDefault="004273AA">
      <w:pPr>
        <w:numPr>
          <w:ilvl w:val="0"/>
          <w:numId w:val="8"/>
        </w:numPr>
        <w:rPr>
          <w:rFonts w:ascii="Arial" w:eastAsia="Times New Roman" w:hAnsi="Arial" w:cs="Arial"/>
          <w:spacing w:val="-5"/>
        </w:rPr>
      </w:pPr>
      <w:r w:rsidRPr="004273AA">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 19a ustawy o działalności pożytku publicznego i o wolontariacie.</w:t>
      </w:r>
    </w:p>
    <w:p w14:paraId="442E2F4A" w14:textId="77777777" w:rsidR="004273AA" w:rsidRPr="004273AA" w:rsidRDefault="004273AA" w:rsidP="004273AA">
      <w:pPr>
        <w:ind w:left="360"/>
        <w:rPr>
          <w:rFonts w:ascii="Arial" w:eastAsia="Times New Roman" w:hAnsi="Arial" w:cs="Arial"/>
          <w:spacing w:val="-5"/>
        </w:rPr>
      </w:pPr>
    </w:p>
    <w:p w14:paraId="3AD8FD21" w14:textId="77777777" w:rsidR="004273AA" w:rsidRPr="004273AA" w:rsidRDefault="004273AA">
      <w:pPr>
        <w:numPr>
          <w:ilvl w:val="0"/>
          <w:numId w:val="8"/>
        </w:numPr>
        <w:rPr>
          <w:rFonts w:ascii="Arial" w:eastAsia="Times New Roman" w:hAnsi="Arial" w:cs="Arial"/>
          <w:spacing w:val="-5"/>
        </w:rPr>
      </w:pPr>
      <w:r w:rsidRPr="004273AA">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3173AD43" w14:textId="77777777" w:rsidR="004273AA" w:rsidRPr="004273AA" w:rsidRDefault="004273AA" w:rsidP="004273AA">
      <w:pPr>
        <w:rPr>
          <w:rFonts w:ascii="Arial" w:eastAsia="Times New Roman" w:hAnsi="Arial" w:cs="Arial"/>
          <w:spacing w:val="-5"/>
        </w:rPr>
      </w:pPr>
    </w:p>
    <w:p w14:paraId="3DCAA7C0" w14:textId="77777777" w:rsidR="004273AA" w:rsidRPr="004273AA" w:rsidRDefault="004273AA">
      <w:pPr>
        <w:numPr>
          <w:ilvl w:val="0"/>
          <w:numId w:val="8"/>
        </w:numPr>
        <w:rPr>
          <w:rFonts w:ascii="Arial" w:eastAsia="Times New Roman" w:hAnsi="Arial" w:cs="Arial"/>
          <w:spacing w:val="-5"/>
        </w:rPr>
      </w:pPr>
      <w:r w:rsidRPr="004273AA">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2292445F" w14:textId="77777777" w:rsidR="004273AA" w:rsidRPr="004273AA" w:rsidRDefault="004273AA" w:rsidP="004273AA">
      <w:pPr>
        <w:ind w:left="360"/>
        <w:rPr>
          <w:rFonts w:ascii="Arial" w:eastAsia="Times New Roman" w:hAnsi="Arial" w:cs="Arial"/>
          <w:spacing w:val="-5"/>
        </w:rPr>
      </w:pPr>
    </w:p>
    <w:p w14:paraId="6055BF42" w14:textId="77777777" w:rsidR="004273AA" w:rsidRPr="004273AA" w:rsidRDefault="004273AA">
      <w:pPr>
        <w:numPr>
          <w:ilvl w:val="0"/>
          <w:numId w:val="8"/>
        </w:numPr>
        <w:rPr>
          <w:rFonts w:ascii="Arial" w:eastAsia="Times New Roman" w:hAnsi="Arial" w:cs="Arial"/>
          <w:spacing w:val="-5"/>
        </w:rPr>
      </w:pPr>
      <w:r w:rsidRPr="004273AA">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4974382" w14:textId="77777777" w:rsidR="004273AA" w:rsidRPr="004273AA" w:rsidRDefault="004273AA" w:rsidP="004273AA">
      <w:pPr>
        <w:rPr>
          <w:rFonts w:ascii="Arial" w:eastAsia="Times New Roman" w:hAnsi="Arial" w:cs="Arial"/>
          <w:spacing w:val="-5"/>
        </w:rPr>
      </w:pPr>
    </w:p>
    <w:p w14:paraId="4A05A7B8" w14:textId="77777777" w:rsidR="004273AA" w:rsidRPr="004273AA" w:rsidRDefault="004273AA">
      <w:pPr>
        <w:numPr>
          <w:ilvl w:val="0"/>
          <w:numId w:val="8"/>
        </w:numPr>
        <w:spacing w:after="240"/>
        <w:rPr>
          <w:rFonts w:ascii="Arial" w:eastAsia="Times New Roman" w:hAnsi="Arial" w:cs="Arial"/>
          <w:spacing w:val="-5"/>
        </w:rPr>
      </w:pPr>
      <w:r w:rsidRPr="004273AA">
        <w:rPr>
          <w:rFonts w:ascii="Arial" w:eastAsia="Times New Roman" w:hAnsi="Arial" w:cs="Arial"/>
          <w:spacing w:val="-5"/>
        </w:rPr>
        <w:t>Jeżeli wielkość dofinansowania z innych źródeł ulegnie zmianie, co będzie miało wpływ na wartość zadania lub procent dofinansowania należy o tym niezwłocznie poinformować, w terminie 14 dni od zaistniałej przyczyny zmiany.</w:t>
      </w:r>
    </w:p>
    <w:p w14:paraId="56002159" w14:textId="77777777" w:rsidR="004273AA" w:rsidRPr="004273AA" w:rsidRDefault="004273AA">
      <w:pPr>
        <w:numPr>
          <w:ilvl w:val="0"/>
          <w:numId w:val="8"/>
        </w:numPr>
        <w:rPr>
          <w:rFonts w:ascii="Arial" w:eastAsia="Times New Roman" w:hAnsi="Arial" w:cs="Arial"/>
          <w:spacing w:val="-5"/>
        </w:rPr>
      </w:pPr>
      <w:r w:rsidRPr="004273AA">
        <w:rPr>
          <w:rFonts w:ascii="Arial" w:hAnsi="Arial" w:cs="Arial"/>
          <w:b/>
          <w:color w:val="000000" w:themeColor="text1"/>
        </w:rPr>
        <w:lastRenderedPageBreak/>
        <w:t>W 2022 r</w:t>
      </w:r>
      <w:r w:rsidRPr="004273AA">
        <w:rPr>
          <w:rFonts w:ascii="Arial" w:hAnsi="Arial" w:cs="Arial"/>
          <w:color w:val="000000" w:themeColor="text1"/>
        </w:rPr>
        <w:t xml:space="preserve">. na wykonywanie zadań publicznych związanych z realizacją zadań gminy w zakresie przeciwdziałania uzależnieniom i patologiom społecznym przez organizacje prowadzące działalność pożytku publicznego planowano przekazać kwotę </w:t>
      </w:r>
      <w:r w:rsidRPr="004273AA">
        <w:rPr>
          <w:rFonts w:ascii="Arial" w:hAnsi="Arial" w:cs="Arial"/>
          <w:b/>
          <w:color w:val="000000" w:themeColor="text1"/>
        </w:rPr>
        <w:t>534 689,00 zł</w:t>
      </w:r>
      <w:r w:rsidRPr="004273AA">
        <w:rPr>
          <w:rFonts w:ascii="Arial" w:hAnsi="Arial" w:cs="Arial"/>
          <w:color w:val="000000" w:themeColor="text1"/>
        </w:rPr>
        <w:t xml:space="preserve">, z czego kwotę </w:t>
      </w:r>
      <w:r w:rsidRPr="004273AA">
        <w:rPr>
          <w:rFonts w:ascii="Arial" w:hAnsi="Arial" w:cs="Arial"/>
          <w:b/>
          <w:color w:val="000000" w:themeColor="text1"/>
        </w:rPr>
        <w:t>494 560,00 zł</w:t>
      </w:r>
      <w:r w:rsidRPr="004273AA">
        <w:rPr>
          <w:rFonts w:ascii="Arial" w:hAnsi="Arial" w:cs="Arial"/>
          <w:color w:val="000000" w:themeColor="text1"/>
        </w:rPr>
        <w:t xml:space="preserve"> przekazano w ramach otwartych konkursów ofert - szczegółowy wykaz ofert wybranych do realizacji wraz z uwzględnieniem wysokości dotacji stanowi załącznik do Zarządzenia Nr 82/2022 z dnia 15 marca 2022 r., Zarządzenia Nr 112/2022 z dnia 29 marca 2022 r., Zarządzenia Nr 190/2022 z dnia 9 maja 2022 r. Kwotę </w:t>
      </w:r>
      <w:r w:rsidRPr="004273AA">
        <w:rPr>
          <w:rFonts w:ascii="Arial" w:hAnsi="Arial" w:cs="Arial"/>
          <w:b/>
          <w:color w:val="000000" w:themeColor="text1"/>
        </w:rPr>
        <w:t>40 129,00 zł</w:t>
      </w:r>
      <w:r w:rsidRPr="004273AA">
        <w:rPr>
          <w:rFonts w:ascii="Arial" w:hAnsi="Arial" w:cs="Arial"/>
          <w:color w:val="000000" w:themeColor="text1"/>
        </w:rPr>
        <w:t xml:space="preserve"> przekazano organizacjom pozarządowym w ramach trybu pozakonkursowego.</w:t>
      </w:r>
    </w:p>
    <w:p w14:paraId="5E0C3590" w14:textId="77777777" w:rsidR="004273AA" w:rsidRPr="004273AA" w:rsidRDefault="004273AA" w:rsidP="004273AA">
      <w:pPr>
        <w:contextualSpacing/>
        <w:rPr>
          <w:rFonts w:ascii="Arial" w:eastAsia="Times New Roman" w:hAnsi="Arial" w:cs="Arial"/>
          <w:b/>
        </w:rPr>
      </w:pPr>
    </w:p>
    <w:p w14:paraId="156FB42D" w14:textId="77777777" w:rsidR="004273AA" w:rsidRPr="004273AA" w:rsidRDefault="004273AA" w:rsidP="00D7079A">
      <w:pPr>
        <w:outlineLvl w:val="2"/>
        <w:rPr>
          <w:rFonts w:ascii="Arial" w:hAnsi="Arial" w:cs="Arial"/>
          <w:b/>
        </w:rPr>
      </w:pPr>
      <w:r w:rsidRPr="004273AA">
        <w:rPr>
          <w:rFonts w:ascii="Arial" w:hAnsi="Arial" w:cs="Arial"/>
          <w:b/>
        </w:rPr>
        <w:t>Rozdział II. Zasady przyznawania dotacji</w:t>
      </w:r>
    </w:p>
    <w:p w14:paraId="795FD42C" w14:textId="77777777" w:rsidR="004273AA" w:rsidRPr="004273AA" w:rsidRDefault="004273AA" w:rsidP="004273AA">
      <w:pPr>
        <w:ind w:left="360"/>
        <w:contextualSpacing/>
        <w:rPr>
          <w:rFonts w:ascii="Arial" w:eastAsia="Times New Roman" w:hAnsi="Arial" w:cs="Arial"/>
          <w:b/>
        </w:rPr>
      </w:pPr>
    </w:p>
    <w:p w14:paraId="6C5B942B" w14:textId="77777777" w:rsidR="004273AA" w:rsidRPr="004273AA" w:rsidRDefault="004273AA">
      <w:pPr>
        <w:numPr>
          <w:ilvl w:val="0"/>
          <w:numId w:val="11"/>
        </w:numPr>
        <w:contextualSpacing/>
        <w:rPr>
          <w:rFonts w:ascii="Arial" w:eastAsia="Times New Roman" w:hAnsi="Arial" w:cs="Arial"/>
        </w:rPr>
      </w:pPr>
      <w:r w:rsidRPr="004273AA">
        <w:rPr>
          <w:rFonts w:ascii="Arial" w:eastAsia="Times New Roman" w:hAnsi="Arial" w:cs="Arial"/>
        </w:rPr>
        <w:t>Zlecenie zadania publicznego i udzielenie dotacji następuje z zastosowaniem przepisów ustawy z dnia 24 kwietnia 2003 r. o działalności pożytku publicznego i o wolontariacie.</w:t>
      </w:r>
    </w:p>
    <w:p w14:paraId="10501CF3" w14:textId="77777777" w:rsidR="004273AA" w:rsidRPr="004273AA" w:rsidRDefault="004273AA" w:rsidP="004273AA">
      <w:pPr>
        <w:ind w:left="360"/>
        <w:contextualSpacing/>
        <w:rPr>
          <w:rFonts w:ascii="Arial" w:eastAsia="Times New Roman" w:hAnsi="Arial" w:cs="Arial"/>
        </w:rPr>
      </w:pPr>
    </w:p>
    <w:p w14:paraId="6C735C55" w14:textId="77777777" w:rsidR="004273AA" w:rsidRPr="004273AA" w:rsidRDefault="004273AA">
      <w:pPr>
        <w:numPr>
          <w:ilvl w:val="0"/>
          <w:numId w:val="11"/>
        </w:numPr>
        <w:contextualSpacing/>
        <w:rPr>
          <w:rFonts w:ascii="Arial" w:eastAsia="Times New Roman" w:hAnsi="Arial" w:cs="Arial"/>
        </w:rPr>
      </w:pPr>
      <w:r w:rsidRPr="004273AA">
        <w:rPr>
          <w:rFonts w:ascii="Arial" w:eastAsia="Times New Roman" w:hAnsi="Arial" w:cs="Arial"/>
        </w:rPr>
        <w:t>W konkursie mogą brać udział podmioty określone w art. 3 ust 2 i 3 cytowanej wyżej ustawy, prowadzące działalność statutową w dziedzinie zleconego zadania.</w:t>
      </w:r>
    </w:p>
    <w:p w14:paraId="20AA22B7" w14:textId="77777777" w:rsidR="004273AA" w:rsidRPr="004273AA" w:rsidRDefault="004273AA" w:rsidP="004273AA">
      <w:pPr>
        <w:ind w:left="720"/>
        <w:contextualSpacing/>
        <w:rPr>
          <w:rFonts w:ascii="Arial" w:eastAsia="Times New Roman" w:hAnsi="Arial" w:cs="Arial"/>
        </w:rPr>
      </w:pPr>
    </w:p>
    <w:p w14:paraId="3A028772" w14:textId="77777777" w:rsidR="004273AA" w:rsidRPr="004273AA" w:rsidRDefault="004273AA">
      <w:pPr>
        <w:numPr>
          <w:ilvl w:val="0"/>
          <w:numId w:val="11"/>
        </w:numPr>
        <w:contextualSpacing/>
        <w:rPr>
          <w:rFonts w:ascii="Arial" w:eastAsia="Times New Roman" w:hAnsi="Arial" w:cs="Arial"/>
        </w:rPr>
      </w:pPr>
      <w:r w:rsidRPr="004273AA">
        <w:rPr>
          <w:rFonts w:ascii="Arial" w:eastAsia="Times New Roman" w:hAnsi="Arial" w:cs="Arial"/>
        </w:rPr>
        <w:t>Złożenie oferty nie jest równoznaczne z przyznaniem dotacji oraz nie gwarantuje przyznania dofinansowania w wysokości wnioskowanej przez Oferenta.</w:t>
      </w:r>
    </w:p>
    <w:p w14:paraId="0E12E667" w14:textId="77777777" w:rsidR="004273AA" w:rsidRPr="004273AA" w:rsidRDefault="004273AA" w:rsidP="004273AA">
      <w:pPr>
        <w:ind w:left="360"/>
        <w:contextualSpacing/>
        <w:rPr>
          <w:rFonts w:ascii="Arial" w:eastAsia="Times New Roman" w:hAnsi="Arial" w:cs="Arial"/>
        </w:rPr>
      </w:pPr>
    </w:p>
    <w:p w14:paraId="061DA38F" w14:textId="77777777" w:rsidR="004273AA" w:rsidRPr="004273AA" w:rsidRDefault="004273AA">
      <w:pPr>
        <w:numPr>
          <w:ilvl w:val="0"/>
          <w:numId w:val="11"/>
        </w:numPr>
        <w:contextualSpacing/>
        <w:rPr>
          <w:rFonts w:ascii="Arial" w:eastAsia="Times New Roman" w:hAnsi="Arial" w:cs="Arial"/>
        </w:rPr>
      </w:pPr>
      <w:r w:rsidRPr="004273AA">
        <w:rPr>
          <w:rFonts w:ascii="Arial" w:eastAsia="Times New Roman" w:hAnsi="Arial" w:cs="Arial"/>
        </w:rPr>
        <w:t xml:space="preserve">Realizację zadań publicznych w formie wsparcia, Gmina Miasto Włocławek dofinansowuje w wysokości nie przekraczającej </w:t>
      </w:r>
      <w:r w:rsidRPr="004273AA">
        <w:rPr>
          <w:rFonts w:ascii="Arial" w:eastAsia="Times New Roman" w:hAnsi="Arial" w:cs="Arial"/>
          <w:b/>
        </w:rPr>
        <w:t>90%</w:t>
      </w:r>
      <w:r w:rsidRPr="004273AA">
        <w:rPr>
          <w:rFonts w:ascii="Arial" w:eastAsia="Times New Roman" w:hAnsi="Arial" w:cs="Arial"/>
        </w:rPr>
        <w:t xml:space="preserve"> całkowitych kosztów zadania publicznego. </w:t>
      </w:r>
    </w:p>
    <w:p w14:paraId="3A1869E2" w14:textId="77777777" w:rsidR="004273AA" w:rsidRPr="004273AA" w:rsidRDefault="004273AA" w:rsidP="004273AA">
      <w:pPr>
        <w:ind w:left="360"/>
        <w:contextualSpacing/>
        <w:rPr>
          <w:rFonts w:ascii="Arial" w:eastAsia="Times New Roman" w:hAnsi="Arial" w:cs="Arial"/>
        </w:rPr>
      </w:pPr>
    </w:p>
    <w:p w14:paraId="55A2E123" w14:textId="77777777" w:rsidR="004273AA" w:rsidRPr="004273AA" w:rsidRDefault="004273AA">
      <w:pPr>
        <w:numPr>
          <w:ilvl w:val="0"/>
          <w:numId w:val="11"/>
        </w:numPr>
        <w:contextualSpacing/>
        <w:rPr>
          <w:rFonts w:ascii="Arial" w:eastAsia="Times New Roman" w:hAnsi="Arial" w:cs="Arial"/>
        </w:rPr>
      </w:pPr>
      <w:r w:rsidRPr="004273AA">
        <w:rPr>
          <w:rFonts w:ascii="Arial" w:hAnsi="Arial" w:cs="Arial"/>
          <w:color w:val="000000"/>
        </w:rPr>
        <w:t xml:space="preserve">W przypadku wnioskowania o realizację Oferent zobowiązany jest do wniesienia wkładu własnego w wysokości co najmniej </w:t>
      </w:r>
      <w:r w:rsidRPr="004273AA">
        <w:rPr>
          <w:rFonts w:ascii="Arial" w:hAnsi="Arial" w:cs="Arial"/>
          <w:b/>
          <w:color w:val="000000"/>
        </w:rPr>
        <w:t>10%</w:t>
      </w:r>
      <w:r w:rsidRPr="004273AA">
        <w:rPr>
          <w:rFonts w:ascii="Arial" w:hAnsi="Arial" w:cs="Arial"/>
          <w:color w:val="000000"/>
        </w:rPr>
        <w:t xml:space="preserve"> całkowitych kosztów realizacji zadania, przy czym wkład finansowy (własny lub pochodzący z innych źródeł) nie może być mniejszy niż</w:t>
      </w:r>
      <w:r w:rsidRPr="004273AA">
        <w:rPr>
          <w:rFonts w:ascii="Arial" w:hAnsi="Arial" w:cs="Arial"/>
          <w:b/>
          <w:color w:val="000000"/>
        </w:rPr>
        <w:t xml:space="preserve"> 5%</w:t>
      </w:r>
      <w:r w:rsidRPr="004273AA">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 </w:t>
      </w:r>
    </w:p>
    <w:p w14:paraId="64A3D3FA" w14:textId="77777777" w:rsidR="004273AA" w:rsidRPr="004273AA" w:rsidRDefault="004273AA" w:rsidP="004273AA">
      <w:pPr>
        <w:ind w:left="360"/>
        <w:contextualSpacing/>
        <w:rPr>
          <w:rFonts w:ascii="Arial" w:eastAsia="Times New Roman" w:hAnsi="Arial" w:cs="Arial"/>
        </w:rPr>
      </w:pPr>
    </w:p>
    <w:p w14:paraId="7C081CF8" w14:textId="77777777" w:rsidR="004273AA" w:rsidRPr="004273AA" w:rsidRDefault="004273AA">
      <w:pPr>
        <w:numPr>
          <w:ilvl w:val="0"/>
          <w:numId w:val="11"/>
        </w:numPr>
        <w:contextualSpacing/>
        <w:rPr>
          <w:rFonts w:ascii="Arial" w:eastAsia="Times New Roman" w:hAnsi="Arial" w:cs="Arial"/>
        </w:rPr>
      </w:pPr>
      <w:r w:rsidRPr="004273AA">
        <w:rPr>
          <w:rFonts w:ascii="Arial" w:hAnsi="Arial" w:cs="Arial"/>
          <w:color w:val="000000"/>
        </w:rPr>
        <w:t xml:space="preserve">Pobieranie opłat od adresatów zadania jest możliwe pod warunkiem, że podmiot realizujący zadanie publiczne prowadzi działalność odpłatną pożytku publicznego, z której zysk przeznacza się na działalność statutową. </w:t>
      </w:r>
    </w:p>
    <w:p w14:paraId="5E4C5FA9" w14:textId="77777777" w:rsidR="004273AA" w:rsidRPr="004273AA" w:rsidRDefault="004273AA" w:rsidP="004273AA">
      <w:pPr>
        <w:ind w:left="360"/>
        <w:contextualSpacing/>
        <w:rPr>
          <w:rFonts w:ascii="Arial" w:eastAsia="Times New Roman" w:hAnsi="Arial" w:cs="Arial"/>
        </w:rPr>
      </w:pPr>
    </w:p>
    <w:p w14:paraId="32FEC31E" w14:textId="77777777" w:rsidR="004273AA" w:rsidRPr="004273AA" w:rsidRDefault="004273AA">
      <w:pPr>
        <w:numPr>
          <w:ilvl w:val="0"/>
          <w:numId w:val="11"/>
        </w:numPr>
        <w:contextualSpacing/>
        <w:rPr>
          <w:rFonts w:ascii="Arial" w:eastAsia="Times New Roman" w:hAnsi="Arial" w:cs="Arial"/>
        </w:rPr>
      </w:pPr>
      <w:r w:rsidRPr="004273AA">
        <w:rPr>
          <w:rFonts w:ascii="Arial" w:eastAsia="Times New Roman" w:hAnsi="Arial" w:cs="Arial"/>
        </w:rPr>
        <w:t>Oferty, które będą zawierały niższy poziom wkładu finansowego własnego, od wskazanego w ust. 5, zostaną odrzucone na etapie oceny merytorycznej.</w:t>
      </w:r>
    </w:p>
    <w:p w14:paraId="72901EE0" w14:textId="77777777" w:rsidR="004273AA" w:rsidRPr="004273AA" w:rsidRDefault="004273AA" w:rsidP="004273AA">
      <w:pPr>
        <w:ind w:left="360"/>
        <w:contextualSpacing/>
        <w:rPr>
          <w:rFonts w:ascii="Arial" w:eastAsia="Times New Roman" w:hAnsi="Arial" w:cs="Arial"/>
        </w:rPr>
      </w:pPr>
    </w:p>
    <w:p w14:paraId="1DFD746F" w14:textId="77777777" w:rsidR="004273AA" w:rsidRPr="004273AA" w:rsidRDefault="004273AA">
      <w:pPr>
        <w:numPr>
          <w:ilvl w:val="0"/>
          <w:numId w:val="11"/>
        </w:numPr>
        <w:contextualSpacing/>
        <w:rPr>
          <w:rFonts w:ascii="Arial" w:eastAsia="Times New Roman" w:hAnsi="Arial" w:cs="Arial"/>
        </w:rPr>
      </w:pPr>
      <w:r w:rsidRPr="004273AA">
        <w:rPr>
          <w:rFonts w:ascii="Arial" w:hAnsi="Arial" w:cs="Arial"/>
          <w:color w:val="000000"/>
        </w:rPr>
        <w:t>W sytuacji, gdy oferent wnosi do realizacji projektu wkład osobowy niefinansowy, konieczne jest przestrzeganie następujących warunków:</w:t>
      </w:r>
    </w:p>
    <w:p w14:paraId="1F687FF2" w14:textId="77777777" w:rsidR="004273AA" w:rsidRPr="004273AA" w:rsidRDefault="004273AA">
      <w:pPr>
        <w:numPr>
          <w:ilvl w:val="0"/>
          <w:numId w:val="12"/>
        </w:numPr>
        <w:tabs>
          <w:tab w:val="num" w:pos="720"/>
        </w:tabs>
        <w:ind w:left="720"/>
        <w:contextualSpacing/>
        <w:rPr>
          <w:rFonts w:ascii="Arial" w:hAnsi="Arial" w:cs="Arial"/>
          <w:color w:val="000000"/>
        </w:rPr>
      </w:pPr>
      <w:r w:rsidRPr="004273AA">
        <w:rPr>
          <w:rFonts w:ascii="Arial" w:hAnsi="Arial" w:cs="Arial"/>
          <w:color w:val="000000"/>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w:t>
      </w:r>
      <w:r w:rsidRPr="004273AA">
        <w:rPr>
          <w:rFonts w:ascii="Arial" w:hAnsi="Arial" w:cs="Arial"/>
        </w:rPr>
        <w:t>przekroczyć kwoty 20,00 zł za jedną godzinę pracy,</w:t>
      </w:r>
    </w:p>
    <w:p w14:paraId="0701348B" w14:textId="77777777" w:rsidR="004273AA" w:rsidRPr="004273AA" w:rsidRDefault="004273AA">
      <w:pPr>
        <w:numPr>
          <w:ilvl w:val="0"/>
          <w:numId w:val="12"/>
        </w:numPr>
        <w:tabs>
          <w:tab w:val="num" w:pos="720"/>
        </w:tabs>
        <w:ind w:left="720"/>
        <w:contextualSpacing/>
        <w:rPr>
          <w:rFonts w:ascii="Arial" w:hAnsi="Arial" w:cs="Arial"/>
          <w:color w:val="000000"/>
        </w:rPr>
      </w:pPr>
      <w:r w:rsidRPr="004273AA">
        <w:rPr>
          <w:rFonts w:ascii="Arial" w:hAnsi="Arial" w:cs="Arial"/>
          <w:color w:val="000000"/>
        </w:rPr>
        <w:lastRenderedPageBreak/>
        <w:t>zakres, sposób i liczba godzin pracy wykonywanej przez wolontariusza muszą zostać określone w pisemnym porozumieniu zawartym zgodnie z art. 44 ustawy o działalności pożytku publicznego i o wolontariacie,</w:t>
      </w:r>
    </w:p>
    <w:p w14:paraId="544972DD" w14:textId="77777777" w:rsidR="004273AA" w:rsidRPr="004273AA" w:rsidRDefault="004273AA">
      <w:pPr>
        <w:numPr>
          <w:ilvl w:val="0"/>
          <w:numId w:val="12"/>
        </w:numPr>
        <w:tabs>
          <w:tab w:val="num" w:pos="720"/>
        </w:tabs>
        <w:ind w:left="720"/>
        <w:contextualSpacing/>
        <w:rPr>
          <w:rFonts w:ascii="Arial" w:hAnsi="Arial" w:cs="Arial"/>
          <w:color w:val="000000"/>
        </w:rPr>
      </w:pPr>
      <w:r w:rsidRPr="004273AA">
        <w:rPr>
          <w:rFonts w:ascii="Arial" w:hAnsi="Arial" w:cs="Arial"/>
          <w:color w:val="000000"/>
        </w:rPr>
        <w:t>wolontariusz zobowiązany jest do prowadzenia karty pracy wraz ze szczególnym opisem wykonywanej pracy (dokumentacja ta musi być przechowywana, tak jak dokumenty finansowe),</w:t>
      </w:r>
    </w:p>
    <w:p w14:paraId="20C8753C" w14:textId="77777777" w:rsidR="004273AA" w:rsidRPr="004273AA" w:rsidRDefault="004273AA">
      <w:pPr>
        <w:numPr>
          <w:ilvl w:val="0"/>
          <w:numId w:val="12"/>
        </w:numPr>
        <w:tabs>
          <w:tab w:val="num" w:pos="720"/>
        </w:tabs>
        <w:ind w:left="720"/>
        <w:contextualSpacing/>
        <w:rPr>
          <w:rFonts w:ascii="Arial" w:hAnsi="Arial" w:cs="Arial"/>
          <w:color w:val="000000"/>
        </w:rPr>
      </w:pPr>
      <w:r w:rsidRPr="004273AA">
        <w:rPr>
          <w:rFonts w:ascii="Arial"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14:paraId="45463652" w14:textId="77777777" w:rsidR="004273AA" w:rsidRPr="004273AA" w:rsidRDefault="004273AA">
      <w:pPr>
        <w:numPr>
          <w:ilvl w:val="0"/>
          <w:numId w:val="12"/>
        </w:numPr>
        <w:tabs>
          <w:tab w:val="num" w:pos="720"/>
        </w:tabs>
        <w:ind w:left="720"/>
        <w:contextualSpacing/>
        <w:rPr>
          <w:rFonts w:ascii="Arial" w:hAnsi="Arial" w:cs="Arial"/>
          <w:color w:val="000000"/>
        </w:rPr>
      </w:pPr>
      <w:r w:rsidRPr="004273AA">
        <w:rPr>
          <w:rFonts w:ascii="Arial" w:hAnsi="Arial" w:cs="Arial"/>
          <w:color w:val="000000"/>
        </w:rPr>
        <w:t>w ramach realizacji zadania nie można podpisać z tą sama osobą umowy zlecenia/o dzieło i porozumienia o wolontariacie.</w:t>
      </w:r>
    </w:p>
    <w:p w14:paraId="319EB21E" w14:textId="77777777" w:rsidR="004273AA" w:rsidRPr="004273AA" w:rsidRDefault="004273AA" w:rsidP="004273AA">
      <w:pPr>
        <w:ind w:left="426"/>
        <w:contextualSpacing/>
        <w:rPr>
          <w:rFonts w:ascii="Arial" w:eastAsia="Times New Roman" w:hAnsi="Arial" w:cs="Arial"/>
        </w:rPr>
      </w:pPr>
    </w:p>
    <w:p w14:paraId="302409EF" w14:textId="77777777" w:rsidR="004273AA" w:rsidRPr="004273AA" w:rsidRDefault="004273AA">
      <w:pPr>
        <w:numPr>
          <w:ilvl w:val="0"/>
          <w:numId w:val="11"/>
        </w:numPr>
        <w:rPr>
          <w:rFonts w:ascii="Arial" w:eastAsia="Times New Roman" w:hAnsi="Arial" w:cs="Arial"/>
        </w:rPr>
      </w:pPr>
      <w:r w:rsidRPr="004273AA">
        <w:rPr>
          <w:rFonts w:ascii="Arial" w:eastAsia="Times New Roman" w:hAnsi="Arial" w:cs="Arial"/>
        </w:rPr>
        <w:t>W ramach otwartego konkursu ofert może zostać wybrana więcej niż jedna oferta na realizację danego zadania.</w:t>
      </w:r>
    </w:p>
    <w:p w14:paraId="719DD1EA" w14:textId="77777777" w:rsidR="004273AA" w:rsidRPr="004273AA" w:rsidRDefault="004273AA" w:rsidP="004273AA">
      <w:pPr>
        <w:ind w:left="720"/>
        <w:contextualSpacing/>
        <w:rPr>
          <w:rFonts w:ascii="Arial" w:eastAsia="Times New Roman" w:hAnsi="Arial" w:cs="Arial"/>
        </w:rPr>
      </w:pPr>
    </w:p>
    <w:p w14:paraId="4E8AF1C5" w14:textId="77777777" w:rsidR="004273AA" w:rsidRPr="004273AA" w:rsidRDefault="004273AA">
      <w:pPr>
        <w:numPr>
          <w:ilvl w:val="0"/>
          <w:numId w:val="11"/>
        </w:numPr>
        <w:contextualSpacing/>
        <w:rPr>
          <w:rFonts w:ascii="Arial" w:hAnsi="Arial" w:cs="Arial"/>
        </w:rPr>
      </w:pPr>
      <w:r w:rsidRPr="004273AA">
        <w:rPr>
          <w:rFonts w:ascii="Arial" w:eastAsia="Times New Roman" w:hAnsi="Arial" w:cs="Arial"/>
        </w:rPr>
        <w:t>Wysokość przyznanej dotacji może być niższa niż wnioskowana w ofercie. W przypadku przyznania niższej dotacji aniżeli wnioskowana, Wydział Polityki Społecznej i Zdrowia Publicznego odsyła oferentowi ofertę do poprawy w generatorze wniosków „</w:t>
      </w:r>
      <w:proofErr w:type="spellStart"/>
      <w:r w:rsidRPr="004273AA">
        <w:rPr>
          <w:rFonts w:ascii="Arial" w:eastAsia="Times New Roman" w:hAnsi="Arial" w:cs="Arial"/>
        </w:rPr>
        <w:t>Witkac</w:t>
      </w:r>
      <w:proofErr w:type="spellEnd"/>
      <w:r w:rsidRPr="004273AA">
        <w:rPr>
          <w:rFonts w:ascii="Arial" w:eastAsia="Times New Roman" w:hAnsi="Arial" w:cs="Arial"/>
        </w:rPr>
        <w:t xml:space="preserve">” – </w:t>
      </w:r>
      <w:hyperlink r:id="rId5" w:tooltip="generator witkac" w:history="1">
        <w:r w:rsidRPr="004273AA">
          <w:rPr>
            <w:rFonts w:eastAsia="Times New Roman"/>
            <w:color w:val="0000FF"/>
            <w:u w:val="single"/>
          </w:rPr>
          <w:t>www.witkac.pl</w:t>
        </w:r>
      </w:hyperlink>
      <w:r w:rsidRPr="004273AA">
        <w:rPr>
          <w:rFonts w:ascii="Arial" w:eastAsia="Times New Roman" w:hAnsi="Arial" w:cs="Arial"/>
        </w:rPr>
        <w:t>. Oferent poprawia ofertę, tzn. wprowadza zmiany w kosztorysie, uwzględniające przyznaną kwotę dotacji i odsyła za pomocą generatora wniosków „</w:t>
      </w:r>
      <w:proofErr w:type="spellStart"/>
      <w:r w:rsidRPr="004273AA">
        <w:rPr>
          <w:rFonts w:ascii="Arial" w:eastAsia="Times New Roman" w:hAnsi="Arial" w:cs="Arial"/>
        </w:rPr>
        <w:t>Witkac</w:t>
      </w:r>
      <w:proofErr w:type="spellEnd"/>
      <w:r w:rsidRPr="004273AA">
        <w:rPr>
          <w:rFonts w:ascii="Arial" w:eastAsia="Times New Roman" w:hAnsi="Arial" w:cs="Arial"/>
        </w:rPr>
        <w:t>” w terminie 14 dni od dnia odesłania oferty do poprawy. Następnie wydrukowaną z generatora, poprawioną i podpisaną ofertę dostarcza (pocztą, kurierem lub osobiście) do Wydziału Polityki Społecznej i Zdrowia Publicznego w ciągu 5 dni od dnia złożenia poprawionej oferty w generatorze witkac.pl. Niezłożenie poprawionej oferty w generatorze ofert, w terminie 14 dni od dnia odesłania oferty do poprawy, uznane będzie za rezygnację z zawarcia umowy.</w:t>
      </w:r>
    </w:p>
    <w:p w14:paraId="436A04D5" w14:textId="77777777" w:rsidR="004273AA" w:rsidRPr="004273AA" w:rsidRDefault="004273AA" w:rsidP="004273AA">
      <w:pPr>
        <w:ind w:left="360"/>
        <w:contextualSpacing/>
        <w:rPr>
          <w:rFonts w:ascii="Arial" w:hAnsi="Arial" w:cs="Arial"/>
        </w:rPr>
      </w:pPr>
    </w:p>
    <w:p w14:paraId="5548394B" w14:textId="77777777" w:rsidR="004273AA" w:rsidRPr="004273AA" w:rsidRDefault="004273AA">
      <w:pPr>
        <w:numPr>
          <w:ilvl w:val="0"/>
          <w:numId w:val="11"/>
        </w:numPr>
        <w:contextualSpacing/>
        <w:rPr>
          <w:rFonts w:ascii="Arial" w:eastAsiaTheme="minorHAnsi" w:hAnsi="Arial" w:cs="Arial"/>
          <w:color w:val="000000"/>
        </w:rPr>
      </w:pPr>
      <w:r w:rsidRPr="004273AA">
        <w:rPr>
          <w:rFonts w:ascii="Arial" w:eastAsiaTheme="minorHAnsi" w:hAnsi="Arial" w:cs="Arial"/>
        </w:rPr>
        <w:t>W ramach realizacji zadania, koszty administracyjne nie mogą przekroczyć 10% całkowitej wartości zadania. Wyjątek stanowi zadanie nr 2, gdzie koszty administracyjne nie mogą przekroczyć 15% wartości zadania, w tym m.in.:</w:t>
      </w:r>
    </w:p>
    <w:p w14:paraId="4ECACAE3" w14:textId="77777777" w:rsidR="004273AA" w:rsidRPr="004273AA" w:rsidRDefault="004273AA">
      <w:pPr>
        <w:numPr>
          <w:ilvl w:val="0"/>
          <w:numId w:val="13"/>
        </w:numPr>
        <w:tabs>
          <w:tab w:val="left" w:pos="426"/>
        </w:tabs>
        <w:rPr>
          <w:rFonts w:ascii="Arial" w:eastAsia="Times New Roman" w:hAnsi="Arial" w:cs="Arial"/>
          <w:bCs/>
          <w:lang w:eastAsia="pl-PL"/>
        </w:rPr>
      </w:pPr>
      <w:r w:rsidRPr="004273A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54D63BBB" w14:textId="77777777" w:rsidR="004273AA" w:rsidRPr="004273AA" w:rsidRDefault="004273AA">
      <w:pPr>
        <w:numPr>
          <w:ilvl w:val="0"/>
          <w:numId w:val="13"/>
        </w:numPr>
        <w:tabs>
          <w:tab w:val="left" w:pos="426"/>
        </w:tabs>
        <w:rPr>
          <w:rFonts w:ascii="Arial" w:eastAsia="Times New Roman" w:hAnsi="Arial" w:cs="Arial"/>
          <w:bCs/>
          <w:lang w:eastAsia="pl-PL"/>
        </w:rPr>
      </w:pPr>
      <w:r w:rsidRPr="004273AA">
        <w:rPr>
          <w:rFonts w:ascii="Arial" w:eastAsia="Times New Roman" w:hAnsi="Arial" w:cs="Arial"/>
          <w:bCs/>
          <w:lang w:eastAsia="pl-PL"/>
        </w:rPr>
        <w:t xml:space="preserve">koszty działań o charakterze administracyjnym, nadzorczym i kontrolnym, </w:t>
      </w:r>
    </w:p>
    <w:p w14:paraId="39BE69E6" w14:textId="77777777" w:rsidR="004273AA" w:rsidRPr="004273AA" w:rsidRDefault="004273AA">
      <w:pPr>
        <w:numPr>
          <w:ilvl w:val="0"/>
          <w:numId w:val="13"/>
        </w:numPr>
        <w:tabs>
          <w:tab w:val="left" w:pos="426"/>
        </w:tabs>
        <w:rPr>
          <w:rFonts w:ascii="Arial" w:eastAsia="Times New Roman" w:hAnsi="Arial" w:cs="Arial"/>
          <w:bCs/>
          <w:lang w:eastAsia="pl-PL"/>
        </w:rPr>
      </w:pPr>
      <w:r w:rsidRPr="004273AA">
        <w:rPr>
          <w:rFonts w:ascii="Arial" w:eastAsia="Times New Roman" w:hAnsi="Arial" w:cs="Arial"/>
          <w:bCs/>
          <w:lang w:eastAsia="pl-PL"/>
        </w:rPr>
        <w:t>koszty telekomunikacyjne, zakup materiałów piśmienniczych i eksploatacyjnych do urządzeń biurowych używanych w ramach realizacji zadania,</w:t>
      </w:r>
      <w:r w:rsidRPr="004273AA">
        <w:rPr>
          <w:rFonts w:ascii="Arial" w:eastAsia="Times New Roman" w:hAnsi="Arial" w:cs="Arial"/>
          <w:lang w:eastAsia="pl-PL"/>
        </w:rPr>
        <w:t xml:space="preserve"> część kosztów ogólnych Oferenta, np. koszty energii elektrycznej i ogrzewania oraz czynsz za pomieszczenia</w:t>
      </w:r>
      <w:r w:rsidRPr="004273AA">
        <w:rPr>
          <w:rFonts w:ascii="Arial" w:eastAsia="Times New Roman" w:hAnsi="Arial" w:cs="Arial"/>
          <w:bCs/>
          <w:lang w:eastAsia="pl-PL"/>
        </w:rPr>
        <w:t>, opłaty pocztowe, opłaty bankowe - w części związanej z realizacją zadania.</w:t>
      </w:r>
    </w:p>
    <w:p w14:paraId="58F164C9" w14:textId="77777777" w:rsidR="004273AA" w:rsidRPr="004273AA" w:rsidRDefault="004273AA" w:rsidP="004273AA">
      <w:pPr>
        <w:ind w:left="360"/>
        <w:contextualSpacing/>
        <w:rPr>
          <w:rFonts w:ascii="Arial" w:eastAsia="Times New Roman" w:hAnsi="Arial" w:cs="Arial"/>
          <w:color w:val="000000"/>
        </w:rPr>
      </w:pPr>
    </w:p>
    <w:p w14:paraId="3FB450C1" w14:textId="77777777" w:rsidR="004273AA" w:rsidRPr="004273AA" w:rsidRDefault="004273AA">
      <w:pPr>
        <w:numPr>
          <w:ilvl w:val="0"/>
          <w:numId w:val="11"/>
        </w:numPr>
        <w:rPr>
          <w:rFonts w:ascii="Arial" w:eastAsia="Times New Roman" w:hAnsi="Arial" w:cs="Arial"/>
          <w:bCs/>
        </w:rPr>
      </w:pPr>
      <w:r w:rsidRPr="004273AA">
        <w:rPr>
          <w:rFonts w:ascii="Arial" w:eastAsia="Times New Roman" w:hAnsi="Arial" w:cs="Arial"/>
        </w:rPr>
        <w:t>Dotacja może być przeznaczona na koszty:</w:t>
      </w:r>
    </w:p>
    <w:p w14:paraId="038ADEDF" w14:textId="77777777" w:rsidR="004273AA" w:rsidRPr="004273AA" w:rsidRDefault="004273AA">
      <w:pPr>
        <w:numPr>
          <w:ilvl w:val="0"/>
          <w:numId w:val="14"/>
        </w:numPr>
        <w:tabs>
          <w:tab w:val="left" w:pos="426"/>
        </w:tabs>
        <w:ind w:left="709" w:hanging="283"/>
        <w:rPr>
          <w:rFonts w:ascii="Arial" w:eastAsia="Times New Roman" w:hAnsi="Arial" w:cs="Arial"/>
          <w:bCs/>
        </w:rPr>
      </w:pPr>
      <w:r w:rsidRPr="004273AA">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0194D3ED" w14:textId="77777777" w:rsidR="004273AA" w:rsidRPr="004273AA" w:rsidRDefault="004273AA">
      <w:pPr>
        <w:numPr>
          <w:ilvl w:val="0"/>
          <w:numId w:val="14"/>
        </w:numPr>
        <w:tabs>
          <w:tab w:val="left" w:pos="426"/>
        </w:tabs>
        <w:ind w:left="709" w:hanging="283"/>
        <w:rPr>
          <w:rFonts w:ascii="Arial" w:eastAsia="Times New Roman" w:hAnsi="Arial" w:cs="Arial"/>
          <w:bCs/>
        </w:rPr>
      </w:pPr>
      <w:r w:rsidRPr="004273AA">
        <w:rPr>
          <w:rFonts w:ascii="Arial" w:eastAsia="Times New Roman" w:hAnsi="Arial" w:cs="Arial"/>
          <w:bCs/>
        </w:rPr>
        <w:t>uwzględnione w budżecie zadania oraz umieszczone w kosztorysie oferty i zawartej umowie,</w:t>
      </w:r>
    </w:p>
    <w:p w14:paraId="4592E671" w14:textId="77777777" w:rsidR="004273AA" w:rsidRPr="004273AA" w:rsidRDefault="004273AA">
      <w:pPr>
        <w:numPr>
          <w:ilvl w:val="0"/>
          <w:numId w:val="14"/>
        </w:numPr>
        <w:tabs>
          <w:tab w:val="left" w:pos="426"/>
        </w:tabs>
        <w:ind w:left="709" w:hanging="283"/>
        <w:rPr>
          <w:rFonts w:ascii="Arial" w:eastAsia="Times New Roman" w:hAnsi="Arial" w:cs="Arial"/>
          <w:bCs/>
        </w:rPr>
      </w:pPr>
      <w:r w:rsidRPr="004273AA">
        <w:rPr>
          <w:rFonts w:ascii="Arial" w:eastAsia="Times New Roman" w:hAnsi="Arial" w:cs="Arial"/>
          <w:bCs/>
        </w:rPr>
        <w:lastRenderedPageBreak/>
        <w:t>spełniające wymogi racjonalnego i oszczędnego gospodarowania środkami publicznymi, z zachowaniem zasady uzyskania najlepszych efektów z danych nakładów,</w:t>
      </w:r>
    </w:p>
    <w:p w14:paraId="2F9F517F" w14:textId="77777777" w:rsidR="004273AA" w:rsidRPr="004273AA" w:rsidRDefault="004273AA">
      <w:pPr>
        <w:numPr>
          <w:ilvl w:val="0"/>
          <w:numId w:val="14"/>
        </w:numPr>
        <w:tabs>
          <w:tab w:val="left" w:pos="426"/>
        </w:tabs>
        <w:ind w:left="709" w:hanging="283"/>
        <w:rPr>
          <w:rFonts w:ascii="Arial" w:eastAsia="Times New Roman" w:hAnsi="Arial" w:cs="Arial"/>
          <w:bCs/>
        </w:rPr>
      </w:pPr>
      <w:r w:rsidRPr="004273AA">
        <w:rPr>
          <w:rFonts w:ascii="Arial" w:eastAsia="Times New Roman" w:hAnsi="Arial" w:cs="Arial"/>
          <w:bCs/>
        </w:rPr>
        <w:t>poparte oryginalnymi dowodami księgowymi i wykazane w dokumentacji finansowej oferenta, w tym:</w:t>
      </w:r>
    </w:p>
    <w:p w14:paraId="0E064F47" w14:textId="77777777" w:rsidR="004273AA" w:rsidRPr="004273AA" w:rsidRDefault="004273AA">
      <w:pPr>
        <w:numPr>
          <w:ilvl w:val="0"/>
          <w:numId w:val="15"/>
        </w:numPr>
        <w:tabs>
          <w:tab w:val="left" w:pos="426"/>
        </w:tabs>
        <w:ind w:left="1020" w:hanging="227"/>
        <w:rPr>
          <w:rFonts w:ascii="Arial" w:eastAsia="Times New Roman" w:hAnsi="Arial" w:cs="Arial"/>
          <w:bCs/>
        </w:rPr>
      </w:pPr>
      <w:r w:rsidRPr="004273AA">
        <w:rPr>
          <w:rFonts w:ascii="Arial" w:eastAsia="Times New Roman" w:hAnsi="Arial" w:cs="Arial"/>
          <w:bCs/>
        </w:rPr>
        <w:t>koszty wynagrodzeń i pochodnych od wynagrodzeń, umów cywilno-prawnych zawartych z osobami zatrudnionymi do bezpośredniej realizacji zadania i nadzoru;</w:t>
      </w:r>
    </w:p>
    <w:p w14:paraId="231C1DFA" w14:textId="77777777" w:rsidR="004273AA" w:rsidRPr="004273AA" w:rsidRDefault="004273AA">
      <w:pPr>
        <w:numPr>
          <w:ilvl w:val="0"/>
          <w:numId w:val="15"/>
        </w:numPr>
        <w:tabs>
          <w:tab w:val="left" w:pos="1019"/>
          <w:tab w:val="left" w:pos="1880"/>
        </w:tabs>
        <w:ind w:left="1020" w:hanging="227"/>
        <w:rPr>
          <w:rFonts w:ascii="Arial" w:eastAsia="Times New Roman" w:hAnsi="Arial" w:cs="Arial"/>
        </w:rPr>
      </w:pPr>
      <w:r w:rsidRPr="004273AA">
        <w:rPr>
          <w:rFonts w:ascii="Arial" w:eastAsia="Times New Roman" w:hAnsi="Arial" w:cs="Arial"/>
          <w:bCs/>
        </w:rPr>
        <w:t xml:space="preserve">bezpośrednie koszty związane z realizacją zadania </w:t>
      </w:r>
    </w:p>
    <w:p w14:paraId="08B6C8BB" w14:textId="77777777" w:rsidR="004273AA" w:rsidRPr="004273AA" w:rsidRDefault="004273AA">
      <w:pPr>
        <w:numPr>
          <w:ilvl w:val="0"/>
          <w:numId w:val="15"/>
        </w:numPr>
        <w:tabs>
          <w:tab w:val="left" w:pos="1019"/>
        </w:tabs>
        <w:rPr>
          <w:rFonts w:ascii="Arial" w:eastAsia="Times New Roman" w:hAnsi="Arial" w:cs="Arial"/>
        </w:rPr>
      </w:pPr>
      <w:r w:rsidRPr="004273AA">
        <w:rPr>
          <w:rFonts w:ascii="Arial" w:eastAsia="Times New Roman" w:hAnsi="Arial" w:cs="Arial"/>
        </w:rPr>
        <w:t xml:space="preserve">koszty wynajmu obiektów, </w:t>
      </w:r>
      <w:proofErr w:type="spellStart"/>
      <w:r w:rsidRPr="004273AA">
        <w:rPr>
          <w:rFonts w:ascii="Arial" w:eastAsia="Times New Roman" w:hAnsi="Arial" w:cs="Arial"/>
        </w:rPr>
        <w:t>sal</w:t>
      </w:r>
      <w:proofErr w:type="spellEnd"/>
      <w:r w:rsidRPr="004273AA">
        <w:rPr>
          <w:rFonts w:ascii="Arial" w:eastAsia="Times New Roman" w:hAnsi="Arial" w:cs="Arial"/>
        </w:rPr>
        <w:t>, pomieszczeń;</w:t>
      </w:r>
    </w:p>
    <w:p w14:paraId="673F574B" w14:textId="77777777" w:rsidR="004273AA" w:rsidRPr="004273AA" w:rsidRDefault="004273AA">
      <w:pPr>
        <w:numPr>
          <w:ilvl w:val="0"/>
          <w:numId w:val="15"/>
        </w:numPr>
        <w:ind w:left="1020" w:hanging="227"/>
        <w:rPr>
          <w:rFonts w:ascii="Arial" w:eastAsia="Times New Roman" w:hAnsi="Arial" w:cs="Arial"/>
          <w:bCs/>
        </w:rPr>
      </w:pPr>
      <w:r w:rsidRPr="004273AA">
        <w:rPr>
          <w:rFonts w:ascii="Arial" w:eastAsia="Times New Roman" w:hAnsi="Arial" w:cs="Arial"/>
        </w:rPr>
        <w:t xml:space="preserve">koszty zakupu materiałów niezbędnych do realizacji zadania </w:t>
      </w:r>
    </w:p>
    <w:p w14:paraId="0404BC48" w14:textId="77777777" w:rsidR="004273AA" w:rsidRPr="004273AA" w:rsidRDefault="004273AA">
      <w:pPr>
        <w:numPr>
          <w:ilvl w:val="0"/>
          <w:numId w:val="15"/>
        </w:numPr>
        <w:ind w:left="1020" w:hanging="227"/>
        <w:rPr>
          <w:rFonts w:ascii="Arial" w:hAnsi="Arial" w:cs="Arial"/>
          <w:color w:val="000000"/>
        </w:rPr>
      </w:pPr>
      <w:r w:rsidRPr="004273AA">
        <w:rPr>
          <w:rFonts w:ascii="Arial" w:eastAsia="Times New Roman" w:hAnsi="Arial" w:cs="Arial"/>
          <w:bCs/>
        </w:rPr>
        <w:t>koszty administracyjne w części dotyczącej realizacji zadania.</w:t>
      </w:r>
    </w:p>
    <w:p w14:paraId="44B7B613" w14:textId="77777777" w:rsidR="004273AA" w:rsidRPr="004273AA" w:rsidRDefault="004273AA" w:rsidP="004273AA">
      <w:pPr>
        <w:tabs>
          <w:tab w:val="left" w:pos="426"/>
        </w:tabs>
        <w:rPr>
          <w:rFonts w:ascii="Arial" w:hAnsi="Arial" w:cs="Arial"/>
          <w:color w:val="000000"/>
        </w:rPr>
      </w:pPr>
    </w:p>
    <w:p w14:paraId="56D0DF47" w14:textId="77777777" w:rsidR="004273AA" w:rsidRPr="004273AA" w:rsidRDefault="004273AA">
      <w:pPr>
        <w:numPr>
          <w:ilvl w:val="0"/>
          <w:numId w:val="11"/>
        </w:numPr>
        <w:contextualSpacing/>
        <w:rPr>
          <w:rFonts w:ascii="Arial" w:hAnsi="Arial" w:cs="Arial"/>
        </w:rPr>
      </w:pPr>
      <w:r w:rsidRPr="004273AA">
        <w:rPr>
          <w:rFonts w:ascii="Arial" w:eastAsia="Times New Roman" w:hAnsi="Arial" w:cs="Arial"/>
        </w:rPr>
        <w:t xml:space="preserve">Dotacja nie może być przeznaczona na: </w:t>
      </w:r>
    </w:p>
    <w:p w14:paraId="2612819C" w14:textId="77777777" w:rsidR="004273AA" w:rsidRPr="004273AA" w:rsidRDefault="004273AA">
      <w:pPr>
        <w:numPr>
          <w:ilvl w:val="0"/>
          <w:numId w:val="16"/>
        </w:numPr>
        <w:tabs>
          <w:tab w:val="left" w:pos="709"/>
          <w:tab w:val="left" w:pos="876"/>
        </w:tabs>
        <w:ind w:firstLine="66"/>
        <w:rPr>
          <w:rFonts w:ascii="Arial" w:hAnsi="Arial" w:cs="Arial"/>
        </w:rPr>
      </w:pPr>
      <w:r w:rsidRPr="004273AA">
        <w:rPr>
          <w:rFonts w:ascii="Arial" w:hAnsi="Arial" w:cs="Arial"/>
        </w:rPr>
        <w:t>działalność gospodarczą;</w:t>
      </w:r>
    </w:p>
    <w:p w14:paraId="2F02F6D8" w14:textId="77777777" w:rsidR="004273AA" w:rsidRPr="004273AA" w:rsidRDefault="004273AA">
      <w:pPr>
        <w:numPr>
          <w:ilvl w:val="0"/>
          <w:numId w:val="16"/>
        </w:numPr>
        <w:tabs>
          <w:tab w:val="left" w:pos="709"/>
          <w:tab w:val="left" w:pos="876"/>
        </w:tabs>
        <w:ind w:firstLine="66"/>
        <w:rPr>
          <w:rFonts w:ascii="Arial" w:hAnsi="Arial" w:cs="Arial"/>
        </w:rPr>
      </w:pPr>
      <w:r w:rsidRPr="004273AA">
        <w:rPr>
          <w:rFonts w:ascii="Arial" w:hAnsi="Arial" w:cs="Arial"/>
        </w:rPr>
        <w:t>pokrycie kosztów utrzymania biura organizacji starającej się o przyznanie dotacji, w tym także wydatków na wynagrodzenia pracowników, poza zakresem realizacji zadania;</w:t>
      </w:r>
    </w:p>
    <w:p w14:paraId="1FC486A6"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działalność polityczną i religijną;</w:t>
      </w:r>
    </w:p>
    <w:p w14:paraId="516E6166"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udzielanie pomocy finansowej osobom prawnym lub fizycznym;</w:t>
      </w:r>
    </w:p>
    <w:p w14:paraId="129B70C1"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opłaty i kary umowne;</w:t>
      </w:r>
    </w:p>
    <w:p w14:paraId="704168C3"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podatek od towarów i usług, jeżeli podmiot ma prawo do jego odliczania;</w:t>
      </w:r>
    </w:p>
    <w:p w14:paraId="185CFA14"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remont i adaptację pomieszczeń;</w:t>
      </w:r>
    </w:p>
    <w:p w14:paraId="41F280D8"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zakup środków trwałych i wydatki inwestycyjne;</w:t>
      </w:r>
    </w:p>
    <w:p w14:paraId="0F45C56C"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zakup gruntów;</w:t>
      </w:r>
    </w:p>
    <w:p w14:paraId="02B389BE" w14:textId="77777777" w:rsidR="004273AA" w:rsidRPr="004273AA" w:rsidRDefault="004273AA">
      <w:pPr>
        <w:numPr>
          <w:ilvl w:val="0"/>
          <w:numId w:val="16"/>
        </w:numPr>
        <w:tabs>
          <w:tab w:val="left" w:pos="709"/>
          <w:tab w:val="left" w:pos="876"/>
        </w:tabs>
        <w:ind w:left="0" w:firstLine="426"/>
        <w:rPr>
          <w:rFonts w:ascii="Arial" w:hAnsi="Arial" w:cs="Arial"/>
        </w:rPr>
      </w:pPr>
      <w:r w:rsidRPr="004273AA">
        <w:rPr>
          <w:rFonts w:ascii="Arial" w:hAnsi="Arial" w:cs="Arial"/>
        </w:rPr>
        <w:t xml:space="preserve">wydatki nie związane </w:t>
      </w:r>
      <w:r w:rsidRPr="004273AA">
        <w:rPr>
          <w:rFonts w:ascii="Arial" w:hAnsi="Arial" w:cs="Arial"/>
          <w:color w:val="000000"/>
        </w:rPr>
        <w:t>bezpośrednio z realizacją zadania;</w:t>
      </w:r>
    </w:p>
    <w:p w14:paraId="3CB7F8C5" w14:textId="77777777" w:rsidR="004273AA" w:rsidRPr="004273AA" w:rsidRDefault="004273AA">
      <w:pPr>
        <w:numPr>
          <w:ilvl w:val="0"/>
          <w:numId w:val="16"/>
        </w:numPr>
        <w:tabs>
          <w:tab w:val="left" w:pos="709"/>
          <w:tab w:val="left" w:pos="876"/>
        </w:tabs>
        <w:ind w:left="0" w:firstLine="426"/>
        <w:rPr>
          <w:rFonts w:ascii="Arial" w:hAnsi="Arial" w:cs="Arial"/>
          <w:color w:val="000000"/>
        </w:rPr>
      </w:pPr>
      <w:r w:rsidRPr="004273AA">
        <w:rPr>
          <w:rFonts w:ascii="Arial" w:hAnsi="Arial" w:cs="Arial"/>
        </w:rPr>
        <w:t>wydatki poniesione na przygotowanie oferty;</w:t>
      </w:r>
    </w:p>
    <w:p w14:paraId="78CF60A0" w14:textId="77777777" w:rsidR="004273AA" w:rsidRPr="004273AA" w:rsidRDefault="004273AA">
      <w:pPr>
        <w:numPr>
          <w:ilvl w:val="0"/>
          <w:numId w:val="16"/>
        </w:numPr>
        <w:tabs>
          <w:tab w:val="left" w:pos="709"/>
          <w:tab w:val="left" w:pos="876"/>
        </w:tabs>
        <w:ind w:left="426" w:firstLine="0"/>
        <w:rPr>
          <w:rFonts w:ascii="Arial" w:hAnsi="Arial" w:cs="Arial"/>
        </w:rPr>
      </w:pPr>
      <w:r w:rsidRPr="004273AA">
        <w:rPr>
          <w:rFonts w:ascii="Arial" w:hAnsi="Arial" w:cs="Arial"/>
          <w:color w:val="000000"/>
        </w:rPr>
        <w:t xml:space="preserve"> opłaty oferenta niezwiązane bezpośrednio z realizacją zadania (np. składki członkowskie, licencyjne);</w:t>
      </w:r>
    </w:p>
    <w:p w14:paraId="46BAE0C5" w14:textId="77777777" w:rsidR="004273AA" w:rsidRPr="004273AA" w:rsidRDefault="004273AA">
      <w:pPr>
        <w:numPr>
          <w:ilvl w:val="0"/>
          <w:numId w:val="16"/>
        </w:numPr>
        <w:tabs>
          <w:tab w:val="left" w:pos="709"/>
          <w:tab w:val="left" w:pos="876"/>
        </w:tabs>
        <w:ind w:left="426" w:firstLine="0"/>
        <w:rPr>
          <w:rFonts w:ascii="Arial" w:hAnsi="Arial" w:cs="Arial"/>
        </w:rPr>
      </w:pPr>
      <w:r w:rsidRPr="004273AA">
        <w:rPr>
          <w:rFonts w:ascii="Arial" w:eastAsia="Times New Roman" w:hAnsi="Arial" w:cs="Arial"/>
        </w:rPr>
        <w:t>na zakup tzw. „wyżywienia śmieciowego” (np. chipsy, napoje zawierające kofeinę, napoje energetyzujące, żywność typu fast-food) i lekarstw</w:t>
      </w:r>
    </w:p>
    <w:p w14:paraId="0A4DCF25" w14:textId="77777777" w:rsidR="004273AA" w:rsidRPr="004273AA" w:rsidRDefault="004273AA" w:rsidP="004273AA">
      <w:pPr>
        <w:tabs>
          <w:tab w:val="left" w:pos="-426"/>
          <w:tab w:val="left" w:pos="142"/>
        </w:tabs>
        <w:ind w:left="360"/>
        <w:contextualSpacing/>
        <w:rPr>
          <w:rFonts w:ascii="Arial" w:eastAsiaTheme="minorHAnsi" w:hAnsi="Arial" w:cs="Arial"/>
          <w:b/>
        </w:rPr>
      </w:pPr>
    </w:p>
    <w:p w14:paraId="66106F4B" w14:textId="77777777" w:rsidR="004273AA" w:rsidRPr="004273AA" w:rsidRDefault="004273AA">
      <w:pPr>
        <w:numPr>
          <w:ilvl w:val="0"/>
          <w:numId w:val="11"/>
        </w:numPr>
        <w:contextualSpacing/>
        <w:rPr>
          <w:rFonts w:ascii="Arial" w:hAnsi="Arial" w:cs="Arial"/>
        </w:rPr>
      </w:pPr>
      <w:r w:rsidRPr="004273AA">
        <w:rPr>
          <w:rFonts w:ascii="Arial" w:hAnsi="Arial" w:cs="Arial"/>
        </w:rPr>
        <w:t xml:space="preserve">Jeżeli w ramach zadania wykorzystywane są samochody prywatne do rozliczenia kosztów stosuje się przepisy Rozporządzenia Ministra Infrastruktury z dnia 25 marca 2002 roku w </w:t>
      </w:r>
      <w:r w:rsidRPr="004273AA">
        <w:rPr>
          <w:rFonts w:ascii="Arial" w:eastAsiaTheme="minorHAnsi" w:hAnsi="Arial" w:cs="Arial"/>
        </w:rPr>
        <w:t xml:space="preserve">sprawie warunków ustalania oraz sposobu dokonywania </w:t>
      </w:r>
      <w:r w:rsidRPr="004273AA">
        <w:rPr>
          <w:rFonts w:ascii="Arial" w:eastAsia="Microsoft YaHei" w:hAnsi="Arial" w:cs="Arial"/>
          <w:i/>
          <w:iCs/>
        </w:rPr>
        <w:t>zwrotu kosztów używania do celów służbowych samochodów</w:t>
      </w:r>
      <w:r w:rsidRPr="004273AA">
        <w:rPr>
          <w:rFonts w:ascii="Arial" w:eastAsiaTheme="minorHAnsi" w:hAnsi="Arial" w:cs="Arial"/>
        </w:rPr>
        <w:t xml:space="preserve"> osobowych, motocykli i motorowerów niebędących własnością pracodawcy (Dz. U. Nr 27, poz. 271 z późn. zm.).</w:t>
      </w:r>
    </w:p>
    <w:p w14:paraId="1F8A7A92" w14:textId="77777777" w:rsidR="004273AA" w:rsidRPr="004273AA" w:rsidRDefault="004273AA" w:rsidP="004273AA">
      <w:pPr>
        <w:ind w:left="360"/>
        <w:contextualSpacing/>
        <w:rPr>
          <w:rFonts w:ascii="Arial" w:hAnsi="Arial" w:cs="Arial"/>
        </w:rPr>
      </w:pPr>
    </w:p>
    <w:p w14:paraId="1E8D0337" w14:textId="77777777" w:rsidR="004273AA" w:rsidRPr="004273AA" w:rsidRDefault="004273AA">
      <w:pPr>
        <w:numPr>
          <w:ilvl w:val="0"/>
          <w:numId w:val="11"/>
        </w:numPr>
        <w:contextualSpacing/>
        <w:rPr>
          <w:rFonts w:ascii="Arial" w:hAnsi="Arial" w:cs="Arial"/>
        </w:rPr>
      </w:pPr>
      <w:r w:rsidRPr="004273AA">
        <w:rPr>
          <w:rFonts w:ascii="Arial" w:eastAsiaTheme="minorHAnsi" w:hAnsi="Arial" w:cs="Arial"/>
        </w:rPr>
        <w:t xml:space="preserve">Wydatki ponoszone w ramach przyznanej dotacji przed dniem podpisania umowy, lecz po dacie rozstrzygnięcia konkursu stanowi koszt kwalifikowany, jeżeli tak stanowi umowa. </w:t>
      </w:r>
    </w:p>
    <w:p w14:paraId="22C11618" w14:textId="77777777" w:rsidR="004273AA" w:rsidRPr="004273AA" w:rsidRDefault="004273AA" w:rsidP="004273AA">
      <w:pPr>
        <w:tabs>
          <w:tab w:val="left" w:pos="-426"/>
          <w:tab w:val="left" w:pos="142"/>
        </w:tabs>
        <w:ind w:left="720"/>
        <w:contextualSpacing/>
        <w:rPr>
          <w:rFonts w:ascii="Arial" w:eastAsia="Times New Roman" w:hAnsi="Arial" w:cs="Arial"/>
        </w:rPr>
      </w:pPr>
    </w:p>
    <w:p w14:paraId="64796AA3" w14:textId="77777777" w:rsidR="004273AA" w:rsidRPr="004273AA" w:rsidRDefault="004273AA">
      <w:pPr>
        <w:numPr>
          <w:ilvl w:val="0"/>
          <w:numId w:val="11"/>
        </w:numPr>
        <w:tabs>
          <w:tab w:val="left" w:pos="-426"/>
          <w:tab w:val="left" w:pos="142"/>
        </w:tabs>
        <w:contextualSpacing/>
        <w:rPr>
          <w:rFonts w:ascii="Arial" w:eastAsiaTheme="minorHAnsi" w:hAnsi="Arial" w:cs="Arial"/>
        </w:rPr>
      </w:pPr>
      <w:r w:rsidRPr="004273AA">
        <w:rPr>
          <w:rFonts w:ascii="Arial" w:eastAsiaTheme="minorHAnsi" w:hAnsi="Arial" w:cs="Arial"/>
        </w:rPr>
        <w:t xml:space="preserve">W przypadku przyznania dotacji w wysokości co najmniej 20 000 zł (słownie: dwudziestu tysięcy złotych), umowa będzie stanowić o rozłożeniu kwoty dotacji na transze. Sposób przekazania kolejnej transzy określony zostanie w zawartej umowie. </w:t>
      </w:r>
    </w:p>
    <w:p w14:paraId="20FCD9D7" w14:textId="77777777" w:rsidR="004273AA" w:rsidRPr="004273AA" w:rsidRDefault="004273AA" w:rsidP="004273AA">
      <w:pPr>
        <w:tabs>
          <w:tab w:val="left" w:pos="-426"/>
          <w:tab w:val="left" w:pos="142"/>
        </w:tabs>
        <w:ind w:left="360"/>
        <w:contextualSpacing/>
        <w:rPr>
          <w:rFonts w:ascii="Arial" w:eastAsiaTheme="minorHAnsi" w:hAnsi="Arial" w:cs="Arial"/>
        </w:rPr>
      </w:pPr>
    </w:p>
    <w:p w14:paraId="1F3DD2CB" w14:textId="77777777" w:rsidR="004273AA" w:rsidRPr="004273AA" w:rsidRDefault="004273AA">
      <w:pPr>
        <w:numPr>
          <w:ilvl w:val="0"/>
          <w:numId w:val="11"/>
        </w:numPr>
        <w:tabs>
          <w:tab w:val="left" w:pos="-426"/>
          <w:tab w:val="left" w:pos="142"/>
        </w:tabs>
        <w:contextualSpacing/>
        <w:rPr>
          <w:rFonts w:ascii="Arial" w:eastAsiaTheme="minorHAnsi" w:hAnsi="Arial" w:cs="Arial"/>
        </w:rPr>
      </w:pPr>
      <w:r w:rsidRPr="004273AA">
        <w:rPr>
          <w:rFonts w:ascii="Arial" w:eastAsiaTheme="minorHAnsi" w:hAnsi="Arial" w:cs="Arial"/>
          <w:bCs/>
          <w:color w:val="000000" w:themeColor="text1"/>
        </w:rPr>
        <w:lastRenderedPageBreak/>
        <w:t>Przepisu ust. 16 nie stosuje w sytuacji, gdy rozłożenie kwoty dotacji na transze znacząco utrudniłoby realizację zadania ze względu na rodzaj, charakter i czas realizacji zadania.</w:t>
      </w:r>
    </w:p>
    <w:p w14:paraId="21CC6660" w14:textId="77777777" w:rsidR="004273AA" w:rsidRPr="004273AA" w:rsidRDefault="004273AA" w:rsidP="004273AA">
      <w:pPr>
        <w:tabs>
          <w:tab w:val="left" w:pos="-426"/>
          <w:tab w:val="left" w:pos="142"/>
        </w:tabs>
        <w:ind w:left="360"/>
        <w:contextualSpacing/>
        <w:rPr>
          <w:rFonts w:ascii="Arial" w:eastAsiaTheme="minorHAnsi" w:hAnsi="Arial" w:cs="Arial"/>
        </w:rPr>
      </w:pPr>
    </w:p>
    <w:p w14:paraId="3980464B" w14:textId="77777777" w:rsidR="004273AA" w:rsidRPr="004273AA" w:rsidRDefault="004273AA">
      <w:pPr>
        <w:numPr>
          <w:ilvl w:val="0"/>
          <w:numId w:val="11"/>
        </w:numPr>
        <w:rPr>
          <w:rFonts w:ascii="Arial" w:eastAsia="Times New Roman" w:hAnsi="Arial" w:cs="Arial"/>
        </w:rPr>
      </w:pPr>
      <w:r w:rsidRPr="004273AA">
        <w:rPr>
          <w:rFonts w:ascii="Arial" w:eastAsia="Times New Roman" w:hAnsi="Arial" w:cs="Arial"/>
        </w:rPr>
        <w:t>Wydatki na realizację zadania mogą być dokonywane do dnia określonego w umowie.</w:t>
      </w:r>
    </w:p>
    <w:p w14:paraId="091587C9" w14:textId="77777777" w:rsidR="004273AA" w:rsidRPr="004273AA" w:rsidRDefault="004273AA" w:rsidP="004273AA">
      <w:pPr>
        <w:ind w:left="426"/>
        <w:rPr>
          <w:rFonts w:ascii="Arial" w:eastAsia="Times New Roman" w:hAnsi="Arial" w:cs="Arial"/>
        </w:rPr>
      </w:pPr>
    </w:p>
    <w:p w14:paraId="1A06EA03" w14:textId="77777777" w:rsidR="004273AA" w:rsidRPr="004273AA" w:rsidRDefault="004273AA">
      <w:pPr>
        <w:numPr>
          <w:ilvl w:val="0"/>
          <w:numId w:val="11"/>
        </w:numPr>
        <w:rPr>
          <w:rFonts w:ascii="Arial" w:eastAsia="Times New Roman" w:hAnsi="Arial" w:cs="Arial"/>
        </w:rPr>
      </w:pPr>
      <w:r w:rsidRPr="004273AA">
        <w:rPr>
          <w:rFonts w:ascii="Arial" w:eastAsia="Times New Roman" w:hAnsi="Arial" w:cs="Arial"/>
        </w:rPr>
        <w:t>S</w:t>
      </w:r>
      <w:r w:rsidRPr="004273AA">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Pr="004273AA">
        <w:rPr>
          <w:rFonts w:ascii="Arial" w:eastAsia="SimSun" w:hAnsi="Arial" w:cs="Arial"/>
          <w:color w:val="000000"/>
          <w:kern w:val="2"/>
          <w:lang w:bidi="hi-IN"/>
        </w:rPr>
        <w:t>(Dz. U z 2022 poz. 1327 z późn. zm.)</w:t>
      </w:r>
      <w:r w:rsidRPr="004273AA">
        <w:rPr>
          <w:rFonts w:ascii="Arial" w:eastAsia="Times New Roman" w:hAnsi="Arial" w:cs="Arial"/>
          <w:lang w:eastAsia="pl-PL"/>
        </w:rPr>
        <w:t xml:space="preserve"> oraz rozporządzenia Przewodniczącego Komitetu do Spraw Pożytku Publicznego </w:t>
      </w:r>
      <w:r w:rsidRPr="004273AA">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poz.2057).</w:t>
      </w:r>
    </w:p>
    <w:p w14:paraId="164C2D37" w14:textId="77777777" w:rsidR="004273AA" w:rsidRPr="004273AA" w:rsidRDefault="004273AA" w:rsidP="004273AA">
      <w:pPr>
        <w:ind w:left="360"/>
        <w:rPr>
          <w:rFonts w:ascii="Arial" w:eastAsia="Times New Roman" w:hAnsi="Arial" w:cs="Arial"/>
        </w:rPr>
      </w:pPr>
    </w:p>
    <w:p w14:paraId="036F4C55" w14:textId="77777777" w:rsidR="004273AA" w:rsidRPr="004273AA" w:rsidRDefault="004273AA" w:rsidP="004273AA">
      <w:pPr>
        <w:contextualSpacing/>
        <w:rPr>
          <w:rFonts w:ascii="Arial" w:hAnsi="Arial" w:cs="Arial"/>
        </w:rPr>
      </w:pPr>
    </w:p>
    <w:p w14:paraId="5FD018F1" w14:textId="77777777" w:rsidR="004273AA" w:rsidRPr="004273AA" w:rsidRDefault="004273AA" w:rsidP="00D7079A">
      <w:pPr>
        <w:outlineLvl w:val="2"/>
        <w:rPr>
          <w:rFonts w:ascii="Arial" w:hAnsi="Arial" w:cs="Arial"/>
          <w:b/>
        </w:rPr>
      </w:pPr>
      <w:r w:rsidRPr="004273AA">
        <w:rPr>
          <w:rFonts w:ascii="Arial" w:hAnsi="Arial" w:cs="Arial"/>
          <w:b/>
        </w:rPr>
        <w:t>Rozdział III. Termin i warunki realizacji zadania publicznego</w:t>
      </w:r>
    </w:p>
    <w:p w14:paraId="4D59BB01" w14:textId="77777777" w:rsidR="004273AA" w:rsidRPr="004273AA" w:rsidRDefault="004273AA" w:rsidP="004273AA">
      <w:pPr>
        <w:rPr>
          <w:rFonts w:ascii="Arial" w:hAnsi="Arial" w:cs="Arial"/>
          <w:b/>
        </w:rPr>
      </w:pPr>
    </w:p>
    <w:p w14:paraId="0667ECF5" w14:textId="77777777" w:rsidR="004273AA" w:rsidRPr="004273AA" w:rsidRDefault="004273AA">
      <w:pPr>
        <w:numPr>
          <w:ilvl w:val="0"/>
          <w:numId w:val="17"/>
        </w:numPr>
        <w:contextualSpacing/>
        <w:rPr>
          <w:rFonts w:ascii="Arial" w:eastAsia="Times New Roman" w:hAnsi="Arial" w:cs="Arial"/>
        </w:rPr>
      </w:pPr>
      <w:r w:rsidRPr="004273AA">
        <w:rPr>
          <w:rFonts w:ascii="Arial" w:eastAsia="Times New Roman" w:hAnsi="Arial" w:cs="Arial"/>
        </w:rPr>
        <w:t>Oferenci zobowiązani są uwzględnić w ofertach obowiązujące wytyczne przeciwepidemiczne oraz wszelkie ograniczenia, nakazy i zakazy ustalone w przepisach prawa powszechnie obowiązującego.</w:t>
      </w:r>
    </w:p>
    <w:p w14:paraId="5BFA3371" w14:textId="77777777" w:rsidR="004273AA" w:rsidRPr="004273AA" w:rsidRDefault="004273AA" w:rsidP="004273AA">
      <w:pPr>
        <w:ind w:left="720"/>
        <w:contextualSpacing/>
        <w:rPr>
          <w:rFonts w:ascii="Arial" w:eastAsia="Times New Roman" w:hAnsi="Arial" w:cs="Arial"/>
        </w:rPr>
      </w:pPr>
    </w:p>
    <w:p w14:paraId="289457FC" w14:textId="77777777" w:rsidR="004273AA" w:rsidRPr="004273AA" w:rsidRDefault="004273AA">
      <w:pPr>
        <w:numPr>
          <w:ilvl w:val="0"/>
          <w:numId w:val="17"/>
        </w:numPr>
        <w:contextualSpacing/>
        <w:rPr>
          <w:rFonts w:ascii="Arial" w:eastAsia="Times New Roman" w:hAnsi="Arial" w:cs="Arial"/>
        </w:rPr>
      </w:pPr>
      <w:r w:rsidRPr="004273AA">
        <w:rPr>
          <w:rFonts w:ascii="Arial" w:eastAsia="Times New Roman" w:hAnsi="Arial" w:cs="Arial"/>
        </w:rPr>
        <w:t>Podmioty realizujące zadania zobowiązuje się do bezwzględnego monitorowania i przestrzegania wszelkich wytycznych oraz ograniczeń, nakazów i zakazów ustalonych w przepisach prawa powszechnie obowiązującego.</w:t>
      </w:r>
    </w:p>
    <w:p w14:paraId="5E002188" w14:textId="77777777" w:rsidR="004273AA" w:rsidRPr="004273AA" w:rsidRDefault="004273AA" w:rsidP="004273AA">
      <w:pPr>
        <w:ind w:left="360"/>
        <w:contextualSpacing/>
        <w:rPr>
          <w:rFonts w:ascii="Arial" w:hAnsi="Arial" w:cs="Arial"/>
          <w:color w:val="000000" w:themeColor="text1"/>
        </w:rPr>
      </w:pPr>
    </w:p>
    <w:p w14:paraId="46134715" w14:textId="77777777" w:rsidR="004273AA" w:rsidRPr="004273AA" w:rsidRDefault="004273AA">
      <w:pPr>
        <w:numPr>
          <w:ilvl w:val="0"/>
          <w:numId w:val="17"/>
        </w:numPr>
        <w:contextualSpacing/>
        <w:rPr>
          <w:rFonts w:ascii="Arial" w:eastAsia="Times New Roman" w:hAnsi="Arial" w:cs="Arial"/>
          <w:color w:val="000000" w:themeColor="text1"/>
        </w:rPr>
      </w:pPr>
      <w:r w:rsidRPr="004273AA">
        <w:rPr>
          <w:rFonts w:ascii="Arial" w:eastAsia="Times New Roman" w:hAnsi="Arial" w:cs="Arial"/>
          <w:color w:val="000000" w:themeColor="text1"/>
        </w:rPr>
        <w:t xml:space="preserve">W przypadku braku możliwości realizacji zadania publicznego, wynikającymi z wprowadzonymi wytycznymi przeciwepidemicznymi oraz wszelkimi ograniczeniami, </w:t>
      </w:r>
      <w:r w:rsidRPr="004273AA">
        <w:rPr>
          <w:rFonts w:ascii="Arial" w:eastAsia="Times New Roman" w:hAnsi="Arial" w:cs="Arial"/>
        </w:rPr>
        <w:t>nakazami i zakazami ustalonymi w przepisach prawa powszechnie obowiązującego</w:t>
      </w:r>
      <w:r w:rsidRPr="004273AA">
        <w:rPr>
          <w:rFonts w:ascii="Arial" w:eastAsia="Times New Roman" w:hAnsi="Arial" w:cs="Arial"/>
          <w:color w:val="000000" w:themeColor="text1"/>
        </w:rPr>
        <w:t>, Zleceniobiorcy zobowiązani są do nie zaciągania zobowiązań i niezwłocznego powiadomienia Zleceniodawcy o zagrożeniu wykonania umowy.</w:t>
      </w:r>
    </w:p>
    <w:p w14:paraId="6C9AC0F3" w14:textId="77777777" w:rsidR="004273AA" w:rsidRPr="004273AA" w:rsidRDefault="004273AA" w:rsidP="004273AA">
      <w:pPr>
        <w:ind w:left="720"/>
        <w:contextualSpacing/>
        <w:rPr>
          <w:rFonts w:ascii="Arial" w:eastAsia="Times New Roman" w:hAnsi="Arial" w:cs="Arial"/>
          <w:color w:val="000000" w:themeColor="text1"/>
        </w:rPr>
      </w:pPr>
    </w:p>
    <w:p w14:paraId="07E91FB2" w14:textId="77777777" w:rsidR="004273AA" w:rsidRPr="004273AA" w:rsidRDefault="004273AA">
      <w:pPr>
        <w:numPr>
          <w:ilvl w:val="0"/>
          <w:numId w:val="17"/>
        </w:numPr>
        <w:contextualSpacing/>
        <w:rPr>
          <w:rFonts w:ascii="Arial" w:eastAsia="Times New Roman" w:hAnsi="Arial" w:cs="Arial"/>
          <w:color w:val="000000" w:themeColor="text1"/>
        </w:rPr>
      </w:pPr>
      <w:r w:rsidRPr="004273AA">
        <w:rPr>
          <w:rFonts w:ascii="Arial" w:eastAsia="Times New Roman" w:hAnsi="Arial" w:cs="Arial"/>
          <w:color w:val="000000" w:themeColor="text1"/>
        </w:rPr>
        <w:t xml:space="preserve">W przypadku wystąpienia okoliczności uniemożliwiających wykonanie zadania publicznego, w tym wynikające z wprowadzonymi wytycznymi przeciwepidemicznymi oraz wszelkimi ograniczeniami, </w:t>
      </w:r>
      <w:r w:rsidRPr="004273AA">
        <w:rPr>
          <w:rFonts w:ascii="Arial" w:eastAsia="Times New Roman" w:hAnsi="Arial" w:cs="Arial"/>
        </w:rPr>
        <w:t>nakazami i zakazami ustalonymi w przepisach prawa powszechnie obowiązującego</w:t>
      </w:r>
      <w:r w:rsidRPr="004273AA">
        <w:rPr>
          <w:rFonts w:ascii="Arial" w:eastAsia="Times New Roman" w:hAnsi="Arial" w:cs="Arial"/>
          <w:color w:val="000000" w:themeColor="text1"/>
        </w:rPr>
        <w:t xml:space="preserve"> umowa dotacyjna może być rozwiązana na mocy porozumienia stron.</w:t>
      </w:r>
    </w:p>
    <w:p w14:paraId="1571950E" w14:textId="77777777" w:rsidR="004273AA" w:rsidRPr="004273AA" w:rsidRDefault="004273AA" w:rsidP="004273AA">
      <w:pPr>
        <w:ind w:left="720"/>
        <w:contextualSpacing/>
        <w:rPr>
          <w:rFonts w:ascii="Arial" w:eastAsia="Times New Roman" w:hAnsi="Arial" w:cs="Arial"/>
          <w:color w:val="000000" w:themeColor="text1"/>
        </w:rPr>
      </w:pPr>
    </w:p>
    <w:p w14:paraId="41700610" w14:textId="77777777" w:rsidR="004273AA" w:rsidRPr="004273AA" w:rsidRDefault="004273AA">
      <w:pPr>
        <w:numPr>
          <w:ilvl w:val="0"/>
          <w:numId w:val="17"/>
        </w:numPr>
        <w:contextualSpacing/>
        <w:rPr>
          <w:rFonts w:ascii="Arial" w:eastAsia="Microsoft YaHei" w:hAnsi="Arial" w:cs="Arial"/>
        </w:rPr>
      </w:pPr>
      <w:r w:rsidRPr="004273AA">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01A574B3" w14:textId="77777777" w:rsidR="004273AA" w:rsidRPr="004273AA" w:rsidRDefault="004273AA" w:rsidP="004273AA">
      <w:pPr>
        <w:ind w:left="360"/>
        <w:contextualSpacing/>
        <w:rPr>
          <w:rFonts w:ascii="Arial" w:eastAsia="Microsoft YaHei" w:hAnsi="Arial" w:cs="Arial"/>
        </w:rPr>
      </w:pPr>
    </w:p>
    <w:p w14:paraId="437AA52F" w14:textId="77777777" w:rsidR="004273AA" w:rsidRPr="004273AA" w:rsidRDefault="004273AA">
      <w:pPr>
        <w:numPr>
          <w:ilvl w:val="0"/>
          <w:numId w:val="17"/>
        </w:numPr>
        <w:contextualSpacing/>
        <w:rPr>
          <w:rFonts w:ascii="Arial" w:eastAsia="Times New Roman" w:hAnsi="Arial" w:cs="Arial"/>
        </w:rPr>
      </w:pPr>
      <w:r w:rsidRPr="004273AA">
        <w:rPr>
          <w:rFonts w:ascii="Arial" w:eastAsia="Times New Roman" w:hAnsi="Arial" w:cs="Arial"/>
        </w:rPr>
        <w:lastRenderedPageBreak/>
        <w:t>Zadanie publiczne winno być realizowane w roku 2023 z zastrzeżeniem, że szczegółowe terminy realizacji zadań określone zostaną w umowach zawartych pomiędzy oferentami a Gminą Miasto Włocławek.</w:t>
      </w:r>
    </w:p>
    <w:p w14:paraId="531FD1B8" w14:textId="77777777" w:rsidR="004273AA" w:rsidRPr="004273AA" w:rsidRDefault="004273AA" w:rsidP="004273AA">
      <w:pPr>
        <w:ind w:left="360"/>
        <w:contextualSpacing/>
        <w:rPr>
          <w:rFonts w:ascii="Arial" w:eastAsia="Times New Roman" w:hAnsi="Arial" w:cs="Arial"/>
        </w:rPr>
      </w:pPr>
    </w:p>
    <w:p w14:paraId="06BD5664" w14:textId="77777777" w:rsidR="004273AA" w:rsidRPr="004273AA" w:rsidRDefault="004273AA">
      <w:pPr>
        <w:numPr>
          <w:ilvl w:val="0"/>
          <w:numId w:val="17"/>
        </w:numPr>
        <w:contextualSpacing/>
        <w:rPr>
          <w:rFonts w:ascii="Arial" w:eastAsia="Times New Roman" w:hAnsi="Arial" w:cs="Arial"/>
        </w:rPr>
      </w:pPr>
      <w:r w:rsidRPr="004273AA">
        <w:rPr>
          <w:rFonts w:ascii="Arial" w:eastAsia="Times New Roman" w:hAnsi="Arial" w:cs="Arial"/>
        </w:rPr>
        <w:t xml:space="preserve">Zadanie publiczne musi być realizowane na rzecz mieszkańców Miasta Włocławek. </w:t>
      </w:r>
    </w:p>
    <w:p w14:paraId="28A7E5F0" w14:textId="77777777" w:rsidR="004273AA" w:rsidRPr="004273AA" w:rsidRDefault="004273AA" w:rsidP="004273AA">
      <w:pPr>
        <w:ind w:left="360"/>
        <w:contextualSpacing/>
        <w:rPr>
          <w:rFonts w:ascii="Arial" w:eastAsia="Times New Roman" w:hAnsi="Arial" w:cs="Arial"/>
        </w:rPr>
      </w:pPr>
    </w:p>
    <w:p w14:paraId="4C2CF716" w14:textId="77777777" w:rsidR="004273AA" w:rsidRPr="004273AA" w:rsidRDefault="004273AA">
      <w:pPr>
        <w:numPr>
          <w:ilvl w:val="0"/>
          <w:numId w:val="17"/>
        </w:numPr>
        <w:contextualSpacing/>
        <w:rPr>
          <w:rFonts w:ascii="Arial" w:eastAsia="Times New Roman" w:hAnsi="Arial" w:cs="Arial"/>
        </w:rPr>
      </w:pPr>
      <w:r w:rsidRPr="004273AA">
        <w:rPr>
          <w:rFonts w:ascii="Arial" w:eastAsia="Times New Roman" w:hAnsi="Arial" w:cs="Arial"/>
        </w:rPr>
        <w:t>Podmiot realizujący zlecone zadanie zobowiązuje się do pisemnego informowania Wydziału Polityki Społecznej i Zdrowia Publicznego Urzędu Miasta Włocławek o:</w:t>
      </w:r>
    </w:p>
    <w:p w14:paraId="740FEB18" w14:textId="77777777" w:rsidR="004273AA" w:rsidRPr="004273AA" w:rsidRDefault="004273AA">
      <w:pPr>
        <w:numPr>
          <w:ilvl w:val="0"/>
          <w:numId w:val="18"/>
        </w:numPr>
        <w:tabs>
          <w:tab w:val="left" w:pos="720"/>
        </w:tabs>
        <w:ind w:left="720"/>
        <w:contextualSpacing/>
        <w:rPr>
          <w:rFonts w:ascii="Arial" w:eastAsia="Times New Roman" w:hAnsi="Arial" w:cs="Arial"/>
        </w:rPr>
      </w:pPr>
      <w:r w:rsidRPr="004273AA">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21BAEB56" w14:textId="77777777" w:rsidR="004273AA" w:rsidRPr="004273AA" w:rsidRDefault="004273AA">
      <w:pPr>
        <w:numPr>
          <w:ilvl w:val="0"/>
          <w:numId w:val="18"/>
        </w:numPr>
        <w:tabs>
          <w:tab w:val="left" w:pos="720"/>
        </w:tabs>
        <w:ind w:left="720"/>
        <w:contextualSpacing/>
        <w:rPr>
          <w:rFonts w:ascii="Arial" w:eastAsia="Times New Roman" w:hAnsi="Arial" w:cs="Arial"/>
          <w:shd w:val="clear" w:color="auto" w:fill="FFFF00"/>
        </w:rPr>
      </w:pPr>
      <w:r w:rsidRPr="004273AA">
        <w:rPr>
          <w:rFonts w:ascii="Arial" w:eastAsia="Times New Roman" w:hAnsi="Arial" w:cs="Arial"/>
        </w:rPr>
        <w:t>dokonanych zmianach dotyczących osób reprezentujących podmiot realizujący zadanie lub danych teleadresowych.</w:t>
      </w:r>
    </w:p>
    <w:p w14:paraId="1AE30036" w14:textId="77777777" w:rsidR="004273AA" w:rsidRPr="004273AA" w:rsidRDefault="004273AA" w:rsidP="004273AA">
      <w:pPr>
        <w:tabs>
          <w:tab w:val="left" w:pos="720"/>
        </w:tabs>
        <w:ind w:left="720"/>
        <w:contextualSpacing/>
        <w:rPr>
          <w:rFonts w:ascii="Arial" w:eastAsia="Times New Roman" w:hAnsi="Arial" w:cs="Arial"/>
          <w:shd w:val="clear" w:color="auto" w:fill="FFFF00"/>
        </w:rPr>
      </w:pPr>
    </w:p>
    <w:p w14:paraId="118BD36A" w14:textId="77777777" w:rsidR="004273AA" w:rsidRPr="004273AA" w:rsidRDefault="004273AA">
      <w:pPr>
        <w:numPr>
          <w:ilvl w:val="0"/>
          <w:numId w:val="17"/>
        </w:numPr>
        <w:contextualSpacing/>
        <w:rPr>
          <w:rFonts w:ascii="Arial" w:eastAsia="Times New Roman" w:hAnsi="Arial" w:cs="Arial"/>
          <w:color w:val="000000"/>
        </w:rPr>
      </w:pPr>
      <w:r w:rsidRPr="004273AA">
        <w:rPr>
          <w:rFonts w:ascii="Arial" w:eastAsiaTheme="minorHAnsi" w:hAnsi="Arial" w:cs="Arial"/>
          <w:color w:val="000000"/>
        </w:rPr>
        <w:t>Zadanie winno być zrealizowane z najwyższą starannością, zgodnie z zawartą umową oraz obowiązującymi standardami i przepisami, w zakresie opisywanym w ofercie.</w:t>
      </w:r>
    </w:p>
    <w:p w14:paraId="3C3A3B09" w14:textId="77777777" w:rsidR="004273AA" w:rsidRPr="004273AA" w:rsidRDefault="004273AA" w:rsidP="004273AA">
      <w:pPr>
        <w:overflowPunct w:val="0"/>
        <w:autoSpaceDE w:val="0"/>
        <w:autoSpaceDN w:val="0"/>
        <w:adjustRightInd w:val="0"/>
        <w:ind w:left="786" w:right="135"/>
        <w:textAlignment w:val="baseline"/>
        <w:rPr>
          <w:rFonts w:ascii="Arial" w:hAnsi="Arial" w:cs="Arial"/>
        </w:rPr>
      </w:pPr>
    </w:p>
    <w:p w14:paraId="20F7A495" w14:textId="77777777" w:rsidR="004273AA" w:rsidRPr="004273AA" w:rsidRDefault="004273AA">
      <w:pPr>
        <w:numPr>
          <w:ilvl w:val="0"/>
          <w:numId w:val="17"/>
        </w:numPr>
        <w:contextualSpacing/>
        <w:rPr>
          <w:rFonts w:ascii="Arial" w:eastAsiaTheme="minorHAnsi" w:hAnsi="Arial" w:cs="Arial"/>
          <w:color w:val="000000"/>
        </w:rPr>
      </w:pPr>
      <w:r w:rsidRPr="004273AA">
        <w:rPr>
          <w:rFonts w:ascii="Arial" w:eastAsiaTheme="minorHAnsi" w:hAnsi="Arial" w:cs="Arial"/>
          <w:color w:val="000000"/>
        </w:rPr>
        <w:t>Działania objęte ofertą muszą mieścić się w zakresie działań statutowych Oferenta.</w:t>
      </w:r>
    </w:p>
    <w:p w14:paraId="5771B993" w14:textId="77777777" w:rsidR="004273AA" w:rsidRPr="004273AA" w:rsidRDefault="004273AA" w:rsidP="004273AA">
      <w:pPr>
        <w:ind w:left="720"/>
        <w:contextualSpacing/>
        <w:rPr>
          <w:rFonts w:ascii="Arial" w:eastAsiaTheme="minorHAnsi" w:hAnsi="Arial" w:cs="Arial"/>
          <w:color w:val="000000"/>
        </w:rPr>
      </w:pPr>
    </w:p>
    <w:p w14:paraId="40E92740" w14:textId="77777777" w:rsidR="004273AA" w:rsidRPr="004273AA" w:rsidRDefault="004273AA">
      <w:pPr>
        <w:numPr>
          <w:ilvl w:val="0"/>
          <w:numId w:val="17"/>
        </w:numPr>
        <w:contextualSpacing/>
        <w:rPr>
          <w:rFonts w:ascii="Arial" w:eastAsiaTheme="minorHAnsi" w:hAnsi="Arial" w:cs="Arial"/>
          <w:color w:val="000000"/>
        </w:rPr>
      </w:pPr>
      <w:r w:rsidRPr="004273AA">
        <w:rPr>
          <w:rFonts w:ascii="Arial" w:eastAsiaTheme="minorHAnsi" w:hAnsi="Arial" w:cs="Arial"/>
        </w:rPr>
        <w:t>Wzór umowy na realizację zadań publicznych, o której mowa w ust. 6 stanowi załącznik nr 2.</w:t>
      </w:r>
    </w:p>
    <w:p w14:paraId="4B939CD7" w14:textId="77777777" w:rsidR="004273AA" w:rsidRPr="004273AA" w:rsidRDefault="004273AA" w:rsidP="004273AA">
      <w:pPr>
        <w:contextualSpacing/>
        <w:rPr>
          <w:rFonts w:ascii="Arial" w:eastAsiaTheme="minorHAnsi" w:hAnsi="Arial" w:cs="Arial"/>
        </w:rPr>
      </w:pPr>
    </w:p>
    <w:p w14:paraId="78F4AEBB" w14:textId="77777777" w:rsidR="004273AA" w:rsidRPr="004273AA" w:rsidRDefault="004273AA" w:rsidP="0047502E">
      <w:pPr>
        <w:outlineLvl w:val="2"/>
        <w:rPr>
          <w:rFonts w:ascii="Arial" w:eastAsia="Times New Roman" w:hAnsi="Arial" w:cs="Arial"/>
          <w:b/>
        </w:rPr>
      </w:pPr>
      <w:r w:rsidRPr="004273AA">
        <w:rPr>
          <w:rFonts w:ascii="Arial" w:hAnsi="Arial" w:cs="Arial"/>
          <w:b/>
        </w:rPr>
        <w:t>Rozdział IV. Termin, tryb i warunki składania ofert</w:t>
      </w:r>
    </w:p>
    <w:p w14:paraId="5DE038D6" w14:textId="77777777" w:rsidR="004273AA" w:rsidRPr="004273AA" w:rsidRDefault="004273AA" w:rsidP="004273AA">
      <w:pPr>
        <w:tabs>
          <w:tab w:val="left" w:pos="426"/>
        </w:tabs>
        <w:rPr>
          <w:rFonts w:ascii="Arial" w:eastAsia="Times New Roman" w:hAnsi="Arial" w:cs="Arial"/>
          <w:b/>
        </w:rPr>
      </w:pPr>
    </w:p>
    <w:p w14:paraId="7DF16226" w14:textId="77777777" w:rsidR="004273AA" w:rsidRPr="004273AA" w:rsidRDefault="004273AA">
      <w:pPr>
        <w:numPr>
          <w:ilvl w:val="0"/>
          <w:numId w:val="19"/>
        </w:numPr>
        <w:tabs>
          <w:tab w:val="left" w:pos="426"/>
        </w:tabs>
        <w:rPr>
          <w:rFonts w:ascii="Arial" w:eastAsia="Times New Roman" w:hAnsi="Arial" w:cs="Arial"/>
          <w:lang w:eastAsia="ar-SA"/>
        </w:rPr>
      </w:pPr>
      <w:r w:rsidRPr="004273AA">
        <w:rPr>
          <w:rFonts w:ascii="Arial" w:eastAsia="Times New Roman" w:hAnsi="Arial" w:cs="Arial"/>
          <w:lang w:eastAsia="pl-PL"/>
        </w:rPr>
        <w:t>Warunkiem przystąpienia do konkursu jest:</w:t>
      </w:r>
    </w:p>
    <w:p w14:paraId="304F4809" w14:textId="77777777" w:rsidR="004273AA" w:rsidRPr="004273AA" w:rsidRDefault="004273AA">
      <w:pPr>
        <w:numPr>
          <w:ilvl w:val="0"/>
          <w:numId w:val="20"/>
        </w:numPr>
        <w:ind w:left="426" w:firstLine="0"/>
        <w:contextualSpacing/>
        <w:rPr>
          <w:rFonts w:ascii="Arial" w:eastAsia="Times New Roman" w:hAnsi="Arial" w:cs="Arial"/>
          <w:color w:val="FF0000"/>
        </w:rPr>
      </w:pPr>
      <w:r w:rsidRPr="004273AA">
        <w:rPr>
          <w:rFonts w:ascii="Arial" w:eastAsiaTheme="minorHAnsi" w:hAnsi="Arial" w:cs="Arial"/>
          <w:lang w:eastAsia="ar-SA"/>
        </w:rPr>
        <w:t xml:space="preserve">wypełnienie i złożenie oferty konkursowej w generatorze wniosków znajdującym się pod adresem </w:t>
      </w:r>
      <w:hyperlink r:id="rId6" w:tooltip="generator witkac" w:history="1">
        <w:r w:rsidRPr="004273AA">
          <w:rPr>
            <w:rFonts w:ascii="Arial" w:eastAsiaTheme="minorHAnsi" w:hAnsi="Arial" w:cs="Arial"/>
            <w:color w:val="0000FF"/>
            <w:u w:val="single"/>
            <w:lang w:eastAsia="ar-SA"/>
          </w:rPr>
          <w:t>www.witkac.pl</w:t>
        </w:r>
      </w:hyperlink>
      <w:r w:rsidRPr="004273AA">
        <w:rPr>
          <w:rFonts w:ascii="Arial" w:eastAsiaTheme="minorHAnsi" w:hAnsi="Arial" w:cs="Arial"/>
          <w:lang w:eastAsia="ar-SA"/>
        </w:rPr>
        <w:t xml:space="preserve"> </w:t>
      </w:r>
      <w:r w:rsidRPr="004273AA">
        <w:rPr>
          <w:rFonts w:ascii="Arial" w:eastAsiaTheme="minorHAnsi" w:hAnsi="Arial" w:cs="Arial"/>
        </w:rPr>
        <w:t>zwanym dalej generatorem wniosków „</w:t>
      </w:r>
      <w:proofErr w:type="spellStart"/>
      <w:r w:rsidRPr="004273AA">
        <w:rPr>
          <w:rFonts w:ascii="Arial" w:eastAsiaTheme="minorHAnsi" w:hAnsi="Arial" w:cs="Arial"/>
        </w:rPr>
        <w:t>Witkac</w:t>
      </w:r>
      <w:proofErr w:type="spellEnd"/>
      <w:r w:rsidRPr="004273AA">
        <w:rPr>
          <w:rFonts w:ascii="Arial" w:eastAsiaTheme="minorHAnsi" w:hAnsi="Arial" w:cs="Arial"/>
        </w:rPr>
        <w:t xml:space="preserve">”, w terminie </w:t>
      </w:r>
      <w:r w:rsidRPr="004273AA">
        <w:rPr>
          <w:rFonts w:ascii="Arial" w:eastAsiaTheme="minorHAnsi" w:hAnsi="Arial" w:cs="Arial"/>
          <w:b/>
        </w:rPr>
        <w:t>do 17 lutego 2023 r. do godziny 14.00.</w:t>
      </w:r>
    </w:p>
    <w:p w14:paraId="6C8B6166" w14:textId="77777777" w:rsidR="004273AA" w:rsidRPr="004273AA" w:rsidRDefault="004273AA">
      <w:pPr>
        <w:numPr>
          <w:ilvl w:val="0"/>
          <w:numId w:val="20"/>
        </w:numPr>
        <w:ind w:left="426" w:firstLine="0"/>
        <w:contextualSpacing/>
        <w:rPr>
          <w:rFonts w:ascii="Arial" w:eastAsiaTheme="minorHAnsi" w:hAnsi="Arial" w:cs="Arial"/>
          <w:color w:val="FF0000"/>
        </w:rPr>
      </w:pPr>
      <w:r w:rsidRPr="004273AA">
        <w:rPr>
          <w:rFonts w:ascii="Arial" w:eastAsiaTheme="minorHAnsi" w:hAnsi="Arial" w:cs="Arial"/>
          <w:lang w:eastAsia="ar-SA"/>
        </w:rPr>
        <w:t>następnie wydrukowanie oferty wygenerowanej z generatora wniosków „</w:t>
      </w:r>
      <w:proofErr w:type="spellStart"/>
      <w:r w:rsidRPr="004273AA">
        <w:rPr>
          <w:rFonts w:ascii="Arial" w:eastAsiaTheme="minorHAnsi" w:hAnsi="Arial" w:cs="Arial"/>
          <w:lang w:eastAsia="ar-SA"/>
        </w:rPr>
        <w:t>Witkac</w:t>
      </w:r>
      <w:proofErr w:type="spellEnd"/>
      <w:r w:rsidRPr="004273AA">
        <w:rPr>
          <w:rFonts w:ascii="Arial" w:eastAsiaTheme="minorHAnsi" w:hAnsi="Arial" w:cs="Arial"/>
          <w:lang w:eastAsia="ar-SA"/>
        </w:rPr>
        <w:t xml:space="preserve">”, podpisanie przez osoby upoważnione i dostarczenie w zamkniętej kopercie </w:t>
      </w:r>
      <w:r w:rsidRPr="004273AA">
        <w:rPr>
          <w:rFonts w:ascii="Arial" w:eastAsiaTheme="minorHAnsi" w:hAnsi="Arial" w:cs="Arial"/>
        </w:rPr>
        <w:t xml:space="preserve">osobiście do Wydziału Polityki Społecznej i Zdrowia Publicznego Urzędu Miasta, Włocławek ul. Kościuszki 12 po wcześniejszym umówieniu się telefonicznie pod numerem </w:t>
      </w:r>
      <w:r w:rsidRPr="004273AA">
        <w:rPr>
          <w:rFonts w:ascii="Arial" w:eastAsiaTheme="minorHAnsi" w:hAnsi="Arial" w:cs="Arial"/>
          <w:color w:val="000000" w:themeColor="text1"/>
        </w:rPr>
        <w:t xml:space="preserve">54 414 44 65 </w:t>
      </w:r>
      <w:r w:rsidRPr="004273AA">
        <w:rPr>
          <w:rFonts w:ascii="Arial" w:eastAsiaTheme="minorHAnsi" w:hAnsi="Arial" w:cs="Arial"/>
        </w:rPr>
        <w:t xml:space="preserve">w poniedziałki, środy i czwartki w godzinach 7.30 – 15.30, we wtorki 7.30 – 17,00, w piątki 7.30 – 14.00, bądź nadesłać za pośrednictwem operatora pocztowego w rozumieniu Ustawy z dnia 23 listopada 2012 r. Prawo Pocztowe (Dz.U. z 2022 poz. 896 z późn. zm.), na ww. adres </w:t>
      </w:r>
    </w:p>
    <w:p w14:paraId="3A2487FB" w14:textId="77777777" w:rsidR="004273AA" w:rsidRPr="004273AA" w:rsidRDefault="004273AA" w:rsidP="004273AA">
      <w:pPr>
        <w:ind w:left="426"/>
        <w:contextualSpacing/>
        <w:rPr>
          <w:rFonts w:ascii="Arial" w:eastAsia="Arial Narrow" w:hAnsi="Arial" w:cs="Arial"/>
          <w:b/>
        </w:rPr>
      </w:pPr>
      <w:r w:rsidRPr="004273AA">
        <w:rPr>
          <w:rFonts w:ascii="Arial" w:eastAsia="Times New Roman" w:hAnsi="Arial" w:cs="Arial"/>
          <w:b/>
        </w:rPr>
        <w:t>Opis koperty:</w:t>
      </w:r>
    </w:p>
    <w:p w14:paraId="268180D3" w14:textId="77777777" w:rsidR="004273AA" w:rsidRPr="004273AA" w:rsidRDefault="004273AA" w:rsidP="004273AA">
      <w:pPr>
        <w:ind w:left="426"/>
        <w:contextualSpacing/>
        <w:rPr>
          <w:rFonts w:ascii="Arial" w:eastAsia="Times New Roman" w:hAnsi="Arial" w:cs="Arial"/>
          <w:b/>
        </w:rPr>
      </w:pPr>
      <w:r w:rsidRPr="004273AA">
        <w:rPr>
          <w:rFonts w:ascii="Arial" w:eastAsia="Arial Narrow" w:hAnsi="Arial" w:cs="Arial"/>
          <w:b/>
        </w:rPr>
        <w:t>„</w:t>
      </w:r>
      <w:r w:rsidRPr="004273AA">
        <w:rPr>
          <w:rFonts w:ascii="Arial" w:eastAsia="Times New Roman" w:hAnsi="Arial" w:cs="Arial"/>
          <w:b/>
        </w:rPr>
        <w:t>Otwarty konkurs ofert nr 1 na realizację zadań publicznych w zakresie przeciwdziałania uzależnieniom i patologiom społecznym” – należy wskazać również numer zadania</w:t>
      </w:r>
    </w:p>
    <w:p w14:paraId="5137F3EC" w14:textId="77777777" w:rsidR="004273AA" w:rsidRPr="004273AA" w:rsidRDefault="004273AA">
      <w:pPr>
        <w:numPr>
          <w:ilvl w:val="0"/>
          <w:numId w:val="21"/>
        </w:numPr>
        <w:spacing w:after="240"/>
        <w:contextualSpacing/>
        <w:rPr>
          <w:rFonts w:ascii="Arial" w:eastAsia="Times New Roman" w:hAnsi="Arial" w:cs="Arial"/>
          <w:b/>
        </w:rPr>
      </w:pPr>
      <w:r w:rsidRPr="004273AA">
        <w:rPr>
          <w:rFonts w:ascii="Arial" w:eastAsiaTheme="minorHAnsi" w:hAnsi="Arial" w:cs="Arial"/>
        </w:rPr>
        <w:t>Oferty dostarczone w wersji papierowej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6A957355" w14:textId="77777777" w:rsidR="004273AA" w:rsidRPr="004273AA" w:rsidRDefault="004273AA" w:rsidP="004273AA">
      <w:pPr>
        <w:spacing w:after="240"/>
        <w:ind w:left="360"/>
        <w:contextualSpacing/>
        <w:rPr>
          <w:rFonts w:ascii="Arial" w:eastAsiaTheme="minorHAnsi" w:hAnsi="Arial" w:cs="Arial"/>
          <w:b/>
        </w:rPr>
      </w:pPr>
    </w:p>
    <w:p w14:paraId="0276727A" w14:textId="77777777" w:rsidR="004273AA" w:rsidRPr="004273AA" w:rsidRDefault="004273AA">
      <w:pPr>
        <w:numPr>
          <w:ilvl w:val="0"/>
          <w:numId w:val="21"/>
        </w:numPr>
        <w:contextualSpacing/>
        <w:rPr>
          <w:rFonts w:ascii="Arial" w:eastAsiaTheme="minorHAnsi" w:hAnsi="Arial" w:cs="Arial"/>
          <w:b/>
        </w:rPr>
      </w:pPr>
      <w:r w:rsidRPr="004273AA">
        <w:rPr>
          <w:rFonts w:ascii="Arial" w:eastAsiaTheme="minorHAnsi" w:hAnsi="Arial" w:cs="Arial"/>
        </w:rPr>
        <w:t>Do oferty składanej w generatorze wniosków „</w:t>
      </w:r>
      <w:proofErr w:type="spellStart"/>
      <w:r w:rsidRPr="004273AA">
        <w:rPr>
          <w:rFonts w:ascii="Arial" w:eastAsiaTheme="minorHAnsi" w:hAnsi="Arial" w:cs="Arial"/>
        </w:rPr>
        <w:t>Witkac</w:t>
      </w:r>
      <w:proofErr w:type="spellEnd"/>
      <w:r w:rsidRPr="004273AA">
        <w:rPr>
          <w:rFonts w:ascii="Arial" w:eastAsiaTheme="minorHAnsi" w:hAnsi="Arial" w:cs="Arial"/>
        </w:rPr>
        <w:t>”, należy dołączyć w formie skanów następujące załączniki:</w:t>
      </w:r>
    </w:p>
    <w:p w14:paraId="151269B2" w14:textId="77777777" w:rsidR="004273AA" w:rsidRPr="004273AA" w:rsidRDefault="004273AA">
      <w:pPr>
        <w:numPr>
          <w:ilvl w:val="0"/>
          <w:numId w:val="22"/>
        </w:numPr>
        <w:tabs>
          <w:tab w:val="num" w:pos="708"/>
        </w:tabs>
        <w:contextualSpacing/>
        <w:rPr>
          <w:rFonts w:ascii="Arial" w:eastAsia="Times New Roman" w:hAnsi="Arial" w:cs="Arial"/>
        </w:rPr>
      </w:pPr>
      <w:r w:rsidRPr="004273AA">
        <w:rPr>
          <w:rFonts w:ascii="Arial" w:eastAsia="Times New Roman" w:hAnsi="Arial" w:cs="Arial"/>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E6D8E0E" w14:textId="77777777" w:rsidR="004273AA" w:rsidRPr="004273AA" w:rsidRDefault="004273AA">
      <w:pPr>
        <w:numPr>
          <w:ilvl w:val="0"/>
          <w:numId w:val="22"/>
        </w:numPr>
        <w:ind w:hanging="294"/>
        <w:contextualSpacing/>
        <w:rPr>
          <w:rFonts w:ascii="Arial" w:eastAsia="Times New Roman" w:hAnsi="Arial" w:cs="Arial"/>
        </w:rPr>
      </w:pPr>
      <w:r w:rsidRPr="004273AA">
        <w:rPr>
          <w:rFonts w:ascii="Arial" w:eastAsia="Times New Roman" w:hAnsi="Arial" w:cs="Arial"/>
        </w:rPr>
        <w:t>aktualny statut lub inny dokument zawierający zakres działalności podmiotu oraz wskazujący organy uprawnione do reprezentacji (przed zeskanowaniem statut powinien być potwierdzony za zgodność z oryginałem przez osoby do takiego potwierdzania uprawnione, ponadto, każda strona musi być opatrzona datą potwierdzenia za zgodność z oryginałem),</w:t>
      </w:r>
    </w:p>
    <w:p w14:paraId="4BEFAF5D" w14:textId="77777777" w:rsidR="004273AA" w:rsidRPr="004273AA" w:rsidRDefault="004273AA">
      <w:pPr>
        <w:numPr>
          <w:ilvl w:val="0"/>
          <w:numId w:val="22"/>
        </w:numPr>
        <w:ind w:hanging="294"/>
        <w:contextualSpacing/>
        <w:rPr>
          <w:rFonts w:ascii="Arial" w:hAnsi="Arial" w:cs="Arial"/>
        </w:rPr>
      </w:pPr>
      <w:r w:rsidRPr="004273AA">
        <w:rPr>
          <w:rFonts w:ascii="Arial" w:eastAsia="Times New Roman" w:hAnsi="Arial" w:cs="Arial"/>
        </w:rPr>
        <w:t>pełnomocnictwa i upoważnienia do składania oświadczeń woli i zawierania umów, o ile nie wynikają z innych załączonych dokumentów,</w:t>
      </w:r>
    </w:p>
    <w:p w14:paraId="45275B6D" w14:textId="77777777" w:rsidR="004273AA" w:rsidRPr="004273AA" w:rsidRDefault="004273AA">
      <w:pPr>
        <w:numPr>
          <w:ilvl w:val="0"/>
          <w:numId w:val="22"/>
        </w:numPr>
        <w:ind w:hanging="294"/>
        <w:contextualSpacing/>
        <w:rPr>
          <w:rFonts w:ascii="Arial" w:hAnsi="Arial" w:cs="Arial"/>
        </w:rPr>
      </w:pPr>
      <w:r w:rsidRPr="004273AA">
        <w:rPr>
          <w:rFonts w:ascii="Arial" w:hAnsi="Arial" w:cs="Arial"/>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11EB39DF" w14:textId="77777777" w:rsidR="004273AA" w:rsidRPr="004273AA" w:rsidRDefault="004273AA">
      <w:pPr>
        <w:numPr>
          <w:ilvl w:val="0"/>
          <w:numId w:val="22"/>
        </w:numPr>
        <w:ind w:hanging="294"/>
        <w:contextualSpacing/>
        <w:rPr>
          <w:rFonts w:ascii="Arial" w:hAnsi="Arial" w:cs="Arial"/>
        </w:rPr>
      </w:pPr>
      <w:r w:rsidRPr="004273AA">
        <w:rPr>
          <w:rFonts w:ascii="Arial" w:eastAsia="Times New Roman" w:hAnsi="Arial" w:cs="Arial"/>
        </w:rPr>
        <w:t>umowę partnerską lub oświadczenie partnera w przypadku projektów z udziałem partnera.</w:t>
      </w:r>
    </w:p>
    <w:p w14:paraId="0817C841" w14:textId="77777777" w:rsidR="004273AA" w:rsidRPr="004273AA" w:rsidRDefault="004273AA">
      <w:pPr>
        <w:numPr>
          <w:ilvl w:val="0"/>
          <w:numId w:val="22"/>
        </w:numPr>
        <w:ind w:hanging="294"/>
        <w:contextualSpacing/>
        <w:rPr>
          <w:rFonts w:ascii="Arial" w:hAnsi="Arial" w:cs="Arial"/>
        </w:rPr>
      </w:pPr>
      <w:r w:rsidRPr="004273AA">
        <w:rPr>
          <w:rFonts w:ascii="Arial" w:hAnsi="Arial" w:cs="Arial"/>
          <w:lang w:eastAsia="pl-PL"/>
        </w:rPr>
        <w:t xml:space="preserve">oświadczenie dotyczące podatku od towarów i usług stanowi Załącznik nr 3 do niniejszego zarządzenia. </w:t>
      </w:r>
    </w:p>
    <w:p w14:paraId="136A077C" w14:textId="77777777" w:rsidR="004273AA" w:rsidRPr="004273AA" w:rsidRDefault="004273AA" w:rsidP="004273AA">
      <w:pPr>
        <w:rPr>
          <w:rFonts w:ascii="Arial" w:eastAsia="Times New Roman" w:hAnsi="Arial" w:cs="Arial"/>
        </w:rPr>
      </w:pPr>
    </w:p>
    <w:p w14:paraId="65ADD76B" w14:textId="77777777" w:rsidR="004273AA" w:rsidRPr="004273AA" w:rsidRDefault="004273AA">
      <w:pPr>
        <w:numPr>
          <w:ilvl w:val="0"/>
          <w:numId w:val="21"/>
        </w:numPr>
        <w:contextualSpacing/>
        <w:rPr>
          <w:rFonts w:ascii="Arial" w:eastAsia="Times New Roman" w:hAnsi="Arial" w:cs="Arial"/>
        </w:rPr>
      </w:pPr>
      <w:r w:rsidRPr="004273AA">
        <w:rPr>
          <w:rFonts w:ascii="Arial" w:eastAsia="Times New Roman" w:hAnsi="Arial" w:cs="Arial"/>
        </w:rPr>
        <w:t>Brak załączników, o których mowa w ust. 3 traktowany jest jako błąd formalny.</w:t>
      </w:r>
    </w:p>
    <w:p w14:paraId="592E06A0" w14:textId="77777777" w:rsidR="004273AA" w:rsidRPr="004273AA" w:rsidRDefault="004273AA" w:rsidP="004273AA">
      <w:pPr>
        <w:ind w:left="360"/>
        <w:contextualSpacing/>
        <w:rPr>
          <w:rFonts w:ascii="Arial" w:eastAsia="Times New Roman" w:hAnsi="Arial" w:cs="Arial"/>
        </w:rPr>
      </w:pPr>
    </w:p>
    <w:p w14:paraId="55C11166" w14:textId="77777777" w:rsidR="004273AA" w:rsidRPr="004273AA" w:rsidRDefault="004273AA">
      <w:pPr>
        <w:numPr>
          <w:ilvl w:val="0"/>
          <w:numId w:val="21"/>
        </w:numPr>
        <w:contextualSpacing/>
        <w:rPr>
          <w:rFonts w:ascii="Arial" w:eastAsia="Times New Roman" w:hAnsi="Arial" w:cs="Arial"/>
        </w:rPr>
      </w:pPr>
      <w:r w:rsidRPr="004273AA">
        <w:rPr>
          <w:rFonts w:ascii="Arial" w:eastAsia="Times New Roman" w:hAnsi="Arial" w:cs="Arial"/>
        </w:rPr>
        <w:t>O brakach formalnych, o których mowa w ust. 3 pracownik Wydziału Polityki Społecznej i Zdrowia Publicznego powiadamia oferenta poprzez generator wniosków „</w:t>
      </w:r>
      <w:proofErr w:type="spellStart"/>
      <w:r w:rsidRPr="004273AA">
        <w:rPr>
          <w:rFonts w:ascii="Arial" w:eastAsia="Times New Roman" w:hAnsi="Arial" w:cs="Arial"/>
        </w:rPr>
        <w:t>Witkac</w:t>
      </w:r>
      <w:proofErr w:type="spellEnd"/>
      <w:r w:rsidRPr="004273AA">
        <w:rPr>
          <w:rFonts w:ascii="Arial" w:eastAsia="Times New Roman" w:hAnsi="Arial" w:cs="Arial"/>
        </w:rPr>
        <w:t>” i wyznacza termin na uzupełnienie. Brakujące załączniki należy dołączyć w formie skanów w generatorze wniosków „</w:t>
      </w:r>
      <w:proofErr w:type="spellStart"/>
      <w:r w:rsidRPr="004273AA">
        <w:rPr>
          <w:rFonts w:ascii="Arial" w:eastAsia="Times New Roman" w:hAnsi="Arial" w:cs="Arial"/>
        </w:rPr>
        <w:t>Witkac</w:t>
      </w:r>
      <w:proofErr w:type="spellEnd"/>
      <w:r w:rsidRPr="004273AA">
        <w:rPr>
          <w:rFonts w:ascii="Arial" w:eastAsia="Times New Roman" w:hAnsi="Arial" w:cs="Arial"/>
        </w:rPr>
        <w:t>”.</w:t>
      </w:r>
    </w:p>
    <w:p w14:paraId="6AC557C2" w14:textId="77777777" w:rsidR="004273AA" w:rsidRPr="004273AA" w:rsidRDefault="004273AA" w:rsidP="004273AA">
      <w:pPr>
        <w:ind w:left="720"/>
        <w:contextualSpacing/>
        <w:rPr>
          <w:rFonts w:ascii="Arial" w:eastAsia="Times New Roman" w:hAnsi="Arial" w:cs="Arial"/>
        </w:rPr>
      </w:pPr>
    </w:p>
    <w:p w14:paraId="2FC4A849" w14:textId="77777777" w:rsidR="004273AA" w:rsidRPr="004273AA" w:rsidRDefault="004273AA">
      <w:pPr>
        <w:numPr>
          <w:ilvl w:val="0"/>
          <w:numId w:val="21"/>
        </w:numPr>
        <w:contextualSpacing/>
        <w:rPr>
          <w:rFonts w:ascii="Arial" w:eastAsia="Times New Roman" w:hAnsi="Arial" w:cs="Arial"/>
        </w:rPr>
      </w:pPr>
      <w:r w:rsidRPr="004273AA">
        <w:rPr>
          <w:rFonts w:ascii="Arial" w:eastAsia="Times New Roman" w:hAnsi="Arial" w:cs="Arial"/>
        </w:rPr>
        <w:t>Oferty, które pomimo wezwania nie zostaną uzupełnione, nie będą rozpatrywane i zostaną odrzucone z przyczyn formalnych.</w:t>
      </w:r>
    </w:p>
    <w:p w14:paraId="2678C745" w14:textId="77777777" w:rsidR="004273AA" w:rsidRPr="004273AA" w:rsidRDefault="004273AA" w:rsidP="004273AA">
      <w:pPr>
        <w:ind w:left="720"/>
        <w:contextualSpacing/>
        <w:rPr>
          <w:rFonts w:ascii="Arial" w:eastAsia="Times New Roman" w:hAnsi="Arial" w:cs="Arial"/>
        </w:rPr>
      </w:pPr>
    </w:p>
    <w:p w14:paraId="0281783D" w14:textId="77777777" w:rsidR="004273AA" w:rsidRPr="004273AA" w:rsidRDefault="004273AA">
      <w:pPr>
        <w:numPr>
          <w:ilvl w:val="0"/>
          <w:numId w:val="21"/>
        </w:numPr>
        <w:tabs>
          <w:tab w:val="left" w:pos="284"/>
        </w:tabs>
        <w:contextualSpacing/>
        <w:rPr>
          <w:rFonts w:ascii="Arial" w:hAnsi="Arial" w:cs="Arial"/>
        </w:rPr>
      </w:pPr>
      <w:r w:rsidRPr="004273AA">
        <w:rPr>
          <w:rFonts w:ascii="Arial" w:hAnsi="Arial" w:cs="Arial"/>
        </w:rPr>
        <w:t>Nie będą rozpatrywane i zostaną odrzucone z przyczyn formalnych oferty:</w:t>
      </w:r>
    </w:p>
    <w:p w14:paraId="3BEE6B4A" w14:textId="77777777" w:rsidR="004273AA" w:rsidRPr="004273AA" w:rsidRDefault="004273AA">
      <w:pPr>
        <w:numPr>
          <w:ilvl w:val="0"/>
          <w:numId w:val="23"/>
        </w:numPr>
        <w:tabs>
          <w:tab w:val="left" w:pos="709"/>
        </w:tabs>
        <w:contextualSpacing/>
        <w:rPr>
          <w:rFonts w:ascii="Arial" w:hAnsi="Arial" w:cs="Arial"/>
        </w:rPr>
      </w:pPr>
      <w:bookmarkStart w:id="0" w:name="_Hlk118800596"/>
      <w:r w:rsidRPr="004273AA">
        <w:rPr>
          <w:rFonts w:ascii="Arial" w:hAnsi="Arial" w:cs="Arial"/>
        </w:rPr>
        <w:t>złożone przez podmioty, które nie są organizacją pozarządową lub innym podmiotem, o którym mowa w art. 3 ust. 3 ustawy z dnia 24 kwietnia 2003 r. o działalności pożytku publicznego i o wolontariacie,</w:t>
      </w:r>
    </w:p>
    <w:p w14:paraId="4496D964" w14:textId="77777777" w:rsidR="004273AA" w:rsidRPr="004273AA" w:rsidRDefault="004273AA">
      <w:pPr>
        <w:numPr>
          <w:ilvl w:val="0"/>
          <w:numId w:val="23"/>
        </w:numPr>
        <w:tabs>
          <w:tab w:val="left" w:pos="709"/>
        </w:tabs>
        <w:contextualSpacing/>
        <w:rPr>
          <w:rFonts w:ascii="Arial" w:hAnsi="Arial" w:cs="Arial"/>
        </w:rPr>
      </w:pPr>
      <w:r w:rsidRPr="004273AA">
        <w:rPr>
          <w:rFonts w:ascii="Arial" w:hAnsi="Arial" w:cs="Arial"/>
        </w:rPr>
        <w:t>niezłożone w generatorze wniosków „</w:t>
      </w:r>
      <w:proofErr w:type="spellStart"/>
      <w:r w:rsidRPr="004273AA">
        <w:rPr>
          <w:rFonts w:ascii="Arial" w:hAnsi="Arial" w:cs="Arial"/>
        </w:rPr>
        <w:t>Witkac</w:t>
      </w:r>
      <w:proofErr w:type="spellEnd"/>
      <w:r w:rsidRPr="004273AA">
        <w:rPr>
          <w:rFonts w:ascii="Arial" w:hAnsi="Arial" w:cs="Arial"/>
        </w:rPr>
        <w:t>” w terminie wskazanym w ogłoszeniu konkursowym,</w:t>
      </w:r>
    </w:p>
    <w:p w14:paraId="6A1EA432" w14:textId="77777777" w:rsidR="004273AA" w:rsidRPr="004273AA" w:rsidRDefault="004273AA">
      <w:pPr>
        <w:numPr>
          <w:ilvl w:val="0"/>
          <w:numId w:val="23"/>
        </w:numPr>
        <w:tabs>
          <w:tab w:val="left" w:pos="709"/>
        </w:tabs>
        <w:contextualSpacing/>
        <w:rPr>
          <w:rFonts w:ascii="Arial" w:hAnsi="Arial" w:cs="Arial"/>
        </w:rPr>
      </w:pPr>
      <w:r w:rsidRPr="004273AA">
        <w:rPr>
          <w:rFonts w:ascii="Arial" w:hAnsi="Arial" w:cs="Arial"/>
        </w:rPr>
        <w:t>złożone w generatorze a niezłożone w wersji papierowej w komórce organizacyjnej w terminie 5 dni od dnia złożenia oferty w generatorze wniosków „</w:t>
      </w:r>
      <w:proofErr w:type="spellStart"/>
      <w:r w:rsidRPr="004273AA">
        <w:rPr>
          <w:rFonts w:ascii="Arial" w:hAnsi="Arial" w:cs="Arial"/>
        </w:rPr>
        <w:t>Witkac</w:t>
      </w:r>
      <w:proofErr w:type="spellEnd"/>
      <w:r w:rsidRPr="004273AA">
        <w:rPr>
          <w:rFonts w:ascii="Arial" w:hAnsi="Arial" w:cs="Arial"/>
        </w:rPr>
        <w:t>”,</w:t>
      </w:r>
    </w:p>
    <w:p w14:paraId="348E0E52" w14:textId="77777777" w:rsidR="004273AA" w:rsidRPr="004273AA" w:rsidRDefault="004273AA">
      <w:pPr>
        <w:numPr>
          <w:ilvl w:val="0"/>
          <w:numId w:val="23"/>
        </w:numPr>
        <w:tabs>
          <w:tab w:val="left" w:pos="709"/>
        </w:tabs>
        <w:contextualSpacing/>
        <w:rPr>
          <w:rFonts w:ascii="Arial" w:hAnsi="Arial" w:cs="Arial"/>
        </w:rPr>
      </w:pPr>
      <w:r w:rsidRPr="004273AA">
        <w:rPr>
          <w:rFonts w:ascii="Arial" w:hAnsi="Arial" w:cs="Arial"/>
        </w:rPr>
        <w:lastRenderedPageBreak/>
        <w:t>nieprawidłowo i niekompletnie wypełnione oraz niepodpisane przez osoby upoważnione do składania oświadczeń woli zgodnie z wyciągiem z właściwego rejestru,</w:t>
      </w:r>
    </w:p>
    <w:p w14:paraId="48C838CE" w14:textId="77777777" w:rsidR="004273AA" w:rsidRPr="004273AA" w:rsidRDefault="004273AA">
      <w:pPr>
        <w:numPr>
          <w:ilvl w:val="0"/>
          <w:numId w:val="23"/>
        </w:numPr>
        <w:tabs>
          <w:tab w:val="left" w:pos="709"/>
        </w:tabs>
        <w:contextualSpacing/>
        <w:rPr>
          <w:rFonts w:ascii="Arial" w:hAnsi="Arial" w:cs="Arial"/>
        </w:rPr>
      </w:pPr>
      <w:r w:rsidRPr="004273AA">
        <w:rPr>
          <w:rFonts w:ascii="Arial" w:hAnsi="Arial" w:cs="Arial"/>
        </w:rPr>
        <w:t>które pomimo wezwania nie zostały uzupełnione o braki o których mowa w ust. 3,</w:t>
      </w:r>
    </w:p>
    <w:p w14:paraId="44380895" w14:textId="77777777" w:rsidR="004273AA" w:rsidRPr="004273AA" w:rsidRDefault="004273AA">
      <w:pPr>
        <w:numPr>
          <w:ilvl w:val="0"/>
          <w:numId w:val="23"/>
        </w:numPr>
        <w:tabs>
          <w:tab w:val="left" w:pos="709"/>
        </w:tabs>
        <w:contextualSpacing/>
        <w:rPr>
          <w:rFonts w:ascii="Arial" w:hAnsi="Arial" w:cs="Arial"/>
        </w:rPr>
      </w:pPr>
      <w:r w:rsidRPr="004273AA">
        <w:rPr>
          <w:rFonts w:ascii="Arial" w:hAnsi="Arial" w:cs="Arial"/>
        </w:rPr>
        <w:t>w przypadku zaistnienia rozbieżności pomiędzy dostarczonymi załącznikami w wersji papierowej i elektronicznej.</w:t>
      </w:r>
    </w:p>
    <w:p w14:paraId="34AE1C7D" w14:textId="77777777" w:rsidR="004273AA" w:rsidRPr="004273AA" w:rsidRDefault="004273AA" w:rsidP="004273AA">
      <w:pPr>
        <w:tabs>
          <w:tab w:val="left" w:pos="709"/>
        </w:tabs>
        <w:ind w:left="360"/>
        <w:contextualSpacing/>
        <w:rPr>
          <w:rFonts w:ascii="Arial" w:hAnsi="Arial" w:cs="Arial"/>
        </w:rPr>
      </w:pPr>
      <w:r w:rsidRPr="004273AA">
        <w:rPr>
          <w:rFonts w:ascii="Arial" w:hAnsi="Arial" w:cs="Arial"/>
        </w:rPr>
        <w:t xml:space="preserve"> </w:t>
      </w:r>
    </w:p>
    <w:bookmarkEnd w:id="0"/>
    <w:p w14:paraId="1687B184" w14:textId="77777777" w:rsidR="004273AA" w:rsidRPr="004273AA" w:rsidRDefault="004273AA">
      <w:pPr>
        <w:numPr>
          <w:ilvl w:val="0"/>
          <w:numId w:val="21"/>
        </w:numPr>
        <w:contextualSpacing/>
        <w:rPr>
          <w:rFonts w:ascii="Arial" w:eastAsia="Times New Roman" w:hAnsi="Arial" w:cs="Arial"/>
        </w:rPr>
      </w:pPr>
      <w:r w:rsidRPr="004273AA">
        <w:rPr>
          <w:rFonts w:ascii="Arial" w:eastAsia="Times New Roman" w:hAnsi="Arial" w:cs="Arial"/>
        </w:rPr>
        <w:t>Generator wniosków „</w:t>
      </w:r>
      <w:proofErr w:type="spellStart"/>
      <w:r w:rsidRPr="004273AA">
        <w:rPr>
          <w:rFonts w:ascii="Arial" w:eastAsia="Times New Roman" w:hAnsi="Arial" w:cs="Arial"/>
        </w:rPr>
        <w:t>Witkac</w:t>
      </w:r>
      <w:proofErr w:type="spellEnd"/>
      <w:r w:rsidRPr="004273AA">
        <w:rPr>
          <w:rFonts w:ascii="Arial" w:eastAsia="Times New Roman" w:hAnsi="Arial" w:cs="Arial"/>
        </w:rPr>
        <w:t>” jest obecnie obligatoryjnym narzędziem pomocniczym w przygotowaniu oferty, aktualizacji kosztorysu oraz sprawozdania z realizacji zadania publicznego.</w:t>
      </w:r>
    </w:p>
    <w:p w14:paraId="6EB1E114" w14:textId="77777777" w:rsidR="004273AA" w:rsidRPr="004273AA" w:rsidRDefault="004273AA" w:rsidP="004273AA">
      <w:pPr>
        <w:ind w:left="720"/>
        <w:contextualSpacing/>
        <w:rPr>
          <w:rFonts w:ascii="Arial" w:eastAsia="Times New Roman" w:hAnsi="Arial" w:cs="Arial"/>
        </w:rPr>
      </w:pPr>
    </w:p>
    <w:p w14:paraId="3914AB16" w14:textId="77777777" w:rsidR="004273AA" w:rsidRPr="004273AA" w:rsidRDefault="004273AA">
      <w:pPr>
        <w:numPr>
          <w:ilvl w:val="0"/>
          <w:numId w:val="21"/>
        </w:numPr>
        <w:tabs>
          <w:tab w:val="left" w:pos="426"/>
        </w:tabs>
        <w:contextualSpacing/>
        <w:rPr>
          <w:rFonts w:ascii="Arial" w:eastAsia="Times New Roman" w:hAnsi="Arial" w:cs="Arial"/>
        </w:rPr>
      </w:pPr>
      <w:r w:rsidRPr="004273AA">
        <w:rPr>
          <w:rFonts w:ascii="Arial" w:eastAsia="Times New Roman" w:hAnsi="Arial" w:cs="Arial"/>
        </w:rPr>
        <w:t>Oferenci mogą złożyć ofertę wspólną zgodnie z art. 14 ust. 2, 3, 4 i 5 ustawy o działalności pożytku publicznego i o wolontariacie.</w:t>
      </w:r>
    </w:p>
    <w:p w14:paraId="68F43758" w14:textId="77777777" w:rsidR="004273AA" w:rsidRPr="004273AA" w:rsidRDefault="004273AA" w:rsidP="004273AA">
      <w:pPr>
        <w:ind w:left="360"/>
        <w:contextualSpacing/>
        <w:rPr>
          <w:rFonts w:ascii="Arial" w:eastAsia="Times New Roman" w:hAnsi="Arial" w:cs="Arial"/>
        </w:rPr>
      </w:pPr>
    </w:p>
    <w:p w14:paraId="7BFC0853" w14:textId="77777777" w:rsidR="004273AA" w:rsidRPr="004273AA" w:rsidRDefault="004273AA">
      <w:pPr>
        <w:numPr>
          <w:ilvl w:val="0"/>
          <w:numId w:val="21"/>
        </w:numPr>
        <w:contextualSpacing/>
        <w:rPr>
          <w:rFonts w:ascii="Arial" w:eastAsia="Times New Roman" w:hAnsi="Arial" w:cs="Arial"/>
        </w:rPr>
      </w:pPr>
      <w:r w:rsidRPr="004273AA">
        <w:rPr>
          <w:rFonts w:ascii="Arial" w:eastAsia="Times New Roman" w:hAnsi="Arial" w:cs="Arial"/>
        </w:rPr>
        <w:t>Określając „nazwę zadania” Oferent winien podać własną nazwę charakteryzującą krótko rodzaj zadania istotny dla danego projektu.</w:t>
      </w:r>
    </w:p>
    <w:p w14:paraId="0ED864CC" w14:textId="77777777" w:rsidR="004273AA" w:rsidRPr="004273AA" w:rsidRDefault="004273AA" w:rsidP="004273AA">
      <w:pPr>
        <w:tabs>
          <w:tab w:val="left" w:pos="426"/>
        </w:tabs>
        <w:ind w:left="426"/>
        <w:contextualSpacing/>
        <w:rPr>
          <w:rFonts w:ascii="Arial" w:eastAsia="Times New Roman" w:hAnsi="Arial" w:cs="Arial"/>
          <w:color w:val="FF0000"/>
        </w:rPr>
      </w:pPr>
    </w:p>
    <w:p w14:paraId="1E9F9757" w14:textId="77777777" w:rsidR="004273AA" w:rsidRPr="004273AA" w:rsidRDefault="004273AA">
      <w:pPr>
        <w:numPr>
          <w:ilvl w:val="0"/>
          <w:numId w:val="21"/>
        </w:numPr>
        <w:contextualSpacing/>
        <w:rPr>
          <w:rFonts w:ascii="Arial" w:eastAsia="Times New Roman" w:hAnsi="Arial" w:cs="Arial"/>
        </w:rPr>
      </w:pPr>
      <w:r w:rsidRPr="004273AA">
        <w:rPr>
          <w:rFonts w:ascii="Arial" w:eastAsia="Times New Roman" w:hAnsi="Arial" w:cs="Arial"/>
        </w:rPr>
        <w:t>Oferent może złożyć na każde zadanie tylko jedną ofertę.</w:t>
      </w:r>
    </w:p>
    <w:p w14:paraId="6B7DA50B" w14:textId="77777777" w:rsidR="004273AA" w:rsidRPr="004273AA" w:rsidRDefault="004273AA" w:rsidP="004273AA">
      <w:pPr>
        <w:ind w:left="720"/>
        <w:contextualSpacing/>
        <w:rPr>
          <w:rFonts w:ascii="Arial" w:eastAsia="Times New Roman" w:hAnsi="Arial" w:cs="Arial"/>
        </w:rPr>
      </w:pPr>
    </w:p>
    <w:p w14:paraId="4E3178ED" w14:textId="77777777" w:rsidR="004273AA" w:rsidRPr="004273AA" w:rsidRDefault="004273AA">
      <w:pPr>
        <w:numPr>
          <w:ilvl w:val="0"/>
          <w:numId w:val="21"/>
        </w:numPr>
        <w:tabs>
          <w:tab w:val="left" w:pos="426"/>
        </w:tabs>
        <w:contextualSpacing/>
        <w:rPr>
          <w:rFonts w:ascii="Arial" w:eastAsia="Times New Roman" w:hAnsi="Arial" w:cs="Arial"/>
        </w:rPr>
      </w:pPr>
      <w:r w:rsidRPr="004273AA">
        <w:rPr>
          <w:rFonts w:ascii="Arial" w:eastAsia="Times New Roman" w:hAnsi="Arial" w:cs="Arial"/>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5AF90585" w14:textId="77777777" w:rsidR="004273AA" w:rsidRPr="004273AA" w:rsidRDefault="004273AA" w:rsidP="004273AA">
      <w:pPr>
        <w:rPr>
          <w:rFonts w:ascii="Arial" w:hAnsi="Arial" w:cs="Arial"/>
          <w:b/>
          <w:lang w:val="x-none"/>
        </w:rPr>
      </w:pPr>
      <w:r w:rsidRPr="004273AA">
        <w:rPr>
          <w:rFonts w:ascii="Arial" w:hAnsi="Arial" w:cs="Arial"/>
          <w:sz w:val="20"/>
          <w:szCs w:val="20"/>
          <w:lang w:val="x-none"/>
        </w:rPr>
        <w:br w:type="page"/>
      </w:r>
    </w:p>
    <w:p w14:paraId="1E55AEF6" w14:textId="77777777" w:rsidR="004273AA" w:rsidRPr="004273AA" w:rsidRDefault="004273AA" w:rsidP="0047502E">
      <w:pPr>
        <w:outlineLvl w:val="2"/>
        <w:rPr>
          <w:rFonts w:ascii="Arial" w:hAnsi="Arial" w:cs="Arial"/>
          <w:b/>
        </w:rPr>
      </w:pPr>
      <w:r w:rsidRPr="004273AA">
        <w:rPr>
          <w:rFonts w:ascii="Arial" w:hAnsi="Arial" w:cs="Arial"/>
          <w:b/>
        </w:rPr>
        <w:lastRenderedPageBreak/>
        <w:t>Rozdział V. Terminy, tryb i kryteria stosowane przy dokonywaniu wyboru ofert</w:t>
      </w:r>
    </w:p>
    <w:p w14:paraId="5825DF91" w14:textId="77777777" w:rsidR="004273AA" w:rsidRPr="004273AA" w:rsidRDefault="004273AA" w:rsidP="004273AA">
      <w:pPr>
        <w:rPr>
          <w:rFonts w:ascii="Arial" w:hAnsi="Arial" w:cs="Arial"/>
          <w:b/>
        </w:rPr>
      </w:pPr>
    </w:p>
    <w:p w14:paraId="3FFEB377"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 xml:space="preserve">Wybór ofert zostanie dokonany w ciągu 30 dni od upływu terminu składania ofert. </w:t>
      </w:r>
    </w:p>
    <w:p w14:paraId="2937A463" w14:textId="77777777" w:rsidR="004273AA" w:rsidRPr="004273AA" w:rsidRDefault="004273AA" w:rsidP="004273AA">
      <w:pPr>
        <w:ind w:left="360"/>
        <w:contextualSpacing/>
        <w:rPr>
          <w:rFonts w:ascii="Arial" w:eastAsia="Times New Roman" w:hAnsi="Arial" w:cs="Arial"/>
        </w:rPr>
      </w:pPr>
    </w:p>
    <w:p w14:paraId="56AA40BB"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Wszystkie oferty spełniające kryteria formalne są oceniane przez Komisję Konkursową powołaną przez Prezydenta Miasta Włocławek.</w:t>
      </w:r>
    </w:p>
    <w:p w14:paraId="5C822CCF" w14:textId="77777777" w:rsidR="004273AA" w:rsidRPr="004273AA" w:rsidRDefault="004273AA" w:rsidP="004273AA">
      <w:pPr>
        <w:rPr>
          <w:rFonts w:ascii="Arial" w:eastAsia="Times New Roman" w:hAnsi="Arial" w:cs="Arial"/>
        </w:rPr>
      </w:pPr>
    </w:p>
    <w:p w14:paraId="08FDEA1A"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W trakcie oceny merytorycznej będą uwzględniane następujące kryteria:</w:t>
      </w:r>
    </w:p>
    <w:p w14:paraId="100AA650" w14:textId="77777777" w:rsidR="004273AA" w:rsidRPr="004273AA" w:rsidRDefault="004273AA" w:rsidP="004273AA">
      <w:pPr>
        <w:ind w:left="720"/>
        <w:contextualSpacing/>
        <w:rPr>
          <w:rFonts w:ascii="Arial" w:eastAsia="Times New Roman" w:hAnsi="Arial" w:cs="Arial"/>
        </w:rPr>
      </w:pPr>
    </w:p>
    <w:tbl>
      <w:tblPr>
        <w:tblStyle w:val="Tabelasiatki1jasna"/>
        <w:tblW w:w="0" w:type="auto"/>
        <w:tblLayout w:type="fixed"/>
        <w:tblLook w:val="0020" w:firstRow="1" w:lastRow="0" w:firstColumn="0" w:lastColumn="0" w:noHBand="0" w:noVBand="0"/>
        <w:tblCaption w:val="kryteria oceny merytorycznej"/>
        <w:tblDescription w:val="kryteria oceny merytorycznej"/>
      </w:tblPr>
      <w:tblGrid>
        <w:gridCol w:w="539"/>
        <w:gridCol w:w="7031"/>
        <w:gridCol w:w="2058"/>
      </w:tblGrid>
      <w:tr w:rsidR="004273AA" w:rsidRPr="004273AA" w14:paraId="60519D75" w14:textId="77777777" w:rsidTr="004273AA">
        <w:trPr>
          <w:cnfStyle w:val="100000000000" w:firstRow="1" w:lastRow="0" w:firstColumn="0" w:lastColumn="0" w:oddVBand="0" w:evenVBand="0" w:oddHBand="0" w:evenHBand="0" w:firstRowFirstColumn="0" w:firstRowLastColumn="0" w:lastRowFirstColumn="0" w:lastRowLastColumn="0"/>
          <w:trHeight w:val="431"/>
        </w:trPr>
        <w:tc>
          <w:tcPr>
            <w:tcW w:w="53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39B0DC1" w14:textId="77777777" w:rsidR="004273AA" w:rsidRPr="004273AA" w:rsidRDefault="004273AA">
            <w:pPr>
              <w:widowControl w:val="0"/>
              <w:numPr>
                <w:ilvl w:val="0"/>
                <w:numId w:val="3"/>
              </w:numPr>
              <w:ind w:left="0" w:firstLine="0"/>
              <w:contextualSpacing/>
              <w:outlineLvl w:val="0"/>
              <w:rPr>
                <w:rFonts w:ascii="Arial" w:hAnsi="Arial" w:cs="Arial"/>
                <w:b w:val="0"/>
                <w:bCs w:val="0"/>
                <w:color w:val="000000"/>
                <w:kern w:val="2"/>
                <w:lang w:bidi="hi-IN"/>
              </w:rPr>
            </w:pPr>
            <w:r w:rsidRPr="004273AA">
              <w:rPr>
                <w:rFonts w:ascii="Arial" w:hAnsi="Arial" w:cs="Arial"/>
                <w:b w:val="0"/>
                <w:bCs w:val="0"/>
                <w:color w:val="000000"/>
                <w:kern w:val="2"/>
                <w:lang w:bidi="hi-IN"/>
              </w:rPr>
              <w:t>Lp.</w:t>
            </w:r>
          </w:p>
        </w:tc>
        <w:tc>
          <w:tcPr>
            <w:tcW w:w="703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E6B4B8D" w14:textId="77777777" w:rsidR="004273AA" w:rsidRPr="004273AA" w:rsidRDefault="004273AA">
            <w:pPr>
              <w:widowControl w:val="0"/>
              <w:numPr>
                <w:ilvl w:val="0"/>
                <w:numId w:val="3"/>
              </w:numPr>
              <w:ind w:left="0" w:firstLine="0"/>
              <w:contextualSpacing/>
              <w:outlineLvl w:val="0"/>
              <w:rPr>
                <w:rFonts w:ascii="Arial" w:hAnsi="Arial" w:cs="Arial"/>
                <w:b w:val="0"/>
                <w:bCs w:val="0"/>
                <w:color w:val="000000"/>
                <w:kern w:val="2"/>
                <w:lang w:bidi="hi-IN"/>
              </w:rPr>
            </w:pPr>
            <w:r w:rsidRPr="004273AA">
              <w:rPr>
                <w:rFonts w:ascii="Arial" w:hAnsi="Arial" w:cs="Arial"/>
                <w:b w:val="0"/>
                <w:bCs w:val="0"/>
                <w:color w:val="000000"/>
                <w:kern w:val="2"/>
                <w:lang w:bidi="hi-IN"/>
              </w:rPr>
              <w:t>Rodzaj kryterium</w:t>
            </w:r>
          </w:p>
        </w:tc>
        <w:tc>
          <w:tcPr>
            <w:tcW w:w="2058" w:type="dxa"/>
            <w:tcBorders>
              <w:top w:val="single" w:sz="4" w:space="0" w:color="999999" w:themeColor="text1" w:themeTint="66"/>
              <w:left w:val="single" w:sz="4" w:space="0" w:color="999999" w:themeColor="text1" w:themeTint="66"/>
              <w:right w:val="single" w:sz="4" w:space="0" w:color="999999" w:themeColor="text1" w:themeTint="66"/>
            </w:tcBorders>
          </w:tcPr>
          <w:p w14:paraId="253E4108" w14:textId="77777777" w:rsidR="004273AA" w:rsidRPr="004273AA" w:rsidRDefault="004273AA">
            <w:pPr>
              <w:widowControl w:val="0"/>
              <w:numPr>
                <w:ilvl w:val="0"/>
                <w:numId w:val="3"/>
              </w:numPr>
              <w:ind w:left="0" w:firstLine="0"/>
              <w:contextualSpacing/>
              <w:outlineLvl w:val="0"/>
              <w:rPr>
                <w:rFonts w:ascii="Arial" w:hAnsi="Arial" w:cs="Arial"/>
                <w:b w:val="0"/>
                <w:bCs w:val="0"/>
                <w:color w:val="000000"/>
                <w:kern w:val="2"/>
                <w:lang w:bidi="hi-IN"/>
              </w:rPr>
            </w:pPr>
          </w:p>
        </w:tc>
      </w:tr>
      <w:tr w:rsidR="004273AA" w:rsidRPr="004273AA" w14:paraId="5EA1C41D" w14:textId="77777777" w:rsidTr="004273AA">
        <w:trPr>
          <w:trHeight w:val="421"/>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126B45"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1.</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AA00C4"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Zgodność oferty z rodzajem zadania określonym w ogłoszeniu konkursowym</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C6314"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TAK/NIE</w:t>
            </w:r>
          </w:p>
        </w:tc>
      </w:tr>
      <w:tr w:rsidR="004273AA" w:rsidRPr="004273AA" w14:paraId="718656A5" w14:textId="77777777" w:rsidTr="004273AA">
        <w:trPr>
          <w:trHeight w:val="413"/>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D822B"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2.</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A7B290"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Zbieżność celów statutowych oferenta z zadaniem określonym w ogłoszeniu konkursowym</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A43C2"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TAK/NIE</w:t>
            </w:r>
          </w:p>
        </w:tc>
      </w:tr>
      <w:tr w:rsidR="004273AA" w:rsidRPr="004273AA" w14:paraId="2CBFE807" w14:textId="77777777" w:rsidTr="004273AA">
        <w:trPr>
          <w:trHeight w:val="413"/>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6EABB"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3.</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7EC44"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Zachowany minimalny wkład własny lub świadczenia od odbiorców zadania</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FA880"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TAK/NIE</w:t>
            </w:r>
          </w:p>
        </w:tc>
      </w:tr>
      <w:tr w:rsidR="004273AA" w:rsidRPr="004273AA" w14:paraId="60100A34" w14:textId="77777777" w:rsidTr="004273AA">
        <w:trPr>
          <w:trHeight w:val="419"/>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3530DA" w14:textId="77777777" w:rsidR="004273AA" w:rsidRPr="004273AA" w:rsidRDefault="004273AA" w:rsidP="004273AA">
            <w:pPr>
              <w:widowControl w:val="0"/>
              <w:snapToGrid w:val="0"/>
              <w:rPr>
                <w:rFonts w:ascii="Arial" w:hAnsi="Arial" w:cs="Arial"/>
                <w:color w:val="000000"/>
                <w:kern w:val="2"/>
                <w:lang w:bidi="hi-IN"/>
              </w:rPr>
            </w:pP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01301" w14:textId="77777777" w:rsidR="004273AA" w:rsidRPr="004273AA" w:rsidRDefault="004273AA" w:rsidP="004273AA">
            <w:pPr>
              <w:widowControl w:val="0"/>
              <w:rPr>
                <w:rFonts w:ascii="Arial" w:hAnsi="Arial" w:cs="Arial"/>
                <w:b/>
                <w:color w:val="000000"/>
                <w:kern w:val="2"/>
                <w:lang w:bidi="hi-IN"/>
              </w:rPr>
            </w:pPr>
            <w:r w:rsidRPr="004273AA">
              <w:rPr>
                <w:rFonts w:ascii="Arial" w:hAnsi="Arial" w:cs="Arial"/>
                <w:b/>
                <w:color w:val="000000"/>
                <w:kern w:val="2"/>
                <w:lang w:bidi="hi-IN"/>
              </w:rPr>
              <w:t>Ocena części opisowej zadania</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5F836"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b/>
                <w:color w:val="000000"/>
                <w:kern w:val="2"/>
                <w:lang w:bidi="hi-IN"/>
              </w:rPr>
              <w:t>Zakres punktacji</w:t>
            </w:r>
          </w:p>
        </w:tc>
      </w:tr>
      <w:tr w:rsidR="004273AA" w:rsidRPr="004273AA" w14:paraId="24A283E9" w14:textId="77777777" w:rsidTr="004273AA">
        <w:trPr>
          <w:trHeight w:val="380"/>
        </w:trPr>
        <w:tc>
          <w:tcPr>
            <w:tcW w:w="539"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45DE1"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1.</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727DA5"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Możliwość realizacji zadania przez oferenta, w tym:</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4AF4EA" w14:textId="77777777" w:rsidR="004273AA" w:rsidRPr="004273AA" w:rsidRDefault="004273AA" w:rsidP="004273AA">
            <w:pPr>
              <w:widowControl w:val="0"/>
              <w:snapToGrid w:val="0"/>
              <w:rPr>
                <w:rFonts w:ascii="Arial" w:hAnsi="Arial" w:cs="Arial"/>
                <w:color w:val="000000"/>
                <w:kern w:val="2"/>
                <w:lang w:bidi="hi-IN"/>
              </w:rPr>
            </w:pPr>
          </w:p>
        </w:tc>
      </w:tr>
      <w:tr w:rsidR="004273AA" w:rsidRPr="004273AA" w14:paraId="44AAB4E3" w14:textId="77777777" w:rsidTr="004273AA">
        <w:trPr>
          <w:trHeight w:val="329"/>
        </w:trPr>
        <w:tc>
          <w:tcPr>
            <w:tcW w:w="539"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9AB3F64" w14:textId="77777777" w:rsidR="004273AA" w:rsidRPr="004273AA" w:rsidRDefault="004273AA" w:rsidP="004273AA">
            <w:pPr>
              <w:rPr>
                <w:rFonts w:ascii="Arial" w:hAnsi="Arial" w:cs="Arial"/>
                <w:color w:val="000000"/>
                <w:kern w:val="2"/>
                <w:lang w:bidi="hi-IN"/>
              </w:rPr>
            </w:pP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AB8638" w14:textId="77777777" w:rsidR="004273AA" w:rsidRPr="004273AA" w:rsidRDefault="004273AA">
            <w:pPr>
              <w:widowControl w:val="0"/>
              <w:numPr>
                <w:ilvl w:val="0"/>
                <w:numId w:val="25"/>
              </w:numPr>
              <w:tabs>
                <w:tab w:val="left" w:pos="324"/>
              </w:tabs>
              <w:ind w:left="0" w:firstLine="40"/>
              <w:contextualSpacing/>
              <w:rPr>
                <w:rFonts w:ascii="Arial" w:hAnsi="Arial" w:cs="Arial"/>
                <w:color w:val="000000"/>
                <w:kern w:val="2"/>
                <w:lang w:bidi="hi-IN"/>
              </w:rPr>
            </w:pPr>
            <w:r w:rsidRPr="004273AA">
              <w:rPr>
                <w:rFonts w:ascii="Arial" w:hAnsi="Arial" w:cs="Arial"/>
                <w:color w:val="000000"/>
                <w:kern w:val="2"/>
                <w:lang w:bidi="hi-IN"/>
              </w:rPr>
              <w:t>Adekwatność proponowanych działań w odniesieniu do rodzaju zadania,</w:t>
            </w:r>
          </w:p>
          <w:p w14:paraId="1448D03D" w14:textId="77777777" w:rsidR="004273AA" w:rsidRPr="004273AA" w:rsidRDefault="004273AA">
            <w:pPr>
              <w:widowControl w:val="0"/>
              <w:numPr>
                <w:ilvl w:val="0"/>
                <w:numId w:val="25"/>
              </w:numPr>
              <w:ind w:left="345" w:hanging="284"/>
              <w:contextualSpacing/>
              <w:rPr>
                <w:rFonts w:ascii="Arial" w:hAnsi="Arial" w:cs="Arial"/>
                <w:color w:val="000000"/>
                <w:kern w:val="2"/>
                <w:lang w:bidi="hi-IN"/>
              </w:rPr>
            </w:pPr>
            <w:r w:rsidRPr="004273AA">
              <w:rPr>
                <w:rFonts w:ascii="Arial" w:hAnsi="Arial" w:cs="Arial"/>
                <w:color w:val="000000"/>
                <w:kern w:val="2"/>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486968FC" w14:textId="77777777" w:rsidR="004273AA" w:rsidRPr="004273AA" w:rsidRDefault="004273AA">
            <w:pPr>
              <w:widowControl w:val="0"/>
              <w:numPr>
                <w:ilvl w:val="0"/>
                <w:numId w:val="25"/>
              </w:numPr>
              <w:ind w:left="345" w:hanging="284"/>
              <w:contextualSpacing/>
              <w:rPr>
                <w:rFonts w:ascii="Arial" w:hAnsi="Arial" w:cs="Arial"/>
                <w:color w:val="000000"/>
                <w:kern w:val="2"/>
                <w:lang w:bidi="hi-IN"/>
              </w:rPr>
            </w:pPr>
            <w:r w:rsidRPr="004273AA">
              <w:rPr>
                <w:rFonts w:ascii="Arial" w:hAnsi="Arial" w:cs="Arial"/>
                <w:color w:val="000000"/>
                <w:kern w:val="2"/>
                <w:lang w:bidi="hi-IN"/>
              </w:rPr>
              <w:t xml:space="preserve">Rezultaty realizacji zadania (zakładane efekty ilościowe i jakościowe, trwałość efektów po zakończeniu realizacji zadania, realność kontynuacji zadania). </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D6790"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0-15</w:t>
            </w:r>
          </w:p>
        </w:tc>
      </w:tr>
      <w:tr w:rsidR="004273AA" w:rsidRPr="004273AA" w14:paraId="457719F2" w14:textId="77777777" w:rsidTr="004273AA">
        <w:trPr>
          <w:trHeight w:val="397"/>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EA3D6F"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2.</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3A46A"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Proponowana jakość wykonania zadania publicznego (atrakcyjność proponowanych działań, innowacyjność, sposoby realizacji itp.)</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074F39"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0-5</w:t>
            </w:r>
          </w:p>
        </w:tc>
      </w:tr>
      <w:tr w:rsidR="004273AA" w:rsidRPr="004273AA" w14:paraId="6CA2C7CD" w14:textId="77777777" w:rsidTr="004273AA">
        <w:trPr>
          <w:trHeight w:val="397"/>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2B2366"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3.</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9A24C"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Kwalifikacje osób, przy udziale których oferent będzie realizował zadanie publiczne</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417D3"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0-5</w:t>
            </w:r>
          </w:p>
        </w:tc>
      </w:tr>
      <w:tr w:rsidR="004273AA" w:rsidRPr="004273AA" w14:paraId="25A440C9" w14:textId="77777777" w:rsidTr="004273AA">
        <w:trPr>
          <w:trHeight w:val="417"/>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7EE9F"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4.</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A1A02"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Doświadczenie oferenta w realizacji zadań o podobnym charakterze i zasięgu</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4AD2B"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0-5</w:t>
            </w:r>
          </w:p>
        </w:tc>
      </w:tr>
      <w:tr w:rsidR="004273AA" w:rsidRPr="004273AA" w14:paraId="093F8E85" w14:textId="77777777" w:rsidTr="004273AA">
        <w:trPr>
          <w:trHeight w:val="551"/>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623A8"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5.</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2A631"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Analiza i ocena realizacji zadań publicznych zleconych oferentowi w latach poprzednich</w:t>
            </w:r>
            <w:r w:rsidRPr="004273AA">
              <w:rPr>
                <w:rFonts w:ascii="Arial" w:hAnsi="Arial" w:cs="Arial"/>
                <w:color w:val="000000"/>
                <w:kern w:val="2"/>
                <w:lang w:bidi="hi-IN"/>
              </w:rPr>
              <w:br/>
              <w:t>(w tym terminowość, rzetelność i sposób rozliczenia dotacji)</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CE8E8D"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0-5</w:t>
            </w:r>
          </w:p>
        </w:tc>
      </w:tr>
      <w:tr w:rsidR="004273AA" w:rsidRPr="004273AA" w14:paraId="093A925E" w14:textId="77777777" w:rsidTr="004273AA">
        <w:trPr>
          <w:trHeight w:val="430"/>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4B28E1" w14:textId="77777777" w:rsidR="004273AA" w:rsidRPr="004273AA" w:rsidRDefault="004273AA" w:rsidP="004273AA">
            <w:pPr>
              <w:widowControl w:val="0"/>
              <w:snapToGrid w:val="0"/>
              <w:rPr>
                <w:rFonts w:ascii="Arial" w:hAnsi="Arial" w:cs="Arial"/>
                <w:color w:val="000000"/>
                <w:kern w:val="2"/>
                <w:lang w:bidi="hi-IN"/>
              </w:rPr>
            </w:pP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6C3227"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b/>
                <w:color w:val="000000"/>
                <w:kern w:val="2"/>
                <w:lang w:bidi="hi-IN"/>
              </w:rPr>
              <w:t>Ocena części finansowej zadania</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DCCEA06" w14:textId="77777777" w:rsidR="004273AA" w:rsidRPr="004273AA" w:rsidRDefault="004273AA" w:rsidP="004273AA">
            <w:pPr>
              <w:widowControl w:val="0"/>
              <w:snapToGrid w:val="0"/>
              <w:rPr>
                <w:rFonts w:ascii="Arial" w:hAnsi="Arial" w:cs="Arial"/>
                <w:color w:val="000000"/>
                <w:kern w:val="2"/>
                <w:lang w:bidi="hi-IN"/>
              </w:rPr>
            </w:pPr>
          </w:p>
        </w:tc>
      </w:tr>
      <w:tr w:rsidR="004273AA" w:rsidRPr="004273AA" w14:paraId="10E5A91A" w14:textId="77777777" w:rsidTr="004273AA">
        <w:trPr>
          <w:trHeight w:val="550"/>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DDDBE"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1.</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08156"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 xml:space="preserve">Prawidłowość i przejrzystość budżetu, w tym wysokość kosztów administracyjnych, adekwatność proponowanych kosztów do planowanych działań, zasadność przyjętych stawek w odniesieniu do średnich cen rynkowych, poprawność rachunkowa, </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6EACBD"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0-5</w:t>
            </w:r>
          </w:p>
        </w:tc>
      </w:tr>
      <w:tr w:rsidR="004273AA" w:rsidRPr="004273AA" w14:paraId="57A51A26" w14:textId="77777777" w:rsidTr="004273AA">
        <w:trPr>
          <w:trHeight w:val="558"/>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50723"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2.</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3FA880"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 xml:space="preserve">Deklarowany udział finansowych środków własnych lub środków pochodzących z innych źródeł przeznaczonych na </w:t>
            </w:r>
            <w:r w:rsidRPr="004273AA">
              <w:rPr>
                <w:rFonts w:ascii="Arial" w:hAnsi="Arial" w:cs="Arial"/>
                <w:color w:val="000000"/>
                <w:kern w:val="2"/>
                <w:lang w:bidi="hi-IN"/>
              </w:rPr>
              <w:lastRenderedPageBreak/>
              <w:t>realizację zadania (wsparcie realizacji zadania)</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007BA"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lastRenderedPageBreak/>
              <w:t>0-5</w:t>
            </w:r>
          </w:p>
        </w:tc>
      </w:tr>
      <w:tr w:rsidR="004273AA" w:rsidRPr="004273AA" w14:paraId="2C0FCB2E" w14:textId="77777777" w:rsidTr="004273AA">
        <w:trPr>
          <w:trHeight w:val="424"/>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E90AC1"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3.</w:t>
            </w: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E7DFB" w14:textId="77777777" w:rsidR="004273AA" w:rsidRPr="004273AA" w:rsidRDefault="004273AA" w:rsidP="004273AA">
            <w:pPr>
              <w:widowControl w:val="0"/>
              <w:rPr>
                <w:rFonts w:ascii="Arial" w:hAnsi="Arial" w:cs="Arial"/>
                <w:color w:val="000000"/>
                <w:kern w:val="2"/>
                <w:lang w:bidi="hi-IN"/>
              </w:rPr>
            </w:pPr>
            <w:r w:rsidRPr="004273AA">
              <w:rPr>
                <w:rFonts w:ascii="Arial" w:hAnsi="Arial" w:cs="Arial"/>
                <w:color w:val="000000"/>
                <w:kern w:val="2"/>
                <w:lang w:bidi="hi-IN"/>
              </w:rPr>
              <w:t>Deklarowany wkład osobowy.</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3E75E"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color w:val="000000"/>
                <w:kern w:val="2"/>
                <w:lang w:bidi="hi-IN"/>
              </w:rPr>
              <w:t>0-5</w:t>
            </w:r>
          </w:p>
        </w:tc>
      </w:tr>
      <w:tr w:rsidR="004273AA" w:rsidRPr="004273AA" w14:paraId="19F61F22" w14:textId="77777777" w:rsidTr="004273AA">
        <w:trPr>
          <w:trHeight w:val="417"/>
        </w:trPr>
        <w:tc>
          <w:tcPr>
            <w:tcW w:w="5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F268DE" w14:textId="77777777" w:rsidR="004273AA" w:rsidRPr="004273AA" w:rsidRDefault="004273AA" w:rsidP="004273AA">
            <w:pPr>
              <w:widowControl w:val="0"/>
              <w:snapToGrid w:val="0"/>
              <w:rPr>
                <w:rFonts w:ascii="Arial" w:hAnsi="Arial" w:cs="Arial"/>
                <w:color w:val="000000"/>
                <w:kern w:val="2"/>
                <w:lang w:bidi="hi-IN"/>
              </w:rPr>
            </w:pPr>
          </w:p>
        </w:tc>
        <w:tc>
          <w:tcPr>
            <w:tcW w:w="7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DFF97" w14:textId="77777777" w:rsidR="004273AA" w:rsidRPr="004273AA" w:rsidRDefault="004273AA" w:rsidP="004273AA">
            <w:pPr>
              <w:widowControl w:val="0"/>
              <w:rPr>
                <w:rFonts w:ascii="Arial" w:hAnsi="Arial" w:cs="Arial"/>
                <w:b/>
                <w:color w:val="000000"/>
                <w:kern w:val="2"/>
                <w:lang w:bidi="hi-IN"/>
              </w:rPr>
            </w:pPr>
            <w:r w:rsidRPr="004273AA">
              <w:rPr>
                <w:rFonts w:ascii="Arial" w:hAnsi="Arial" w:cs="Arial"/>
                <w:b/>
                <w:color w:val="000000"/>
                <w:kern w:val="2"/>
                <w:lang w:bidi="hi-IN"/>
              </w:rPr>
              <w:t>Łącznie max. liczba pkt. do zdobycia:</w:t>
            </w:r>
          </w:p>
        </w:tc>
        <w:tc>
          <w:tcPr>
            <w:tcW w:w="205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30FE9" w14:textId="77777777" w:rsidR="004273AA" w:rsidRPr="004273AA" w:rsidRDefault="004273AA" w:rsidP="004273AA">
            <w:pPr>
              <w:widowControl w:val="0"/>
              <w:rPr>
                <w:rFonts w:ascii="Arial" w:eastAsia="SimSun" w:hAnsi="Arial" w:cs="Arial"/>
                <w:kern w:val="2"/>
                <w:lang w:bidi="hi-IN"/>
              </w:rPr>
            </w:pPr>
            <w:r w:rsidRPr="004273AA">
              <w:rPr>
                <w:rFonts w:ascii="Arial" w:hAnsi="Arial" w:cs="Arial"/>
                <w:b/>
                <w:color w:val="000000"/>
                <w:kern w:val="2"/>
                <w:lang w:bidi="hi-IN"/>
              </w:rPr>
              <w:t>50</w:t>
            </w:r>
          </w:p>
        </w:tc>
      </w:tr>
    </w:tbl>
    <w:p w14:paraId="12152BC1"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4273AA">
        <w:rPr>
          <w:rFonts w:ascii="Arial" w:hAnsi="Arial" w:cs="Arial"/>
          <w:color w:val="000000"/>
          <w:kern w:val="2"/>
          <w:lang w:bidi="hi-IN"/>
        </w:rPr>
        <w:t xml:space="preserve">lub nie jest zachowana minimalna wysokość pobranych świadczeń od odbiorców zadania, </w:t>
      </w:r>
      <w:r w:rsidRPr="004273AA">
        <w:rPr>
          <w:rFonts w:ascii="Arial" w:eastAsia="Times New Roman" w:hAnsi="Arial" w:cs="Arial"/>
        </w:rPr>
        <w:t>zostaną odrzucone z przyczyn merytorycznych (otrzymują 0 pkt.).</w:t>
      </w:r>
    </w:p>
    <w:p w14:paraId="513C3AC4" w14:textId="77777777" w:rsidR="004273AA" w:rsidRPr="004273AA" w:rsidRDefault="004273AA" w:rsidP="004273AA">
      <w:pPr>
        <w:ind w:left="360"/>
        <w:contextualSpacing/>
        <w:rPr>
          <w:rFonts w:ascii="Arial" w:eastAsia="Times New Roman" w:hAnsi="Arial" w:cs="Arial"/>
          <w:b/>
        </w:rPr>
      </w:pPr>
    </w:p>
    <w:p w14:paraId="0EA75F20" w14:textId="77777777" w:rsidR="004273AA" w:rsidRPr="004273AA" w:rsidRDefault="004273AA">
      <w:pPr>
        <w:numPr>
          <w:ilvl w:val="0"/>
          <w:numId w:val="24"/>
        </w:numPr>
        <w:contextualSpacing/>
        <w:rPr>
          <w:rFonts w:ascii="Arial" w:eastAsia="Times New Roman" w:hAnsi="Arial" w:cs="Arial"/>
          <w:shd w:val="clear" w:color="auto" w:fill="FFFF00"/>
        </w:rPr>
      </w:pPr>
      <w:r w:rsidRPr="004273AA">
        <w:rPr>
          <w:rFonts w:ascii="Arial" w:eastAsia="Times New Roman" w:hAnsi="Arial" w:cs="Arial"/>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45F91402" w14:textId="77777777" w:rsidR="004273AA" w:rsidRPr="004273AA" w:rsidRDefault="004273AA" w:rsidP="004273AA">
      <w:pPr>
        <w:rPr>
          <w:rFonts w:ascii="Arial" w:eastAsia="Times New Roman" w:hAnsi="Arial" w:cs="Arial"/>
          <w:shd w:val="clear" w:color="auto" w:fill="FFFF00"/>
        </w:rPr>
      </w:pPr>
    </w:p>
    <w:p w14:paraId="7F817234"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24074129" w14:textId="77777777" w:rsidR="004273AA" w:rsidRPr="004273AA" w:rsidRDefault="004273AA" w:rsidP="004273AA">
      <w:pPr>
        <w:ind w:left="720"/>
        <w:contextualSpacing/>
        <w:rPr>
          <w:rFonts w:ascii="Arial" w:eastAsia="Times New Roman" w:hAnsi="Arial" w:cs="Arial"/>
        </w:rPr>
      </w:pPr>
    </w:p>
    <w:p w14:paraId="455B7692"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Rozstrzygnięcia konkursu ofert dokona Prezydent Miasta Włocławek w drodze zarządzenia.</w:t>
      </w:r>
    </w:p>
    <w:p w14:paraId="60E08D1D" w14:textId="77777777" w:rsidR="004273AA" w:rsidRPr="004273AA" w:rsidRDefault="004273AA" w:rsidP="004273AA">
      <w:pPr>
        <w:ind w:left="720"/>
        <w:contextualSpacing/>
        <w:rPr>
          <w:rFonts w:ascii="Arial" w:eastAsia="Times New Roman" w:hAnsi="Arial" w:cs="Arial"/>
        </w:rPr>
      </w:pPr>
    </w:p>
    <w:p w14:paraId="219275B7" w14:textId="77777777" w:rsidR="004273AA" w:rsidRPr="004273AA" w:rsidRDefault="004273AA">
      <w:pPr>
        <w:numPr>
          <w:ilvl w:val="0"/>
          <w:numId w:val="24"/>
        </w:numPr>
        <w:contextualSpacing/>
        <w:rPr>
          <w:rFonts w:ascii="Arial" w:eastAsia="Times New Roman" w:hAnsi="Arial" w:cs="Arial"/>
        </w:rPr>
      </w:pPr>
      <w:r w:rsidRPr="004273AA">
        <w:rPr>
          <w:rFonts w:ascii="Arial" w:eastAsia="Times New Roman" w:hAnsi="Arial" w:cs="Arial"/>
        </w:rPr>
        <w:t>Od Zarządzenia Prezydenta Miasta Włocławek w sprawie wyboru oferty i udzielenia dotacji nie stosuje się trybu odwoławczego.</w:t>
      </w:r>
    </w:p>
    <w:p w14:paraId="0ABAC1B4" w14:textId="77777777" w:rsidR="004273AA" w:rsidRPr="004273AA" w:rsidRDefault="004273AA" w:rsidP="004273AA">
      <w:pPr>
        <w:ind w:left="360"/>
        <w:contextualSpacing/>
        <w:rPr>
          <w:rFonts w:ascii="Arial" w:eastAsia="Times New Roman" w:hAnsi="Arial" w:cs="Arial"/>
        </w:rPr>
      </w:pPr>
    </w:p>
    <w:p w14:paraId="39A5D029" w14:textId="77777777" w:rsidR="004273AA" w:rsidRPr="004273AA" w:rsidRDefault="004273AA">
      <w:pPr>
        <w:numPr>
          <w:ilvl w:val="0"/>
          <w:numId w:val="24"/>
        </w:numPr>
        <w:contextualSpacing/>
        <w:rPr>
          <w:rFonts w:ascii="Arial" w:eastAsia="Times New Roman" w:hAnsi="Arial" w:cs="Arial"/>
          <w:color w:val="000000"/>
        </w:rPr>
      </w:pPr>
      <w:r w:rsidRPr="004273AA">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7" w:tooltip="strona internetowa miasta włocławek" w:history="1">
        <w:r w:rsidRPr="004273AA">
          <w:rPr>
            <w:rFonts w:eastAsia="Times New Roman"/>
            <w:color w:val="0000FF"/>
            <w:u w:val="single"/>
          </w:rPr>
          <w:t>www.wloclawek.eu</w:t>
        </w:r>
      </w:hyperlink>
      <w:r w:rsidRPr="004273AA">
        <w:rPr>
          <w:rFonts w:ascii="Arial" w:eastAsia="Times New Roman" w:hAnsi="Arial" w:cs="Arial"/>
          <w:color w:val="000000"/>
        </w:rPr>
        <w:t xml:space="preserve"> oraz w Biuletynie Informacji Publicznej Urzędu Miasta Włocławek.</w:t>
      </w:r>
    </w:p>
    <w:p w14:paraId="292F9075" w14:textId="77777777" w:rsidR="004273AA" w:rsidRPr="004273AA" w:rsidRDefault="004273AA" w:rsidP="004273AA">
      <w:pPr>
        <w:ind w:left="360"/>
        <w:contextualSpacing/>
        <w:rPr>
          <w:rFonts w:ascii="Arial" w:eastAsia="Times New Roman" w:hAnsi="Arial" w:cs="Arial"/>
          <w:color w:val="000000"/>
        </w:rPr>
      </w:pPr>
    </w:p>
    <w:p w14:paraId="20C5B0FF" w14:textId="77777777" w:rsidR="004273AA" w:rsidRPr="004273AA" w:rsidRDefault="004273AA">
      <w:pPr>
        <w:numPr>
          <w:ilvl w:val="0"/>
          <w:numId w:val="24"/>
        </w:numPr>
        <w:contextualSpacing/>
        <w:rPr>
          <w:rFonts w:ascii="Arial" w:eastAsia="Times New Roman" w:hAnsi="Arial" w:cs="Arial"/>
          <w:color w:val="000000"/>
        </w:rPr>
      </w:pPr>
      <w:r w:rsidRPr="004273AA">
        <w:rPr>
          <w:rFonts w:ascii="Arial" w:eastAsia="Times New Roman" w:hAnsi="Arial" w:cs="Arial"/>
          <w:color w:val="000000"/>
        </w:rPr>
        <w:t>Każdy, w terminie 30 dni od dnia ogłoszenia wyników konkursu może żądać uzasadnienia wyboru lub odrzucenia oferty.</w:t>
      </w:r>
    </w:p>
    <w:p w14:paraId="5B23EDF8" w14:textId="77777777" w:rsidR="004273AA" w:rsidRPr="004273AA" w:rsidRDefault="004273AA" w:rsidP="004273AA">
      <w:pPr>
        <w:ind w:left="360"/>
        <w:contextualSpacing/>
        <w:rPr>
          <w:rFonts w:ascii="Arial" w:eastAsia="Times New Roman" w:hAnsi="Arial" w:cs="Arial"/>
          <w:color w:val="000000"/>
        </w:rPr>
      </w:pPr>
    </w:p>
    <w:p w14:paraId="0C6D19F0" w14:textId="77777777" w:rsidR="004273AA" w:rsidRPr="004273AA" w:rsidRDefault="004273AA" w:rsidP="0047502E">
      <w:pPr>
        <w:outlineLvl w:val="2"/>
        <w:rPr>
          <w:rFonts w:ascii="Arial" w:hAnsi="Arial" w:cs="Arial"/>
          <w:b/>
        </w:rPr>
      </w:pPr>
      <w:r w:rsidRPr="004273AA">
        <w:rPr>
          <w:rFonts w:ascii="Arial" w:hAnsi="Arial" w:cs="Arial"/>
          <w:b/>
        </w:rPr>
        <w:t>Rozdział VI. Sprawozdanie z wykonania zadania publicznego.</w:t>
      </w:r>
    </w:p>
    <w:p w14:paraId="5088D3AB" w14:textId="77777777" w:rsidR="004273AA" w:rsidRPr="004273AA" w:rsidRDefault="004273AA" w:rsidP="004273AA">
      <w:pPr>
        <w:spacing w:after="200" w:line="276" w:lineRule="auto"/>
        <w:ind w:left="360"/>
        <w:contextualSpacing/>
        <w:rPr>
          <w:rFonts w:ascii="Arial" w:eastAsia="Times New Roman" w:hAnsi="Arial" w:cs="Arial"/>
          <w:b/>
        </w:rPr>
      </w:pPr>
    </w:p>
    <w:p w14:paraId="2C2D2BE7" w14:textId="77777777" w:rsidR="004273AA" w:rsidRPr="004273AA" w:rsidRDefault="004273AA">
      <w:pPr>
        <w:numPr>
          <w:ilvl w:val="0"/>
          <w:numId w:val="26"/>
        </w:numPr>
        <w:ind w:left="284" w:hanging="284"/>
        <w:contextualSpacing/>
        <w:rPr>
          <w:rFonts w:ascii="Arial" w:eastAsia="Times New Roman" w:hAnsi="Arial" w:cs="Arial"/>
        </w:rPr>
      </w:pPr>
      <w:r w:rsidRPr="004273AA">
        <w:rPr>
          <w:rFonts w:ascii="Arial" w:eastAsia="Times New Roman" w:hAnsi="Arial" w:cs="Arial"/>
        </w:rPr>
        <w:t>Wykonanie umowy nastąpi z dniem zaakceptowania przez Zleceniodawcę sprawozdania końcowego.</w:t>
      </w:r>
    </w:p>
    <w:p w14:paraId="5BF9FC28" w14:textId="77777777" w:rsidR="004273AA" w:rsidRPr="004273AA" w:rsidRDefault="004273AA" w:rsidP="004273AA">
      <w:pPr>
        <w:ind w:left="284"/>
        <w:contextualSpacing/>
        <w:rPr>
          <w:rFonts w:ascii="Arial" w:eastAsia="Times New Roman" w:hAnsi="Arial" w:cs="Arial"/>
        </w:rPr>
      </w:pPr>
    </w:p>
    <w:p w14:paraId="204B7010" w14:textId="77777777" w:rsidR="004273AA" w:rsidRPr="004273AA" w:rsidRDefault="004273AA">
      <w:pPr>
        <w:numPr>
          <w:ilvl w:val="0"/>
          <w:numId w:val="26"/>
        </w:numPr>
        <w:ind w:left="284" w:hanging="284"/>
        <w:contextualSpacing/>
        <w:rPr>
          <w:rFonts w:ascii="Arial" w:eastAsia="Times New Roman" w:hAnsi="Arial" w:cs="Arial"/>
        </w:rPr>
      </w:pPr>
      <w:r w:rsidRPr="004273AA">
        <w:rPr>
          <w:rFonts w:ascii="Arial" w:eastAsia="Times New Roman" w:hAnsi="Arial" w:cs="Arial"/>
        </w:rPr>
        <w:t xml:space="preserve">Sprawozdania z realizacji zadania </w:t>
      </w:r>
      <w:r w:rsidRPr="004273AA">
        <w:rPr>
          <w:rFonts w:ascii="Arial" w:eastAsia="Times New Roman" w:hAnsi="Arial" w:cs="Arial"/>
          <w:bCs/>
        </w:rPr>
        <w:t>Zleceniobiorca wypełnia i składa w generatorze wniosków „</w:t>
      </w:r>
      <w:proofErr w:type="spellStart"/>
      <w:r w:rsidRPr="004273AA">
        <w:rPr>
          <w:rFonts w:ascii="Arial" w:eastAsia="Times New Roman" w:hAnsi="Arial" w:cs="Arial"/>
          <w:bCs/>
        </w:rPr>
        <w:t>Witkac</w:t>
      </w:r>
      <w:proofErr w:type="spellEnd"/>
      <w:r w:rsidRPr="004273AA">
        <w:rPr>
          <w:rFonts w:ascii="Arial" w:eastAsia="Times New Roman" w:hAnsi="Arial" w:cs="Arial"/>
          <w:bCs/>
        </w:rPr>
        <w:t>” w t</w:t>
      </w:r>
      <w:r w:rsidRPr="004273AA">
        <w:rPr>
          <w:rFonts w:ascii="Arial" w:eastAsia="Times New Roman" w:hAnsi="Arial" w:cs="Arial"/>
          <w:bCs/>
          <w:color w:val="000000"/>
        </w:rPr>
        <w:t xml:space="preserve">erminie 30 dni od dnia zakończenia realizacji zadania publicznego. Następnie, Zleceniobiorca, wydrukowane </w:t>
      </w:r>
      <w:r w:rsidRPr="004273AA">
        <w:rPr>
          <w:rFonts w:ascii="Arial" w:eastAsia="Times New Roman" w:hAnsi="Arial" w:cs="Arial"/>
          <w:bCs/>
        </w:rPr>
        <w:t xml:space="preserve">i podpisane przez osoby upoważnione sprawozdanie dostarcza </w:t>
      </w:r>
      <w:r w:rsidRPr="004273AA">
        <w:rPr>
          <w:rFonts w:ascii="Arial" w:hAnsi="Arial" w:cs="Arial"/>
        </w:rPr>
        <w:t>w ciągu 5 dni od dnia złożenia sprawozdania za pomocą generatora wniosków „</w:t>
      </w:r>
      <w:proofErr w:type="spellStart"/>
      <w:r w:rsidRPr="004273AA">
        <w:rPr>
          <w:rFonts w:ascii="Arial" w:hAnsi="Arial" w:cs="Arial"/>
        </w:rPr>
        <w:t>Witkac</w:t>
      </w:r>
      <w:proofErr w:type="spellEnd"/>
      <w:r w:rsidRPr="004273AA">
        <w:rPr>
          <w:rFonts w:ascii="Arial" w:hAnsi="Arial" w:cs="Arial"/>
        </w:rPr>
        <w:t xml:space="preserve">” pocztą, kurierem lub osobiście do </w:t>
      </w:r>
      <w:r w:rsidRPr="004273AA">
        <w:rPr>
          <w:rFonts w:ascii="Arial" w:eastAsia="Times New Roman" w:hAnsi="Arial" w:cs="Arial"/>
        </w:rPr>
        <w:t xml:space="preserve">Wydziału Polityki Społecznej i Zdrowia Publicznego Urzędu Miasta, Włocławek ul. Kościuszki 12 w poniedziałki, środy i czwartki w godzinach 7.30 – 15.30, we wtorki 7.30 – 17,00, w piątki 7.30 – 14.00, bądź nadesłać za </w:t>
      </w:r>
      <w:r w:rsidRPr="004273AA">
        <w:rPr>
          <w:rFonts w:ascii="Arial" w:eastAsia="Times New Roman" w:hAnsi="Arial" w:cs="Arial"/>
        </w:rPr>
        <w:lastRenderedPageBreak/>
        <w:t>pośrednictwem operatora pocztowego w rozumieniu Ustawy z dnia 23 listopada 2012 r. Prawo Pocztowe (Dz. U z 2022 r. poz. 896 z późn. zm.), na ww. adres.</w:t>
      </w:r>
    </w:p>
    <w:p w14:paraId="0916CE03" w14:textId="77777777" w:rsidR="004273AA" w:rsidRPr="004273AA" w:rsidRDefault="004273AA" w:rsidP="004273AA">
      <w:pPr>
        <w:ind w:left="284"/>
        <w:contextualSpacing/>
        <w:rPr>
          <w:rFonts w:ascii="Arial" w:eastAsia="Times New Roman" w:hAnsi="Arial" w:cs="Arial"/>
        </w:rPr>
      </w:pPr>
      <w:r w:rsidRPr="004273AA">
        <w:rPr>
          <w:rFonts w:ascii="Arial" w:eastAsia="Times New Roman" w:hAnsi="Arial" w:cs="Arial"/>
        </w:rPr>
        <w:t xml:space="preserve"> </w:t>
      </w:r>
    </w:p>
    <w:p w14:paraId="4AEA0568" w14:textId="77777777" w:rsidR="004273AA" w:rsidRPr="004273AA" w:rsidRDefault="004273AA">
      <w:pPr>
        <w:numPr>
          <w:ilvl w:val="0"/>
          <w:numId w:val="26"/>
        </w:numPr>
        <w:ind w:left="284" w:hanging="284"/>
        <w:contextualSpacing/>
        <w:rPr>
          <w:rFonts w:ascii="Arial" w:eastAsia="Times New Roman" w:hAnsi="Arial" w:cs="Arial"/>
        </w:rPr>
      </w:pPr>
      <w:r w:rsidRPr="004273AA">
        <w:rPr>
          <w:rFonts w:ascii="Arial" w:eastAsia="Times New Roman" w:hAnsi="Arial" w:cs="Arial"/>
        </w:rPr>
        <w:t>J</w:t>
      </w:r>
      <w:r w:rsidRPr="004273AA">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0EDE4917" w14:textId="77777777" w:rsidR="004273AA" w:rsidRPr="004273AA" w:rsidRDefault="004273AA" w:rsidP="004273AA">
      <w:pPr>
        <w:rPr>
          <w:rFonts w:ascii="Arial" w:eastAsia="Times New Roman" w:hAnsi="Arial" w:cs="Arial"/>
        </w:rPr>
      </w:pPr>
    </w:p>
    <w:p w14:paraId="00A6B6D3" w14:textId="77777777" w:rsidR="004273AA" w:rsidRPr="004273AA" w:rsidRDefault="004273AA" w:rsidP="0047502E">
      <w:pPr>
        <w:outlineLvl w:val="2"/>
        <w:rPr>
          <w:rFonts w:ascii="Arial" w:hAnsi="Arial" w:cs="Arial"/>
          <w:b/>
        </w:rPr>
      </w:pPr>
      <w:r w:rsidRPr="004273AA">
        <w:rPr>
          <w:rFonts w:ascii="Arial" w:hAnsi="Arial" w:cs="Arial"/>
          <w:b/>
        </w:rPr>
        <w:t>Rozdział VII. Postanowienia końcowe.</w:t>
      </w:r>
    </w:p>
    <w:p w14:paraId="16C06A5D" w14:textId="77777777" w:rsidR="004273AA" w:rsidRPr="004273AA" w:rsidRDefault="004273AA" w:rsidP="004273AA">
      <w:pPr>
        <w:jc w:val="both"/>
        <w:rPr>
          <w:rFonts w:ascii="Arial" w:hAnsi="Arial"/>
          <w:b/>
          <w:sz w:val="20"/>
          <w:szCs w:val="20"/>
        </w:rPr>
      </w:pPr>
    </w:p>
    <w:p w14:paraId="6EBD1D9E" w14:textId="77777777" w:rsidR="004273AA" w:rsidRPr="004273AA" w:rsidRDefault="004273AA">
      <w:pPr>
        <w:numPr>
          <w:ilvl w:val="2"/>
          <w:numId w:val="27"/>
        </w:numPr>
        <w:contextualSpacing/>
        <w:rPr>
          <w:rFonts w:ascii="Arial" w:eastAsiaTheme="minorHAnsi" w:hAnsi="Arial" w:cs="Arial"/>
        </w:rPr>
      </w:pPr>
      <w:r w:rsidRPr="004273AA">
        <w:rPr>
          <w:rFonts w:ascii="Arial" w:eastAsiaTheme="minorHAnsi" w:hAnsi="Arial" w:cs="Arial"/>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 w generatorze wniosków „</w:t>
      </w:r>
      <w:proofErr w:type="spellStart"/>
      <w:r w:rsidRPr="004273AA">
        <w:rPr>
          <w:rFonts w:ascii="Arial" w:eastAsiaTheme="minorHAnsi" w:hAnsi="Arial" w:cs="Arial"/>
        </w:rPr>
        <w:t>Witkac</w:t>
      </w:r>
      <w:proofErr w:type="spellEnd"/>
      <w:r w:rsidRPr="004273AA">
        <w:rPr>
          <w:rFonts w:ascii="Arial" w:eastAsiaTheme="minorHAnsi" w:hAnsi="Arial" w:cs="Arial"/>
        </w:rPr>
        <w:t>” – www.witkac.pl</w:t>
      </w:r>
    </w:p>
    <w:p w14:paraId="682625B4" w14:textId="77777777" w:rsidR="004273AA" w:rsidRPr="004273AA" w:rsidRDefault="004273AA" w:rsidP="004273AA">
      <w:pPr>
        <w:ind w:left="360"/>
        <w:contextualSpacing/>
        <w:rPr>
          <w:rFonts w:ascii="Arial" w:eastAsiaTheme="minorHAnsi" w:hAnsi="Arial" w:cs="Arial"/>
        </w:rPr>
      </w:pPr>
    </w:p>
    <w:p w14:paraId="1A8150D2" w14:textId="77777777" w:rsidR="004273AA" w:rsidRPr="004273AA" w:rsidRDefault="004273AA">
      <w:pPr>
        <w:numPr>
          <w:ilvl w:val="2"/>
          <w:numId w:val="27"/>
        </w:numPr>
        <w:contextualSpacing/>
        <w:rPr>
          <w:rFonts w:ascii="Arial" w:eastAsiaTheme="minorHAnsi" w:hAnsi="Arial" w:cs="Arial"/>
        </w:rPr>
      </w:pPr>
      <w:r w:rsidRPr="004273AA">
        <w:rPr>
          <w:rFonts w:ascii="Arial" w:eastAsiaTheme="minorHAnsi" w:hAnsi="Arial" w:cs="Arial"/>
        </w:rPr>
        <w:t>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covidowych utrudniających poprawną realizację zadania publicznego).</w:t>
      </w:r>
    </w:p>
    <w:p w14:paraId="6E064760" w14:textId="77777777" w:rsidR="004273AA" w:rsidRPr="004273AA" w:rsidRDefault="004273AA" w:rsidP="004273AA">
      <w:pPr>
        <w:rPr>
          <w:rFonts w:ascii="Arial" w:eastAsia="Times New Roman" w:hAnsi="Arial" w:cs="Arial"/>
        </w:rPr>
      </w:pPr>
    </w:p>
    <w:p w14:paraId="01ED2BD5" w14:textId="77777777" w:rsidR="004273AA" w:rsidRPr="004273AA" w:rsidRDefault="004273AA">
      <w:pPr>
        <w:numPr>
          <w:ilvl w:val="2"/>
          <w:numId w:val="27"/>
        </w:numPr>
        <w:contextualSpacing/>
        <w:rPr>
          <w:rFonts w:ascii="Arial" w:eastAsia="Times New Roman" w:hAnsi="Arial" w:cs="Arial"/>
        </w:rPr>
      </w:pPr>
      <w:r w:rsidRPr="004273AA">
        <w:rPr>
          <w:rFonts w:ascii="Arial" w:eastAsia="Times New Roman" w:hAnsi="Arial" w:cs="Arial"/>
        </w:rPr>
        <w:t>Otwarty konkurs ofert zostanie unieważniony jeżeli:</w:t>
      </w:r>
    </w:p>
    <w:p w14:paraId="02B74AE5" w14:textId="77777777" w:rsidR="004273AA" w:rsidRPr="004273AA" w:rsidRDefault="004273AA">
      <w:pPr>
        <w:numPr>
          <w:ilvl w:val="0"/>
          <w:numId w:val="28"/>
        </w:numPr>
        <w:ind w:left="426" w:firstLine="0"/>
        <w:contextualSpacing/>
        <w:rPr>
          <w:rFonts w:ascii="Arial" w:eastAsia="Times New Roman" w:hAnsi="Arial" w:cs="Arial"/>
        </w:rPr>
      </w:pPr>
      <w:r w:rsidRPr="004273AA">
        <w:rPr>
          <w:rFonts w:ascii="Arial" w:eastAsia="Times New Roman" w:hAnsi="Arial" w:cs="Arial"/>
        </w:rPr>
        <w:t>nie zostanie złożona żadna oferta,</w:t>
      </w:r>
    </w:p>
    <w:p w14:paraId="4CC0F5BB" w14:textId="77777777" w:rsidR="004273AA" w:rsidRPr="004273AA" w:rsidRDefault="004273AA">
      <w:pPr>
        <w:numPr>
          <w:ilvl w:val="0"/>
          <w:numId w:val="28"/>
        </w:numPr>
        <w:ind w:left="426" w:firstLine="0"/>
        <w:contextualSpacing/>
        <w:rPr>
          <w:rFonts w:ascii="Arial" w:eastAsia="Times New Roman" w:hAnsi="Arial" w:cs="Arial"/>
        </w:rPr>
      </w:pPr>
      <w:r w:rsidRPr="004273AA">
        <w:rPr>
          <w:rFonts w:ascii="Arial" w:eastAsia="Times New Roman" w:hAnsi="Arial" w:cs="Arial"/>
        </w:rPr>
        <w:t>żadna ze złożonych ofert nie spełni wymogów zawartych w ogłoszeniu.</w:t>
      </w:r>
    </w:p>
    <w:p w14:paraId="219FDCCD" w14:textId="77777777" w:rsidR="004273AA" w:rsidRPr="004273AA" w:rsidRDefault="004273AA" w:rsidP="004273AA">
      <w:pPr>
        <w:rPr>
          <w:rFonts w:ascii="Arial" w:eastAsia="Times New Roman" w:hAnsi="Arial" w:cs="Arial"/>
        </w:rPr>
      </w:pPr>
    </w:p>
    <w:p w14:paraId="0CE65674" w14:textId="77777777" w:rsidR="004273AA" w:rsidRPr="004273AA" w:rsidRDefault="004273AA">
      <w:pPr>
        <w:numPr>
          <w:ilvl w:val="2"/>
          <w:numId w:val="27"/>
        </w:numPr>
        <w:rPr>
          <w:rFonts w:ascii="Arial" w:eastAsia="Times New Roman" w:hAnsi="Arial" w:cs="Arial"/>
        </w:rPr>
      </w:pPr>
      <w:r w:rsidRPr="004273AA">
        <w:rPr>
          <w:rFonts w:ascii="Arial" w:hAnsi="Arial" w:cs="Arial"/>
        </w:rPr>
        <w:t xml:space="preserve">Prezydent Miasta Włocławek może odmówić podmiotowi wyłonionemu w konkursie przyznania dotacji i podpisania umowy, w przypadku gdy okaże się, że: </w:t>
      </w:r>
    </w:p>
    <w:p w14:paraId="7B8F5988" w14:textId="77777777" w:rsidR="004273AA" w:rsidRPr="004273AA" w:rsidRDefault="004273AA">
      <w:pPr>
        <w:numPr>
          <w:ilvl w:val="0"/>
          <w:numId w:val="2"/>
        </w:numPr>
        <w:autoSpaceDE w:val="0"/>
        <w:autoSpaceDN w:val="0"/>
        <w:adjustRightInd w:val="0"/>
        <w:contextualSpacing/>
        <w:rPr>
          <w:rFonts w:ascii="Arial" w:hAnsi="Arial" w:cs="Arial"/>
        </w:rPr>
      </w:pPr>
      <w:r w:rsidRPr="004273AA">
        <w:rPr>
          <w:rFonts w:ascii="Arial" w:hAnsi="Arial" w:cs="Arial"/>
        </w:rPr>
        <w:t xml:space="preserve">podmiot lub jego reprezentanci utracą zdolność do czynności prawnych; </w:t>
      </w:r>
    </w:p>
    <w:p w14:paraId="456ABBDB" w14:textId="77777777" w:rsidR="004273AA" w:rsidRPr="004273AA" w:rsidRDefault="004273AA">
      <w:pPr>
        <w:numPr>
          <w:ilvl w:val="0"/>
          <w:numId w:val="2"/>
        </w:numPr>
        <w:autoSpaceDE w:val="0"/>
        <w:autoSpaceDN w:val="0"/>
        <w:adjustRightInd w:val="0"/>
        <w:contextualSpacing/>
        <w:rPr>
          <w:rFonts w:ascii="Arial" w:hAnsi="Arial" w:cs="Arial"/>
        </w:rPr>
      </w:pPr>
      <w:r w:rsidRPr="004273AA">
        <w:rPr>
          <w:rFonts w:ascii="Arial" w:hAnsi="Arial" w:cs="Arial"/>
        </w:rPr>
        <w:t xml:space="preserve">zostaną ujawnione nieznane wcześniej okoliczności podważające wiarygodność merytoryczną lub finansową oferenta; </w:t>
      </w:r>
    </w:p>
    <w:p w14:paraId="2AB5875E" w14:textId="77777777" w:rsidR="004273AA" w:rsidRPr="004273AA" w:rsidRDefault="004273AA">
      <w:pPr>
        <w:numPr>
          <w:ilvl w:val="0"/>
          <w:numId w:val="2"/>
        </w:numPr>
        <w:autoSpaceDE w:val="0"/>
        <w:autoSpaceDN w:val="0"/>
        <w:adjustRightInd w:val="0"/>
        <w:contextualSpacing/>
        <w:rPr>
          <w:rFonts w:ascii="Arial" w:hAnsi="Arial" w:cs="Arial"/>
          <w:b/>
        </w:rPr>
      </w:pPr>
      <w:r w:rsidRPr="004273AA">
        <w:rPr>
          <w:rFonts w:ascii="Arial" w:hAnsi="Arial" w:cs="Arial"/>
        </w:rPr>
        <w:t>w przypadku, gdy wysokość przyznanej dotacji jest niższa niż wnioskowana w ofercie, oferent nie złoży w wyznaczonym terminie aktualizacji oferty uwzględniającej zmiany;</w:t>
      </w:r>
    </w:p>
    <w:p w14:paraId="1116ED94" w14:textId="77777777" w:rsidR="004273AA" w:rsidRPr="004273AA" w:rsidRDefault="004273AA">
      <w:pPr>
        <w:numPr>
          <w:ilvl w:val="0"/>
          <w:numId w:val="2"/>
        </w:numPr>
        <w:autoSpaceDE w:val="0"/>
        <w:autoSpaceDN w:val="0"/>
        <w:adjustRightInd w:val="0"/>
        <w:contextualSpacing/>
        <w:rPr>
          <w:rFonts w:ascii="Arial" w:hAnsi="Arial" w:cs="Arial"/>
          <w:b/>
        </w:rPr>
      </w:pPr>
      <w:r w:rsidRPr="004273AA">
        <w:rPr>
          <w:rFonts w:ascii="Arial" w:hAnsi="Arial" w:cs="Arial"/>
        </w:rPr>
        <w:t>w organach oferenta zasiadają osoby skazane prawomocnym wyrokiem za przestępstwo umyślne ścigane z oskarżenia publicznego lub za przestępstwo skarbowe;</w:t>
      </w:r>
    </w:p>
    <w:p w14:paraId="37A504BB" w14:textId="77777777" w:rsidR="004273AA" w:rsidRPr="004273AA" w:rsidRDefault="004273AA">
      <w:pPr>
        <w:numPr>
          <w:ilvl w:val="0"/>
          <w:numId w:val="2"/>
        </w:numPr>
        <w:autoSpaceDE w:val="0"/>
        <w:autoSpaceDN w:val="0"/>
        <w:adjustRightInd w:val="0"/>
        <w:contextualSpacing/>
        <w:rPr>
          <w:rFonts w:ascii="Arial" w:hAnsi="Arial" w:cs="Arial"/>
          <w:color w:val="000000"/>
        </w:rPr>
      </w:pPr>
      <w:r w:rsidRPr="004273AA">
        <w:rPr>
          <w:rFonts w:ascii="Arial" w:hAnsi="Arial" w:cs="Arial"/>
          <w:color w:val="000000"/>
        </w:rPr>
        <w:t>zawarcie umowy nie leży w interesie publicznym;</w:t>
      </w:r>
    </w:p>
    <w:p w14:paraId="50B35C17" w14:textId="77777777" w:rsidR="004273AA" w:rsidRPr="004273AA" w:rsidRDefault="004273AA">
      <w:pPr>
        <w:numPr>
          <w:ilvl w:val="0"/>
          <w:numId w:val="2"/>
        </w:numPr>
        <w:autoSpaceDE w:val="0"/>
        <w:autoSpaceDN w:val="0"/>
        <w:adjustRightInd w:val="0"/>
        <w:contextualSpacing/>
        <w:rPr>
          <w:rFonts w:ascii="Arial" w:hAnsi="Arial" w:cs="Arial"/>
          <w:color w:val="FF0000"/>
        </w:rPr>
      </w:pPr>
      <w:r w:rsidRPr="004273AA">
        <w:rPr>
          <w:rFonts w:ascii="Arial" w:hAnsi="Arial" w:cs="Arial"/>
          <w:color w:val="000000"/>
        </w:rPr>
        <w:t>zagrożona jest realizacja zadania publicznego i/lub wprowadzone nakazy, zakazy, ograniczenia, wytyczne przeciwepidemiczne wprowadzone i aktualizowane przez Głównego Inspektora Sanitarnego w Polsce, wynikające ze stanu zagrożenia epidemicznego lub stanu epidemii uniemożliwiają realizację zadania publicznego,</w:t>
      </w:r>
    </w:p>
    <w:p w14:paraId="0BE0B640" w14:textId="77777777" w:rsidR="004273AA" w:rsidRPr="004273AA" w:rsidRDefault="004273AA">
      <w:pPr>
        <w:numPr>
          <w:ilvl w:val="0"/>
          <w:numId w:val="2"/>
        </w:numPr>
        <w:autoSpaceDE w:val="0"/>
        <w:autoSpaceDN w:val="0"/>
        <w:adjustRightInd w:val="0"/>
        <w:contextualSpacing/>
        <w:rPr>
          <w:rFonts w:ascii="Arial" w:hAnsi="Arial" w:cs="Arial"/>
          <w:color w:val="FF0000"/>
        </w:rPr>
      </w:pPr>
      <w:r w:rsidRPr="004273AA">
        <w:rPr>
          <w:rFonts w:ascii="Arial"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46BC6B33" w14:textId="77777777" w:rsidR="004273AA" w:rsidRPr="004273AA" w:rsidRDefault="004273AA" w:rsidP="004273AA">
      <w:pPr>
        <w:rPr>
          <w:rFonts w:ascii="Arial" w:eastAsia="Times New Roman" w:hAnsi="Arial" w:cs="Arial"/>
        </w:rPr>
      </w:pPr>
    </w:p>
    <w:p w14:paraId="456954F9" w14:textId="77777777" w:rsidR="004273AA" w:rsidRPr="004273AA" w:rsidRDefault="004273AA">
      <w:pPr>
        <w:numPr>
          <w:ilvl w:val="2"/>
          <w:numId w:val="27"/>
        </w:numPr>
        <w:rPr>
          <w:rFonts w:ascii="Arial" w:eastAsia="Times New Roman" w:hAnsi="Arial" w:cs="Arial"/>
        </w:rPr>
      </w:pPr>
      <w:r w:rsidRPr="004273AA">
        <w:rPr>
          <w:rFonts w:ascii="Arial" w:eastAsia="Times New Roman" w:hAnsi="Arial" w:cs="Arial"/>
        </w:rPr>
        <w:lastRenderedPageBreak/>
        <w:t>Dotowany podmiot zobowiązuje się do prowadzenia wyodrębnionej dokumentacji finansowo – księgowej i ewidencji księgowej zadania publicznego, zgodnie z zasadami wynikającymi z ustawy z dnia 29 kwietnia 1994 r. o rachunkowości (Dz. U. z 2023 poz. 120) w sposób umożliwiający identyfikację poszczególnych operacji księgowych.</w:t>
      </w:r>
    </w:p>
    <w:p w14:paraId="74EDBF4D" w14:textId="77777777" w:rsidR="004273AA" w:rsidRPr="004273AA" w:rsidRDefault="004273AA" w:rsidP="004273AA">
      <w:pPr>
        <w:ind w:left="360"/>
        <w:rPr>
          <w:rFonts w:ascii="Arial" w:eastAsia="Times New Roman" w:hAnsi="Arial" w:cs="Arial"/>
        </w:rPr>
      </w:pPr>
    </w:p>
    <w:p w14:paraId="5FD0EDEC" w14:textId="77777777" w:rsidR="004273AA" w:rsidRPr="004273AA" w:rsidRDefault="004273AA">
      <w:pPr>
        <w:numPr>
          <w:ilvl w:val="2"/>
          <w:numId w:val="27"/>
        </w:numPr>
        <w:rPr>
          <w:rFonts w:ascii="Arial" w:eastAsia="Times New Roman" w:hAnsi="Arial" w:cs="Arial"/>
        </w:rPr>
      </w:pPr>
      <w:r w:rsidRPr="004273AA">
        <w:rPr>
          <w:rFonts w:ascii="Arial" w:eastAsia="Times New Roman" w:hAnsi="Arial" w:cs="Arial"/>
        </w:rPr>
        <w:t xml:space="preserve">Wyłoniony podmiot zobowiązany jest do </w:t>
      </w:r>
      <w:r w:rsidRPr="004273AA">
        <w:rPr>
          <w:rFonts w:ascii="Arial" w:hAnsi="Arial" w:cs="Arial"/>
        </w:rPr>
        <w:t>informowania, że zadanie jest współfinansowane ze środków Gminy Miasta Włocławek poprzez umieszczenie stosownej informacji w widocznym miejscu.</w:t>
      </w:r>
    </w:p>
    <w:p w14:paraId="6D4467CC" w14:textId="77777777" w:rsidR="004273AA" w:rsidRPr="004273AA" w:rsidRDefault="004273AA" w:rsidP="004273AA">
      <w:pPr>
        <w:ind w:left="360"/>
        <w:rPr>
          <w:rFonts w:ascii="Arial" w:eastAsia="Times New Roman" w:hAnsi="Arial" w:cs="Arial"/>
        </w:rPr>
      </w:pPr>
    </w:p>
    <w:p w14:paraId="744F00FB" w14:textId="77777777" w:rsidR="004273AA" w:rsidRPr="004273AA" w:rsidRDefault="004273AA">
      <w:pPr>
        <w:numPr>
          <w:ilvl w:val="2"/>
          <w:numId w:val="27"/>
        </w:numPr>
        <w:rPr>
          <w:rFonts w:ascii="Arial" w:eastAsia="Times New Roman" w:hAnsi="Arial" w:cs="Arial"/>
        </w:rPr>
      </w:pPr>
      <w:r w:rsidRPr="004273AA">
        <w:rPr>
          <w:rFonts w:ascii="Arial" w:hAnsi="Arial" w:cs="Arial"/>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15E59166" w14:textId="77777777" w:rsidR="004273AA" w:rsidRPr="004273AA" w:rsidRDefault="004273AA" w:rsidP="004273AA">
      <w:pPr>
        <w:rPr>
          <w:rFonts w:ascii="Arial" w:eastAsia="Times New Roman" w:hAnsi="Arial" w:cs="Arial"/>
        </w:rPr>
      </w:pPr>
    </w:p>
    <w:p w14:paraId="2307C568" w14:textId="77777777" w:rsidR="004273AA" w:rsidRPr="004273AA" w:rsidRDefault="004273AA">
      <w:pPr>
        <w:numPr>
          <w:ilvl w:val="2"/>
          <w:numId w:val="27"/>
        </w:numPr>
        <w:rPr>
          <w:rFonts w:ascii="Arial" w:eastAsia="Times New Roman" w:hAnsi="Arial" w:cs="Arial"/>
        </w:rPr>
      </w:pPr>
      <w:r w:rsidRPr="004273AA">
        <w:rPr>
          <w:rFonts w:ascii="Arial" w:eastAsia="Times New Roman" w:hAnsi="Arial" w:cs="Arial"/>
        </w:rPr>
        <w:t>Dotowany jest zobowiązany do podpisania umów z osobami/podmiotami, uczestniczącymi w realizacji projektu, zgodnie z obowiązującymi przepisami.</w:t>
      </w:r>
    </w:p>
    <w:p w14:paraId="7C2CE7F7" w14:textId="77777777" w:rsidR="004273AA" w:rsidRPr="004273AA" w:rsidRDefault="004273AA" w:rsidP="004273AA">
      <w:pPr>
        <w:ind w:left="360"/>
        <w:rPr>
          <w:rFonts w:ascii="Arial" w:eastAsia="Times New Roman" w:hAnsi="Arial" w:cs="Arial"/>
        </w:rPr>
      </w:pPr>
    </w:p>
    <w:p w14:paraId="61CBEFFB" w14:textId="77777777" w:rsidR="004273AA" w:rsidRPr="004273AA" w:rsidRDefault="004273AA">
      <w:pPr>
        <w:numPr>
          <w:ilvl w:val="2"/>
          <w:numId w:val="27"/>
        </w:numPr>
        <w:contextualSpacing/>
        <w:rPr>
          <w:rFonts w:ascii="Arial" w:eastAsia="Times New Roman" w:hAnsi="Arial" w:cs="Arial"/>
        </w:rPr>
      </w:pPr>
      <w:r w:rsidRPr="004273AA">
        <w:rPr>
          <w:rFonts w:ascii="Arial" w:eastAsiaTheme="minorHAnsi" w:hAnsi="Arial" w:cs="Arial"/>
        </w:rPr>
        <w:t>Dotowany zobowiązany jest do terminowego regulowania zobowiązań.</w:t>
      </w:r>
    </w:p>
    <w:p w14:paraId="67C256C2" w14:textId="77777777" w:rsidR="004273AA" w:rsidRPr="004273AA" w:rsidRDefault="004273AA" w:rsidP="004273AA">
      <w:pPr>
        <w:ind w:left="360"/>
        <w:contextualSpacing/>
        <w:rPr>
          <w:rFonts w:ascii="Arial" w:eastAsiaTheme="minorHAnsi" w:hAnsi="Arial" w:cs="Arial"/>
        </w:rPr>
      </w:pPr>
    </w:p>
    <w:p w14:paraId="258743DE" w14:textId="77777777" w:rsidR="004273AA" w:rsidRPr="004273AA" w:rsidRDefault="004273AA">
      <w:pPr>
        <w:numPr>
          <w:ilvl w:val="2"/>
          <w:numId w:val="27"/>
        </w:numPr>
        <w:contextualSpacing/>
        <w:rPr>
          <w:rFonts w:ascii="Arial" w:eastAsiaTheme="minorHAnsi" w:hAnsi="Arial" w:cs="Arial"/>
        </w:rPr>
      </w:pPr>
      <w:r w:rsidRPr="004273AA">
        <w:rPr>
          <w:rFonts w:ascii="Arial" w:eastAsiaTheme="minorHAnsi" w:hAnsi="Arial" w:cs="Arial"/>
        </w:rPr>
        <w:t>Dokumenty finansowe dotyczące realizacji zadania muszą być opisane zgodnie z ustawą o rachunkowości, ponadto muszą być oznaczone, że dotyczą zadania dotowanego, bez względu czy wydatek dotyczy części finansowej z dotacji, z wkładu własnego czy innych źródeł.</w:t>
      </w:r>
    </w:p>
    <w:p w14:paraId="51436AFF" w14:textId="77777777" w:rsidR="004273AA" w:rsidRPr="004273AA" w:rsidRDefault="004273AA" w:rsidP="004273AA">
      <w:pPr>
        <w:ind w:left="360"/>
        <w:contextualSpacing/>
        <w:rPr>
          <w:rFonts w:ascii="Arial" w:eastAsiaTheme="minorHAnsi" w:hAnsi="Arial" w:cs="Arial"/>
        </w:rPr>
      </w:pPr>
    </w:p>
    <w:p w14:paraId="226CA031" w14:textId="77777777" w:rsidR="004273AA" w:rsidRPr="004273AA" w:rsidRDefault="004273AA">
      <w:pPr>
        <w:numPr>
          <w:ilvl w:val="2"/>
          <w:numId w:val="27"/>
        </w:numPr>
        <w:contextualSpacing/>
        <w:rPr>
          <w:rFonts w:ascii="Arial" w:eastAsiaTheme="minorHAnsi" w:hAnsi="Arial" w:cs="Arial"/>
          <w:b/>
        </w:rPr>
      </w:pPr>
      <w:r w:rsidRPr="004273AA">
        <w:rPr>
          <w:rFonts w:ascii="Arial" w:eastAsiaTheme="minorHAnsi" w:hAnsi="Arial" w:cs="Arial"/>
        </w:rPr>
        <w:t>W przypadku nierozliczenia zadania publicznego w wymaganym terminie, stwierdzenia nieprawidłowego rozliczenia zadania, wszczęte zostaje postępowanie o zwrot dotacji w trybie przewidzianym w przepisach prawa.</w:t>
      </w:r>
    </w:p>
    <w:p w14:paraId="3C4A2C53" w14:textId="77777777" w:rsidR="004273AA" w:rsidRPr="004273AA" w:rsidRDefault="004273AA" w:rsidP="004273AA">
      <w:pPr>
        <w:rPr>
          <w:rFonts w:ascii="Arial" w:hAnsi="Arial" w:cs="Arial"/>
          <w:b/>
        </w:rPr>
      </w:pPr>
    </w:p>
    <w:p w14:paraId="0A763859" w14:textId="3E0C97C2" w:rsidR="00027D65" w:rsidRDefault="004273AA" w:rsidP="004273AA">
      <w:pPr>
        <w:rPr>
          <w:rFonts w:ascii="Arial" w:hAnsi="Arial" w:cs="Arial"/>
        </w:rPr>
      </w:pPr>
      <w:r w:rsidRPr="004273AA">
        <w:rPr>
          <w:rFonts w:ascii="Arial" w:hAnsi="Arial" w:cs="Arial"/>
          <w:lang w:eastAsia="en-US"/>
        </w:rPr>
        <w:t>W przypadku wystąpienia okoliczności niemożliwych do przewidzenia w dniu podpisywania umowy wynikających ze stanu zagrożenia epidemicznego lub stanu epidemii wprowadzonych oraz aktualizowanych przez Głównego Inspektora Sanitarnego w Polsce,</w:t>
      </w:r>
      <w:r w:rsidRPr="004273AA">
        <w:rPr>
          <w:rFonts w:ascii="Arial" w:hAnsi="Arial" w:cs="Arial"/>
        </w:rPr>
        <w:t xml:space="preserve"> wprowadzenia </w:t>
      </w:r>
      <w:r w:rsidRPr="004273AA">
        <w:rPr>
          <w:rFonts w:ascii="Arial" w:hAnsi="Arial" w:cs="Arial"/>
          <w:lang w:eastAsia="en-US"/>
        </w:rPr>
        <w:t xml:space="preserve">wytycznych przeciwepidemicznych, bądź </w:t>
      </w:r>
      <w:r w:rsidRPr="004273AA">
        <w:rPr>
          <w:rFonts w:ascii="Arial" w:hAnsi="Arial" w:cs="Arial"/>
        </w:rPr>
        <w:t>wprowadzonych rozporządzeń i zaleceń postępowania wydawanych przez Radę Ministrów, bądź Ministra Zdrowia należy zachować wszelkie aktualne wytyczne zawarte w powyższych dokumentach</w:t>
      </w:r>
    </w:p>
    <w:p w14:paraId="0A943CE4" w14:textId="77777777" w:rsidR="001C3357" w:rsidRDefault="001C3357">
      <w:pPr>
        <w:spacing w:after="160" w:line="259" w:lineRule="auto"/>
        <w:rPr>
          <w:rFonts w:ascii="Arial" w:hAnsi="Arial" w:cs="Arial"/>
          <w:b/>
        </w:rPr>
      </w:pPr>
      <w:r>
        <w:rPr>
          <w:rFonts w:ascii="Arial" w:hAnsi="Arial" w:cs="Arial"/>
          <w:b/>
        </w:rPr>
        <w:br w:type="page"/>
      </w:r>
    </w:p>
    <w:p w14:paraId="11E9AAD6" w14:textId="35AB6025" w:rsidR="001C3357" w:rsidRPr="001C3357" w:rsidRDefault="001C3357" w:rsidP="001C3357">
      <w:pPr>
        <w:outlineLvl w:val="2"/>
        <w:rPr>
          <w:rFonts w:ascii="Arial" w:hAnsi="Arial" w:cs="Arial"/>
          <w:b/>
        </w:rPr>
      </w:pPr>
      <w:r w:rsidRPr="001C3357">
        <w:rPr>
          <w:rFonts w:ascii="Arial" w:hAnsi="Arial" w:cs="Arial"/>
          <w:b/>
        </w:rPr>
        <w:lastRenderedPageBreak/>
        <w:t>Obowiązek informacyjny.</w:t>
      </w:r>
    </w:p>
    <w:p w14:paraId="4C4B8F89" w14:textId="77777777" w:rsidR="001C3357" w:rsidRPr="001C3357" w:rsidRDefault="001C3357" w:rsidP="001C3357">
      <w:pPr>
        <w:spacing w:line="276" w:lineRule="auto"/>
        <w:contextualSpacing/>
        <w:rPr>
          <w:rFonts w:ascii="Arial" w:eastAsia="Times New Roman" w:hAnsi="Arial" w:cs="Arial"/>
          <w:b/>
        </w:rPr>
      </w:pPr>
    </w:p>
    <w:p w14:paraId="09CE52AA" w14:textId="77777777" w:rsidR="001C3357" w:rsidRPr="001C3357" w:rsidRDefault="001C3357" w:rsidP="001C3357">
      <w:pPr>
        <w:numPr>
          <w:ilvl w:val="3"/>
          <w:numId w:val="27"/>
        </w:numPr>
        <w:contextualSpacing/>
        <w:rPr>
          <w:rFonts w:ascii="Arial" w:eastAsia="Times New Roman" w:hAnsi="Arial" w:cs="Arial"/>
        </w:rPr>
      </w:pPr>
      <w:r w:rsidRPr="001C3357">
        <w:rPr>
          <w:rFonts w:ascii="Arial" w:eastAsiaTheme="minorHAnsi"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4B45F9B5"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Administratorem danych osobowych zawartych w przedłożonej przez Państwa ofercie konkursowej jest Gmina Miasto Włocławek, reprezentowana przez Prezydenta Miasta Włocławek, z siedzibą we Włocławku przy ul. Zielony Rynek 11/13,</w:t>
      </w:r>
    </w:p>
    <w:p w14:paraId="56896633"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 xml:space="preserve">Kontakt z Inspektorem Ochrony Danych w Urzędzie Miasta Włocławek możliwy jest pod numerem tel. /54/ 414-42-69 lub adresem e-mail: </w:t>
      </w:r>
      <w:hyperlink r:id="rId8" w:tooltip="adres mail inspektora ochrony danych urzędu miasta włocławek" w:history="1">
        <w:r w:rsidRPr="001C3357">
          <w:rPr>
            <w:rFonts w:eastAsiaTheme="minorHAnsi"/>
            <w:color w:val="0000FF"/>
            <w:u w:val="single"/>
          </w:rPr>
          <w:t>iod@um.wloclawek.pl</w:t>
        </w:r>
      </w:hyperlink>
    </w:p>
    <w:p w14:paraId="70229D5F"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Dane osobowe zawarte w przedłożonej przez Państwa ofercie konkursowej przetwarzane będą w celu prawidłowego przeprowadzenia otwartego konkursu ofert na realizację zadania publicznego z zakresu przeciwdziałania uzależnieniom i patologiom społecznym z terenu miasta Włocławek, w tym</w:t>
      </w:r>
      <w:r w:rsidRPr="001C3357">
        <w:rPr>
          <w:rFonts w:ascii="Arial" w:eastAsiaTheme="minorHAnsi" w:hAnsi="Arial" w:cs="Arial"/>
          <w:b/>
        </w:rPr>
        <w:t xml:space="preserve"> </w:t>
      </w:r>
      <w:r w:rsidRPr="001C3357">
        <w:rPr>
          <w:rFonts w:ascii="Arial" w:eastAsiaTheme="minorHAnsi" w:hAnsi="Arial" w:cs="Arial"/>
        </w:rPr>
        <w:t>wypełnienie obowiązku prawnego ciążącego na administratorze - art. 6 ust 1 lit. c Rozporządzenia,</w:t>
      </w:r>
    </w:p>
    <w:p w14:paraId="7AFC4676"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Dane osobowe zawarte w przedłożonej przez Państwa ofercie konkursowej będą przekazywane wyłącznie podmiotom uprawnionym do uzyskania danych osobowych na podstawie przepisów prawa,</w:t>
      </w:r>
    </w:p>
    <w:p w14:paraId="3B280DEF"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Dane osobowe zawarte w przedłożonej przez Państwa ofercie konkursowej będą przetwarzane przez okres 10 lat,</w:t>
      </w:r>
    </w:p>
    <w:p w14:paraId="0AAB676A"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6CAAFBF6" w14:textId="77777777" w:rsidR="001C3357" w:rsidRPr="001C3357" w:rsidRDefault="001C3357" w:rsidP="001C3357">
      <w:pPr>
        <w:numPr>
          <w:ilvl w:val="0"/>
          <w:numId w:val="29"/>
        </w:numPr>
        <w:contextualSpacing/>
        <w:rPr>
          <w:rFonts w:ascii="Arial" w:eastAsiaTheme="minorHAnsi" w:hAnsi="Arial" w:cs="Arial"/>
        </w:rPr>
      </w:pPr>
      <w:r w:rsidRPr="001C3357">
        <w:rPr>
          <w:rFonts w:ascii="Arial" w:eastAsiaTheme="minorHAnsi" w:hAnsi="Arial" w:cs="Arial"/>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0426C3F3" w14:textId="4AC562B3" w:rsidR="001C3357" w:rsidRPr="001C3357" w:rsidRDefault="001C3357" w:rsidP="004273AA">
      <w:pPr>
        <w:numPr>
          <w:ilvl w:val="0"/>
          <w:numId w:val="29"/>
        </w:numPr>
        <w:contextualSpacing/>
        <w:rPr>
          <w:rFonts w:ascii="Arial" w:eastAsiaTheme="minorHAnsi" w:hAnsi="Arial" w:cs="Arial"/>
        </w:rPr>
      </w:pPr>
      <w:r w:rsidRPr="001C3357">
        <w:rPr>
          <w:rFonts w:ascii="Arial" w:eastAsiaTheme="minorHAnsi" w:hAnsi="Arial" w:cs="Arial"/>
        </w:rPr>
        <w:t>Dane osobowe zawarte w przedłożonej przez Państwa ofercie konkursowej przetwarzane mogą być w sposób zautomatyzowany i nie będą podlegały profilowaniu.</w:t>
      </w:r>
    </w:p>
    <w:sectPr w:rsidR="001C3357" w:rsidRPr="001C3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E8849EE0"/>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4" w15:restartNumberingAfterBreak="0">
    <w:nsid w:val="00000008"/>
    <w:multiLevelType w:val="singleLevel"/>
    <w:tmpl w:val="00000008"/>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7"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9"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0"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1"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3"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4"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15"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16"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8"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19"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1"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9B762FD"/>
    <w:multiLevelType w:val="hybridMultilevel"/>
    <w:tmpl w:val="7BFE3628"/>
    <w:lvl w:ilvl="0" w:tplc="284C3D9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2155D9C"/>
    <w:multiLevelType w:val="hybridMultilevel"/>
    <w:tmpl w:val="7A44EECC"/>
    <w:lvl w:ilvl="0" w:tplc="C060C8AC">
      <w:start w:val="1"/>
      <w:numFmt w:val="decimal"/>
      <w:lvlText w:val="%1)"/>
      <w:lvlJc w:val="left"/>
      <w:pPr>
        <w:ind w:left="928" w:hanging="360"/>
      </w:pPr>
      <w:rPr>
        <w:color w:val="auto"/>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5C3E0C5E"/>
    <w:multiLevelType w:val="hybridMultilevel"/>
    <w:tmpl w:val="4A34FC74"/>
    <w:lvl w:ilvl="0" w:tplc="9A80A3E4">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9" w15:restartNumberingAfterBreak="0">
    <w:nsid w:val="78AF2E2A"/>
    <w:multiLevelType w:val="hybridMultilevel"/>
    <w:tmpl w:val="545E1C2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362485081">
    <w:abstractNumId w:val="0"/>
  </w:num>
  <w:num w:numId="2" w16cid:durableId="26179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9365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062667">
    <w:abstractNumId w:val="15"/>
  </w:num>
  <w:num w:numId="5" w16cid:durableId="859898447">
    <w:abstractNumId w:val="8"/>
  </w:num>
  <w:num w:numId="6" w16cid:durableId="763648161">
    <w:abstractNumId w:val="14"/>
  </w:num>
  <w:num w:numId="7" w16cid:durableId="85001749">
    <w:abstractNumId w:val="18"/>
  </w:num>
  <w:num w:numId="8" w16cid:durableId="1374690195">
    <w:abstractNumId w:val="13"/>
    <w:lvlOverride w:ilvl="0">
      <w:startOverride w:val="2"/>
    </w:lvlOverride>
  </w:num>
  <w:num w:numId="9" w16cid:durableId="1646470035">
    <w:abstractNumId w:val="5"/>
  </w:num>
  <w:num w:numId="10" w16cid:durableId="1206287314">
    <w:abstractNumId w:val="6"/>
  </w:num>
  <w:num w:numId="11" w16cid:durableId="1238246387">
    <w:abstractNumId w:val="4"/>
    <w:lvlOverride w:ilvl="0">
      <w:startOverride w:val="1"/>
    </w:lvlOverride>
  </w:num>
  <w:num w:numId="12" w16cid:durableId="2871239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0682333">
    <w:abstractNumId w:val="20"/>
  </w:num>
  <w:num w:numId="14" w16cid:durableId="1070274763">
    <w:abstractNumId w:val="10"/>
    <w:lvlOverride w:ilvl="0">
      <w:startOverride w:val="1"/>
    </w:lvlOverride>
  </w:num>
  <w:num w:numId="15" w16cid:durableId="663826659">
    <w:abstractNumId w:val="2"/>
    <w:lvlOverride w:ilvl="0">
      <w:startOverride w:val="1"/>
    </w:lvlOverride>
  </w:num>
  <w:num w:numId="16" w16cid:durableId="121534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6203199">
    <w:abstractNumId w:val="12"/>
    <w:lvlOverride w:ilvl="0">
      <w:startOverride w:val="1"/>
    </w:lvlOverride>
  </w:num>
  <w:num w:numId="18" w16cid:durableId="1998150100">
    <w:abstractNumId w:val="17"/>
    <w:lvlOverride w:ilvl="0">
      <w:startOverride w:val="1"/>
    </w:lvlOverride>
  </w:num>
  <w:num w:numId="19" w16cid:durableId="745033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6959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3189361">
    <w:abstractNumId w:val="1"/>
    <w:lvlOverride w:ilvl="0">
      <w:startOverride w:val="2"/>
    </w:lvlOverride>
  </w:num>
  <w:num w:numId="22" w16cid:durableId="2002273685">
    <w:abstractNumId w:val="3"/>
    <w:lvlOverride w:ilvl="0">
      <w:startOverride w:val="1"/>
    </w:lvlOverride>
  </w:num>
  <w:num w:numId="23" w16cid:durableId="7202477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0079079">
    <w:abstractNumId w:val="9"/>
    <w:lvlOverride w:ilvl="0">
      <w:startOverride w:val="1"/>
    </w:lvlOverride>
  </w:num>
  <w:num w:numId="25" w16cid:durableId="353195892">
    <w:abstractNumId w:val="28"/>
    <w:lvlOverride w:ilvl="0">
      <w:startOverride w:val="1"/>
    </w:lvlOverride>
  </w:num>
  <w:num w:numId="26" w16cid:durableId="327315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5379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248740">
    <w:abstractNumId w:val="11"/>
    <w:lvlOverride w:ilvl="0">
      <w:startOverride w:val="1"/>
    </w:lvlOverride>
  </w:num>
  <w:num w:numId="29" w16cid:durableId="17898174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C5"/>
    <w:rsid w:val="00027D65"/>
    <w:rsid w:val="001C3357"/>
    <w:rsid w:val="001E4829"/>
    <w:rsid w:val="00414CC5"/>
    <w:rsid w:val="004273AA"/>
    <w:rsid w:val="0047502E"/>
    <w:rsid w:val="005B76B4"/>
    <w:rsid w:val="00A46CB6"/>
    <w:rsid w:val="00D70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1B1E"/>
  <w15:chartTrackingRefBased/>
  <w15:docId w15:val="{01389487-7BD5-414E-8534-5CE1F9A0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4CC5"/>
    <w:pPr>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414CC5"/>
    <w:pPr>
      <w:keepNext/>
      <w:numPr>
        <w:numId w:val="1"/>
      </w:numPr>
      <w:spacing w:before="240" w:after="120"/>
      <w:jc w:val="center"/>
      <w:outlineLvl w:val="0"/>
    </w:pPr>
    <w:rPr>
      <w:rFonts w:ascii="Arial Narrow" w:eastAsia="Microsoft YaHei" w:hAnsi="Arial Narrow" w:cs="Mangal"/>
      <w:b/>
      <w:bCs/>
      <w:szCs w:val="36"/>
    </w:rPr>
  </w:style>
  <w:style w:type="paragraph" w:styleId="Nagwek2">
    <w:name w:val="heading 2"/>
    <w:basedOn w:val="Normalny"/>
    <w:next w:val="Tekstpodstawowy"/>
    <w:link w:val="Nagwek2Znak"/>
    <w:qFormat/>
    <w:rsid w:val="00414CC5"/>
    <w:pPr>
      <w:keepNext/>
      <w:numPr>
        <w:ilvl w:val="1"/>
        <w:numId w:val="1"/>
      </w:numPr>
      <w:spacing w:before="200" w:after="120"/>
      <w:jc w:val="both"/>
      <w:outlineLvl w:val="1"/>
    </w:pPr>
    <w:rPr>
      <w:rFonts w:ascii="Arial Narrow" w:eastAsia="Microsoft YaHei" w:hAnsi="Arial Narrow" w:cs="Mangal"/>
      <w:b/>
      <w:bCs/>
      <w:szCs w:val="32"/>
    </w:rPr>
  </w:style>
  <w:style w:type="paragraph" w:styleId="Nagwek3">
    <w:name w:val="heading 3"/>
    <w:basedOn w:val="Normalny"/>
    <w:next w:val="Tekstpodstawowy"/>
    <w:link w:val="Nagwek3Znak"/>
    <w:qFormat/>
    <w:rsid w:val="00414CC5"/>
    <w:pPr>
      <w:keepNext/>
      <w:numPr>
        <w:ilvl w:val="2"/>
        <w:numId w:val="1"/>
      </w:numPr>
      <w:spacing w:before="140" w:after="120"/>
      <w:outlineLvl w:val="2"/>
    </w:pPr>
    <w:rPr>
      <w:rFonts w:ascii="Arial Narrow" w:eastAsia="Microsoft YaHei" w:hAnsi="Arial Narrow" w:cs="Mangal"/>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4CC5"/>
    <w:rPr>
      <w:rFonts w:ascii="Arial Narrow" w:eastAsia="Microsoft YaHei" w:hAnsi="Arial Narrow" w:cs="Mangal"/>
      <w:b/>
      <w:bCs/>
      <w:sz w:val="24"/>
      <w:szCs w:val="36"/>
      <w:lang w:eastAsia="zh-CN"/>
    </w:rPr>
  </w:style>
  <w:style w:type="character" w:customStyle="1" w:styleId="Nagwek2Znak">
    <w:name w:val="Nagłówek 2 Znak"/>
    <w:basedOn w:val="Domylnaczcionkaakapitu"/>
    <w:link w:val="Nagwek2"/>
    <w:rsid w:val="00414CC5"/>
    <w:rPr>
      <w:rFonts w:ascii="Arial Narrow" w:eastAsia="Microsoft YaHei" w:hAnsi="Arial Narrow" w:cs="Mangal"/>
      <w:b/>
      <w:bCs/>
      <w:sz w:val="24"/>
      <w:szCs w:val="32"/>
      <w:lang w:eastAsia="zh-CN"/>
    </w:rPr>
  </w:style>
  <w:style w:type="character" w:customStyle="1" w:styleId="Nagwek3Znak">
    <w:name w:val="Nagłówek 3 Znak"/>
    <w:basedOn w:val="Domylnaczcionkaakapitu"/>
    <w:link w:val="Nagwek3"/>
    <w:rsid w:val="00414CC5"/>
    <w:rPr>
      <w:rFonts w:ascii="Arial Narrow" w:eastAsia="Microsoft YaHei" w:hAnsi="Arial Narrow" w:cs="Mangal"/>
      <w:b/>
      <w:bCs/>
      <w:sz w:val="24"/>
      <w:szCs w:val="28"/>
      <w:lang w:eastAsia="zh-CN"/>
    </w:rPr>
  </w:style>
  <w:style w:type="paragraph" w:styleId="Tekstpodstawowy">
    <w:name w:val="Body Text"/>
    <w:basedOn w:val="Normalny"/>
    <w:link w:val="TekstpodstawowyZnak"/>
    <w:rsid w:val="00414CC5"/>
    <w:pPr>
      <w:jc w:val="both"/>
    </w:pPr>
    <w:rPr>
      <w:b/>
      <w:sz w:val="20"/>
      <w:szCs w:val="20"/>
      <w:lang w:val="x-none"/>
    </w:rPr>
  </w:style>
  <w:style w:type="character" w:customStyle="1" w:styleId="TekstpodstawowyZnak">
    <w:name w:val="Tekst podstawowy Znak"/>
    <w:basedOn w:val="Domylnaczcionkaakapitu"/>
    <w:link w:val="Tekstpodstawowy"/>
    <w:rsid w:val="00414CC5"/>
    <w:rPr>
      <w:rFonts w:ascii="Times New Roman" w:eastAsia="Calibri" w:hAnsi="Times New Roman" w:cs="Times New Roman"/>
      <w:b/>
      <w:sz w:val="20"/>
      <w:szCs w:val="20"/>
      <w:lang w:val="x-none" w:eastAsia="zh-CN"/>
    </w:rPr>
  </w:style>
  <w:style w:type="character" w:styleId="Hipercze">
    <w:name w:val="Hyperlink"/>
    <w:rsid w:val="00414CC5"/>
    <w:rPr>
      <w:rFonts w:cs="Times New Roman"/>
      <w:color w:val="0000FF"/>
      <w:u w:val="single"/>
    </w:rPr>
  </w:style>
  <w:style w:type="paragraph" w:customStyle="1" w:styleId="Akapitzlist1">
    <w:name w:val="Akapit z listą1"/>
    <w:basedOn w:val="Normalny"/>
    <w:rsid w:val="00414CC5"/>
    <w:pPr>
      <w:ind w:left="720"/>
      <w:contextualSpacing/>
    </w:pPr>
  </w:style>
  <w:style w:type="paragraph" w:styleId="Akapitzlist">
    <w:name w:val="List Paragraph"/>
    <w:aliases w:val="A_wyliczenie,K-P_odwolanie,Akapit z listą5,maz_wyliczenie,opis dzialania,Akapit z listą2,Podsis rysunku"/>
    <w:basedOn w:val="Normalny"/>
    <w:link w:val="AkapitzlistZnak"/>
    <w:uiPriority w:val="34"/>
    <w:qFormat/>
    <w:rsid w:val="00414CC5"/>
    <w:pPr>
      <w:ind w:left="720"/>
      <w:contextualSpacing/>
    </w:pPr>
    <w:rPr>
      <w:rFonts w:eastAsia="Times New Roman"/>
    </w:rPr>
  </w:style>
  <w:style w:type="character" w:styleId="Uwydatnienie">
    <w:name w:val="Emphasis"/>
    <w:uiPriority w:val="20"/>
    <w:qFormat/>
    <w:rsid w:val="00414CC5"/>
    <w:rPr>
      <w:i/>
      <w:iCs/>
    </w:rPr>
  </w:style>
  <w:style w:type="table" w:styleId="Tabelasiatki1jasna">
    <w:name w:val="Grid Table 1 Light"/>
    <w:basedOn w:val="Standardowy"/>
    <w:uiPriority w:val="46"/>
    <w:rsid w:val="00414CC5"/>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414CC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131">
      <w:bodyDiv w:val="1"/>
      <w:marLeft w:val="0"/>
      <w:marRight w:val="0"/>
      <w:marTop w:val="0"/>
      <w:marBottom w:val="0"/>
      <w:divBdr>
        <w:top w:val="none" w:sz="0" w:space="0" w:color="auto"/>
        <w:left w:val="none" w:sz="0" w:space="0" w:color="auto"/>
        <w:bottom w:val="none" w:sz="0" w:space="0" w:color="auto"/>
        <w:right w:val="none" w:sz="0" w:space="0" w:color="auto"/>
      </w:divBdr>
    </w:div>
    <w:div w:id="937182248">
      <w:bodyDiv w:val="1"/>
      <w:marLeft w:val="0"/>
      <w:marRight w:val="0"/>
      <w:marTop w:val="0"/>
      <w:marBottom w:val="0"/>
      <w:divBdr>
        <w:top w:val="none" w:sz="0" w:space="0" w:color="auto"/>
        <w:left w:val="none" w:sz="0" w:space="0" w:color="auto"/>
        <w:bottom w:val="none" w:sz="0" w:space="0" w:color="auto"/>
        <w:right w:val="none" w:sz="0" w:space="0" w:color="auto"/>
      </w:divBdr>
    </w:div>
    <w:div w:id="139037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ettings" Target="settings.xml"/><Relationship Id="rId7" Type="http://schemas.openxmlformats.org/officeDocument/2006/relationships/hyperlink" Target="http://www.wloclawek.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tkac.pl/" TargetMode="External"/><Relationship Id="rId5" Type="http://schemas.openxmlformats.org/officeDocument/2006/relationships/hyperlink" Target="file:///C:\Users\lstolarski\Downloads\www.witkac.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5621</Words>
  <Characters>33729</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Straszewska</dc:creator>
  <cp:keywords/>
  <dc:description/>
  <cp:lastModifiedBy>Łukasz Stolarski</cp:lastModifiedBy>
  <cp:revision>4</cp:revision>
  <dcterms:created xsi:type="dcterms:W3CDTF">2023-01-27T09:37:00Z</dcterms:created>
  <dcterms:modified xsi:type="dcterms:W3CDTF">2023-01-31T07:37:00Z</dcterms:modified>
</cp:coreProperties>
</file>